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49A5" w:rsidRPr="004A49A5" w:rsidRDefault="004A49A5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eastAsiaTheme="majorEastAsia" w:hAnsi="GOST type A" w:cstheme="majorBidi"/>
          <w:i/>
          <w:iCs/>
          <w:color w:val="000000" w:themeColor="text1"/>
          <w:kern w:val="2"/>
          <w:sz w:val="36"/>
          <w:szCs w:val="36"/>
          <w:lang w:eastAsia="en-US"/>
          <w14:ligatures w14:val="standardContextual"/>
        </w:rPr>
      </w:pPr>
      <w:r>
        <w:rPr>
          <w:rFonts w:ascii="GOST type A" w:eastAsiaTheme="majorEastAsia" w:hAnsi="GOST type A" w:cstheme="majorBidi"/>
          <w:i/>
          <w:iCs/>
          <w:color w:val="000000" w:themeColor="text1"/>
          <w:kern w:val="2"/>
          <w:sz w:val="36"/>
          <w:szCs w:val="36"/>
          <w:lang w:eastAsia="en-US"/>
          <w14:ligatures w14:val="standardContextual"/>
        </w:rPr>
        <w:t>ОПИСАНИЕ</w:t>
      </w:r>
      <w:r w:rsidRPr="004A49A5">
        <w:rPr>
          <w:rFonts w:ascii="GOST type A" w:eastAsiaTheme="majorEastAsia" w:hAnsi="GOST type A" w:cstheme="majorBidi"/>
          <w:i/>
          <w:iCs/>
          <w:color w:val="000000" w:themeColor="text1"/>
          <w:kern w:val="2"/>
          <w:sz w:val="36"/>
          <w:szCs w:val="36"/>
          <w:lang w:eastAsia="en-US"/>
          <w14:ligatures w14:val="standardContextual"/>
        </w:rPr>
        <w:t xml:space="preserve"> </w:t>
      </w:r>
      <w:r>
        <w:rPr>
          <w:rFonts w:ascii="GOST type A" w:eastAsiaTheme="majorEastAsia" w:hAnsi="GOST type A" w:cstheme="majorBidi"/>
          <w:i/>
          <w:iCs/>
          <w:color w:val="000000" w:themeColor="text1"/>
          <w:kern w:val="2"/>
          <w:sz w:val="36"/>
          <w:szCs w:val="36"/>
          <w:lang w:eastAsia="en-US"/>
          <w14:ligatures w14:val="standardContextual"/>
        </w:rPr>
        <w:t>ПРЕДМЕТНОЙ</w:t>
      </w:r>
      <w:r w:rsidRPr="004A49A5">
        <w:rPr>
          <w:rFonts w:ascii="GOST type A" w:eastAsiaTheme="majorEastAsia" w:hAnsi="GOST type A" w:cstheme="majorBidi"/>
          <w:i/>
          <w:iCs/>
          <w:color w:val="000000" w:themeColor="text1"/>
          <w:kern w:val="2"/>
          <w:sz w:val="36"/>
          <w:szCs w:val="36"/>
          <w:lang w:eastAsia="en-US"/>
          <w14:ligatures w14:val="standardContextual"/>
        </w:rPr>
        <w:t xml:space="preserve"> </w:t>
      </w:r>
      <w:r>
        <w:rPr>
          <w:rFonts w:ascii="GOST type A" w:eastAsiaTheme="majorEastAsia" w:hAnsi="GOST type A" w:cstheme="majorBidi"/>
          <w:i/>
          <w:iCs/>
          <w:color w:val="000000" w:themeColor="text1"/>
          <w:kern w:val="2"/>
          <w:sz w:val="36"/>
          <w:szCs w:val="36"/>
          <w:lang w:eastAsia="en-US"/>
          <w14:ligatures w14:val="standardContextual"/>
        </w:rPr>
        <w:t>ОБЛАСТИ ИНФОРМАЦИОННОЙ СИСТЕМЫ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Style w:val="citation-390"/>
          <w:rFonts w:ascii="GOST type A" w:eastAsiaTheme="majorEastAsia" w:hAnsi="GOST type A"/>
          <w:i/>
          <w:iCs/>
          <w:color w:val="000000"/>
          <w:sz w:val="28"/>
          <w:szCs w:val="28"/>
        </w:rPr>
        <w:t xml:space="preserve">Основным направлением работы </w:t>
      </w:r>
      <w:r w:rsidR="00C3607D">
        <w:rPr>
          <w:rStyle w:val="citation-390"/>
          <w:rFonts w:ascii="GOST type A" w:eastAsiaTheme="majorEastAsia" w:hAnsi="GOST type A"/>
          <w:i/>
          <w:iCs/>
          <w:color w:val="000000"/>
          <w:sz w:val="28"/>
          <w:szCs w:val="28"/>
        </w:rPr>
        <w:t>менеджера по закупкам</w:t>
      </w:r>
      <w:r w:rsidRPr="00F82343">
        <w:rPr>
          <w:rStyle w:val="citation-390"/>
          <w:rFonts w:ascii="GOST type A" w:eastAsiaTheme="majorEastAsia" w:hAnsi="GOST type A"/>
          <w:i/>
          <w:iCs/>
          <w:color w:val="000000"/>
          <w:sz w:val="28"/>
          <w:szCs w:val="28"/>
        </w:rPr>
        <w:t xml:space="preserve"> шиномонтажной мастерской является обеспечение предприятия необходимыми расходными материалами и автотоварами, контроль за их фактическим наличием на складе и взаимодействие с поставщиками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.</w:t>
      </w:r>
      <w:r w:rsidRPr="00F82343">
        <w:rPr>
          <w:rStyle w:val="apple-converted-space"/>
          <w:rFonts w:ascii="GOST type A" w:eastAsiaTheme="majorEastAsia" w:hAnsi="GOST type A"/>
          <w:i/>
          <w:iCs/>
          <w:color w:val="000000"/>
          <w:sz w:val="28"/>
          <w:szCs w:val="28"/>
        </w:rPr>
        <w:t> </w:t>
      </w:r>
      <w:r w:rsidRPr="00F82343">
        <w:rPr>
          <w:rStyle w:val="citation-389"/>
          <w:rFonts w:ascii="GOST type A" w:eastAsiaTheme="majorEastAsia" w:hAnsi="GOST type A"/>
          <w:i/>
          <w:iCs/>
          <w:color w:val="000000"/>
          <w:sz w:val="28"/>
          <w:szCs w:val="28"/>
        </w:rPr>
        <w:t>В настоящее время эти процессы осуществляются преимущественно вручную, что включает в себя визуальный осмотр складских остатков, ведение бумажных журналов учета и устные договоренности с мастерами о необходимости закупки</w:t>
      </w:r>
      <w:r w:rsidR="00C3607D">
        <w:rPr>
          <w:rStyle w:val="citation-389"/>
          <w:rFonts w:ascii="GOST type A" w:eastAsiaTheme="majorEastAsia" w:hAnsi="GOST type A"/>
          <w:i/>
          <w:iCs/>
          <w:color w:val="000000"/>
          <w:sz w:val="28"/>
          <w:szCs w:val="28"/>
        </w:rPr>
        <w:t>, а также обязанности между двумя сотрудниками (товаровед и менеджер по закупкам)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.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В процессе ведения учета, управления закупками и формирования отчетности в текущих условиях принимают участие следующие объекты:</w:t>
      </w:r>
    </w:p>
    <w:p w:rsidR="00A5608A" w:rsidRDefault="00C3607D" w:rsidP="00A5608A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right="-142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>
        <w:rPr>
          <w:rStyle w:val="citation-390"/>
          <w:rFonts w:ascii="GOST type A" w:eastAsiaTheme="majorEastAsia" w:hAnsi="GOST type A"/>
          <w:i/>
          <w:iCs/>
          <w:color w:val="000000"/>
          <w:sz w:val="28"/>
          <w:szCs w:val="28"/>
        </w:rPr>
        <w:t>Менеджера по закупкам</w:t>
      </w:r>
      <w:r w:rsidR="00A5608A" w:rsidRPr="00F82343">
        <w:rPr>
          <w:rFonts w:ascii="GOST type A" w:hAnsi="GOST type A"/>
          <w:i/>
          <w:iCs/>
          <w:color w:val="000000"/>
          <w:sz w:val="28"/>
          <w:szCs w:val="28"/>
        </w:rPr>
        <w:t xml:space="preserve"> мастерской</w:t>
      </w:r>
      <w:r w:rsidR="00A5608A" w:rsidRPr="00F82343">
        <w:rPr>
          <w:rStyle w:val="apple-converted-space"/>
          <w:rFonts w:ascii="GOST type A" w:eastAsiaTheme="majorEastAsia" w:hAnsi="GOST type A"/>
          <w:i/>
          <w:iCs/>
          <w:color w:val="000000"/>
          <w:sz w:val="28"/>
          <w:szCs w:val="28"/>
        </w:rPr>
        <w:t> </w:t>
      </w:r>
      <w:r w:rsidR="00A5608A" w:rsidRPr="00F82343">
        <w:rPr>
          <w:rFonts w:ascii="GOST type A" w:hAnsi="GOST type A"/>
          <w:i/>
          <w:iCs/>
          <w:color w:val="000000"/>
          <w:sz w:val="28"/>
          <w:szCs w:val="28"/>
        </w:rPr>
        <w:t>несет ответственность за общую организацию снабжения и контроль финансовых затрат на закупку автотоваров</w:t>
      </w:r>
      <w:proofErr w:type="gramStart"/>
      <w:r w:rsidR="00A5608A" w:rsidRPr="00F82343">
        <w:rPr>
          <w:rFonts w:ascii="GOST type A" w:hAnsi="GOST type A"/>
          <w:i/>
          <w:iCs/>
          <w:color w:val="000000"/>
          <w:sz w:val="28"/>
          <w:szCs w:val="28"/>
        </w:rPr>
        <w:t>.</w:t>
      </w:r>
      <w:proofErr w:type="gramEnd"/>
      <w:r w:rsidR="00A5608A" w:rsidRPr="00F82343">
        <w:rPr>
          <w:rFonts w:ascii="GOST type A" w:hAnsi="GOST type A"/>
          <w:i/>
          <w:iCs/>
          <w:color w:val="000000"/>
          <w:sz w:val="28"/>
          <w:szCs w:val="28"/>
        </w:rPr>
        <w:t xml:space="preserve"> и осуществляет поиск поставщиков по имеющимся бумажным каталогам или через интернет-ресурсы. Администратор самостоятельно формирует заказы по телефону или через мессенджеры и контролирует оплату счетов, что требует значительных временных затрат;</w:t>
      </w:r>
    </w:p>
    <w:p w:rsidR="00C3607D" w:rsidRPr="00F82343" w:rsidRDefault="00C3607D" w:rsidP="00A5608A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right="-142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>
        <w:rPr>
          <w:rStyle w:val="citation-390"/>
          <w:rFonts w:ascii="GOST type A" w:eastAsiaTheme="majorEastAsia" w:hAnsi="GOST type A"/>
          <w:i/>
          <w:iCs/>
          <w:color w:val="000000"/>
          <w:sz w:val="28"/>
          <w:szCs w:val="28"/>
        </w:rPr>
        <w:t>Товаровед ведет учет товара на складе,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 xml:space="preserve"> вручную проверяет складские полки, записывает недостающие позиции в бумажный журнал</w:t>
      </w:r>
      <w:r>
        <w:rPr>
          <w:rFonts w:ascii="GOST type A" w:hAnsi="GOST type A"/>
          <w:i/>
          <w:iCs/>
          <w:color w:val="000000"/>
          <w:sz w:val="28"/>
          <w:szCs w:val="28"/>
        </w:rPr>
        <w:t>.</w:t>
      </w:r>
      <w:r w:rsidR="009B152B" w:rsidRPr="009B152B">
        <w:rPr>
          <w:rFonts w:ascii="GOST type A" w:hAnsi="GOST type A"/>
          <w:i/>
          <w:iCs/>
          <w:color w:val="000000"/>
          <w:sz w:val="28"/>
          <w:szCs w:val="28"/>
        </w:rPr>
        <w:t xml:space="preserve"> </w:t>
      </w:r>
      <w:r w:rsidR="009B152B" w:rsidRPr="00F82343">
        <w:rPr>
          <w:rFonts w:ascii="GOST type A" w:hAnsi="GOST type A"/>
          <w:i/>
          <w:iCs/>
          <w:color w:val="000000"/>
          <w:sz w:val="28"/>
          <w:szCs w:val="28"/>
        </w:rPr>
        <w:t>После поставки товаров участвует в их приемке, сверяя фактическое количество с бумажной накладной, предоставленной поставщиком</w:t>
      </w:r>
    </w:p>
    <w:p w:rsidR="00A5608A" w:rsidRPr="00F82343" w:rsidRDefault="00A5608A" w:rsidP="00A5608A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right="-142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Старший мастер</w:t>
      </w:r>
      <w:r w:rsidRPr="00F82343">
        <w:rPr>
          <w:rStyle w:val="apple-converted-space"/>
          <w:rFonts w:ascii="GOST type A" w:eastAsiaTheme="majorEastAsia" w:hAnsi="GOST type A"/>
          <w:i/>
          <w:iCs/>
          <w:color w:val="000000"/>
          <w:sz w:val="28"/>
          <w:szCs w:val="28"/>
        </w:rPr>
        <w:t> 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отвечает за непосредственное использование материалов в работе. При исчерпании запасов (грузов, заплат, химии) он устно или в виде записок информирует администратора о необходимости пополнения склада;</w:t>
      </w:r>
    </w:p>
    <w:p w:rsidR="00A5608A" w:rsidRPr="00F82343" w:rsidRDefault="00A5608A" w:rsidP="00A5608A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right="-142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Поставщик</w:t>
      </w:r>
      <w:r w:rsidRPr="00F82343">
        <w:rPr>
          <w:rStyle w:val="apple-converted-space"/>
          <w:rFonts w:ascii="GOST type A" w:eastAsiaTheme="majorEastAsia" w:hAnsi="GOST type A"/>
          <w:i/>
          <w:iCs/>
          <w:color w:val="000000"/>
          <w:sz w:val="28"/>
          <w:szCs w:val="28"/>
        </w:rPr>
        <w:t> 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предоставляет данные об ассортименте и ценах в виде прайс-листов (часто в бумажном или электронном виде без интеграции в общую базу). Взаимодействие с ним происходит по разовым запросам, что затрудняет анализ динамики цен и выбор оптимальных условий поставки в долгосрочной перспективе.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Процесс назначения закупок и учета материалов в настоящее время характеризуется отсутствием централизованного хранения данных. Сведения о поступлении товаров заносятся в журналы вручную, что создает риск ошибок при вводе данных. Информация о расходе материалов часто фиксируется фрагментарно, что приводит к расхождениям между реальными остатками и записями в документах.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 xml:space="preserve">Отсутствие автоматизации процесса управления закупками значительно усложняет контроль. Администратору трудно быстро получить актуальную информацию о состоянии склада, не проводя физическую инвентаризацию. Это часто приводит к возникновению дефицита критически важных расходных материалов в периоды пиковой нагрузки (например, в сезон смены </w:t>
      </w:r>
      <w:r>
        <w:rPr>
          <w:rFonts w:ascii="GOST type A" w:hAnsi="GOST type A"/>
          <w:i/>
          <w:iCs/>
          <w:color w:val="000000"/>
          <w:sz w:val="28"/>
          <w:szCs w:val="28"/>
        </w:rPr>
        <w:t>шин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), что негативно сказывается на качестве обслуживания клиентов.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lastRenderedPageBreak/>
        <w:t>Одним из наиболее трудоемких этапов в текущей модели работы является формирование отчетности. Подготовка отчетов по затратам на закупки или анализ эффективности работы с конкретными поставщиками требует ручного сбора данных из различных журналов и квитанций. Система ручного сведения данных существенно увеличивает риск потери информации и снижает точность итоговых финансовых показателей.</w:t>
      </w:r>
    </w:p>
    <w:p w:rsidR="00A5608A" w:rsidRPr="00A14166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A14166">
        <w:rPr>
          <w:rFonts w:ascii="GOST type A" w:hAnsi="GOST type A"/>
          <w:i/>
          <w:iCs/>
          <w:color w:val="000000"/>
          <w:sz w:val="28"/>
          <w:szCs w:val="28"/>
        </w:rPr>
        <w:t xml:space="preserve">Ручной учет также ограничивает возможности мониторинга цен: информация о стоимости товаров собирается не по определенному графику, а только по мере необходимости (при возникновении потребности в закупке). В результате администратор не может оперативно отслеживать динамику изменения цен у поставщиков и выбирать наиболее выгодные моменты для приобретения материалов. Контроль за движением каждой единицы товара остается прозрачным лишь частично, что затрудняет долгосрочное планирование бюджета. 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Текущая организация процессов в шиномонтажной мастерской имеет ряд существенных недостатков:</w:t>
      </w:r>
    </w:p>
    <w:p w:rsidR="00A5608A" w:rsidRPr="00F82343" w:rsidRDefault="00A5608A" w:rsidP="00A5608A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низкая скорость обработки данных и формирования заказов из-за обилия ручных операций;</w:t>
      </w:r>
    </w:p>
    <w:p w:rsidR="00A5608A" w:rsidRPr="00F82343" w:rsidRDefault="00A5608A" w:rsidP="00A5608A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высокая вероятность возникновения ошибок в складском учете и отчетности вследствие «человеческого фактора»;</w:t>
      </w:r>
    </w:p>
    <w:p w:rsidR="00A5608A" w:rsidRPr="00F82343" w:rsidRDefault="00A5608A" w:rsidP="00A5608A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отсутствие инструментов для глубокого анализа закупочной деятельности и прогнозирования спроса на материалы.</w:t>
      </w:r>
    </w:p>
    <w:p w:rsidR="00A5608A" w:rsidRPr="00F82343" w:rsidRDefault="00A5608A" w:rsidP="00A5608A">
      <w:pPr>
        <w:pStyle w:val="ac"/>
        <w:spacing w:before="0" w:beforeAutospacing="0" w:after="0" w:afterAutospacing="0" w:line="360" w:lineRule="auto"/>
        <w:ind w:left="-142" w:right="-142" w:firstLine="567"/>
        <w:jc w:val="both"/>
        <w:rPr>
          <w:rFonts w:ascii="GOST type A" w:hAnsi="GOST type A"/>
          <w:i/>
          <w:iCs/>
          <w:color w:val="000000"/>
          <w:sz w:val="28"/>
          <w:szCs w:val="28"/>
        </w:rPr>
      </w:pPr>
      <w:r w:rsidRPr="00F82343">
        <w:rPr>
          <w:rStyle w:val="citation-388"/>
          <w:rFonts w:ascii="GOST type A" w:eastAsiaTheme="majorEastAsia" w:hAnsi="GOST type A"/>
          <w:i/>
          <w:iCs/>
          <w:color w:val="000000"/>
          <w:sz w:val="28"/>
          <w:szCs w:val="28"/>
        </w:rPr>
        <w:t>Все вышеперечисленные факторы подтверждают необходимость проектирования информационной системы, которая позволит перевести процессы учета и управления закупками на автоматизированную основу</w:t>
      </w:r>
      <w:r w:rsidRPr="00F82343">
        <w:rPr>
          <w:rFonts w:ascii="GOST type A" w:hAnsi="GOST type A"/>
          <w:i/>
          <w:iCs/>
          <w:color w:val="000000"/>
          <w:sz w:val="28"/>
          <w:szCs w:val="28"/>
        </w:rPr>
        <w:t>.</w:t>
      </w:r>
    </w:p>
    <w:p w:rsidR="000B0CE2" w:rsidRPr="000B0CE2" w:rsidRDefault="000B0CE2" w:rsidP="000B0CE2">
      <w:pPr>
        <w:rPr>
          <w:rFonts w:ascii="GOST type A" w:hAnsi="GOST type A"/>
          <w:i/>
          <w:iCs/>
        </w:rPr>
      </w:pPr>
    </w:p>
    <w:sectPr w:rsidR="000B0CE2" w:rsidRPr="000B0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ST type A">
    <w:panose1 w:val="020B0604020202020204"/>
    <w:charset w:val="00"/>
    <w:family w:val="swiss"/>
    <w:pitch w:val="variable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2BF"/>
    <w:multiLevelType w:val="multilevel"/>
    <w:tmpl w:val="186893B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5339"/>
    <w:multiLevelType w:val="multilevel"/>
    <w:tmpl w:val="CDD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4EDA"/>
    <w:multiLevelType w:val="multilevel"/>
    <w:tmpl w:val="792A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370A"/>
    <w:multiLevelType w:val="multilevel"/>
    <w:tmpl w:val="8B6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232AA"/>
    <w:multiLevelType w:val="multilevel"/>
    <w:tmpl w:val="B90A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109FA"/>
    <w:multiLevelType w:val="multilevel"/>
    <w:tmpl w:val="CF8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90461">
    <w:abstractNumId w:val="2"/>
  </w:num>
  <w:num w:numId="2" w16cid:durableId="734275897">
    <w:abstractNumId w:val="4"/>
  </w:num>
  <w:num w:numId="3" w16cid:durableId="2122338405">
    <w:abstractNumId w:val="3"/>
  </w:num>
  <w:num w:numId="4" w16cid:durableId="2002191756">
    <w:abstractNumId w:val="1"/>
  </w:num>
  <w:num w:numId="5" w16cid:durableId="62988289">
    <w:abstractNumId w:val="5"/>
  </w:num>
  <w:num w:numId="6" w16cid:durableId="4214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E2"/>
    <w:rsid w:val="000B0CE2"/>
    <w:rsid w:val="004A49A5"/>
    <w:rsid w:val="00754845"/>
    <w:rsid w:val="00843A13"/>
    <w:rsid w:val="009266AC"/>
    <w:rsid w:val="00970198"/>
    <w:rsid w:val="009B152B"/>
    <w:rsid w:val="00A5608A"/>
    <w:rsid w:val="00C3607D"/>
    <w:rsid w:val="00D64B69"/>
    <w:rsid w:val="00E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A643"/>
  <w15:chartTrackingRefBased/>
  <w15:docId w15:val="{FCDC4170-3BB5-884C-8303-EB1349F8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0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C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C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C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C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CE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B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0B0CE2"/>
  </w:style>
  <w:style w:type="character" w:customStyle="1" w:styleId="label">
    <w:name w:val="label"/>
    <w:basedOn w:val="a0"/>
    <w:rsid w:val="000B0CE2"/>
  </w:style>
  <w:style w:type="character" w:customStyle="1" w:styleId="citation-390">
    <w:name w:val="citation-390"/>
    <w:basedOn w:val="a0"/>
    <w:rsid w:val="00A5608A"/>
  </w:style>
  <w:style w:type="character" w:customStyle="1" w:styleId="citation-389">
    <w:name w:val="citation-389"/>
    <w:basedOn w:val="a0"/>
    <w:rsid w:val="00A5608A"/>
  </w:style>
  <w:style w:type="character" w:customStyle="1" w:styleId="citation-388">
    <w:name w:val="citation-388"/>
    <w:basedOn w:val="a0"/>
    <w:rsid w:val="00A56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Шаяхметов</dc:creator>
  <cp:keywords/>
  <dc:description/>
  <cp:lastModifiedBy>Руслан Шаяхметов</cp:lastModifiedBy>
  <cp:revision>4</cp:revision>
  <dcterms:created xsi:type="dcterms:W3CDTF">2026-02-04T08:42:00Z</dcterms:created>
  <dcterms:modified xsi:type="dcterms:W3CDTF">2026-02-26T12:43:00Z</dcterms:modified>
</cp:coreProperties>
</file>