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B7F4F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ИТМО»</w:t>
      </w:r>
    </w:p>
    <w:p w14:paraId="09AF3796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B7F4F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B7F4F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5CEB1718" w:rsidR="007E3807" w:rsidRPr="00ED3A11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AA714F">
        <w:rPr>
          <w:rFonts w:ascii="Arial" w:eastAsia="Arial" w:hAnsi="Arial" w:cs="Arial"/>
          <w:b/>
          <w:bCs/>
          <w:sz w:val="32"/>
          <w:szCs w:val="32"/>
        </w:rPr>
        <w:t>5</w:t>
      </w:r>
    </w:p>
    <w:p w14:paraId="66CAFCEB" w14:textId="3838371D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C237E3" w:rsidRPr="005B7F4F">
        <w:rPr>
          <w:rFonts w:ascii="Arial" w:hAnsi="Arial" w:cs="Arial"/>
        </w:rPr>
        <w:t xml:space="preserve"> </w:t>
      </w:r>
      <w:r w:rsidR="00AA714F" w:rsidRPr="00AA714F">
        <w:rPr>
          <w:rFonts w:ascii="Arial" w:eastAsia="Arial" w:hAnsi="Arial" w:cs="Arial"/>
          <w:b/>
          <w:bCs/>
          <w:sz w:val="32"/>
          <w:szCs w:val="32"/>
        </w:rPr>
        <w:t>5543</w:t>
      </w:r>
    </w:p>
    <w:p w14:paraId="1BF2E3E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Выполнил:  </w:t>
      </w:r>
    </w:p>
    <w:p w14:paraId="27584250" w14:textId="18003669" w:rsidR="002A72F1" w:rsidRPr="005B7F4F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Миронов Иван Николаевич</w:t>
      </w:r>
    </w:p>
    <w:p w14:paraId="7FF4B8FF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Группа: Р31</w:t>
      </w:r>
      <w:r w:rsidR="006478B3" w:rsidRPr="005B7F4F">
        <w:rPr>
          <w:rFonts w:ascii="Arial" w:hAnsi="Arial" w:cs="Arial"/>
        </w:rPr>
        <w:t>3</w:t>
      </w:r>
      <w:r w:rsidR="00A26611" w:rsidRPr="005B7F4F">
        <w:rPr>
          <w:rFonts w:ascii="Arial" w:hAnsi="Arial" w:cs="Arial"/>
        </w:rPr>
        <w:t>2</w:t>
      </w:r>
    </w:p>
    <w:p w14:paraId="00E22A3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3DB91522" w14:textId="1DC2E351" w:rsidR="002A72F1" w:rsidRPr="005B7F4F" w:rsidRDefault="002A72F1" w:rsidP="001964B9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Преподаватель:</w:t>
      </w:r>
      <w:r w:rsidR="001964B9" w:rsidRPr="005B7F4F">
        <w:rPr>
          <w:rFonts w:ascii="Arial" w:hAnsi="Arial" w:cs="Arial"/>
          <w:color w:val="000000"/>
        </w:rPr>
        <w:br/>
        <w:t>Данилов Павел Юрьевич</w:t>
      </w:r>
    </w:p>
    <w:p w14:paraId="27E96869" w14:textId="065E660D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5B7F4F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5B7F4F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131AE053" w14:textId="17893744" w:rsidR="004937CB" w:rsidRPr="005B7F4F" w:rsidRDefault="00C76780" w:rsidP="001964B9">
      <w:pPr>
        <w:spacing w:line="360" w:lineRule="auto"/>
        <w:ind w:left="2124" w:firstLine="708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Г. </w:t>
      </w:r>
      <w:r w:rsidR="002A72F1" w:rsidRPr="005B7F4F">
        <w:rPr>
          <w:rFonts w:ascii="Arial" w:hAnsi="Arial" w:cs="Arial"/>
        </w:rPr>
        <w:t>Санкт-Петербург, 202</w:t>
      </w:r>
      <w:r w:rsidR="003A4953" w:rsidRPr="005B7F4F">
        <w:rPr>
          <w:rFonts w:ascii="Arial" w:hAnsi="Arial" w:cs="Arial"/>
        </w:rPr>
        <w:t>4</w:t>
      </w:r>
      <w:r w:rsidRPr="005B7F4F">
        <w:rPr>
          <w:rFonts w:ascii="Arial" w:hAnsi="Arial" w:cs="Arial"/>
        </w:rPr>
        <w:t xml:space="preserve"> </w:t>
      </w:r>
      <w:r w:rsidR="002A72F1" w:rsidRPr="005B7F4F">
        <w:rPr>
          <w:rFonts w:ascii="Arial" w:hAnsi="Arial" w:cs="Arial"/>
        </w:rPr>
        <w:t>г</w:t>
      </w:r>
      <w:r w:rsidRPr="005B7F4F">
        <w:rPr>
          <w:rFonts w:ascii="Arial" w:hAnsi="Arial" w:cs="Arial"/>
        </w:rPr>
        <w:t>.</w:t>
      </w: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Content>
        <w:p w14:paraId="56A29EA6" w14:textId="34AF5DAC" w:rsidR="00123317" w:rsidRPr="005B7F4F" w:rsidRDefault="00123317">
          <w:pPr>
            <w:pStyle w:val="TOCHeading"/>
            <w:rPr>
              <w:rStyle w:val="Heading1Char"/>
              <w:rFonts w:ascii="Arial" w:hAnsi="Arial" w:cs="Arial"/>
            </w:rPr>
          </w:pPr>
          <w:r w:rsidRPr="005B7F4F">
            <w:rPr>
              <w:rStyle w:val="Heading1Char"/>
              <w:rFonts w:ascii="Arial" w:hAnsi="Arial" w:cs="Arial"/>
            </w:rPr>
            <w:t>Оглавление</w:t>
          </w:r>
        </w:p>
        <w:p w14:paraId="7D7EC3AD" w14:textId="3AF0EA32" w:rsidR="001964B9" w:rsidRPr="005B7F4F" w:rsidRDefault="00123317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begin"/>
          </w:r>
          <w:r w:rsidRPr="005B7F4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B7F4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59593210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_Toc159593210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3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325BB21" w14:textId="380B978A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1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Выполнение работы: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_Toc159593211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4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9888BC5" w14:textId="731660B3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2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Описание программы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_Toc159593212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666F9E8" w14:textId="2390CEAA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3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Реализуемая функция: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_Toc159593213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178E14FF" w14:textId="580DCDEF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4" w:history="1">
            <w:r w:rsidR="001964B9" w:rsidRPr="005B7F4F">
              <w:rPr>
                <w:rStyle w:val="Hyperlink"/>
                <w:rFonts w:ascii="Arial" w:eastAsia="Times New Roman" w:hAnsi="Arial" w:cs="Arial"/>
                <w:noProof/>
              </w:rPr>
              <w:t>Область представления: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_Toc159593214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40C83AB3" w14:textId="2ECBB102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5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Область допустимых значений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_Toc159593215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C80CA7B" w14:textId="1C9A41DE" w:rsidR="001964B9" w:rsidRPr="005B7F4F" w:rsidRDefault="00000000">
          <w:pPr>
            <w:pStyle w:val="TOC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6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Расположение данных в памяти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_Toc159593216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5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53E4A846" w14:textId="601BDDBC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7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Таблица трассировки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_Toc159593217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6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06186C3C" w14:textId="14E76EFF" w:rsidR="001964B9" w:rsidRPr="005B7F4F" w:rsidRDefault="00000000">
          <w:pPr>
            <w:pStyle w:val="TOC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59593218" w:history="1">
            <w:r w:rsidR="001964B9" w:rsidRPr="005B7F4F">
              <w:rPr>
                <w:rStyle w:val="Hyperlink"/>
                <w:rFonts w:ascii="Arial" w:hAnsi="Arial" w:cs="Arial"/>
                <w:noProof/>
              </w:rPr>
              <w:t>Заключение</w:t>
            </w:r>
            <w:r w:rsidR="001964B9" w:rsidRPr="005B7F4F">
              <w:rPr>
                <w:rFonts w:ascii="Arial" w:hAnsi="Arial" w:cs="Arial"/>
                <w:noProof/>
                <w:webHidden/>
              </w:rPr>
              <w:tab/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begin"/>
            </w:r>
            <w:r w:rsidR="001964B9" w:rsidRPr="005B7F4F">
              <w:rPr>
                <w:rFonts w:ascii="Arial" w:hAnsi="Arial" w:cs="Arial"/>
                <w:noProof/>
                <w:webHidden/>
              </w:rPr>
              <w:instrText xml:space="preserve"> PAGEREF _Toc159593218 \h </w:instrText>
            </w:r>
            <w:r w:rsidR="001964B9" w:rsidRPr="005B7F4F">
              <w:rPr>
                <w:rFonts w:ascii="Arial" w:hAnsi="Arial" w:cs="Arial"/>
                <w:noProof/>
                <w:webHidden/>
              </w:rPr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1964B9" w:rsidRPr="005B7F4F">
              <w:rPr>
                <w:rFonts w:ascii="Arial" w:hAnsi="Arial" w:cs="Arial"/>
                <w:noProof/>
                <w:webHidden/>
              </w:rPr>
              <w:t>8</w:t>
            </w:r>
            <w:r w:rsidR="001964B9" w:rsidRPr="005B7F4F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14:paraId="6124C1AC" w14:textId="71FCF55D" w:rsidR="003A4953" w:rsidRPr="005B7F4F" w:rsidRDefault="00123317" w:rsidP="00123317">
          <w:pPr>
            <w:pStyle w:val="NoSpacing"/>
            <w:rPr>
              <w:rFonts w:ascii="Arial" w:hAnsi="Arial" w:cs="Arial"/>
              <w:sz w:val="28"/>
              <w:szCs w:val="28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5B7F4F" w:rsidRDefault="00000000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4DD7447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31ED1524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0DA240ED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00524A0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EC04F8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40702825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A054D32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54099F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1B9EC2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2D001E5" w14:textId="77777777" w:rsidR="003A4953" w:rsidRPr="005B7F4F" w:rsidRDefault="003A4953" w:rsidP="003A4953">
      <w:pPr>
        <w:rPr>
          <w:rFonts w:ascii="Arial" w:hAnsi="Arial" w:cs="Arial"/>
        </w:rPr>
      </w:pPr>
    </w:p>
    <w:p w14:paraId="5E4574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225A4B3E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520F80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21467D8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2E698BC" w14:textId="77777777" w:rsidR="001964B9" w:rsidRPr="005B7F4F" w:rsidRDefault="001964B9" w:rsidP="001964B9">
      <w:pPr>
        <w:rPr>
          <w:rFonts w:ascii="Arial" w:hAnsi="Arial" w:cs="Arial"/>
          <w:lang w:val="en-US"/>
        </w:rPr>
      </w:pPr>
    </w:p>
    <w:p w14:paraId="2DC309FB" w14:textId="77777777" w:rsidR="003A4953" w:rsidRDefault="003A4953" w:rsidP="00DB711C">
      <w:pPr>
        <w:pStyle w:val="Heading1"/>
        <w:rPr>
          <w:rFonts w:ascii="Arial" w:hAnsi="Arial" w:cs="Arial"/>
        </w:rPr>
      </w:pPr>
    </w:p>
    <w:p w14:paraId="1C2AD632" w14:textId="77777777" w:rsidR="005B7F4F" w:rsidRDefault="005B7F4F" w:rsidP="005B7F4F">
      <w:pPr>
        <w:rPr>
          <w:rFonts w:hint="eastAsia"/>
        </w:rPr>
      </w:pPr>
    </w:p>
    <w:p w14:paraId="5ACE1C50" w14:textId="77777777" w:rsidR="005B7F4F" w:rsidRPr="005B7F4F" w:rsidRDefault="005B7F4F" w:rsidP="005B7F4F">
      <w:pPr>
        <w:rPr>
          <w:rFonts w:hint="eastAsia"/>
        </w:rPr>
      </w:pPr>
    </w:p>
    <w:p w14:paraId="4381D547" w14:textId="77777777" w:rsidR="003A4953" w:rsidRPr="005B7F4F" w:rsidRDefault="003A4953" w:rsidP="003A4953">
      <w:pPr>
        <w:rPr>
          <w:rFonts w:ascii="Arial" w:hAnsi="Arial" w:cs="Arial"/>
        </w:rPr>
      </w:pPr>
    </w:p>
    <w:p w14:paraId="334D76F8" w14:textId="77777777" w:rsidR="003A4953" w:rsidRDefault="003A4953" w:rsidP="003A4953">
      <w:pPr>
        <w:rPr>
          <w:rFonts w:ascii="Arial" w:hAnsi="Arial" w:cs="Arial"/>
        </w:rPr>
      </w:pPr>
    </w:p>
    <w:p w14:paraId="16A909D8" w14:textId="77777777" w:rsidR="00ED3A11" w:rsidRPr="005B7F4F" w:rsidRDefault="00ED3A11" w:rsidP="003A4953">
      <w:pPr>
        <w:rPr>
          <w:rFonts w:ascii="Arial" w:hAnsi="Arial" w:cs="Arial"/>
        </w:rPr>
      </w:pPr>
    </w:p>
    <w:p w14:paraId="70D38193" w14:textId="056662A7" w:rsidR="0086346A" w:rsidRDefault="00787CCC" w:rsidP="004937CB">
      <w:pPr>
        <w:pStyle w:val="Heading1"/>
        <w:rPr>
          <w:rFonts w:ascii="Arial" w:hAnsi="Arial" w:cs="Arial"/>
        </w:rPr>
      </w:pPr>
      <w:bookmarkStart w:id="1" w:name="_Toc159593210"/>
      <w:r w:rsidRPr="005B7F4F">
        <w:rPr>
          <w:rFonts w:ascii="Arial" w:hAnsi="Arial" w:cs="Arial"/>
        </w:rPr>
        <w:lastRenderedPageBreak/>
        <w:t>Задание</w:t>
      </w:r>
      <w:bookmarkEnd w:id="1"/>
      <w:r w:rsidRPr="005B7F4F">
        <w:rPr>
          <w:rFonts w:ascii="Arial" w:hAnsi="Arial" w:cs="Arial"/>
        </w:rPr>
        <w:t xml:space="preserve"> </w:t>
      </w:r>
    </w:p>
    <w:p w14:paraId="28B84992" w14:textId="77777777" w:rsidR="00ED3A11" w:rsidRPr="00ED3A11" w:rsidRDefault="00ED3A11" w:rsidP="00ED3A11">
      <w:pPr>
        <w:rPr>
          <w:rFonts w:hint="eastAsia"/>
        </w:rPr>
      </w:pPr>
    </w:p>
    <w:p w14:paraId="0CD55C49" w14:textId="4EFF2CD3" w:rsidR="00ED3A11" w:rsidRDefault="00ED3A11" w:rsidP="00ED3A11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bookmarkStart w:id="2" w:name="_Toc83116617"/>
      <w:r w:rsidRPr="00ED3A11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По выданному преподавателем варианту разработать программу асинхронного обмена данными с внешним устройством. При помощи программы осуществить ввод или вывод информации, используя в качестве подтверждения данных сигнал (кнопку) готовности ВУ.</w:t>
      </w:r>
    </w:p>
    <w:p w14:paraId="51DE7817" w14:textId="77777777" w:rsidR="00ED3A11" w:rsidRPr="00ED3A11" w:rsidRDefault="00ED3A11" w:rsidP="00ED3A11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7C56E4A5" w14:textId="77777777" w:rsidR="006E2C2E" w:rsidRPr="005B7F4F" w:rsidRDefault="006E2C2E" w:rsidP="006E2C2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4201F39E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Программа осуществляет асинхронный ввод данных с ВУ-2</w:t>
      </w:r>
    </w:p>
    <w:p w14:paraId="5FEBCA90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Программа начинается с адреса 38D</w:t>
      </w:r>
      <w:r w:rsidRPr="00ED3A11">
        <w:rPr>
          <w:rFonts w:ascii="Arial" w:eastAsia="Times New Roman" w:hAnsi="Arial" w:cs="Arial"/>
          <w:kern w:val="0"/>
          <w:vertAlign w:val="subscript"/>
          <w:lang w:val="en-RU" w:eastAsia="en-GB" w:bidi="ar-SA"/>
        </w:rPr>
        <w:t>16</w:t>
      </w:r>
      <w:r w:rsidRPr="00ED3A11">
        <w:rPr>
          <w:rFonts w:ascii="Arial" w:eastAsia="Times New Roman" w:hAnsi="Arial" w:cs="Arial"/>
          <w:kern w:val="0"/>
          <w:lang w:val="en-RU" w:eastAsia="en-GB" w:bidi="ar-SA"/>
        </w:rPr>
        <w:t>. Размещаемая строка находится по адресу 598</w:t>
      </w:r>
      <w:r w:rsidRPr="00ED3A11">
        <w:rPr>
          <w:rFonts w:ascii="Arial" w:eastAsia="Times New Roman" w:hAnsi="Arial" w:cs="Arial"/>
          <w:kern w:val="0"/>
          <w:vertAlign w:val="subscript"/>
          <w:lang w:val="en-RU" w:eastAsia="en-GB" w:bidi="ar-SA"/>
        </w:rPr>
        <w:t>16</w:t>
      </w:r>
      <w:r w:rsidRPr="00ED3A11">
        <w:rPr>
          <w:rFonts w:ascii="Arial" w:eastAsia="Times New Roman" w:hAnsi="Arial" w:cs="Arial"/>
          <w:kern w:val="0"/>
          <w:lang w:val="en-RU" w:eastAsia="en-GB" w:bidi="ar-SA"/>
        </w:rPr>
        <w:t>.</w:t>
      </w:r>
    </w:p>
    <w:p w14:paraId="73C6F22B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Строка должна быть представлена в кодировке Windows-1251.</w:t>
      </w:r>
    </w:p>
    <w:p w14:paraId="32453F21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Формат представления строки в памяти: АДР1: СИМВ2 СИМВ1 АДР2: СИМВ4 СИМВ3 ... СТОП_СИМВ.</w:t>
      </w:r>
    </w:p>
    <w:p w14:paraId="259390DC" w14:textId="77777777" w:rsidR="00ED3A11" w:rsidRPr="00ED3A11" w:rsidRDefault="00ED3A11" w:rsidP="00ED3A11">
      <w:pPr>
        <w:numPr>
          <w:ilvl w:val="0"/>
          <w:numId w:val="27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ED3A11">
        <w:rPr>
          <w:rFonts w:ascii="Arial" w:eastAsia="Times New Roman" w:hAnsi="Arial" w:cs="Arial"/>
          <w:kern w:val="0"/>
          <w:lang w:val="en-RU" w:eastAsia="en-GB" w:bidi="ar-SA"/>
        </w:rPr>
        <w:t>Ввод или вывод строки должен быть завершен по символу c кодом 0A (NL). Стоп символ является обычным символом строки и подчиняется тем же правилам расположения в памяти что и другие символы строки.</w:t>
      </w:r>
    </w:p>
    <w:p w14:paraId="2929006B" w14:textId="77777777" w:rsidR="00ED3A11" w:rsidRPr="00ED3A11" w:rsidRDefault="00ED3A11" w:rsidP="00ED3A11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60059601" w14:textId="70420FB0" w:rsidR="004937CB" w:rsidRPr="005B7F4F" w:rsidRDefault="004937CB" w:rsidP="006E2C2E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197F5A45" w14:textId="77777777" w:rsidR="005B7F4F" w:rsidRDefault="005B7F4F" w:rsidP="004937CB">
      <w:pPr>
        <w:pStyle w:val="Heading1"/>
        <w:rPr>
          <w:rFonts w:ascii="Arial" w:hAnsi="Arial" w:cs="Arial"/>
        </w:rPr>
      </w:pPr>
      <w:bookmarkStart w:id="3" w:name="_Toc159593211"/>
    </w:p>
    <w:p w14:paraId="105A5BED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17E26532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302D8999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6D24B89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5314E6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04E3C0E8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12B5017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30B2D7D4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605CEDD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42002165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6698EA7B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7D8F8F0D" w14:textId="77777777" w:rsidR="00ED3A11" w:rsidRDefault="00ED3A11" w:rsidP="00ED3A11">
      <w:pPr>
        <w:rPr>
          <w:rFonts w:hint="eastAsia"/>
        </w:rPr>
      </w:pPr>
    </w:p>
    <w:p w14:paraId="6C4D15D3" w14:textId="77777777" w:rsidR="00ED3A11" w:rsidRDefault="00ED3A11" w:rsidP="00ED3A11">
      <w:pPr>
        <w:rPr>
          <w:rFonts w:hint="eastAsia"/>
        </w:rPr>
      </w:pPr>
    </w:p>
    <w:p w14:paraId="3561EBCB" w14:textId="77777777" w:rsidR="00ED3A11" w:rsidRDefault="00ED3A11" w:rsidP="00ED3A11">
      <w:pPr>
        <w:rPr>
          <w:rFonts w:hint="eastAsia"/>
        </w:rPr>
      </w:pPr>
    </w:p>
    <w:p w14:paraId="6D381A28" w14:textId="77777777" w:rsidR="00ED3A11" w:rsidRDefault="00ED3A11" w:rsidP="00ED3A11">
      <w:pPr>
        <w:rPr>
          <w:rFonts w:hint="eastAsia"/>
        </w:rPr>
      </w:pPr>
    </w:p>
    <w:p w14:paraId="5297A9C6" w14:textId="77777777" w:rsidR="00ED3A11" w:rsidRDefault="00ED3A11" w:rsidP="00ED3A11">
      <w:pPr>
        <w:rPr>
          <w:rFonts w:hint="eastAsia"/>
        </w:rPr>
      </w:pPr>
    </w:p>
    <w:p w14:paraId="31AEF3AE" w14:textId="77777777" w:rsidR="00ED3A11" w:rsidRPr="00ED3A11" w:rsidRDefault="00ED3A11" w:rsidP="00ED3A11">
      <w:pPr>
        <w:rPr>
          <w:rFonts w:hint="eastAsia"/>
        </w:rPr>
      </w:pPr>
    </w:p>
    <w:p w14:paraId="23DD1E65" w14:textId="77777777" w:rsidR="005B7F4F" w:rsidRPr="005B7F4F" w:rsidRDefault="005B7F4F" w:rsidP="005B7F4F">
      <w:pPr>
        <w:rPr>
          <w:rFonts w:hint="eastAsia"/>
        </w:rPr>
      </w:pPr>
    </w:p>
    <w:p w14:paraId="15AE7FD1" w14:textId="10068E97" w:rsidR="004E297C" w:rsidRPr="005B7F4F" w:rsidRDefault="0056146C" w:rsidP="004937CB">
      <w:pPr>
        <w:pStyle w:val="Heading1"/>
        <w:rPr>
          <w:rFonts w:ascii="Arial" w:hAnsi="Arial" w:cs="Arial"/>
        </w:rPr>
      </w:pPr>
      <w:r w:rsidRPr="005B7F4F">
        <w:rPr>
          <w:rFonts w:ascii="Arial" w:hAnsi="Arial" w:cs="Arial"/>
        </w:rPr>
        <w:lastRenderedPageBreak/>
        <w:t>Выполнение работы</w:t>
      </w:r>
      <w:r w:rsidR="00905342" w:rsidRPr="005B7F4F">
        <w:rPr>
          <w:rFonts w:ascii="Arial" w:hAnsi="Arial" w:cs="Arial"/>
        </w:rPr>
        <w:t>:</w:t>
      </w:r>
      <w:bookmarkEnd w:id="3"/>
    </w:p>
    <w:p w14:paraId="037FD929" w14:textId="6F85C978" w:rsidR="00B2694A" w:rsidRPr="001129CA" w:rsidRDefault="00B2694A" w:rsidP="00B2694A">
      <w:pPr>
        <w:pStyle w:val="Heading2"/>
        <w:rPr>
          <w:rFonts w:ascii="Arial" w:hAnsi="Arial" w:cs="Arial"/>
          <w:lang w:val="en-US"/>
        </w:rPr>
      </w:pPr>
      <w:r w:rsidRPr="005B7F4F">
        <w:rPr>
          <w:rFonts w:ascii="Arial" w:hAnsi="Arial" w:cs="Arial"/>
        </w:rPr>
        <w:t>Программа</w:t>
      </w:r>
    </w:p>
    <w:p w14:paraId="68E0590D" w14:textId="77777777" w:rsidR="00B2694A" w:rsidRPr="005B7F4F" w:rsidRDefault="00B2694A" w:rsidP="00B2694A">
      <w:pPr>
        <w:rPr>
          <w:rFonts w:ascii="Arial" w:hAnsi="Arial" w:cs="Arial"/>
        </w:rPr>
      </w:pPr>
      <w:bookmarkStart w:id="4" w:name="_Toc87370218"/>
    </w:p>
    <w:p w14:paraId="0CC7D828" w14:textId="67D8A3DB" w:rsidR="00AA714F" w:rsidRPr="00A955D0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r w:rsidR="00A955D0">
        <w:rPr>
          <w:rFonts w:ascii="Arial" w:hAnsi="Arial" w:cs="Arial"/>
        </w:rPr>
        <w:t>38</w:t>
      </w:r>
      <w:proofErr w:type="gramStart"/>
      <w:r w:rsidR="00A955D0">
        <w:rPr>
          <w:rFonts w:ascii="Arial" w:hAnsi="Arial" w:cs="Arial"/>
        </w:rPr>
        <w:t>D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Программа начинается с адреса </w:t>
      </w:r>
      <w:r w:rsidR="00A955D0">
        <w:rPr>
          <w:rFonts w:ascii="Arial" w:hAnsi="Arial" w:cs="Arial"/>
        </w:rPr>
        <w:t>38D</w:t>
      </w:r>
    </w:p>
    <w:p w14:paraId="69BC3BC3" w14:textId="7D12E637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STR</w:t>
      </w:r>
      <w:r w:rsidRPr="00AA714F">
        <w:rPr>
          <w:rFonts w:ascii="Arial" w:hAnsi="Arial" w:cs="Arial"/>
        </w:rPr>
        <w:t>: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 w:rsidR="00A955D0" w:rsidRPr="00A955D0">
        <w:rPr>
          <w:rFonts w:ascii="Arial" w:hAnsi="Arial" w:cs="Arial"/>
        </w:rPr>
        <w:t>598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Размещаемая строка находится по адресу </w:t>
      </w:r>
      <w:r w:rsidR="00A955D0" w:rsidRPr="00A955D0">
        <w:rPr>
          <w:rFonts w:ascii="Arial" w:hAnsi="Arial" w:cs="Arial"/>
        </w:rPr>
        <w:t>598</w:t>
      </w:r>
    </w:p>
    <w:p w14:paraId="754DA1BF" w14:textId="35DFEFC2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POINTER</w:t>
      </w:r>
      <w:r w:rsidRPr="00AA714F">
        <w:rPr>
          <w:rFonts w:ascii="Arial" w:hAnsi="Arial" w:cs="Arial"/>
        </w:rPr>
        <w:t xml:space="preserve">: </w:t>
      </w:r>
      <w:r w:rsidR="004C1BB6">
        <w:rPr>
          <w:rFonts w:ascii="Arial" w:hAnsi="Arial" w:cs="Arial"/>
        </w:rPr>
        <w:tab/>
      </w:r>
      <w:proofErr w:type="gramStart"/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?</w:t>
      </w:r>
      <w:proofErr w:type="gramEnd"/>
      <w:r w:rsidRPr="00AA714F">
        <w:rPr>
          <w:rFonts w:ascii="Arial" w:hAnsi="Arial" w:cs="Arial"/>
        </w:rPr>
        <w:t xml:space="preserve"> ;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Указатель на текущие 2 символа</w:t>
      </w:r>
    </w:p>
    <w:p w14:paraId="3E430A88" w14:textId="77777777" w:rsidR="00AA714F" w:rsidRPr="00AA714F" w:rsidRDefault="00AA714F" w:rsidP="00AA714F">
      <w:pPr>
        <w:rPr>
          <w:rFonts w:ascii="Arial" w:hAnsi="Arial" w:cs="Arial"/>
        </w:rPr>
      </w:pPr>
    </w:p>
    <w:p w14:paraId="2CF7DDB2" w14:textId="1033C437" w:rsidR="00AA714F" w:rsidRPr="00AA714F" w:rsidRDefault="00AA714F" w:rsidP="00AA714F">
      <w:pPr>
        <w:rPr>
          <w:rFonts w:ascii="Arial" w:hAnsi="Arial" w:cs="Arial"/>
          <w:lang w:val="en-US"/>
        </w:rPr>
      </w:pPr>
      <w:r w:rsidRPr="00AA714F">
        <w:rPr>
          <w:rFonts w:ascii="Arial" w:hAnsi="Arial" w:cs="Arial"/>
          <w:lang w:val="en-US"/>
        </w:rPr>
        <w:t xml:space="preserve">START: </w:t>
      </w:r>
      <w:r w:rsidR="004C1BB6">
        <w:rPr>
          <w:rFonts w:ascii="Arial" w:hAnsi="Arial" w:cs="Arial"/>
          <w:lang w:val="en-US"/>
        </w:rPr>
        <w:tab/>
      </w:r>
      <w:r w:rsidRPr="00AA714F">
        <w:rPr>
          <w:rFonts w:ascii="Arial" w:hAnsi="Arial" w:cs="Arial"/>
          <w:lang w:val="en-US"/>
        </w:rPr>
        <w:t>CLA</w:t>
      </w:r>
    </w:p>
    <w:p w14:paraId="3C00CAC8" w14:textId="77777777" w:rsidR="00AA714F" w:rsidRPr="00AA714F" w:rsidRDefault="00AA714F" w:rsidP="004C1BB6">
      <w:pPr>
        <w:ind w:left="708" w:firstLine="708"/>
        <w:rPr>
          <w:rFonts w:ascii="Arial" w:hAnsi="Arial" w:cs="Arial"/>
          <w:lang w:val="en-US"/>
        </w:rPr>
      </w:pPr>
      <w:r w:rsidRPr="00AA714F">
        <w:rPr>
          <w:rFonts w:ascii="Arial" w:hAnsi="Arial" w:cs="Arial"/>
          <w:lang w:val="en-US"/>
        </w:rPr>
        <w:t>LD STR</w:t>
      </w:r>
    </w:p>
    <w:p w14:paraId="057041B0" w14:textId="6AFDBE6A" w:rsidR="00AA714F" w:rsidRPr="00BB5C84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BB5C84">
        <w:rPr>
          <w:rFonts w:ascii="Arial" w:hAnsi="Arial" w:cs="Arial"/>
        </w:rPr>
        <w:t xml:space="preserve"> </w:t>
      </w:r>
      <w:proofErr w:type="gramStart"/>
      <w:r w:rsidRPr="00AA714F">
        <w:rPr>
          <w:rFonts w:ascii="Arial" w:hAnsi="Arial" w:cs="Arial"/>
          <w:lang w:val="en-US"/>
        </w:rPr>
        <w:t>POINTER</w:t>
      </w:r>
      <w:r w:rsidRPr="00BB5C84">
        <w:rPr>
          <w:rFonts w:ascii="Arial" w:hAnsi="Arial" w:cs="Arial"/>
        </w:rPr>
        <w:t xml:space="preserve"> ;</w:t>
      </w:r>
      <w:proofErr w:type="gramEnd"/>
      <w:r w:rsidRPr="00BB5C84">
        <w:rPr>
          <w:rFonts w:ascii="Arial" w:hAnsi="Arial" w:cs="Arial"/>
        </w:rPr>
        <w:t xml:space="preserve"> </w:t>
      </w:r>
      <w:r w:rsidR="004C1BB6" w:rsidRPr="00BB5C84">
        <w:rPr>
          <w:rFonts w:ascii="Arial" w:hAnsi="Arial" w:cs="Arial"/>
        </w:rPr>
        <w:tab/>
      </w:r>
      <w:r w:rsidRPr="00BB5C84">
        <w:rPr>
          <w:rFonts w:ascii="Arial" w:hAnsi="Arial" w:cs="Arial"/>
        </w:rPr>
        <w:t>Инициализируем указатель</w:t>
      </w:r>
    </w:p>
    <w:p w14:paraId="3E94A70C" w14:textId="4D58BA27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 w:rsidRPr="00AA714F">
        <w:rPr>
          <w:rFonts w:ascii="Arial" w:hAnsi="Arial" w:cs="Arial"/>
        </w:rPr>
        <w:t xml:space="preserve">1: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05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ввода первого символа</w:t>
      </w:r>
    </w:p>
    <w:p w14:paraId="67D95458" w14:textId="7EC87DBF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(«Готов» нажата?)</w:t>
      </w:r>
    </w:p>
    <w:p w14:paraId="17859DC5" w14:textId="78086C30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1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7C025452" w14:textId="79D80CCE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04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Иначе читаем символ </w:t>
      </w:r>
      <w:r w:rsidRPr="00AA714F">
        <w:rPr>
          <w:rFonts w:ascii="Arial" w:hAnsi="Arial" w:cs="Arial"/>
          <w:lang w:val="en-US"/>
        </w:rPr>
        <w:t>c</w:t>
      </w:r>
      <w:r w:rsidRPr="00AA714F">
        <w:rPr>
          <w:rFonts w:ascii="Arial" w:hAnsi="Arial" w:cs="Arial"/>
        </w:rPr>
        <w:t xml:space="preserve"> ВУ-2...</w:t>
      </w:r>
    </w:p>
    <w:p w14:paraId="0069D21E" w14:textId="4A12B052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 w:rsidRPr="00AA714F">
        <w:rPr>
          <w:rFonts w:ascii="Arial" w:hAnsi="Arial" w:cs="Arial"/>
          <w:lang w:val="en-US"/>
        </w:rPr>
        <w:t>POINTER</w:t>
      </w:r>
      <w:proofErr w:type="gramStart"/>
      <w:r w:rsidRPr="00AA714F">
        <w:rPr>
          <w:rFonts w:ascii="Arial" w:hAnsi="Arial" w:cs="Arial"/>
        </w:rPr>
        <w:t>) ;</w:t>
      </w:r>
      <w:proofErr w:type="gramEnd"/>
      <w:r w:rsidR="004C1BB6">
        <w:rPr>
          <w:rFonts w:ascii="Arial" w:hAnsi="Arial" w:cs="Arial"/>
        </w:rPr>
        <w:tab/>
        <w:t>Сохранение в память</w:t>
      </w:r>
      <w:r w:rsidRPr="00AA714F">
        <w:rPr>
          <w:rFonts w:ascii="Arial" w:hAnsi="Arial" w:cs="Arial"/>
        </w:rPr>
        <w:t xml:space="preserve"> </w:t>
      </w:r>
    </w:p>
    <w:p w14:paraId="76AE73D4" w14:textId="3AEA6BE3" w:rsidR="00AA714F" w:rsidRPr="004C1BB6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CMP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r w:rsidRPr="00AA714F">
        <w:rPr>
          <w:rFonts w:ascii="Arial" w:hAnsi="Arial" w:cs="Arial"/>
        </w:rPr>
        <w:t>0</w:t>
      </w:r>
      <w:proofErr w:type="gramStart"/>
      <w:r w:rsidR="004C1BB6">
        <w:rPr>
          <w:rFonts w:ascii="Arial" w:hAnsi="Arial" w:cs="Arial"/>
          <w:lang w:val="en-US"/>
        </w:rPr>
        <w:t>A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  <w:t>Установка флагов для стоп-слова</w:t>
      </w:r>
      <w:r w:rsidRPr="00AA714F">
        <w:rPr>
          <w:rFonts w:ascii="Arial" w:hAnsi="Arial" w:cs="Arial"/>
        </w:rPr>
        <w:t xml:space="preserve"> </w:t>
      </w:r>
    </w:p>
    <w:p w14:paraId="1D9E8F4B" w14:textId="56FB759C" w:rsid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proofErr w:type="gramStart"/>
      <w:r w:rsidRPr="00AA714F">
        <w:rPr>
          <w:rFonts w:ascii="Arial" w:hAnsi="Arial" w:cs="Arial"/>
          <w:lang w:val="en-US"/>
        </w:rPr>
        <w:t>PHLT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  <w:t>Если стоп-слово, то выход</w:t>
      </w:r>
    </w:p>
    <w:p w14:paraId="56FEAFBE" w14:textId="77777777" w:rsidR="00AA714F" w:rsidRPr="002F6D82" w:rsidRDefault="00AA714F" w:rsidP="00AA714F">
      <w:pPr>
        <w:rPr>
          <w:rFonts w:ascii="Arial" w:hAnsi="Arial" w:cs="Arial"/>
        </w:rPr>
      </w:pPr>
    </w:p>
    <w:p w14:paraId="66EBFB19" w14:textId="3667F618" w:rsidR="00AA714F" w:rsidRPr="00AA714F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 w:rsidRPr="00AA714F">
        <w:rPr>
          <w:rFonts w:ascii="Arial" w:hAnsi="Arial" w:cs="Arial"/>
        </w:rPr>
        <w:t xml:space="preserve">2: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05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ввода второго символа</w:t>
      </w:r>
    </w:p>
    <w:p w14:paraId="060CD988" w14:textId="3B2FA353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(“Готов” нажата?)</w:t>
      </w:r>
    </w:p>
    <w:p w14:paraId="3601FC04" w14:textId="7640F312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2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052DF57B" w14:textId="34B9EBBB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LD</w:t>
      </w:r>
      <w:r w:rsidRPr="00AA714F">
        <w:rPr>
          <w:rFonts w:ascii="Arial" w:hAnsi="Arial" w:cs="Arial"/>
        </w:rPr>
        <w:t xml:space="preserve"> (</w:t>
      </w:r>
      <w:r w:rsidRPr="00AA714F">
        <w:rPr>
          <w:rFonts w:ascii="Arial" w:hAnsi="Arial" w:cs="Arial"/>
          <w:lang w:val="en-US"/>
        </w:rPr>
        <w:t>POINTER</w:t>
      </w:r>
      <w:proofErr w:type="gramStart"/>
      <w:r w:rsidRPr="00AA714F">
        <w:rPr>
          <w:rFonts w:ascii="Arial" w:hAnsi="Arial" w:cs="Arial"/>
        </w:rPr>
        <w:t>)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Иначе загрузим предыдущий символ строки</w:t>
      </w:r>
    </w:p>
    <w:p w14:paraId="4F2F22DC" w14:textId="068D8F81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Выберем второй символ в младшем байте…</w:t>
      </w:r>
    </w:p>
    <w:p w14:paraId="5E592E15" w14:textId="09CFFB60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04 ;</w:t>
      </w:r>
      <w:proofErr w:type="gramEnd"/>
      <w:r w:rsidR="004C1BB6">
        <w:rPr>
          <w:rFonts w:ascii="Arial" w:hAnsi="Arial" w:cs="Arial"/>
        </w:rPr>
        <w:t xml:space="preserve"> </w:t>
      </w:r>
      <w:r w:rsidR="004C1BB6">
        <w:rPr>
          <w:rFonts w:ascii="Arial" w:hAnsi="Arial" w:cs="Arial"/>
        </w:rPr>
        <w:tab/>
      </w:r>
      <w:r w:rsidR="004C1BB6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 введем второй символ с ВУ-2</w:t>
      </w:r>
    </w:p>
    <w:p w14:paraId="1E49C581" w14:textId="76F87A38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  <w:t xml:space="preserve">Смена младших и старших байтов </w:t>
      </w:r>
    </w:p>
    <w:p w14:paraId="0F2AB298" w14:textId="3575B8B8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 w:rsidRPr="00AA714F">
        <w:rPr>
          <w:rFonts w:ascii="Arial" w:hAnsi="Arial" w:cs="Arial"/>
          <w:lang w:val="en-US"/>
        </w:rPr>
        <w:t>POINTER</w:t>
      </w:r>
      <w:r w:rsidRPr="00AA714F">
        <w:rPr>
          <w:rFonts w:ascii="Arial" w:hAnsi="Arial" w:cs="Arial"/>
        </w:rPr>
        <w:t>)</w:t>
      </w:r>
      <w:proofErr w:type="gramStart"/>
      <w:r w:rsidRPr="00AA714F">
        <w:rPr>
          <w:rFonts w:ascii="Arial" w:hAnsi="Arial" w:cs="Arial"/>
        </w:rPr>
        <w:t>+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Сохраним окончательный элемент строки</w:t>
      </w:r>
    </w:p>
    <w:p w14:paraId="741224B1" w14:textId="23743BA1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Вернемся ко второму символу</w:t>
      </w:r>
    </w:p>
    <w:p w14:paraId="77169255" w14:textId="20D50106" w:rsidR="00AA714F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SXTB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Расширим знак</w:t>
      </w:r>
    </w:p>
    <w:p w14:paraId="37F8C6A2" w14:textId="518071DD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CMP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r w:rsidR="001129CA" w:rsidRPr="00AA714F">
        <w:rPr>
          <w:rFonts w:ascii="Arial" w:hAnsi="Arial" w:cs="Arial"/>
        </w:rPr>
        <w:t>0</w:t>
      </w:r>
      <w:proofErr w:type="gramStart"/>
      <w:r w:rsidR="001129CA">
        <w:rPr>
          <w:rFonts w:ascii="Arial" w:hAnsi="Arial" w:cs="Arial"/>
          <w:lang w:val="en-US"/>
        </w:rPr>
        <w:t>A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  <w:t>Установка флагов для стоп-слова</w:t>
      </w:r>
    </w:p>
    <w:p w14:paraId="5DE90326" w14:textId="240F60A0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proofErr w:type="gramStart"/>
      <w:r w:rsidRPr="00AA714F">
        <w:rPr>
          <w:rFonts w:ascii="Arial" w:hAnsi="Arial" w:cs="Arial"/>
          <w:lang w:val="en-US"/>
        </w:rPr>
        <w:t>PHLT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  <w:t>Если стоп-слово, то выход</w:t>
      </w:r>
    </w:p>
    <w:p w14:paraId="4F2AC1E3" w14:textId="35F41DA4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JUMP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1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 так далее...</w:t>
      </w:r>
    </w:p>
    <w:p w14:paraId="365D0FAF" w14:textId="5CA63B0A" w:rsidR="00AA714F" w:rsidRPr="004C1BB6" w:rsidRDefault="00AA714F" w:rsidP="00AA714F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PHLT</w:t>
      </w:r>
      <w:r w:rsidRPr="00AA714F">
        <w:rPr>
          <w:rFonts w:ascii="Arial" w:hAnsi="Arial" w:cs="Arial"/>
        </w:rPr>
        <w:t xml:space="preserve">: </w:t>
      </w:r>
      <w:r w:rsidR="004C1BB6">
        <w:rPr>
          <w:rFonts w:ascii="Arial" w:hAnsi="Arial" w:cs="Arial"/>
        </w:rPr>
        <w:tab/>
      </w:r>
      <w:proofErr w:type="gramStart"/>
      <w:r w:rsidRPr="00AA714F">
        <w:rPr>
          <w:rFonts w:ascii="Arial" w:hAnsi="Arial" w:cs="Arial"/>
          <w:lang w:val="en-US"/>
        </w:rPr>
        <w:t>HLT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</w:r>
      <w:r w:rsidR="002C45CB">
        <w:rPr>
          <w:rFonts w:ascii="Arial" w:hAnsi="Arial" w:cs="Arial"/>
        </w:rPr>
        <w:tab/>
        <w:t>В</w:t>
      </w:r>
      <w:r w:rsidR="004C1BB6">
        <w:rPr>
          <w:rFonts w:ascii="Arial" w:hAnsi="Arial" w:cs="Arial"/>
        </w:rPr>
        <w:t>ыход</w:t>
      </w:r>
    </w:p>
    <w:p w14:paraId="24D6E40C" w14:textId="77777777" w:rsidR="004C1BB6" w:rsidRPr="00AA714F" w:rsidRDefault="004C1BB6" w:rsidP="00AA714F">
      <w:pPr>
        <w:rPr>
          <w:rFonts w:ascii="Arial" w:hAnsi="Arial" w:cs="Arial"/>
        </w:rPr>
      </w:pPr>
    </w:p>
    <w:p w14:paraId="2B2F8DD5" w14:textId="7033D355" w:rsidR="00AA714F" w:rsidRPr="00AA714F" w:rsidRDefault="00AA714F" w:rsidP="004C1BB6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="004C1BB6" w:rsidRPr="004C1BB6">
        <w:rPr>
          <w:rFonts w:ascii="Arial" w:hAnsi="Arial" w:cs="Arial"/>
        </w:rPr>
        <w:t>598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 w:rsidR="002C45CB">
        <w:rPr>
          <w:rFonts w:ascii="Arial" w:hAnsi="Arial" w:cs="Arial"/>
        </w:rPr>
        <w:tab/>
      </w:r>
      <w:r w:rsidRPr="00AA714F">
        <w:rPr>
          <w:rFonts w:ascii="Arial" w:hAnsi="Arial" w:cs="Arial"/>
        </w:rPr>
        <w:t>Строка начинается здесь</w:t>
      </w:r>
    </w:p>
    <w:p w14:paraId="4BCE533D" w14:textId="5A60F560" w:rsidR="003D3416" w:rsidRPr="00AA714F" w:rsidRDefault="00AA714F" w:rsidP="004C1BB6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?</w:t>
      </w:r>
      <w:proofErr w:type="gramEnd"/>
    </w:p>
    <w:p w14:paraId="4878E392" w14:textId="30A7737D" w:rsidR="00C3770D" w:rsidRPr="00AA714F" w:rsidRDefault="00C3770D" w:rsidP="00DF1FBE">
      <w:pPr>
        <w:rPr>
          <w:rFonts w:ascii="Arial" w:hAnsi="Arial" w:cs="Arial"/>
        </w:rPr>
      </w:pPr>
    </w:p>
    <w:p w14:paraId="3F947ECB" w14:textId="77777777" w:rsidR="00577B99" w:rsidRPr="00AA714F" w:rsidRDefault="00577B99" w:rsidP="00DF1FBE">
      <w:pPr>
        <w:rPr>
          <w:rFonts w:ascii="Arial" w:hAnsi="Arial" w:cs="Arial"/>
        </w:rPr>
      </w:pPr>
    </w:p>
    <w:p w14:paraId="51EEA429" w14:textId="77777777" w:rsidR="000C25D8" w:rsidRPr="00AA714F" w:rsidRDefault="000C25D8" w:rsidP="00DF1FBE">
      <w:pPr>
        <w:rPr>
          <w:rFonts w:ascii="Arial" w:hAnsi="Arial" w:cs="Arial"/>
        </w:rPr>
      </w:pPr>
    </w:p>
    <w:p w14:paraId="30F2FF07" w14:textId="77777777" w:rsidR="00444F66" w:rsidRPr="00AA714F" w:rsidRDefault="00444F66" w:rsidP="004937CB">
      <w:pPr>
        <w:rPr>
          <w:rFonts w:ascii="Arial" w:hAnsi="Arial" w:cs="Arial"/>
        </w:rPr>
      </w:pPr>
    </w:p>
    <w:p w14:paraId="065F6504" w14:textId="6DB6B763" w:rsidR="005B7F4F" w:rsidRPr="00AA714F" w:rsidRDefault="005B7F4F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27B2D9BC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1701A2B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2A2F9F68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7F1020C6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7A2A2871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1F17D473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2645272E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1D0290ED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48B6404" w14:textId="77777777" w:rsidR="00ED3A11" w:rsidRPr="00AA714F" w:rsidRDefault="00ED3A11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295A8F1" w14:textId="64C6EE81" w:rsidR="00ED3A11" w:rsidRPr="00AA714F" w:rsidRDefault="00EE5EA6">
      <w:pPr>
        <w:suppressAutoHyphens w:val="0"/>
        <w:autoSpaceDN/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</w:p>
    <w:p w14:paraId="3B7BA66C" w14:textId="5800D232" w:rsidR="006B2956" w:rsidRPr="00BB5C84" w:rsidRDefault="006B2956" w:rsidP="004937CB">
      <w:pPr>
        <w:pStyle w:val="Heading1"/>
        <w:rPr>
          <w:rFonts w:ascii="Arial" w:hAnsi="Arial" w:cs="Arial"/>
        </w:rPr>
      </w:pPr>
      <w:bookmarkStart w:id="5" w:name="_Toc159593212"/>
      <w:r w:rsidRPr="005B7F4F">
        <w:rPr>
          <w:rFonts w:ascii="Arial" w:hAnsi="Arial" w:cs="Arial"/>
        </w:rPr>
        <w:t>Описание</w:t>
      </w:r>
      <w:r w:rsidRPr="00BB5C84">
        <w:rPr>
          <w:rFonts w:ascii="Arial" w:hAnsi="Arial" w:cs="Arial"/>
        </w:rPr>
        <w:t xml:space="preserve"> </w:t>
      </w:r>
      <w:r w:rsidRPr="005B7F4F">
        <w:rPr>
          <w:rFonts w:ascii="Arial" w:hAnsi="Arial" w:cs="Arial"/>
        </w:rPr>
        <w:t>программы</w:t>
      </w:r>
      <w:bookmarkEnd w:id="4"/>
      <w:bookmarkEnd w:id="5"/>
    </w:p>
    <w:p w14:paraId="72956786" w14:textId="77777777" w:rsidR="00BB5C84" w:rsidRPr="005F24E4" w:rsidRDefault="00BB5C84" w:rsidP="00BB5C84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>Описание исходных данных:</w:t>
      </w:r>
      <w:r w:rsidRPr="005F24E4">
        <w:rPr>
          <w:rStyle w:val="eop"/>
          <w:rFonts w:ascii="Arial" w:hAnsi="Arial" w:cs="Arial"/>
        </w:rPr>
        <w:t> </w:t>
      </w:r>
    </w:p>
    <w:p w14:paraId="68B16595" w14:textId="77777777" w:rsidR="00BB5C84" w:rsidRPr="005F24E4" w:rsidRDefault="00BB5C84" w:rsidP="00BB5C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  <w:lang w:val="en-US"/>
        </w:rPr>
        <w:t>STR</w:t>
      </w:r>
      <w:r w:rsidRPr="005F24E4">
        <w:rPr>
          <w:rStyle w:val="normaltextrun"/>
          <w:rFonts w:ascii="Arial" w:eastAsiaTheme="minorEastAsia" w:hAnsi="Arial" w:cs="Arial"/>
        </w:rPr>
        <w:t xml:space="preserve"> – Адрес 1-го элемента (начала) строки.</w:t>
      </w:r>
    </w:p>
    <w:p w14:paraId="7892F717" w14:textId="673C006F" w:rsidR="00BB5C84" w:rsidRPr="005F24E4" w:rsidRDefault="00BB5C84" w:rsidP="00BB5C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5F24E4">
        <w:rPr>
          <w:rStyle w:val="normaltextrun"/>
          <w:rFonts w:ascii="Arial" w:eastAsiaTheme="minorEastAsia" w:hAnsi="Arial" w:cs="Arial"/>
          <w:lang w:val="en-US"/>
        </w:rPr>
        <w:t>STR</w:t>
      </w:r>
      <w:r w:rsidRPr="005F24E4">
        <w:rPr>
          <w:rStyle w:val="normaltextrun"/>
          <w:rFonts w:ascii="Arial" w:eastAsiaTheme="minorEastAsia" w:hAnsi="Arial" w:cs="Arial"/>
        </w:rPr>
        <w:t>…</w:t>
      </w:r>
      <w:r w:rsidR="001129CA" w:rsidRPr="005F24E4">
        <w:rPr>
          <w:rFonts w:ascii="Arial" w:hAnsi="Arial" w:cs="Arial"/>
        </w:rPr>
        <w:t>0</w:t>
      </w:r>
      <w:r w:rsidR="001129CA" w:rsidRPr="005F24E4">
        <w:rPr>
          <w:rFonts w:ascii="Arial" w:hAnsi="Arial" w:cs="Arial"/>
          <w:lang w:val="en-US"/>
        </w:rPr>
        <w:t>A</w:t>
      </w:r>
      <w:r w:rsidRPr="005F24E4">
        <w:rPr>
          <w:rStyle w:val="normaltextrun"/>
          <w:rFonts w:ascii="Arial" w:eastAsiaTheme="minorEastAsia" w:hAnsi="Arial" w:cs="Arial"/>
        </w:rPr>
        <w:t xml:space="preserve"> – Строка в кодировке </w:t>
      </w:r>
      <w:r w:rsidR="005F24E4" w:rsidRPr="00ED3A11">
        <w:rPr>
          <w:rFonts w:ascii="Arial" w:hAnsi="Arial" w:cs="Arial"/>
          <w:lang w:val="en-RU" w:eastAsia="en-GB"/>
        </w:rPr>
        <w:t>Windows-1251</w:t>
      </w:r>
      <w:r w:rsidRPr="005F24E4">
        <w:rPr>
          <w:rStyle w:val="normaltextrun"/>
          <w:rFonts w:ascii="Arial" w:eastAsiaTheme="minorEastAsia" w:hAnsi="Arial" w:cs="Arial"/>
        </w:rPr>
        <w:t>.</w:t>
      </w:r>
    </w:p>
    <w:p w14:paraId="391E3820" w14:textId="77777777" w:rsidR="00BB5C84" w:rsidRPr="005F24E4" w:rsidRDefault="00BB5C84" w:rsidP="00BB5C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>ОПИ:</w:t>
      </w:r>
    </w:p>
    <w:p w14:paraId="575BE663" w14:textId="77777777" w:rsidR="00BB5C84" w:rsidRPr="005F24E4" w:rsidRDefault="00BB5C84" w:rsidP="00BB5C84">
      <w:pPr>
        <w:pStyle w:val="paragraph"/>
        <w:numPr>
          <w:ilvl w:val="2"/>
          <w:numId w:val="28"/>
        </w:numPr>
        <w:spacing w:before="0" w:beforeAutospacing="0" w:after="0" w:afterAutospacing="0"/>
        <w:ind w:left="1945" w:hanging="357"/>
        <w:textAlignment w:val="baseline"/>
        <w:rPr>
          <w:rStyle w:val="eop"/>
          <w:rFonts w:ascii="Arial" w:hAnsi="Arial" w:cs="Arial"/>
        </w:rPr>
      </w:pPr>
      <w:r w:rsidRPr="005F24E4">
        <w:rPr>
          <w:rStyle w:val="normaltextrun"/>
          <w:rFonts w:ascii="Arial" w:eastAsiaTheme="minorEastAsia" w:hAnsi="Arial" w:cs="Arial"/>
          <w:lang w:val="en-US"/>
        </w:rPr>
        <w:t>STR</w:t>
      </w:r>
      <w:r w:rsidRPr="005F24E4">
        <w:rPr>
          <w:rStyle w:val="normaltextrun"/>
          <w:rFonts w:ascii="Arial" w:eastAsiaTheme="minorEastAsia" w:hAnsi="Arial" w:cs="Arial"/>
        </w:rPr>
        <w:t xml:space="preserve"> – беззнаковое 11-разрядное число.</w:t>
      </w:r>
      <w:r w:rsidRPr="005F24E4">
        <w:rPr>
          <w:rStyle w:val="eop"/>
          <w:rFonts w:ascii="Arial" w:hAnsi="Arial" w:cs="Arial"/>
        </w:rPr>
        <w:t> </w:t>
      </w:r>
    </w:p>
    <w:p w14:paraId="7BA237BB" w14:textId="3E3ED9AD" w:rsidR="00BB5C84" w:rsidRPr="005F24E4" w:rsidRDefault="00BB5C84" w:rsidP="00BB5C84">
      <w:pPr>
        <w:pStyle w:val="paragraph"/>
        <w:numPr>
          <w:ilvl w:val="2"/>
          <w:numId w:val="28"/>
        </w:numPr>
        <w:spacing w:before="0" w:beforeAutospacing="0" w:after="0" w:afterAutospacing="0"/>
        <w:ind w:left="1945" w:hanging="357"/>
        <w:textAlignment w:val="baseline"/>
        <w:rPr>
          <w:rStyle w:val="eop"/>
          <w:rFonts w:ascii="Arial" w:hAnsi="Arial" w:cs="Arial"/>
        </w:rPr>
      </w:pPr>
      <w:r w:rsidRPr="005F24E4">
        <w:rPr>
          <w:rStyle w:val="eop"/>
          <w:rFonts w:ascii="Arial" w:hAnsi="Arial" w:cs="Arial"/>
        </w:rPr>
        <w:t>Элемент строки – до 2-х восьмиразрядных символов в кодировке</w:t>
      </w:r>
      <w:r w:rsidR="005F24E4" w:rsidRPr="005F24E4">
        <w:rPr>
          <w:rStyle w:val="eop"/>
          <w:rFonts w:ascii="Arial" w:hAnsi="Arial" w:cs="Arial"/>
        </w:rPr>
        <w:t xml:space="preserve"> </w:t>
      </w:r>
      <w:r w:rsidR="005F24E4" w:rsidRPr="00ED3A11">
        <w:rPr>
          <w:rFonts w:ascii="Arial" w:hAnsi="Arial" w:cs="Arial"/>
          <w:lang w:val="en-RU" w:eastAsia="en-GB"/>
        </w:rPr>
        <w:t>Windows-1251</w:t>
      </w:r>
      <w:r w:rsidRPr="005F24E4">
        <w:rPr>
          <w:rStyle w:val="eop"/>
          <w:rFonts w:ascii="Arial" w:hAnsi="Arial" w:cs="Arial"/>
        </w:rPr>
        <w:t>. Младший байт – 1-й символ элемента, старший байт – 2-й.</w:t>
      </w:r>
    </w:p>
    <w:p w14:paraId="194103FC" w14:textId="77777777" w:rsidR="00BB5C84" w:rsidRPr="005F24E4" w:rsidRDefault="00BB5C84" w:rsidP="00BB5C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>ОДЗ:</w:t>
      </w:r>
    </w:p>
    <w:p w14:paraId="6E42A88B" w14:textId="15C0982C" w:rsidR="00BB5C84" w:rsidRPr="005F24E4" w:rsidRDefault="00BB5C84" w:rsidP="00BB5C84">
      <w:pPr>
        <w:pStyle w:val="paragraph"/>
        <w:numPr>
          <w:ilvl w:val="2"/>
          <w:numId w:val="28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eastAsiaTheme="minorEastAsia" w:hAnsi="Cambria Math" w:cs="Arial"/>
                <w:i/>
                <w:lang w:val="en-US"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eastAsiaTheme="minorEastAsia" w:hAnsi="Cambria Math" w:cs="Arial"/>
                    <w:i/>
                    <w:lang w:val="en-US"/>
                  </w:rPr>
                </m:ctrlPr>
              </m:eqArrPr>
              <m:e>
                <m:r>
                  <w:rPr>
                    <w:rStyle w:val="normaltextrun"/>
                    <w:rFonts w:ascii="Cambria Math" w:eastAsiaTheme="minorEastAsia" w:hAnsi="Cambria Math" w:cs="Arial"/>
                    <w:lang w:val="en-US"/>
                  </w:rPr>
                  <m:t>0x</m:t>
                </m:r>
                <m:r>
                  <w:rPr>
                    <w:rStyle w:val="normaltextrun"/>
                    <w:rFonts w:ascii="Cambria Math" w:eastAsiaTheme="minorEastAsia" w:hAnsi="Cambria Math" w:cs="Arial"/>
                    <w:lang w:val="en-US"/>
                  </w:rPr>
                  <m:t>3A7</m:t>
                </m:r>
                <m:r>
                  <w:rPr>
                    <w:rStyle w:val="normaltextrun"/>
                    <w:rFonts w:ascii="Cambria Math" w:eastAsiaTheme="minorEastAsia" w:hAnsi="Cambria Math" w:cs="Arial"/>
                    <w:lang w:val="en-US"/>
                  </w:rPr>
                  <m:t>≤STR≤</m:t>
                </m:r>
                <m:sSup>
                  <m:sSupPr>
                    <m:ctrlPr>
                      <w:rPr>
                        <w:rStyle w:val="normaltextrun"/>
                        <w:rFonts w:ascii="Cambria Math" w:eastAsiaTheme="minorEastAsia" w:hAnsi="Cambria Math" w:cs="Arial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Style w:val="normaltextrun"/>
                        <w:rFonts w:ascii="Cambria Math" w:eastAsiaTheme="minorEastAsia" w:hAnsi="Cambria Math" w:cs="Arial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Style w:val="normaltextrun"/>
                        <w:rFonts w:ascii="Cambria Math" w:eastAsiaTheme="minorEastAsia" w:hAnsi="Cambria Math" w:cs="Arial"/>
                        <w:lang w:val="en-US"/>
                      </w:rPr>
                      <m:t>11</m:t>
                    </m:r>
                  </m:sup>
                </m:sSup>
                <m:r>
                  <w:rPr>
                    <w:rStyle w:val="normaltextrun"/>
                    <w:rFonts w:ascii="Cambria Math" w:eastAsiaTheme="minorEastAsia" w:hAnsi="Cambria Math" w:cs="Arial"/>
                    <w:lang w:val="en-US"/>
                  </w:rPr>
                  <m:t>-1-</m:t>
                </m:r>
                <m:r>
                  <w:rPr>
                    <w:rStyle w:val="normaltextrun"/>
                    <w:rFonts w:ascii="Cambria Math" w:eastAsiaTheme="minorEastAsia" w:hAnsi="Cambria Math" w:cs="Arial"/>
                  </w:rPr>
                  <m:t xml:space="preserve"> 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eastAsiaTheme="minorEastAsia" w:hAnsi="Cambria Math" w:cs="Arial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eastAsiaTheme="minorEastAsia" w:hAnsi="Cambria Math" w:cs="Arial"/>
                  </w:rPr>
                  <m:t>)</m:t>
                </m:r>
              </m:e>
              <m:e/>
            </m:eqArr>
          </m:e>
        </m:d>
      </m:oMath>
    </w:p>
    <w:p w14:paraId="0E48E013" w14:textId="4EC9D6D8" w:rsidR="00BB5C84" w:rsidRPr="005F24E4" w:rsidRDefault="00BB5C84" w:rsidP="00BB5C84">
      <w:pPr>
        <w:pStyle w:val="paragraph"/>
        <w:numPr>
          <w:ilvl w:val="2"/>
          <w:numId w:val="28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rFonts w:ascii="Arial" w:eastAsiaTheme="minorEastAsia" w:hAnsi="Arial" w:cs="Arial"/>
        </w:rPr>
      </w:pPr>
      <m:oMath>
        <m:d>
          <m:dPr>
            <m:begChr m:val="{"/>
            <m:endChr m:val=""/>
            <m:ctrlPr>
              <w:rPr>
                <w:rStyle w:val="normaltextrun"/>
                <w:rFonts w:ascii="Cambria Math" w:eastAsiaTheme="minorEastAsia" w:hAnsi="Cambria Math" w:cs="Arial"/>
                <w:i/>
              </w:rPr>
            </m:ctrlPr>
          </m:dPr>
          <m:e>
            <m:eqArr>
              <m:eqArrPr>
                <m:ctrlPr>
                  <w:rPr>
                    <w:rStyle w:val="normaltextrun"/>
                    <w:rFonts w:ascii="Cambria Math" w:eastAsiaTheme="minorEastAsia" w:hAnsi="Cambria Math" w:cs="Arial"/>
                    <w:i/>
                  </w:rPr>
                </m:ctrlPr>
              </m:eqArrPr>
              <m:e>
                <m:r>
                  <w:rPr>
                    <w:rStyle w:val="normaltextrun"/>
                    <w:rFonts w:ascii="Cambria Math" w:eastAsiaTheme="minorEastAsia" w:hAnsi="Cambria Math" w:cs="Arial"/>
                  </w:rPr>
                  <m:t>0x000≤STR≤0x</m:t>
                </m:r>
                <m:r>
                  <w:rPr>
                    <w:rStyle w:val="normaltextrun"/>
                    <w:rFonts w:ascii="Cambria Math" w:eastAsiaTheme="minorEastAsia" w:hAnsi="Cambria Math" w:cs="Arial"/>
                  </w:rPr>
                  <m:t>38E</m:t>
                </m:r>
                <m:r>
                  <w:rPr>
                    <w:rStyle w:val="normaltextrun"/>
                    <w:rFonts w:ascii="Cambria Math" w:eastAsiaTheme="minorEastAsia" w:hAnsi="Cambria Math" w:cs="Arial"/>
                  </w:rPr>
                  <m:t>-ОКРУГЛ.ВВЕРХ(</m:t>
                </m:r>
                <m:f>
                  <m:fPr>
                    <m:ctrlPr>
                      <w:rPr>
                        <w:rStyle w:val="normaltextrun"/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Style w:val="normaltextrun"/>
                        <w:rFonts w:ascii="Cambria Math" w:eastAsiaTheme="minorEastAsia" w:hAnsi="Cambria Math" w:cs="Arial"/>
                      </w:rPr>
                      <m:t>Длина строки</m:t>
                    </m:r>
                  </m:num>
                  <m:den>
                    <m:r>
                      <w:rPr>
                        <w:rStyle w:val="normaltextrun"/>
                        <w:rFonts w:ascii="Cambria Math" w:eastAsiaTheme="minorEastAsia" w:hAnsi="Cambria Math" w:cs="Arial"/>
                      </w:rPr>
                      <m:t>2</m:t>
                    </m:r>
                  </m:den>
                </m:f>
                <m:r>
                  <w:rPr>
                    <w:rStyle w:val="normaltextrun"/>
                    <w:rFonts w:ascii="Cambria Math" w:eastAsiaTheme="minorEastAsia" w:hAnsi="Cambria Math" w:cs="Arial"/>
                  </w:rPr>
                  <m:t>)</m:t>
                </m:r>
              </m:e>
              <m:e/>
            </m:eqArr>
          </m:e>
        </m:d>
      </m:oMath>
    </w:p>
    <w:p w14:paraId="69F87C38" w14:textId="5388623C" w:rsidR="00BB5C84" w:rsidRPr="005F24E4" w:rsidRDefault="00BB5C84" w:rsidP="00CE3012">
      <w:pPr>
        <w:pStyle w:val="paragraph"/>
        <w:numPr>
          <w:ilvl w:val="2"/>
          <w:numId w:val="28"/>
        </w:numPr>
        <w:spacing w:before="0" w:beforeAutospacing="0" w:after="0" w:afterAutospacing="0"/>
        <w:ind w:left="1945" w:hanging="357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>… Где “Длина строки” – количество символов в ней.</w:t>
      </w:r>
    </w:p>
    <w:p w14:paraId="7CC25D70" w14:textId="77777777" w:rsidR="00BB5C84" w:rsidRPr="005F24E4" w:rsidRDefault="00BB5C84" w:rsidP="00BB5C84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>Расположение в памяти ЭВМ программы и исходных данных:</w:t>
      </w:r>
    </w:p>
    <w:p w14:paraId="47877D82" w14:textId="348B1AF5" w:rsidR="00BB5C84" w:rsidRPr="005F24E4" w:rsidRDefault="00BB5C84" w:rsidP="00BB5C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 xml:space="preserve">Программа располагается в памяти в ячейках между адресами </w:t>
      </w:r>
      <w:r w:rsidR="005F24E4" w:rsidRPr="005F24E4">
        <w:rPr>
          <w:rStyle w:val="normaltextrun"/>
          <w:rFonts w:ascii="Arial" w:eastAsiaTheme="minorEastAsia" w:hAnsi="Arial" w:cs="Arial"/>
        </w:rPr>
        <w:t>38</w:t>
      </w:r>
      <w:r w:rsidR="005F24E4">
        <w:rPr>
          <w:rStyle w:val="normaltextrun"/>
          <w:rFonts w:ascii="Arial" w:eastAsiaTheme="minorEastAsia" w:hAnsi="Arial" w:cs="Arial"/>
          <w:lang w:val="en-US"/>
        </w:rPr>
        <w:t>D</w:t>
      </w:r>
      <w:r w:rsidRPr="005F24E4">
        <w:rPr>
          <w:rStyle w:val="normaltextrun"/>
          <w:rFonts w:ascii="Arial" w:eastAsiaTheme="minorEastAsia" w:hAnsi="Arial" w:cs="Arial"/>
        </w:rPr>
        <w:t xml:space="preserve"> и </w:t>
      </w:r>
      <w:r w:rsidR="005F24E4" w:rsidRPr="005F24E4">
        <w:rPr>
          <w:rStyle w:val="normaltextrun"/>
          <w:rFonts w:ascii="Arial" w:eastAsiaTheme="minorEastAsia" w:hAnsi="Arial" w:cs="Arial"/>
        </w:rPr>
        <w:t>3</w:t>
      </w:r>
      <w:r w:rsidR="005F24E4">
        <w:rPr>
          <w:rStyle w:val="normaltextrun"/>
          <w:rFonts w:ascii="Arial" w:eastAsiaTheme="minorEastAsia" w:hAnsi="Arial" w:cs="Arial"/>
          <w:lang w:val="en-US"/>
        </w:rPr>
        <w:t>A</w:t>
      </w:r>
      <w:r w:rsidR="005F24E4" w:rsidRPr="00B53395">
        <w:rPr>
          <w:rStyle w:val="normaltextrun"/>
          <w:rFonts w:ascii="Arial" w:eastAsiaTheme="minorEastAsia" w:hAnsi="Arial" w:cs="Arial"/>
        </w:rPr>
        <w:t>6</w:t>
      </w:r>
      <w:r w:rsidRPr="005F24E4">
        <w:rPr>
          <w:rStyle w:val="normaltextrun"/>
          <w:rFonts w:ascii="Arial" w:eastAsiaTheme="minorEastAsia" w:hAnsi="Arial" w:cs="Arial"/>
        </w:rPr>
        <w:t xml:space="preserve"> включительно (без учета строки).</w:t>
      </w:r>
    </w:p>
    <w:p w14:paraId="33E6CCC1" w14:textId="77777777" w:rsidR="00BB5C84" w:rsidRPr="005F24E4" w:rsidRDefault="00BB5C84" w:rsidP="00BB5C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 xml:space="preserve">Исходные данные должны располагаться в ячейках памяти: </w:t>
      </w:r>
    </w:p>
    <w:p w14:paraId="3849CA80" w14:textId="1BDA1F36" w:rsidR="00BB5C84" w:rsidRPr="005F24E4" w:rsidRDefault="00BB5C84" w:rsidP="00BB5C84">
      <w:pPr>
        <w:pStyle w:val="paragraph"/>
        <w:numPr>
          <w:ilvl w:val="2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  <w:lang w:val="en-US"/>
        </w:rPr>
        <w:t>STR</w:t>
      </w:r>
      <w:r w:rsidRPr="005F24E4">
        <w:rPr>
          <w:rStyle w:val="normaltextrun"/>
          <w:rFonts w:ascii="Arial" w:eastAsiaTheme="minorEastAsia" w:hAnsi="Arial" w:cs="Arial"/>
        </w:rPr>
        <w:t xml:space="preserve"> – </w:t>
      </w:r>
      <w:r w:rsidR="00B53395">
        <w:rPr>
          <w:rStyle w:val="normaltextrun"/>
          <w:rFonts w:ascii="Arial" w:eastAsiaTheme="minorEastAsia" w:hAnsi="Arial" w:cs="Arial"/>
          <w:lang w:val="en-US"/>
        </w:rPr>
        <w:t>38D</w:t>
      </w:r>
      <w:r w:rsidRPr="005F24E4">
        <w:rPr>
          <w:rStyle w:val="normaltextrun"/>
          <w:rFonts w:ascii="Arial" w:eastAsiaTheme="minorEastAsia" w:hAnsi="Arial" w:cs="Arial"/>
        </w:rPr>
        <w:t>.</w:t>
      </w:r>
    </w:p>
    <w:p w14:paraId="01EA67CC" w14:textId="119A6CBC" w:rsidR="00BB5C84" w:rsidRPr="005F24E4" w:rsidRDefault="00BB5C84" w:rsidP="00BB5C84">
      <w:pPr>
        <w:pStyle w:val="paragraph"/>
        <w:numPr>
          <w:ilvl w:val="2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 xml:space="preserve">Строка: начиная с адреса </w:t>
      </w:r>
      <w:r w:rsidRPr="005F24E4">
        <w:rPr>
          <w:rStyle w:val="normaltextrun"/>
          <w:rFonts w:ascii="Arial" w:eastAsiaTheme="minorEastAsia" w:hAnsi="Arial" w:cs="Arial"/>
          <w:lang w:val="en-US"/>
        </w:rPr>
        <w:t>STR</w:t>
      </w:r>
      <w:r w:rsidRPr="005F24E4">
        <w:rPr>
          <w:rStyle w:val="normaltextrun"/>
          <w:rFonts w:ascii="Arial" w:eastAsiaTheme="minorEastAsia" w:hAnsi="Arial" w:cs="Arial"/>
        </w:rPr>
        <w:t>, заканчивая символом 0</w:t>
      </w:r>
      <w:r w:rsidRPr="005F24E4">
        <w:rPr>
          <w:rStyle w:val="normaltextrun"/>
          <w:rFonts w:ascii="Arial" w:eastAsiaTheme="minorEastAsia" w:hAnsi="Arial" w:cs="Arial"/>
          <w:lang w:val="en-US"/>
        </w:rPr>
        <w:t>x</w:t>
      </w:r>
      <w:r w:rsidRPr="005F24E4">
        <w:rPr>
          <w:rStyle w:val="normaltextrun"/>
          <w:rFonts w:ascii="Arial" w:eastAsiaTheme="minorEastAsia" w:hAnsi="Arial" w:cs="Arial"/>
        </w:rPr>
        <w:t>0</w:t>
      </w:r>
      <w:r w:rsidR="00B53395">
        <w:rPr>
          <w:rStyle w:val="normaltextrun"/>
          <w:rFonts w:ascii="Arial" w:eastAsiaTheme="minorEastAsia" w:hAnsi="Arial" w:cs="Arial"/>
          <w:lang w:val="en-US"/>
        </w:rPr>
        <w:t>A</w:t>
      </w:r>
      <w:r w:rsidRPr="005F24E4">
        <w:rPr>
          <w:rStyle w:val="normaltextrun"/>
          <w:rFonts w:ascii="Arial" w:eastAsiaTheme="minorEastAsia" w:hAnsi="Arial" w:cs="Arial"/>
        </w:rPr>
        <w:t>.</w:t>
      </w:r>
    </w:p>
    <w:p w14:paraId="189CA1AD" w14:textId="363BD394" w:rsidR="00BB5C84" w:rsidRPr="005F24E4" w:rsidRDefault="00BB5C84" w:rsidP="00BB5C8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 xml:space="preserve">В программе также используется вспомогательная ячейка, находящаяся по адресу </w:t>
      </w:r>
      <w:r w:rsidR="00B53395" w:rsidRPr="00B53395">
        <w:rPr>
          <w:rStyle w:val="normaltextrun"/>
          <w:rFonts w:ascii="Arial" w:eastAsiaTheme="minorEastAsia" w:hAnsi="Arial" w:cs="Arial"/>
        </w:rPr>
        <w:t>38</w:t>
      </w:r>
      <w:r w:rsidR="00B53395">
        <w:rPr>
          <w:rStyle w:val="normaltextrun"/>
          <w:rFonts w:ascii="Arial" w:eastAsiaTheme="minorEastAsia" w:hAnsi="Arial" w:cs="Arial"/>
          <w:lang w:val="en-US"/>
        </w:rPr>
        <w:t>E</w:t>
      </w:r>
      <w:r w:rsidRPr="005F24E4">
        <w:rPr>
          <w:rStyle w:val="normaltextrun"/>
          <w:rFonts w:ascii="Arial" w:eastAsiaTheme="minorEastAsia" w:hAnsi="Arial" w:cs="Arial"/>
        </w:rPr>
        <w:t>.</w:t>
      </w:r>
    </w:p>
    <w:p w14:paraId="4BF335E7" w14:textId="13493C75" w:rsidR="00BB5C84" w:rsidRPr="005F24E4" w:rsidRDefault="00BB5C84" w:rsidP="00BB5C84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 xml:space="preserve">Первая команда располагается в ячейке по адресу </w:t>
      </w:r>
      <w:r w:rsidR="00B53395" w:rsidRPr="00B53395">
        <w:rPr>
          <w:rStyle w:val="normaltextrun"/>
          <w:rFonts w:ascii="Arial" w:eastAsiaTheme="minorEastAsia" w:hAnsi="Arial" w:cs="Arial" w:hint="eastAsia"/>
        </w:rPr>
        <w:t>38F</w:t>
      </w:r>
      <w:r w:rsidRPr="005F24E4">
        <w:rPr>
          <w:rStyle w:val="normaltextrun"/>
          <w:rFonts w:ascii="Arial" w:eastAsiaTheme="minorEastAsia" w:hAnsi="Arial" w:cs="Arial"/>
        </w:rPr>
        <w:t xml:space="preserve">. Последняя – </w:t>
      </w:r>
      <w:r w:rsidR="00B53395" w:rsidRPr="00B53395">
        <w:rPr>
          <w:rStyle w:val="normaltextrun"/>
          <w:rFonts w:ascii="Arial" w:eastAsiaTheme="minorEastAsia" w:hAnsi="Arial" w:cs="Arial" w:hint="eastAsia"/>
        </w:rPr>
        <w:t>3A6</w:t>
      </w:r>
      <w:r w:rsidRPr="005F24E4">
        <w:rPr>
          <w:rStyle w:val="normaltextrun"/>
          <w:rFonts w:ascii="Arial" w:eastAsiaTheme="minorEastAsia" w:hAnsi="Arial" w:cs="Arial"/>
        </w:rPr>
        <w:t>.</w:t>
      </w:r>
      <w:r w:rsidRPr="005F24E4">
        <w:rPr>
          <w:rStyle w:val="eop"/>
          <w:rFonts w:ascii="Arial" w:hAnsi="Arial" w:cs="Arial"/>
        </w:rPr>
        <w:t> </w:t>
      </w:r>
    </w:p>
    <w:p w14:paraId="65800AE5" w14:textId="4E5502FE" w:rsidR="00E127AC" w:rsidRPr="005F24E4" w:rsidRDefault="00E127AC" w:rsidP="00E127AC">
      <w:pPr>
        <w:rPr>
          <w:rFonts w:ascii="Arial" w:hAnsi="Arial" w:cs="Arial"/>
        </w:rPr>
      </w:pPr>
    </w:p>
    <w:p w14:paraId="77DF0F89" w14:textId="77777777" w:rsidR="00444F66" w:rsidRPr="005B7F4F" w:rsidRDefault="00444F66" w:rsidP="00B94019">
      <w:pPr>
        <w:rPr>
          <w:rFonts w:ascii="Arial" w:hAnsi="Arial" w:cs="Arial"/>
        </w:rPr>
      </w:pPr>
    </w:p>
    <w:p w14:paraId="6F2F8226" w14:textId="77777777" w:rsidR="00444F66" w:rsidRPr="005B7F4F" w:rsidRDefault="00444F66" w:rsidP="00B94019">
      <w:pPr>
        <w:rPr>
          <w:rFonts w:ascii="Arial" w:hAnsi="Arial" w:cs="Arial"/>
        </w:rPr>
      </w:pPr>
    </w:p>
    <w:p w14:paraId="771ABD2A" w14:textId="4F159FD3" w:rsidR="00444F66" w:rsidRDefault="00444F66" w:rsidP="00444F66">
      <w:pPr>
        <w:pStyle w:val="Heading1"/>
        <w:rPr>
          <w:rFonts w:ascii="Arial" w:hAnsi="Arial" w:cs="Arial"/>
        </w:rPr>
      </w:pPr>
    </w:p>
    <w:p w14:paraId="6C2A7A27" w14:textId="77777777" w:rsidR="005F24E4" w:rsidRDefault="005F24E4" w:rsidP="005F24E4"/>
    <w:p w14:paraId="0944B4BB" w14:textId="77777777" w:rsidR="005F24E4" w:rsidRDefault="005F24E4" w:rsidP="005F24E4"/>
    <w:p w14:paraId="52DC582A" w14:textId="77777777" w:rsidR="005F24E4" w:rsidRDefault="005F24E4" w:rsidP="005F24E4"/>
    <w:p w14:paraId="2F8716B5" w14:textId="77777777" w:rsidR="005F24E4" w:rsidRDefault="005F24E4" w:rsidP="005F24E4"/>
    <w:p w14:paraId="2EB0B416" w14:textId="77777777" w:rsidR="005F24E4" w:rsidRDefault="005F24E4" w:rsidP="005F24E4"/>
    <w:p w14:paraId="3ABCF501" w14:textId="77777777" w:rsidR="005F24E4" w:rsidRDefault="005F24E4" w:rsidP="005F24E4"/>
    <w:p w14:paraId="48D6E4DF" w14:textId="77777777" w:rsidR="005F24E4" w:rsidRDefault="005F24E4" w:rsidP="005F24E4"/>
    <w:p w14:paraId="4AFC020F" w14:textId="77777777" w:rsidR="005F24E4" w:rsidRDefault="005F24E4" w:rsidP="005F24E4"/>
    <w:p w14:paraId="1851132E" w14:textId="77777777" w:rsidR="005F24E4" w:rsidRDefault="005F24E4" w:rsidP="005F24E4"/>
    <w:p w14:paraId="796B665D" w14:textId="77777777" w:rsidR="005F24E4" w:rsidRDefault="005F24E4" w:rsidP="005F24E4"/>
    <w:p w14:paraId="2E419735" w14:textId="77777777" w:rsidR="005F24E4" w:rsidRDefault="005F24E4" w:rsidP="005F24E4"/>
    <w:p w14:paraId="6EB7D884" w14:textId="77777777" w:rsidR="005F24E4" w:rsidRDefault="005F24E4" w:rsidP="005F24E4"/>
    <w:p w14:paraId="5D383C09" w14:textId="77777777" w:rsidR="005F24E4" w:rsidRDefault="005F24E4" w:rsidP="005F24E4"/>
    <w:p w14:paraId="0899F4AB" w14:textId="77777777" w:rsidR="005F24E4" w:rsidRDefault="005F24E4" w:rsidP="005F24E4"/>
    <w:p w14:paraId="202CA5D3" w14:textId="77777777" w:rsidR="005F24E4" w:rsidRDefault="005F24E4" w:rsidP="005F24E4"/>
    <w:p w14:paraId="624D19A0" w14:textId="77777777" w:rsidR="005F24E4" w:rsidRDefault="005F24E4" w:rsidP="005F24E4"/>
    <w:p w14:paraId="309FD4DE" w14:textId="77777777" w:rsidR="005F24E4" w:rsidRDefault="005F24E4" w:rsidP="005F24E4"/>
    <w:p w14:paraId="0E5BEE6D" w14:textId="79463F8C" w:rsidR="005F24E4" w:rsidRPr="00B53395" w:rsidRDefault="005F24E4" w:rsidP="005F24E4"/>
    <w:p w14:paraId="16E0E2BC" w14:textId="77777777" w:rsidR="005F24E4" w:rsidRPr="00B53395" w:rsidRDefault="005F24E4" w:rsidP="005F24E4"/>
    <w:p w14:paraId="4F858CE2" w14:textId="0BA152DF" w:rsidR="005B7F4F" w:rsidRDefault="005B7F4F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0056A68E" w14:textId="17405906" w:rsidR="00BB1484" w:rsidRDefault="00BB1484">
      <w:pPr>
        <w:suppressAutoHyphens w:val="0"/>
        <w:autoSpaceDN/>
        <w:spacing w:after="160" w:line="259" w:lineRule="auto"/>
        <w:rPr>
          <w:rFonts w:ascii="Arial" w:eastAsiaTheme="majorEastAsia" w:hAnsi="Arial" w:cs="Arial"/>
          <w:color w:val="2F5496" w:themeColor="accent1" w:themeShade="BF"/>
          <w:sz w:val="32"/>
          <w:szCs w:val="29"/>
        </w:rPr>
      </w:pPr>
      <w:bookmarkStart w:id="6" w:name="_Toc159593218"/>
      <w:bookmarkEnd w:id="2"/>
      <w:r>
        <w:rPr>
          <w:rFonts w:ascii="Arial" w:eastAsiaTheme="majorEastAsia" w:hAnsi="Arial" w:cs="Arial"/>
          <w:color w:val="2F5496" w:themeColor="accent1" w:themeShade="BF"/>
          <w:sz w:val="32"/>
          <w:szCs w:val="29"/>
        </w:rPr>
        <w:br w:type="page"/>
      </w:r>
    </w:p>
    <w:p w14:paraId="297D7F34" w14:textId="5CBAEE06" w:rsidR="00BB1484" w:rsidRDefault="00BB1484">
      <w:pPr>
        <w:suppressAutoHyphens w:val="0"/>
        <w:autoSpaceDN/>
        <w:spacing w:after="160" w:line="259" w:lineRule="auto"/>
        <w:rPr>
          <w:rFonts w:ascii="Arial" w:hAnsi="Arial" w:cs="Arial"/>
        </w:rPr>
      </w:pPr>
      <w:r w:rsidRPr="00BB1484">
        <w:rPr>
          <w:rFonts w:ascii="Arial" w:hAnsi="Arial" w:cs="Arial"/>
        </w:rPr>
        <w:lastRenderedPageBreak/>
        <w:t>Сравнение беззнаковых чисел. С ВУ-3 вводится два беззнаковых 16-разрядных числа (в два захода, сначала старшая часть, затем младшая). На ВУ-7 (семисегментный индикатор) выводится наибольшее из двух чисел.</w:t>
      </w:r>
    </w:p>
    <w:p w14:paraId="621515D6" w14:textId="77777777" w:rsidR="00BB1484" w:rsidRPr="00A955D0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38</w:t>
      </w:r>
      <w:proofErr w:type="gramStart"/>
      <w:r>
        <w:rPr>
          <w:rFonts w:ascii="Arial" w:hAnsi="Arial" w:cs="Arial"/>
        </w:rPr>
        <w:t>D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Программа начинается с адреса </w:t>
      </w:r>
      <w:r>
        <w:rPr>
          <w:rFonts w:ascii="Arial" w:hAnsi="Arial" w:cs="Arial"/>
        </w:rPr>
        <w:t>38D</w:t>
      </w:r>
    </w:p>
    <w:p w14:paraId="5DF38E74" w14:textId="4ABE2B30" w:rsidR="00BB1484" w:rsidRPr="00BB1484" w:rsidRDefault="00BB1484" w:rsidP="00BB148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NUM</w:t>
      </w:r>
      <w:r w:rsidRPr="00BB1484">
        <w:rPr>
          <w:rFonts w:ascii="Arial" w:hAnsi="Arial" w:cs="Arial"/>
        </w:rPr>
        <w:t>1</w:t>
      </w:r>
      <w:r w:rsidRPr="00AA714F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600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 xml:space="preserve">первое число находится по адресу 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600</w:t>
      </w:r>
    </w:p>
    <w:p w14:paraId="63ACDE91" w14:textId="04878A5C" w:rsidR="00BB1484" w:rsidRPr="00AA714F" w:rsidRDefault="00BB1484" w:rsidP="00BB1484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NUM</w:t>
      </w:r>
      <w:r>
        <w:rPr>
          <w:rFonts w:ascii="Arial" w:hAnsi="Arial" w:cs="Arial"/>
        </w:rPr>
        <w:t>2</w:t>
      </w:r>
      <w:r w:rsidRPr="00AA714F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1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второе</w:t>
      </w:r>
      <w:r>
        <w:rPr>
          <w:rFonts w:ascii="Arial" w:hAnsi="Arial" w:cs="Arial"/>
        </w:rPr>
        <w:t xml:space="preserve"> число находится по адресу 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60</w:t>
      </w:r>
      <w:r>
        <w:rPr>
          <w:rFonts w:ascii="Arial" w:hAnsi="Arial" w:cs="Arial"/>
        </w:rPr>
        <w:t>1</w:t>
      </w:r>
    </w:p>
    <w:p w14:paraId="79E34620" w14:textId="77777777" w:rsidR="00BB1484" w:rsidRPr="00AA714F" w:rsidRDefault="00BB1484" w:rsidP="00BB1484">
      <w:pPr>
        <w:rPr>
          <w:rFonts w:ascii="Arial" w:hAnsi="Arial" w:cs="Arial"/>
        </w:rPr>
      </w:pPr>
    </w:p>
    <w:p w14:paraId="2757EF7B" w14:textId="09437995" w:rsidR="00BB1484" w:rsidRPr="00BB1484" w:rsidRDefault="00BB1484" w:rsidP="00B557CE">
      <w:pPr>
        <w:rPr>
          <w:rFonts w:ascii="Arial" w:hAnsi="Arial" w:cs="Arial"/>
          <w:lang w:val="en-US"/>
        </w:rPr>
      </w:pPr>
      <w:r w:rsidRPr="00AA714F">
        <w:rPr>
          <w:rFonts w:ascii="Arial" w:hAnsi="Arial" w:cs="Arial"/>
          <w:lang w:val="en-US"/>
        </w:rPr>
        <w:t xml:space="preserve">START: </w:t>
      </w:r>
      <w:r>
        <w:rPr>
          <w:rFonts w:ascii="Arial" w:hAnsi="Arial" w:cs="Arial"/>
          <w:lang w:val="en-US"/>
        </w:rPr>
        <w:tab/>
      </w:r>
      <w:r w:rsidRPr="00AA714F">
        <w:rPr>
          <w:rFonts w:ascii="Arial" w:hAnsi="Arial" w:cs="Arial"/>
          <w:lang w:val="en-US"/>
        </w:rPr>
        <w:t>CLA</w:t>
      </w:r>
    </w:p>
    <w:p w14:paraId="738B008C" w14:textId="0664C16D" w:rsidR="00BB1484" w:rsidRPr="00AA714F" w:rsidRDefault="00BB1484" w:rsidP="00BB1484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 w:rsidRPr="00AA714F">
        <w:rPr>
          <w:rFonts w:ascii="Arial" w:hAnsi="Arial" w:cs="Arial"/>
        </w:rPr>
        <w:t xml:space="preserve">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 w:rsidR="00B557CE">
        <w:rPr>
          <w:rFonts w:ascii="Arial" w:hAnsi="Arial" w:cs="Arial"/>
        </w:rPr>
        <w:t>7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ввода первого символа</w:t>
      </w:r>
    </w:p>
    <w:p w14:paraId="36A0E3E9" w14:textId="77777777" w:rsidR="00BB1484" w:rsidRPr="00AA714F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(«Готов» нажата?)</w:t>
      </w:r>
    </w:p>
    <w:p w14:paraId="55542E72" w14:textId="77777777" w:rsidR="00BB1484" w:rsidRPr="00AA714F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1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1986AC39" w14:textId="08C1A2D2" w:rsidR="00BB1484" w:rsidRPr="00AA714F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 w:rsidR="00B557CE">
        <w:rPr>
          <w:rFonts w:ascii="Arial" w:hAnsi="Arial" w:cs="Arial"/>
        </w:rPr>
        <w:t>6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Иначе читаем символ </w:t>
      </w:r>
      <w:r w:rsidRPr="00AA714F">
        <w:rPr>
          <w:rFonts w:ascii="Arial" w:hAnsi="Arial" w:cs="Arial"/>
          <w:lang w:val="en-US"/>
        </w:rPr>
        <w:t>c</w:t>
      </w:r>
      <w:r w:rsidRPr="00AA714F">
        <w:rPr>
          <w:rFonts w:ascii="Arial" w:hAnsi="Arial" w:cs="Arial"/>
        </w:rPr>
        <w:t xml:space="preserve"> ВУ-</w:t>
      </w:r>
      <w:r w:rsidR="00B557CE">
        <w:rPr>
          <w:rFonts w:ascii="Arial" w:hAnsi="Arial" w:cs="Arial"/>
        </w:rPr>
        <w:t>3</w:t>
      </w:r>
    </w:p>
    <w:p w14:paraId="6CCC9D14" w14:textId="2D73EC76" w:rsidR="00BB1484" w:rsidRDefault="00BB1484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 w:rsidR="00B557CE">
        <w:rPr>
          <w:rFonts w:ascii="Arial" w:hAnsi="Arial" w:cs="Arial"/>
          <w:lang w:val="en-US"/>
        </w:rPr>
        <w:t>NUM</w:t>
      </w:r>
      <w:r w:rsidR="00B557CE" w:rsidRPr="00BB1484">
        <w:rPr>
          <w:rFonts w:ascii="Arial" w:hAnsi="Arial" w:cs="Arial"/>
        </w:rPr>
        <w:t>1</w:t>
      </w:r>
      <w:proofErr w:type="gramStart"/>
      <w:r w:rsidRPr="00AA714F">
        <w:rPr>
          <w:rFonts w:ascii="Arial" w:hAnsi="Arial" w:cs="Arial"/>
        </w:rPr>
        <w:t>) ;</w:t>
      </w:r>
      <w:proofErr w:type="gramEnd"/>
      <w:r>
        <w:rPr>
          <w:rFonts w:ascii="Arial" w:hAnsi="Arial" w:cs="Arial"/>
        </w:rPr>
        <w:tab/>
      </w:r>
      <w:r w:rsidR="00B557CE">
        <w:rPr>
          <w:rFonts w:ascii="Arial" w:hAnsi="Arial" w:cs="Arial"/>
        </w:rPr>
        <w:tab/>
      </w:r>
      <w:r>
        <w:rPr>
          <w:rFonts w:ascii="Arial" w:hAnsi="Arial" w:cs="Arial"/>
        </w:rPr>
        <w:t>Сохранение в память</w:t>
      </w:r>
      <w:r w:rsidRPr="00AA714F">
        <w:rPr>
          <w:rFonts w:ascii="Arial" w:hAnsi="Arial" w:cs="Arial"/>
        </w:rPr>
        <w:t xml:space="preserve"> </w:t>
      </w:r>
    </w:p>
    <w:p w14:paraId="5400A455" w14:textId="77777777" w:rsidR="00B557CE" w:rsidRPr="002F6D82" w:rsidRDefault="00B557CE" w:rsidP="00B557CE">
      <w:pPr>
        <w:ind w:left="708" w:firstLine="708"/>
        <w:rPr>
          <w:rFonts w:ascii="Arial" w:hAnsi="Arial" w:cs="Arial"/>
        </w:rPr>
      </w:pPr>
    </w:p>
    <w:p w14:paraId="00B2FC7C" w14:textId="0D1B1AAD" w:rsidR="00BB1484" w:rsidRPr="00AA714F" w:rsidRDefault="00BB1484" w:rsidP="00BB1484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 w:rsidRPr="00AA714F">
        <w:rPr>
          <w:rFonts w:ascii="Arial" w:hAnsi="Arial" w:cs="Arial"/>
        </w:rPr>
        <w:t xml:space="preserve">2: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 w:rsidR="00B557CE">
        <w:rPr>
          <w:rFonts w:ascii="Arial" w:hAnsi="Arial" w:cs="Arial"/>
        </w:rPr>
        <w:t>7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ввода второго символа</w:t>
      </w:r>
    </w:p>
    <w:p w14:paraId="6D8CCA08" w14:textId="77777777" w:rsidR="00BB1484" w:rsidRPr="00AA714F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(“Готов” нажата?)</w:t>
      </w:r>
    </w:p>
    <w:p w14:paraId="4D2F7C75" w14:textId="77777777" w:rsidR="00BB1484" w:rsidRPr="00AA714F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2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31C67AEF" w14:textId="34863AA2" w:rsidR="00BB1484" w:rsidRPr="00AA714F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LD</w:t>
      </w:r>
      <w:r w:rsidRPr="00AA714F">
        <w:rPr>
          <w:rFonts w:ascii="Arial" w:hAnsi="Arial" w:cs="Arial"/>
        </w:rPr>
        <w:t xml:space="preserve"> (</w:t>
      </w:r>
      <w:r w:rsidR="00B557CE">
        <w:rPr>
          <w:rFonts w:ascii="Arial" w:hAnsi="Arial" w:cs="Arial"/>
          <w:lang w:val="en-US"/>
        </w:rPr>
        <w:t>NUM</w:t>
      </w:r>
      <w:r w:rsidR="00B557CE" w:rsidRPr="00BB1484">
        <w:rPr>
          <w:rFonts w:ascii="Arial" w:hAnsi="Arial" w:cs="Arial"/>
        </w:rPr>
        <w:t>1</w:t>
      </w:r>
      <w:proofErr w:type="gramStart"/>
      <w:r w:rsidRPr="00AA714F">
        <w:rPr>
          <w:rFonts w:ascii="Arial" w:hAnsi="Arial" w:cs="Arial"/>
        </w:rPr>
        <w:t>)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Иначе загрузим предыдущий символ строки</w:t>
      </w:r>
    </w:p>
    <w:p w14:paraId="2666E1EA" w14:textId="77777777" w:rsidR="00BB1484" w:rsidRPr="00AA714F" w:rsidRDefault="00BB1484" w:rsidP="00BB1484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Выберем второй символ в младшем байте…</w:t>
      </w:r>
    </w:p>
    <w:p w14:paraId="53F5A599" w14:textId="0F38E539" w:rsidR="00BB1484" w:rsidRDefault="00BB1484" w:rsidP="00BB1484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 w:rsidR="00B557CE">
        <w:rPr>
          <w:rFonts w:ascii="Arial" w:hAnsi="Arial" w:cs="Arial"/>
        </w:rPr>
        <w:t>6</w:t>
      </w:r>
      <w:r w:rsidRPr="00AA714F"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 введем второй символ с ВУ-2</w:t>
      </w:r>
    </w:p>
    <w:p w14:paraId="06F59F27" w14:textId="0A8D358C" w:rsidR="00B557CE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NUM</w:t>
      </w:r>
      <w:r w:rsidRPr="00BB1484">
        <w:rPr>
          <w:rFonts w:ascii="Arial" w:hAnsi="Arial" w:cs="Arial"/>
        </w:rPr>
        <w:t>1</w:t>
      </w:r>
      <w:proofErr w:type="gramStart"/>
      <w:r w:rsidRPr="00AA714F">
        <w:rPr>
          <w:rFonts w:ascii="Arial" w:hAnsi="Arial" w:cs="Arial"/>
        </w:rPr>
        <w:t>) ;</w:t>
      </w:r>
      <w:proofErr w:type="gramEnd"/>
    </w:p>
    <w:p w14:paraId="07F06186" w14:textId="77777777" w:rsidR="00B557CE" w:rsidRPr="00B557CE" w:rsidRDefault="00B557CE" w:rsidP="00B557CE">
      <w:pPr>
        <w:ind w:left="708" w:firstLine="708"/>
        <w:rPr>
          <w:rFonts w:ascii="Arial" w:hAnsi="Arial" w:cs="Arial"/>
        </w:rPr>
      </w:pPr>
    </w:p>
    <w:p w14:paraId="17E76294" w14:textId="58C7F025" w:rsidR="00B557CE" w:rsidRPr="00AA714F" w:rsidRDefault="00B557CE" w:rsidP="00B557CE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3</w:t>
      </w:r>
      <w:r w:rsidRPr="00AA714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7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ввода первого символа</w:t>
      </w:r>
    </w:p>
    <w:p w14:paraId="22BD7F37" w14:textId="77777777" w:rsidR="00B557CE" w:rsidRPr="00AA714F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(«Готов» нажата?)</w:t>
      </w:r>
    </w:p>
    <w:p w14:paraId="5AC62457" w14:textId="2368CDAD" w:rsidR="00B557CE" w:rsidRPr="00AA714F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="00B13FB2">
        <w:rPr>
          <w:rFonts w:ascii="Arial" w:hAnsi="Arial" w:cs="Arial"/>
        </w:rPr>
        <w:t>3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7E6D02C1" w14:textId="77777777" w:rsidR="00B557CE" w:rsidRPr="00AA714F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Иначе читаем символ </w:t>
      </w:r>
      <w:r w:rsidRPr="00AA714F">
        <w:rPr>
          <w:rFonts w:ascii="Arial" w:hAnsi="Arial" w:cs="Arial"/>
          <w:lang w:val="en-US"/>
        </w:rPr>
        <w:t>c</w:t>
      </w:r>
      <w:r w:rsidRPr="00AA714F">
        <w:rPr>
          <w:rFonts w:ascii="Arial" w:hAnsi="Arial" w:cs="Arial"/>
        </w:rPr>
        <w:t xml:space="preserve"> ВУ-</w:t>
      </w:r>
      <w:r>
        <w:rPr>
          <w:rFonts w:ascii="Arial" w:hAnsi="Arial" w:cs="Arial"/>
        </w:rPr>
        <w:t>3</w:t>
      </w:r>
    </w:p>
    <w:p w14:paraId="370FAE8F" w14:textId="0C6DC5D6" w:rsidR="00B557CE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NUM</w:t>
      </w:r>
      <w:r w:rsidR="00B13FB2">
        <w:rPr>
          <w:rFonts w:ascii="Arial" w:hAnsi="Arial" w:cs="Arial"/>
        </w:rPr>
        <w:t>2</w:t>
      </w:r>
      <w:proofErr w:type="gramStart"/>
      <w:r w:rsidRPr="00AA714F">
        <w:rPr>
          <w:rFonts w:ascii="Arial" w:hAnsi="Arial" w:cs="Arial"/>
        </w:rPr>
        <w:t>) ;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Сохранение в память</w:t>
      </w:r>
      <w:r w:rsidRPr="00AA714F">
        <w:rPr>
          <w:rFonts w:ascii="Arial" w:hAnsi="Arial" w:cs="Arial"/>
        </w:rPr>
        <w:t xml:space="preserve"> </w:t>
      </w:r>
    </w:p>
    <w:p w14:paraId="6FA874F2" w14:textId="77777777" w:rsidR="00B557CE" w:rsidRPr="002F6D82" w:rsidRDefault="00B557CE" w:rsidP="00B557CE">
      <w:pPr>
        <w:ind w:left="708" w:firstLine="708"/>
        <w:rPr>
          <w:rFonts w:ascii="Arial" w:hAnsi="Arial" w:cs="Arial"/>
        </w:rPr>
      </w:pPr>
    </w:p>
    <w:p w14:paraId="2C9B4F51" w14:textId="0FE69AB0" w:rsidR="00B557CE" w:rsidRPr="00AA714F" w:rsidRDefault="00B557CE" w:rsidP="00B557CE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</w:t>
      </w:r>
      <w:r>
        <w:rPr>
          <w:rFonts w:ascii="Arial" w:hAnsi="Arial" w:cs="Arial"/>
        </w:rPr>
        <w:t>4</w:t>
      </w:r>
      <w:r w:rsidRPr="00AA714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7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ввода второго символа</w:t>
      </w:r>
    </w:p>
    <w:p w14:paraId="5D3EA360" w14:textId="77777777" w:rsidR="00B557CE" w:rsidRPr="00AA714F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(“Готов” нажата?)</w:t>
      </w:r>
    </w:p>
    <w:p w14:paraId="470E889E" w14:textId="4E7BA271" w:rsidR="00B557CE" w:rsidRPr="00AA714F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="00B13FB2">
        <w:rPr>
          <w:rFonts w:ascii="Arial" w:hAnsi="Arial" w:cs="Arial"/>
        </w:rPr>
        <w:t>4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139C0113" w14:textId="6700D679" w:rsidR="00B557CE" w:rsidRPr="00AA714F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LD</w:t>
      </w:r>
      <w:r w:rsidRPr="00AA714F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NUM</w:t>
      </w:r>
      <w:r w:rsidR="00B13FB2">
        <w:rPr>
          <w:rFonts w:ascii="Arial" w:hAnsi="Arial" w:cs="Arial"/>
        </w:rPr>
        <w:t>2</w:t>
      </w:r>
      <w:proofErr w:type="gramStart"/>
      <w:r w:rsidRPr="00AA714F">
        <w:rPr>
          <w:rFonts w:ascii="Arial" w:hAnsi="Arial" w:cs="Arial"/>
        </w:rPr>
        <w:t>)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Иначе загрузим предыдущий символ строки</w:t>
      </w:r>
    </w:p>
    <w:p w14:paraId="62E1EA0D" w14:textId="77777777" w:rsidR="00B557CE" w:rsidRPr="00AA714F" w:rsidRDefault="00B557CE" w:rsidP="00B557CE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SWAB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Выберем второй символ в младшем байте…</w:t>
      </w:r>
    </w:p>
    <w:p w14:paraId="0FDCDEC0" w14:textId="77777777" w:rsidR="00B557CE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</w:t>
      </w:r>
      <w:r w:rsidRPr="00AA714F">
        <w:rPr>
          <w:rFonts w:ascii="Arial" w:hAnsi="Arial" w:cs="Arial"/>
        </w:rPr>
        <w:t xml:space="preserve"> ;</w:t>
      </w:r>
      <w:proofErr w:type="gram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И введем второй символ с ВУ-2</w:t>
      </w:r>
    </w:p>
    <w:p w14:paraId="7DDE85AB" w14:textId="7B8206A2" w:rsidR="00B13FB2" w:rsidRDefault="00B557CE" w:rsidP="00790BBC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NUM</w:t>
      </w:r>
      <w:r w:rsidR="00B13FB2">
        <w:rPr>
          <w:rFonts w:ascii="Arial" w:hAnsi="Arial" w:cs="Arial"/>
        </w:rPr>
        <w:t>2</w:t>
      </w:r>
      <w:proofErr w:type="gramStart"/>
      <w:r w:rsidRPr="00AA714F">
        <w:rPr>
          <w:rFonts w:ascii="Arial" w:hAnsi="Arial" w:cs="Arial"/>
        </w:rPr>
        <w:t>) ;</w:t>
      </w:r>
      <w:proofErr w:type="gramEnd"/>
    </w:p>
    <w:p w14:paraId="530436D5" w14:textId="77777777" w:rsidR="00B557CE" w:rsidRPr="00AA714F" w:rsidRDefault="00B557CE" w:rsidP="00B13FB2">
      <w:pPr>
        <w:rPr>
          <w:rFonts w:ascii="Arial" w:hAnsi="Arial" w:cs="Arial"/>
        </w:rPr>
      </w:pPr>
    </w:p>
    <w:p w14:paraId="47B67DF6" w14:textId="77777777" w:rsidR="00BB1484" w:rsidRPr="004C1BB6" w:rsidRDefault="00BB1484" w:rsidP="00BB1484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PHLT</w:t>
      </w:r>
      <w:r w:rsidRPr="00AA714F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proofErr w:type="gramStart"/>
      <w:r w:rsidRPr="00AA714F">
        <w:rPr>
          <w:rFonts w:ascii="Arial" w:hAnsi="Arial" w:cs="Arial"/>
          <w:lang w:val="en-US"/>
        </w:rPr>
        <w:t>HLT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Выход</w:t>
      </w:r>
    </w:p>
    <w:p w14:paraId="33B980F5" w14:textId="77777777" w:rsidR="00BB1484" w:rsidRDefault="00BB1484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3F31E0F" w14:textId="74E734F4" w:rsidR="00B557CE" w:rsidRPr="00AA714F" w:rsidRDefault="00B557CE" w:rsidP="00B557CE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>
        <w:rPr>
          <w:rFonts w:ascii="Arial" w:hAnsi="Arial" w:cs="Arial"/>
        </w:rPr>
        <w:t>600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Строка начинается здесь</w:t>
      </w:r>
    </w:p>
    <w:p w14:paraId="60D4EF07" w14:textId="77777777" w:rsidR="00B557CE" w:rsidRPr="00AA714F" w:rsidRDefault="00B557CE" w:rsidP="00B557CE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?</w:t>
      </w:r>
      <w:proofErr w:type="gramEnd"/>
    </w:p>
    <w:p w14:paraId="51AD1E35" w14:textId="77777777" w:rsidR="00B557CE" w:rsidRDefault="00B557CE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5DCABF1A" w14:textId="77777777" w:rsidR="00B13FB2" w:rsidRDefault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3ED5755" w14:textId="77777777" w:rsidR="00B13FB2" w:rsidRDefault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397138D1" w14:textId="77777777" w:rsidR="00B13FB2" w:rsidRDefault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7DC9E1EC" w14:textId="77777777" w:rsidR="00B13FB2" w:rsidRDefault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566603FC" w14:textId="77777777" w:rsidR="00B13FB2" w:rsidRDefault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8425C46" w14:textId="77777777" w:rsidR="00B13FB2" w:rsidRDefault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139DDD66" w14:textId="77777777" w:rsidR="00B13FB2" w:rsidRPr="00A955D0" w:rsidRDefault="00B13FB2" w:rsidP="00B13FB2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38</w:t>
      </w:r>
      <w:proofErr w:type="gramStart"/>
      <w:r>
        <w:rPr>
          <w:rFonts w:ascii="Arial" w:hAnsi="Arial" w:cs="Arial"/>
        </w:rPr>
        <w:t>D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Программа начинается с адреса </w:t>
      </w:r>
      <w:r>
        <w:rPr>
          <w:rFonts w:ascii="Arial" w:hAnsi="Arial" w:cs="Arial"/>
        </w:rPr>
        <w:t>38D</w:t>
      </w:r>
    </w:p>
    <w:p w14:paraId="75A0981B" w14:textId="29BE595B" w:rsidR="00B13FB2" w:rsidRPr="00AA714F" w:rsidRDefault="00B13FB2" w:rsidP="00B13FB2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>NUM</w:t>
      </w:r>
      <w:r w:rsidRPr="00BB1484">
        <w:rPr>
          <w:rFonts w:ascii="Arial" w:hAnsi="Arial" w:cs="Arial"/>
        </w:rPr>
        <w:t>1</w:t>
      </w:r>
      <w:r w:rsidRPr="00AA714F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600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 xml:space="preserve">первое число находится по адресу 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600</w:t>
      </w:r>
    </w:p>
    <w:p w14:paraId="6C2598C1" w14:textId="77777777" w:rsidR="00B13FB2" w:rsidRPr="00B13FB2" w:rsidRDefault="00B13FB2" w:rsidP="00B13FB2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START</w:t>
      </w:r>
      <w:r w:rsidRPr="00B13FB2">
        <w:rPr>
          <w:rFonts w:ascii="Arial" w:hAnsi="Arial" w:cs="Arial"/>
        </w:rPr>
        <w:t xml:space="preserve">: </w:t>
      </w:r>
      <w:r w:rsidRPr="00B13FB2"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CLA</w:t>
      </w:r>
    </w:p>
    <w:p w14:paraId="79620598" w14:textId="77777777" w:rsidR="00B13FB2" w:rsidRPr="00AA714F" w:rsidRDefault="00B13FB2" w:rsidP="00B13FB2">
      <w:pPr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lastRenderedPageBreak/>
        <w:t>S</w:t>
      </w:r>
      <w:r w:rsidRPr="00AA714F">
        <w:rPr>
          <w:rFonts w:ascii="Arial" w:hAnsi="Arial" w:cs="Arial"/>
        </w:rPr>
        <w:t xml:space="preserve">1: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7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Ожидание ввода первого символа</w:t>
      </w:r>
    </w:p>
    <w:p w14:paraId="407D7E32" w14:textId="77777777" w:rsidR="00B13FB2" w:rsidRPr="00AA714F" w:rsidRDefault="00B13FB2" w:rsidP="00B13FB2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AND</w:t>
      </w:r>
      <w:r w:rsidRPr="00AA714F">
        <w:rPr>
          <w:rFonts w:ascii="Arial" w:hAnsi="Arial" w:cs="Arial"/>
        </w:rPr>
        <w:t xml:space="preserve"> #0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40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Бит 6 </w:t>
      </w:r>
      <w:r w:rsidRPr="00AA714F">
        <w:rPr>
          <w:rFonts w:ascii="Arial" w:hAnsi="Arial" w:cs="Arial"/>
          <w:lang w:val="en-US"/>
        </w:rPr>
        <w:t>SR</w:t>
      </w:r>
      <w:r w:rsidRPr="00AA714F">
        <w:rPr>
          <w:rFonts w:ascii="Arial" w:hAnsi="Arial" w:cs="Arial"/>
        </w:rPr>
        <w:t xml:space="preserve"> == 0 («Готов» нажата?)</w:t>
      </w:r>
    </w:p>
    <w:p w14:paraId="295F263F" w14:textId="77777777" w:rsidR="00B13FB2" w:rsidRPr="00AA714F" w:rsidRDefault="00B13FB2" w:rsidP="00B13FB2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BEQ</w:t>
      </w:r>
      <w:r w:rsidRPr="00AA714F">
        <w:rPr>
          <w:rFonts w:ascii="Arial" w:hAnsi="Arial" w:cs="Arial"/>
        </w:rPr>
        <w:t xml:space="preserve"> </w:t>
      </w:r>
      <w:r w:rsidRPr="00AA714F">
        <w:rPr>
          <w:rFonts w:ascii="Arial" w:hAnsi="Arial" w:cs="Arial"/>
          <w:lang w:val="en-US"/>
        </w:rPr>
        <w:t>S</w:t>
      </w:r>
      <w:proofErr w:type="gramStart"/>
      <w:r w:rsidRPr="00AA714F">
        <w:rPr>
          <w:rFonts w:ascii="Arial" w:hAnsi="Arial" w:cs="Arial"/>
        </w:rPr>
        <w:t>1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Нет – «Спин-луп»</w:t>
      </w:r>
    </w:p>
    <w:p w14:paraId="424B0FCF" w14:textId="77777777" w:rsidR="00B13FB2" w:rsidRPr="00AA714F" w:rsidRDefault="00B13FB2" w:rsidP="00B13FB2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IN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 w:rsidRPr="00AA714F">
        <w:rPr>
          <w:rFonts w:ascii="Arial" w:hAnsi="Arial" w:cs="Arial"/>
        </w:rPr>
        <w:t>0</w:t>
      </w:r>
      <w:r>
        <w:rPr>
          <w:rFonts w:ascii="Arial" w:hAnsi="Arial" w:cs="Arial"/>
        </w:rPr>
        <w:t>6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 xml:space="preserve">Иначе читаем символ </w:t>
      </w:r>
      <w:r w:rsidRPr="00AA714F">
        <w:rPr>
          <w:rFonts w:ascii="Arial" w:hAnsi="Arial" w:cs="Arial"/>
          <w:lang w:val="en-US"/>
        </w:rPr>
        <w:t>c</w:t>
      </w:r>
      <w:r w:rsidRPr="00AA714F">
        <w:rPr>
          <w:rFonts w:ascii="Arial" w:hAnsi="Arial" w:cs="Arial"/>
        </w:rPr>
        <w:t xml:space="preserve"> ВУ-</w:t>
      </w:r>
      <w:r>
        <w:rPr>
          <w:rFonts w:ascii="Arial" w:hAnsi="Arial" w:cs="Arial"/>
        </w:rPr>
        <w:t>3</w:t>
      </w:r>
    </w:p>
    <w:p w14:paraId="5848E91B" w14:textId="773905BE" w:rsidR="00B557CE" w:rsidRDefault="00B13FB2" w:rsidP="002D4FFD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ST</w:t>
      </w:r>
      <w:r w:rsidRPr="00AA714F">
        <w:rPr>
          <w:rFonts w:ascii="Arial" w:hAnsi="Arial" w:cs="Arial"/>
        </w:rPr>
        <w:t xml:space="preserve"> (</w:t>
      </w:r>
      <w:r>
        <w:rPr>
          <w:rFonts w:ascii="Arial" w:hAnsi="Arial" w:cs="Arial"/>
          <w:lang w:val="en-US"/>
        </w:rPr>
        <w:t>NUM</w:t>
      </w:r>
      <w:r w:rsidRPr="00BB1484">
        <w:rPr>
          <w:rFonts w:ascii="Arial" w:hAnsi="Arial" w:cs="Arial"/>
        </w:rPr>
        <w:t>1</w:t>
      </w:r>
      <w:proofErr w:type="gramStart"/>
      <w:r w:rsidRPr="00AA714F">
        <w:rPr>
          <w:rFonts w:ascii="Arial" w:hAnsi="Arial" w:cs="Arial"/>
        </w:rPr>
        <w:t>) ;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Сохранение в память</w:t>
      </w:r>
      <w:r w:rsidRPr="00AA714F">
        <w:rPr>
          <w:rFonts w:ascii="Arial" w:hAnsi="Arial" w:cs="Arial"/>
        </w:rPr>
        <w:t xml:space="preserve"> </w:t>
      </w:r>
    </w:p>
    <w:p w14:paraId="0166640D" w14:textId="77777777" w:rsidR="002D4FFD" w:rsidRDefault="00790BBC" w:rsidP="002D4FFD">
      <w:pPr>
        <w:suppressAutoHyphens w:val="0"/>
        <w:autoSpaceDN/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lang w:val="en-US"/>
        </w:rPr>
        <w:t>LD (NUM1);</w:t>
      </w:r>
    </w:p>
    <w:p w14:paraId="3CD453E1" w14:textId="210996DD" w:rsidR="009717A4" w:rsidRDefault="009717A4" w:rsidP="002D4FFD">
      <w:pPr>
        <w:suppressAutoHyphens w:val="0"/>
        <w:autoSpaceDN/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</w:r>
    </w:p>
    <w:p w14:paraId="73179CE2" w14:textId="42CB0407" w:rsidR="002D4FFD" w:rsidRDefault="002D4FFD" w:rsidP="002D4FFD">
      <w:pPr>
        <w:suppressAutoHyphens w:val="0"/>
        <w:autoSpaceDN/>
        <w:spacing w:after="160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OUT 0x14;</w:t>
      </w:r>
    </w:p>
    <w:p w14:paraId="2180F6D4" w14:textId="77777777" w:rsidR="002D4FFD" w:rsidRDefault="002D4FFD" w:rsidP="002D4FFD">
      <w:pPr>
        <w:suppressAutoHyphens w:val="0"/>
        <w:autoSpaceDN/>
        <w:spacing w:after="160"/>
        <w:ind w:left="708"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LD (NUM1);</w:t>
      </w:r>
    </w:p>
    <w:p w14:paraId="6B89FA4E" w14:textId="77777777" w:rsidR="002D4FFD" w:rsidRPr="00790BBC" w:rsidRDefault="002D4FFD" w:rsidP="002D4FFD">
      <w:pPr>
        <w:suppressAutoHyphens w:val="0"/>
        <w:autoSpaceDN/>
        <w:spacing w:after="16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ab/>
        <w:t>OUT 0x14;</w:t>
      </w:r>
    </w:p>
    <w:p w14:paraId="38CCBD25" w14:textId="77777777" w:rsidR="002D4FFD" w:rsidRPr="00790BBC" w:rsidRDefault="002D4FFD">
      <w:pPr>
        <w:suppressAutoHyphens w:val="0"/>
        <w:autoSpaceDN/>
        <w:spacing w:after="160" w:line="259" w:lineRule="auto"/>
        <w:rPr>
          <w:rFonts w:ascii="Arial" w:hAnsi="Arial" w:cs="Arial"/>
          <w:lang w:val="en-US"/>
        </w:rPr>
      </w:pPr>
    </w:p>
    <w:p w14:paraId="6C4761C6" w14:textId="28B32CBB" w:rsidR="00B13FB2" w:rsidRPr="004C1BB6" w:rsidRDefault="00790BBC" w:rsidP="00B13FB2">
      <w:pPr>
        <w:rPr>
          <w:rFonts w:ascii="Arial" w:hAnsi="Arial" w:cs="Arial"/>
        </w:rPr>
      </w:pPr>
      <w:r>
        <w:rPr>
          <w:rFonts w:ascii="Arial" w:hAnsi="Arial" w:cs="Arial"/>
          <w:lang w:val="en-US"/>
        </w:rPr>
        <w:tab/>
      </w:r>
      <w:r w:rsidR="00B13FB2" w:rsidRPr="00790BBC">
        <w:rPr>
          <w:rFonts w:ascii="Arial" w:hAnsi="Arial" w:cs="Arial"/>
          <w:lang w:val="en-US"/>
        </w:rPr>
        <w:tab/>
      </w:r>
      <w:proofErr w:type="gramStart"/>
      <w:r w:rsidR="00B13FB2" w:rsidRPr="00AA714F">
        <w:rPr>
          <w:rFonts w:ascii="Arial" w:hAnsi="Arial" w:cs="Arial"/>
          <w:lang w:val="en-US"/>
        </w:rPr>
        <w:t>HLT</w:t>
      </w:r>
      <w:r w:rsidR="00B13FB2" w:rsidRPr="00AA714F">
        <w:rPr>
          <w:rFonts w:ascii="Arial" w:hAnsi="Arial" w:cs="Arial"/>
        </w:rPr>
        <w:t xml:space="preserve"> ;</w:t>
      </w:r>
      <w:proofErr w:type="gramEnd"/>
      <w:r w:rsidR="00B13FB2" w:rsidRPr="00AA714F">
        <w:rPr>
          <w:rFonts w:ascii="Arial" w:hAnsi="Arial" w:cs="Arial"/>
        </w:rPr>
        <w:t xml:space="preserve"> </w:t>
      </w:r>
      <w:r w:rsidR="00B13FB2">
        <w:rPr>
          <w:rFonts w:ascii="Arial" w:hAnsi="Arial" w:cs="Arial"/>
        </w:rPr>
        <w:tab/>
      </w:r>
      <w:r w:rsidR="00B13FB2">
        <w:rPr>
          <w:rFonts w:ascii="Arial" w:hAnsi="Arial" w:cs="Arial"/>
        </w:rPr>
        <w:tab/>
      </w:r>
      <w:r w:rsidR="00B13FB2">
        <w:rPr>
          <w:rFonts w:ascii="Arial" w:hAnsi="Arial" w:cs="Arial"/>
        </w:rPr>
        <w:tab/>
        <w:t>Выход</w:t>
      </w:r>
    </w:p>
    <w:p w14:paraId="097EEAA2" w14:textId="77777777" w:rsidR="00B13FB2" w:rsidRDefault="00B13FB2" w:rsidP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64FC0C83" w14:textId="77777777" w:rsidR="00B13FB2" w:rsidRPr="00AA714F" w:rsidRDefault="00B13FB2" w:rsidP="00B13FB2">
      <w:pPr>
        <w:ind w:left="708" w:firstLine="708"/>
        <w:rPr>
          <w:rFonts w:ascii="Arial" w:hAnsi="Arial" w:cs="Arial"/>
        </w:rPr>
      </w:pPr>
      <w:r w:rsidRPr="00AA714F">
        <w:rPr>
          <w:rFonts w:ascii="Arial" w:hAnsi="Arial" w:cs="Arial"/>
          <w:lang w:val="en-US"/>
        </w:rPr>
        <w:t>ORG</w:t>
      </w:r>
      <w:r w:rsidRPr="00AA714F">
        <w:rPr>
          <w:rFonts w:ascii="Arial" w:hAnsi="Arial" w:cs="Arial"/>
        </w:rPr>
        <w:t xml:space="preserve"> 0</w:t>
      </w:r>
      <w:r w:rsidRPr="00AA714F">
        <w:rPr>
          <w:rFonts w:ascii="Arial" w:hAnsi="Arial" w:cs="Arial"/>
          <w:lang w:val="en-US"/>
        </w:rPr>
        <w:t>x</w:t>
      </w:r>
      <w:proofErr w:type="gramStart"/>
      <w:r>
        <w:rPr>
          <w:rFonts w:ascii="Arial" w:hAnsi="Arial" w:cs="Arial"/>
        </w:rPr>
        <w:t>600</w:t>
      </w:r>
      <w:r w:rsidRPr="00AA714F">
        <w:rPr>
          <w:rFonts w:ascii="Arial" w:hAnsi="Arial" w:cs="Arial"/>
        </w:rPr>
        <w:t xml:space="preserve"> ;</w:t>
      </w:r>
      <w:proofErr w:type="gramEnd"/>
      <w:r w:rsidRPr="00AA714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AA714F">
        <w:rPr>
          <w:rFonts w:ascii="Arial" w:hAnsi="Arial" w:cs="Arial"/>
        </w:rPr>
        <w:t>Строка начинается здесь</w:t>
      </w:r>
    </w:p>
    <w:p w14:paraId="3478D841" w14:textId="77777777" w:rsidR="00B13FB2" w:rsidRPr="00AA714F" w:rsidRDefault="00B13FB2" w:rsidP="00B13FB2">
      <w:pPr>
        <w:ind w:left="708" w:firstLine="708"/>
        <w:rPr>
          <w:rFonts w:ascii="Arial" w:hAnsi="Arial" w:cs="Arial"/>
        </w:rPr>
      </w:pPr>
      <w:proofErr w:type="gramStart"/>
      <w:r w:rsidRPr="00AA714F">
        <w:rPr>
          <w:rFonts w:ascii="Arial" w:hAnsi="Arial" w:cs="Arial"/>
          <w:lang w:val="en-US"/>
        </w:rPr>
        <w:t>WORD</w:t>
      </w:r>
      <w:r w:rsidRPr="00AA714F">
        <w:rPr>
          <w:rFonts w:ascii="Arial" w:hAnsi="Arial" w:cs="Arial"/>
        </w:rPr>
        <w:t xml:space="preserve"> ?</w:t>
      </w:r>
      <w:proofErr w:type="gramEnd"/>
    </w:p>
    <w:p w14:paraId="729B6528" w14:textId="77777777" w:rsidR="00B557CE" w:rsidRDefault="00B557CE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681D7901" w14:textId="77777777" w:rsidR="00B13FB2" w:rsidRDefault="00B13FB2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53EC188E" w14:textId="77777777" w:rsidR="00B557CE" w:rsidRDefault="00B557CE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220CD5EF" w14:textId="77777777" w:rsidR="00B557CE" w:rsidRDefault="00B557CE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53CEFCAA" w14:textId="77777777" w:rsidR="00B557CE" w:rsidRDefault="00B557CE">
      <w:pPr>
        <w:suppressAutoHyphens w:val="0"/>
        <w:autoSpaceDN/>
        <w:spacing w:after="160" w:line="259" w:lineRule="auto"/>
        <w:rPr>
          <w:rFonts w:ascii="Arial" w:hAnsi="Arial" w:cs="Arial"/>
        </w:rPr>
      </w:pPr>
    </w:p>
    <w:p w14:paraId="499BB423" w14:textId="77777777" w:rsidR="009717A4" w:rsidRPr="009717A4" w:rsidRDefault="009717A4" w:rsidP="009717A4">
      <w:pPr>
        <w:suppressAutoHyphens w:val="0"/>
        <w:autoSpaceDN/>
        <w:spacing w:after="160" w:line="259" w:lineRule="auto"/>
        <w:rPr>
          <w:rFonts w:ascii="Arial" w:hAnsi="Arial" w:cs="Arial" w:hint="eastAsia"/>
          <w:lang w:val="en-US"/>
        </w:rPr>
      </w:pPr>
      <w:r w:rsidRPr="009717A4">
        <w:rPr>
          <w:rFonts w:ascii="Arial" w:hAnsi="Arial" w:cs="Arial" w:hint="eastAsia"/>
          <w:lang w:val="en-US"/>
        </w:rPr>
        <w:t>LD (NUM1);</w:t>
      </w:r>
    </w:p>
    <w:p w14:paraId="755A750F" w14:textId="77777777" w:rsidR="009717A4" w:rsidRPr="009717A4" w:rsidRDefault="009717A4" w:rsidP="009717A4">
      <w:pPr>
        <w:suppressAutoHyphens w:val="0"/>
        <w:autoSpaceDN/>
        <w:spacing w:after="160" w:line="259" w:lineRule="auto"/>
        <w:rPr>
          <w:rFonts w:ascii="Arial" w:hAnsi="Arial" w:cs="Arial" w:hint="eastAsia"/>
          <w:lang w:val="en-US"/>
        </w:rPr>
      </w:pPr>
      <w:r w:rsidRPr="009717A4">
        <w:rPr>
          <w:rFonts w:ascii="Arial" w:hAnsi="Arial" w:cs="Arial" w:hint="eastAsia"/>
          <w:lang w:val="en-US"/>
        </w:rPr>
        <w:t>SWAB;</w:t>
      </w:r>
    </w:p>
    <w:p w14:paraId="2A49B231" w14:textId="77777777" w:rsidR="009717A4" w:rsidRPr="009717A4" w:rsidRDefault="009717A4" w:rsidP="009717A4">
      <w:pPr>
        <w:suppressAutoHyphens w:val="0"/>
        <w:autoSpaceDN/>
        <w:spacing w:after="160" w:line="259" w:lineRule="auto"/>
        <w:rPr>
          <w:rFonts w:ascii="Arial" w:hAnsi="Arial" w:cs="Arial" w:hint="eastAsia"/>
          <w:lang w:val="en-US"/>
        </w:rPr>
      </w:pPr>
      <w:r w:rsidRPr="009717A4">
        <w:rPr>
          <w:rFonts w:ascii="Arial" w:hAnsi="Arial" w:cs="Arial" w:hint="eastAsia"/>
          <w:lang w:val="en-US"/>
        </w:rPr>
        <w:t>SXTB;</w:t>
      </w:r>
    </w:p>
    <w:p w14:paraId="6845D14C" w14:textId="77777777" w:rsidR="009717A4" w:rsidRPr="009717A4" w:rsidRDefault="009717A4" w:rsidP="009717A4">
      <w:pPr>
        <w:suppressAutoHyphens w:val="0"/>
        <w:autoSpaceDN/>
        <w:spacing w:after="160" w:line="259" w:lineRule="auto"/>
        <w:rPr>
          <w:rFonts w:ascii="Arial" w:hAnsi="Arial" w:cs="Arial" w:hint="eastAsia"/>
          <w:lang w:val="en-US"/>
        </w:rPr>
      </w:pPr>
      <w:r w:rsidRPr="009717A4">
        <w:rPr>
          <w:rFonts w:ascii="Arial" w:hAnsi="Arial" w:cs="Arial" w:hint="eastAsia"/>
          <w:lang w:val="en-US"/>
        </w:rPr>
        <w:t>SWAB;</w:t>
      </w:r>
    </w:p>
    <w:p w14:paraId="597B4619" w14:textId="77777777" w:rsidR="009717A4" w:rsidRPr="009717A4" w:rsidRDefault="009717A4" w:rsidP="009717A4">
      <w:pPr>
        <w:suppressAutoHyphens w:val="0"/>
        <w:autoSpaceDN/>
        <w:spacing w:after="160" w:line="259" w:lineRule="auto"/>
        <w:rPr>
          <w:rFonts w:ascii="Arial" w:hAnsi="Arial" w:cs="Arial" w:hint="eastAsia"/>
          <w:lang w:val="en-US"/>
        </w:rPr>
      </w:pPr>
      <w:r w:rsidRPr="009717A4">
        <w:rPr>
          <w:rFonts w:ascii="Arial" w:hAnsi="Arial" w:cs="Arial" w:hint="eastAsia"/>
          <w:lang w:val="en-US"/>
        </w:rPr>
        <w:t>ADD #0x01;</w:t>
      </w:r>
    </w:p>
    <w:p w14:paraId="693CFFBA" w14:textId="77777777" w:rsidR="009717A4" w:rsidRPr="009717A4" w:rsidRDefault="009717A4" w:rsidP="009717A4">
      <w:pPr>
        <w:suppressAutoHyphens w:val="0"/>
        <w:autoSpaceDN/>
        <w:spacing w:after="160" w:line="259" w:lineRule="auto"/>
        <w:rPr>
          <w:rFonts w:ascii="Arial" w:hAnsi="Arial" w:cs="Arial" w:hint="eastAsia"/>
          <w:lang w:val="en-US"/>
        </w:rPr>
      </w:pPr>
      <w:r w:rsidRPr="009717A4">
        <w:rPr>
          <w:rFonts w:ascii="Arial" w:hAnsi="Arial" w:cs="Arial" w:hint="eastAsia"/>
          <w:lang w:val="en-US"/>
        </w:rPr>
        <w:t>SWAB;</w:t>
      </w:r>
    </w:p>
    <w:p w14:paraId="4AB81954" w14:textId="642B69D2" w:rsidR="00B557CE" w:rsidRPr="009717A4" w:rsidRDefault="009717A4" w:rsidP="009717A4">
      <w:pPr>
        <w:suppressAutoHyphens w:val="0"/>
        <w:autoSpaceDN/>
        <w:spacing w:after="160" w:line="259" w:lineRule="auto"/>
        <w:rPr>
          <w:rFonts w:ascii="Arial" w:hAnsi="Arial" w:cs="Arial"/>
          <w:lang w:val="en-US"/>
        </w:rPr>
      </w:pPr>
      <w:r w:rsidRPr="009717A4">
        <w:rPr>
          <w:rFonts w:ascii="Arial" w:hAnsi="Arial" w:cs="Arial" w:hint="eastAsia"/>
          <w:lang w:val="en-US"/>
        </w:rPr>
        <w:t>OUT 0x14;</w:t>
      </w:r>
    </w:p>
    <w:p w14:paraId="3D531923" w14:textId="77777777" w:rsidR="009717A4" w:rsidRPr="009717A4" w:rsidRDefault="009717A4">
      <w:pPr>
        <w:suppressAutoHyphens w:val="0"/>
        <w:autoSpaceDN/>
        <w:spacing w:after="160" w:line="259" w:lineRule="auto"/>
        <w:rPr>
          <w:rFonts w:ascii="Arial" w:hAnsi="Arial" w:cs="Arial"/>
          <w:lang w:val="en-US"/>
        </w:rPr>
      </w:pPr>
    </w:p>
    <w:p w14:paraId="0EE9909E" w14:textId="77777777" w:rsidR="00BB1484" w:rsidRPr="009717A4" w:rsidRDefault="00BB1484">
      <w:pPr>
        <w:suppressAutoHyphens w:val="0"/>
        <w:autoSpaceDN/>
        <w:spacing w:after="160" w:line="259" w:lineRule="auto"/>
        <w:rPr>
          <w:rFonts w:ascii="Arial" w:eastAsiaTheme="majorEastAsia" w:hAnsi="Arial" w:cs="Arial"/>
          <w:color w:val="2F5496" w:themeColor="accent1" w:themeShade="BF"/>
          <w:sz w:val="32"/>
          <w:szCs w:val="29"/>
          <w:lang w:val="en-US"/>
        </w:rPr>
      </w:pPr>
    </w:p>
    <w:p w14:paraId="4A5EB98E" w14:textId="1AA400F1" w:rsidR="009D7DAA" w:rsidRPr="005B7F4F" w:rsidRDefault="00266AF8" w:rsidP="00E51176">
      <w:pPr>
        <w:pStyle w:val="Heading1"/>
        <w:rPr>
          <w:rFonts w:ascii="Arial" w:hAnsi="Arial" w:cs="Arial"/>
        </w:rPr>
      </w:pPr>
      <w:r w:rsidRPr="005B7F4F">
        <w:rPr>
          <w:rFonts w:ascii="Arial" w:hAnsi="Arial" w:cs="Arial"/>
        </w:rPr>
        <w:t>Заключение</w:t>
      </w:r>
      <w:bookmarkEnd w:id="6"/>
    </w:p>
    <w:p w14:paraId="1167E2BD" w14:textId="533CA342" w:rsidR="00C0456F" w:rsidRPr="005B7F4F" w:rsidRDefault="00C0456F" w:rsidP="00C0456F">
      <w:pPr>
        <w:rPr>
          <w:rFonts w:ascii="Arial" w:hAnsi="Arial" w:cs="Arial"/>
          <w:color w:val="002060"/>
          <w:sz w:val="28"/>
          <w:szCs w:val="28"/>
        </w:rPr>
      </w:pPr>
    </w:p>
    <w:p w14:paraId="1E708EC6" w14:textId="77777777" w:rsidR="005F24E4" w:rsidRPr="005F24E4" w:rsidRDefault="005F24E4" w:rsidP="005F24E4">
      <w:pPr>
        <w:rPr>
          <w:rFonts w:ascii="Arial" w:hAnsi="Arial" w:cs="Arial"/>
          <w:lang w:eastAsia="ru-RU"/>
        </w:rPr>
      </w:pPr>
      <w:r w:rsidRPr="005F24E4">
        <w:rPr>
          <w:rFonts w:ascii="Arial" w:hAnsi="Arial" w:cs="Arial"/>
          <w:lang w:eastAsia="ru-RU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p w14:paraId="1D9C2D39" w14:textId="195AF2E8" w:rsidR="00820FEA" w:rsidRPr="005B7F4F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5839784D" w14:textId="3AA627B6" w:rsidR="00B135FE" w:rsidRPr="005B7F4F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5B7F4F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E74"/>
    <w:multiLevelType w:val="hybridMultilevel"/>
    <w:tmpl w:val="93025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FF144B"/>
    <w:multiLevelType w:val="hybridMultilevel"/>
    <w:tmpl w:val="8962D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B90039"/>
    <w:multiLevelType w:val="multilevel"/>
    <w:tmpl w:val="8B1A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E624CCF"/>
    <w:multiLevelType w:val="hybridMultilevel"/>
    <w:tmpl w:val="F33A7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20"/>
  </w:num>
  <w:num w:numId="4" w16cid:durableId="171577141">
    <w:abstractNumId w:val="25"/>
  </w:num>
  <w:num w:numId="5" w16cid:durableId="609707444">
    <w:abstractNumId w:val="23"/>
  </w:num>
  <w:num w:numId="6" w16cid:durableId="510221067">
    <w:abstractNumId w:val="17"/>
  </w:num>
  <w:num w:numId="7" w16cid:durableId="2021155328">
    <w:abstractNumId w:val="16"/>
  </w:num>
  <w:num w:numId="8" w16cid:durableId="1985741150">
    <w:abstractNumId w:val="1"/>
  </w:num>
  <w:num w:numId="9" w16cid:durableId="656305528">
    <w:abstractNumId w:val="21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24"/>
  </w:num>
  <w:num w:numId="13" w16cid:durableId="634336863">
    <w:abstractNumId w:val="18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2"/>
  </w:num>
  <w:num w:numId="19" w16cid:durableId="314995599">
    <w:abstractNumId w:val="13"/>
  </w:num>
  <w:num w:numId="20" w16cid:durableId="69162175">
    <w:abstractNumId w:val="5"/>
  </w:num>
  <w:num w:numId="21" w16cid:durableId="1381176070">
    <w:abstractNumId w:val="7"/>
  </w:num>
  <w:num w:numId="22" w16cid:durableId="653995534">
    <w:abstractNumId w:val="26"/>
  </w:num>
  <w:num w:numId="23" w16cid:durableId="1880169612">
    <w:abstractNumId w:val="19"/>
  </w:num>
  <w:num w:numId="24" w16cid:durableId="749741207">
    <w:abstractNumId w:val="22"/>
  </w:num>
  <w:num w:numId="25" w16cid:durableId="1327514446">
    <w:abstractNumId w:val="14"/>
  </w:num>
  <w:num w:numId="26" w16cid:durableId="144709818">
    <w:abstractNumId w:val="11"/>
  </w:num>
  <w:num w:numId="27" w16cid:durableId="1603032072">
    <w:abstractNumId w:val="15"/>
  </w:num>
  <w:num w:numId="28" w16cid:durableId="106229282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3CC6"/>
    <w:rsid w:val="00055C94"/>
    <w:rsid w:val="00073644"/>
    <w:rsid w:val="000B04C9"/>
    <w:rsid w:val="000C25D8"/>
    <w:rsid w:val="000D5DBD"/>
    <w:rsid w:val="000E2899"/>
    <w:rsid w:val="000E38E3"/>
    <w:rsid w:val="000E7AF2"/>
    <w:rsid w:val="000F5173"/>
    <w:rsid w:val="00112395"/>
    <w:rsid w:val="001129CA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66C6C"/>
    <w:rsid w:val="00167003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38B9"/>
    <w:rsid w:val="001F53EE"/>
    <w:rsid w:val="001F7DF1"/>
    <w:rsid w:val="0020438C"/>
    <w:rsid w:val="00207A9B"/>
    <w:rsid w:val="00214144"/>
    <w:rsid w:val="002224FD"/>
    <w:rsid w:val="002303F5"/>
    <w:rsid w:val="00236AD7"/>
    <w:rsid w:val="0025188F"/>
    <w:rsid w:val="0025244A"/>
    <w:rsid w:val="002543EC"/>
    <w:rsid w:val="002546F0"/>
    <w:rsid w:val="002556EB"/>
    <w:rsid w:val="00266AF8"/>
    <w:rsid w:val="00286CA3"/>
    <w:rsid w:val="00293A34"/>
    <w:rsid w:val="0029628C"/>
    <w:rsid w:val="002A1202"/>
    <w:rsid w:val="002A72F1"/>
    <w:rsid w:val="002A7487"/>
    <w:rsid w:val="002B7ECE"/>
    <w:rsid w:val="002C45CB"/>
    <w:rsid w:val="002D0462"/>
    <w:rsid w:val="002D4FFD"/>
    <w:rsid w:val="002D58BB"/>
    <w:rsid w:val="002F0E69"/>
    <w:rsid w:val="002F49D5"/>
    <w:rsid w:val="002F6D82"/>
    <w:rsid w:val="00313D30"/>
    <w:rsid w:val="00327CEE"/>
    <w:rsid w:val="00336A51"/>
    <w:rsid w:val="00351CEE"/>
    <w:rsid w:val="003661AD"/>
    <w:rsid w:val="00381442"/>
    <w:rsid w:val="003A4953"/>
    <w:rsid w:val="003C115C"/>
    <w:rsid w:val="003D3416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4699E"/>
    <w:rsid w:val="00455119"/>
    <w:rsid w:val="00485398"/>
    <w:rsid w:val="0049297A"/>
    <w:rsid w:val="004937CB"/>
    <w:rsid w:val="00494EAE"/>
    <w:rsid w:val="004A006D"/>
    <w:rsid w:val="004C1505"/>
    <w:rsid w:val="004C1BB6"/>
    <w:rsid w:val="004D330A"/>
    <w:rsid w:val="004D3451"/>
    <w:rsid w:val="004E0ECC"/>
    <w:rsid w:val="004E297C"/>
    <w:rsid w:val="004E4197"/>
    <w:rsid w:val="004E79A9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77B99"/>
    <w:rsid w:val="0058050E"/>
    <w:rsid w:val="005859EE"/>
    <w:rsid w:val="005906A2"/>
    <w:rsid w:val="005940FF"/>
    <w:rsid w:val="00597C7F"/>
    <w:rsid w:val="005B7F4F"/>
    <w:rsid w:val="005C0845"/>
    <w:rsid w:val="005D11F8"/>
    <w:rsid w:val="005D40F9"/>
    <w:rsid w:val="005E2360"/>
    <w:rsid w:val="005E43D9"/>
    <w:rsid w:val="005F24E4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60B4C"/>
    <w:rsid w:val="00672056"/>
    <w:rsid w:val="00672B4B"/>
    <w:rsid w:val="00686E09"/>
    <w:rsid w:val="00687AFC"/>
    <w:rsid w:val="00693140"/>
    <w:rsid w:val="00694E30"/>
    <w:rsid w:val="006A42CB"/>
    <w:rsid w:val="006B2956"/>
    <w:rsid w:val="006C2C2F"/>
    <w:rsid w:val="006D51B4"/>
    <w:rsid w:val="006E2C2E"/>
    <w:rsid w:val="00701BC5"/>
    <w:rsid w:val="00717955"/>
    <w:rsid w:val="00722973"/>
    <w:rsid w:val="0073501E"/>
    <w:rsid w:val="00737054"/>
    <w:rsid w:val="0074041E"/>
    <w:rsid w:val="00740EB0"/>
    <w:rsid w:val="00746A04"/>
    <w:rsid w:val="00754719"/>
    <w:rsid w:val="00770B56"/>
    <w:rsid w:val="00781332"/>
    <w:rsid w:val="00783CC0"/>
    <w:rsid w:val="00787CCC"/>
    <w:rsid w:val="00790BBC"/>
    <w:rsid w:val="007A1D4B"/>
    <w:rsid w:val="007B22E3"/>
    <w:rsid w:val="007B7905"/>
    <w:rsid w:val="007D4DAB"/>
    <w:rsid w:val="007D743B"/>
    <w:rsid w:val="007E3807"/>
    <w:rsid w:val="007F0AB8"/>
    <w:rsid w:val="007F4BBC"/>
    <w:rsid w:val="0080318D"/>
    <w:rsid w:val="00804D48"/>
    <w:rsid w:val="00807E09"/>
    <w:rsid w:val="00807F98"/>
    <w:rsid w:val="00812BCA"/>
    <w:rsid w:val="00820FEA"/>
    <w:rsid w:val="00830D90"/>
    <w:rsid w:val="008342DC"/>
    <w:rsid w:val="00856F1C"/>
    <w:rsid w:val="00862BE2"/>
    <w:rsid w:val="0086346A"/>
    <w:rsid w:val="008642C9"/>
    <w:rsid w:val="00875379"/>
    <w:rsid w:val="00883622"/>
    <w:rsid w:val="008B3585"/>
    <w:rsid w:val="008D04B4"/>
    <w:rsid w:val="008D4418"/>
    <w:rsid w:val="008E32F4"/>
    <w:rsid w:val="008E3B21"/>
    <w:rsid w:val="009008CE"/>
    <w:rsid w:val="00905342"/>
    <w:rsid w:val="00910917"/>
    <w:rsid w:val="00913D4A"/>
    <w:rsid w:val="0093444A"/>
    <w:rsid w:val="00941F2F"/>
    <w:rsid w:val="00952005"/>
    <w:rsid w:val="009717A4"/>
    <w:rsid w:val="00974652"/>
    <w:rsid w:val="0097586C"/>
    <w:rsid w:val="00983118"/>
    <w:rsid w:val="0098498E"/>
    <w:rsid w:val="00986936"/>
    <w:rsid w:val="009905A8"/>
    <w:rsid w:val="00990D3A"/>
    <w:rsid w:val="009A0F95"/>
    <w:rsid w:val="009B1DF1"/>
    <w:rsid w:val="009C5936"/>
    <w:rsid w:val="009D4655"/>
    <w:rsid w:val="009D7DAA"/>
    <w:rsid w:val="009E0BEF"/>
    <w:rsid w:val="009F0F2E"/>
    <w:rsid w:val="009F3F52"/>
    <w:rsid w:val="00A00E67"/>
    <w:rsid w:val="00A027FB"/>
    <w:rsid w:val="00A04A23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80E40"/>
    <w:rsid w:val="00A955D0"/>
    <w:rsid w:val="00A97D35"/>
    <w:rsid w:val="00AA714F"/>
    <w:rsid w:val="00AA7889"/>
    <w:rsid w:val="00AC0FCA"/>
    <w:rsid w:val="00AF13E7"/>
    <w:rsid w:val="00AF31BD"/>
    <w:rsid w:val="00AF4F2D"/>
    <w:rsid w:val="00B00579"/>
    <w:rsid w:val="00B058AB"/>
    <w:rsid w:val="00B123B0"/>
    <w:rsid w:val="00B135FE"/>
    <w:rsid w:val="00B13FB2"/>
    <w:rsid w:val="00B2694A"/>
    <w:rsid w:val="00B35503"/>
    <w:rsid w:val="00B4332D"/>
    <w:rsid w:val="00B45AE3"/>
    <w:rsid w:val="00B53395"/>
    <w:rsid w:val="00B557CE"/>
    <w:rsid w:val="00B6262E"/>
    <w:rsid w:val="00B84F82"/>
    <w:rsid w:val="00B86674"/>
    <w:rsid w:val="00B87F56"/>
    <w:rsid w:val="00B9135E"/>
    <w:rsid w:val="00B9269D"/>
    <w:rsid w:val="00B94019"/>
    <w:rsid w:val="00BA7808"/>
    <w:rsid w:val="00BB1484"/>
    <w:rsid w:val="00BB5C84"/>
    <w:rsid w:val="00BC5089"/>
    <w:rsid w:val="00BC5EAA"/>
    <w:rsid w:val="00BD2B98"/>
    <w:rsid w:val="00BD4B52"/>
    <w:rsid w:val="00C0456F"/>
    <w:rsid w:val="00C237E3"/>
    <w:rsid w:val="00C26BBD"/>
    <w:rsid w:val="00C3770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47930"/>
    <w:rsid w:val="00D52566"/>
    <w:rsid w:val="00D53982"/>
    <w:rsid w:val="00D70FB8"/>
    <w:rsid w:val="00D90B58"/>
    <w:rsid w:val="00DA61D8"/>
    <w:rsid w:val="00DB711C"/>
    <w:rsid w:val="00DC63BA"/>
    <w:rsid w:val="00DE2730"/>
    <w:rsid w:val="00DE2DDF"/>
    <w:rsid w:val="00DE3E33"/>
    <w:rsid w:val="00DE40D3"/>
    <w:rsid w:val="00DE5CA4"/>
    <w:rsid w:val="00DF1FBE"/>
    <w:rsid w:val="00DF378A"/>
    <w:rsid w:val="00DF511C"/>
    <w:rsid w:val="00DF7B53"/>
    <w:rsid w:val="00E001B2"/>
    <w:rsid w:val="00E05E23"/>
    <w:rsid w:val="00E127AC"/>
    <w:rsid w:val="00E132FD"/>
    <w:rsid w:val="00E13C84"/>
    <w:rsid w:val="00E15B92"/>
    <w:rsid w:val="00E2275F"/>
    <w:rsid w:val="00E2674E"/>
    <w:rsid w:val="00E42582"/>
    <w:rsid w:val="00E42CA3"/>
    <w:rsid w:val="00E50BEA"/>
    <w:rsid w:val="00E51176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3A11"/>
    <w:rsid w:val="00ED5411"/>
    <w:rsid w:val="00ED6A95"/>
    <w:rsid w:val="00EE5EA6"/>
    <w:rsid w:val="00EE6B5F"/>
    <w:rsid w:val="00F04350"/>
    <w:rsid w:val="00F0760E"/>
    <w:rsid w:val="00F07E42"/>
    <w:rsid w:val="00F13D50"/>
    <w:rsid w:val="00F255C6"/>
    <w:rsid w:val="00F25E4D"/>
    <w:rsid w:val="00F31014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37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  <w:style w:type="paragraph" w:customStyle="1" w:styleId="paragraph">
    <w:name w:val="paragraph"/>
    <w:basedOn w:val="Normal"/>
    <w:rsid w:val="00BB5C8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DefaultParagraphFont"/>
    <w:rsid w:val="00BB5C84"/>
  </w:style>
  <w:style w:type="character" w:customStyle="1" w:styleId="eop">
    <w:name w:val="eop"/>
    <w:basedOn w:val="DefaultParagraphFont"/>
    <w:rsid w:val="00BB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7</Pages>
  <Words>945</Words>
  <Characters>5392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18</cp:revision>
  <dcterms:created xsi:type="dcterms:W3CDTF">2024-02-23T12:11:00Z</dcterms:created>
  <dcterms:modified xsi:type="dcterms:W3CDTF">2024-03-29T18:19:00Z</dcterms:modified>
</cp:coreProperties>
</file>