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A2" w:rsidRDefault="00E2185D" w:rsidP="00E2185D">
      <w:pPr>
        <w:pStyle w:val="1"/>
        <w:rPr>
          <w:lang w:val="uk-UA"/>
        </w:rPr>
      </w:pPr>
      <w:r>
        <w:t>Зав</w:t>
      </w:r>
      <w:r>
        <w:rPr>
          <w:lang w:val="uk-UA"/>
        </w:rPr>
        <w:t>дання:</w:t>
      </w:r>
    </w:p>
    <w:p w:rsidR="00E2185D" w:rsidRDefault="00E2185D">
      <w:pPr>
        <w:rPr>
          <w:lang w:val="en-US"/>
        </w:rPr>
      </w:pPr>
      <w:r w:rsidRPr="00E2185D">
        <w:rPr>
          <w:lang w:val="en-US"/>
        </w:rPr>
        <w:t xml:space="preserve">This is normal text ciphered with a strong algorithm (Salsa20), but every line </w:t>
      </w:r>
      <w:proofErr w:type="gramStart"/>
      <w:r w:rsidRPr="00E2185D">
        <w:rPr>
          <w:lang w:val="en-US"/>
        </w:rPr>
        <w:t>is ciphered</w:t>
      </w:r>
      <w:proofErr w:type="gramEnd"/>
      <w:r w:rsidRPr="00E2185D">
        <w:rPr>
          <w:lang w:val="en-US"/>
        </w:rPr>
        <w:t xml:space="preserve"> with the same key and no nonce is being used.</w:t>
      </w:r>
    </w:p>
    <w:p w:rsidR="00E2185D" w:rsidRDefault="00E2185D" w:rsidP="00E2185D">
      <w:pPr>
        <w:pStyle w:val="1"/>
        <w:rPr>
          <w:lang w:val="uk-UA"/>
        </w:rPr>
      </w:pPr>
      <w:r>
        <w:rPr>
          <w:lang w:val="uk-UA"/>
        </w:rPr>
        <w:t>Вирішення:</w:t>
      </w:r>
    </w:p>
    <w:p w:rsidR="00E2185D" w:rsidRDefault="00E2185D" w:rsidP="00E2185D">
      <w:pPr>
        <w:rPr>
          <w:lang w:val="uk-UA"/>
        </w:rPr>
      </w:pPr>
      <w:r>
        <w:rPr>
          <w:lang w:val="uk-UA"/>
        </w:rPr>
        <w:t>Так як всі рядки були зашифровані без солі і з одним і тим же ключем то ми маємо</w:t>
      </w:r>
    </w:p>
    <w:p w:rsidR="00E2185D" w:rsidRPr="00E2185D" w:rsidRDefault="00E2185D" w:rsidP="00E2185D">
      <w:pPr>
        <w:rPr>
          <w:b/>
          <w:i/>
          <w:lang w:val="en-US"/>
        </w:rPr>
      </w:pPr>
      <w:r w:rsidRPr="00E2185D">
        <w:rPr>
          <w:b/>
          <w:i/>
          <w:lang w:val="en-US"/>
        </w:rPr>
        <w:t>CipheredLine1 = ClearLine1 ^ Key</w:t>
      </w:r>
    </w:p>
    <w:p w:rsidR="00E2185D" w:rsidRDefault="00E2185D" w:rsidP="00E2185D">
      <w:pPr>
        <w:rPr>
          <w:b/>
          <w:i/>
          <w:lang w:val="en-US"/>
        </w:rPr>
      </w:pPr>
      <w:r w:rsidRPr="00E2185D">
        <w:rPr>
          <w:b/>
          <w:i/>
          <w:lang w:val="en-US"/>
        </w:rPr>
        <w:t>CipheredLine2 = ClearLine2</w:t>
      </w:r>
      <w:r w:rsidRPr="00E2185D">
        <w:rPr>
          <w:b/>
          <w:i/>
          <w:lang w:val="en-US"/>
        </w:rPr>
        <w:t xml:space="preserve"> ^ Key</w:t>
      </w:r>
    </w:p>
    <w:p w:rsidR="00E2185D" w:rsidRPr="00E2185D" w:rsidRDefault="00E2185D" w:rsidP="00E2185D">
      <w:pPr>
        <w:rPr>
          <w:b/>
          <w:i/>
          <w:lang w:val="en-US"/>
        </w:rPr>
      </w:pPr>
      <w:r>
        <w:rPr>
          <w:b/>
          <w:i/>
          <w:lang w:val="en-US"/>
        </w:rPr>
        <w:t>…</w:t>
      </w:r>
    </w:p>
    <w:p w:rsidR="00E2185D" w:rsidRPr="00E2185D" w:rsidRDefault="00E2185D" w:rsidP="00E2185D">
      <w:pPr>
        <w:rPr>
          <w:b/>
          <w:i/>
          <w:lang w:val="en-US"/>
        </w:rPr>
      </w:pPr>
      <w:proofErr w:type="spellStart"/>
      <w:r w:rsidRPr="00E2185D">
        <w:rPr>
          <w:b/>
          <w:i/>
          <w:lang w:val="en-US"/>
        </w:rPr>
        <w:t>Ciphe</w:t>
      </w:r>
      <w:r w:rsidRPr="00E2185D">
        <w:rPr>
          <w:b/>
          <w:i/>
          <w:lang w:val="en-US"/>
        </w:rPr>
        <w:t>redLineN</w:t>
      </w:r>
      <w:proofErr w:type="spellEnd"/>
      <w:r w:rsidRPr="00E2185D">
        <w:rPr>
          <w:b/>
          <w:i/>
          <w:lang w:val="en-US"/>
        </w:rPr>
        <w:t xml:space="preserve"> = </w:t>
      </w:r>
      <w:proofErr w:type="spellStart"/>
      <w:r w:rsidRPr="00E2185D">
        <w:rPr>
          <w:b/>
          <w:i/>
          <w:lang w:val="en-US"/>
        </w:rPr>
        <w:t>ClearLineN</w:t>
      </w:r>
      <w:proofErr w:type="spellEnd"/>
      <w:r w:rsidRPr="00E2185D">
        <w:rPr>
          <w:b/>
          <w:i/>
          <w:lang w:val="en-US"/>
        </w:rPr>
        <w:t xml:space="preserve"> ^ Key</w:t>
      </w:r>
    </w:p>
    <w:p w:rsidR="00E2185D" w:rsidRDefault="00E2185D" w:rsidP="00E2185D">
      <w:pPr>
        <w:rPr>
          <w:lang w:val="uk-UA"/>
        </w:rPr>
      </w:pPr>
      <w:r>
        <w:t>Тому</w:t>
      </w:r>
      <w:r w:rsidRPr="00E2185D">
        <w:t xml:space="preserve"> </w:t>
      </w:r>
      <w:r>
        <w:t>ми</w:t>
      </w:r>
      <w:r w:rsidRPr="00E2185D">
        <w:t xml:space="preserve"> </w:t>
      </w:r>
      <w:proofErr w:type="spellStart"/>
      <w:r>
        <w:t>можемо</w:t>
      </w:r>
      <w:proofErr w:type="spellEnd"/>
      <w:r w:rsidRPr="00E2185D">
        <w:t xml:space="preserve"> </w:t>
      </w:r>
      <w:proofErr w:type="spellStart"/>
      <w:r>
        <w:t>знехтувати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за</w:t>
      </w:r>
      <w:proofErr w:type="spellStart"/>
      <w:r>
        <w:rPr>
          <w:lang w:val="uk-UA"/>
        </w:rPr>
        <w:t>іксорим</w:t>
      </w:r>
      <w:proofErr w:type="spellEnd"/>
      <w:r>
        <w:rPr>
          <w:lang w:val="uk-UA"/>
        </w:rPr>
        <w:t xml:space="preserve"> між собою зашифровані рядки.</w:t>
      </w:r>
    </w:p>
    <w:p w:rsidR="00E2185D" w:rsidRPr="00E2185D" w:rsidRDefault="00E2185D" w:rsidP="00E2185D">
      <w:pPr>
        <w:rPr>
          <w:b/>
          <w:i/>
          <w:lang w:val="en-US"/>
        </w:rPr>
      </w:pPr>
      <w:proofErr w:type="spellStart"/>
      <w:r w:rsidRPr="00E2185D">
        <w:rPr>
          <w:b/>
          <w:i/>
          <w:lang w:val="en-US"/>
        </w:rPr>
        <w:t>Ciphe</w:t>
      </w:r>
      <w:r w:rsidRPr="00E2185D">
        <w:rPr>
          <w:b/>
          <w:i/>
          <w:lang w:val="en-US"/>
        </w:rPr>
        <w:t>redLineI</w:t>
      </w:r>
      <w:proofErr w:type="spellEnd"/>
      <w:r w:rsidRPr="00E2185D">
        <w:rPr>
          <w:b/>
          <w:i/>
          <w:lang w:val="en-US"/>
        </w:rPr>
        <w:t xml:space="preserve"> </w:t>
      </w:r>
      <w:r w:rsidRPr="00E2185D">
        <w:rPr>
          <w:b/>
          <w:i/>
          <w:lang w:val="en-US"/>
        </w:rPr>
        <w:t xml:space="preserve">^ </w:t>
      </w:r>
      <w:proofErr w:type="spellStart"/>
      <w:r w:rsidRPr="00E2185D">
        <w:rPr>
          <w:b/>
          <w:i/>
          <w:lang w:val="en-US"/>
        </w:rPr>
        <w:t>CipheredLine</w:t>
      </w:r>
      <w:r w:rsidRPr="00E2185D">
        <w:rPr>
          <w:b/>
          <w:i/>
          <w:lang w:val="en-US"/>
        </w:rPr>
        <w:t>J</w:t>
      </w:r>
      <w:proofErr w:type="spellEnd"/>
      <w:r w:rsidRPr="00E2185D">
        <w:rPr>
          <w:b/>
          <w:i/>
          <w:lang w:val="en-US"/>
        </w:rPr>
        <w:t>= (</w:t>
      </w:r>
      <w:proofErr w:type="spellStart"/>
      <w:r w:rsidRPr="00E2185D">
        <w:rPr>
          <w:b/>
          <w:i/>
          <w:lang w:val="en-US"/>
        </w:rPr>
        <w:t>ClearLineI</w:t>
      </w:r>
      <w:proofErr w:type="spellEnd"/>
      <w:r w:rsidRPr="00E2185D">
        <w:rPr>
          <w:b/>
          <w:i/>
          <w:lang w:val="en-US"/>
        </w:rPr>
        <w:t xml:space="preserve"> ^ Key) ^ (</w:t>
      </w:r>
      <w:proofErr w:type="spellStart"/>
      <w:r w:rsidRPr="00E2185D">
        <w:rPr>
          <w:b/>
          <w:i/>
          <w:lang w:val="en-US"/>
        </w:rPr>
        <w:t>ClearLineJ</w:t>
      </w:r>
      <w:proofErr w:type="spellEnd"/>
      <w:r w:rsidRPr="00E2185D">
        <w:rPr>
          <w:b/>
          <w:i/>
          <w:lang w:val="en-US"/>
        </w:rPr>
        <w:t xml:space="preserve"> ^ Key</w:t>
      </w:r>
      <w:r w:rsidRPr="00E2185D">
        <w:rPr>
          <w:b/>
          <w:i/>
          <w:lang w:val="en-US"/>
        </w:rPr>
        <w:t xml:space="preserve">) = </w:t>
      </w:r>
      <w:r w:rsidRPr="00E2185D">
        <w:rPr>
          <w:b/>
          <w:i/>
          <w:lang w:val="en-US"/>
        </w:rPr>
        <w:t>(</w:t>
      </w:r>
      <w:proofErr w:type="spellStart"/>
      <w:r w:rsidRPr="00E2185D">
        <w:rPr>
          <w:b/>
          <w:i/>
          <w:lang w:val="en-US"/>
        </w:rPr>
        <w:t>ClearLineI</w:t>
      </w:r>
      <w:proofErr w:type="spellEnd"/>
      <w:r w:rsidRPr="00E2185D">
        <w:rPr>
          <w:b/>
          <w:i/>
          <w:lang w:val="en-US"/>
        </w:rPr>
        <w:t xml:space="preserve"> </w:t>
      </w:r>
      <w:r w:rsidRPr="00E2185D">
        <w:rPr>
          <w:b/>
          <w:i/>
          <w:lang w:val="en-US"/>
        </w:rPr>
        <w:t xml:space="preserve">^ </w:t>
      </w:r>
      <w:proofErr w:type="spellStart"/>
      <w:r w:rsidRPr="00E2185D">
        <w:rPr>
          <w:b/>
          <w:i/>
          <w:lang w:val="en-US"/>
        </w:rPr>
        <w:t>ClearLineJ</w:t>
      </w:r>
      <w:proofErr w:type="spellEnd"/>
      <w:r w:rsidRPr="00E2185D">
        <w:rPr>
          <w:b/>
          <w:i/>
          <w:lang w:val="en-US"/>
        </w:rPr>
        <w:t xml:space="preserve">) ^ </w:t>
      </w:r>
      <w:r w:rsidRPr="00E2185D">
        <w:rPr>
          <w:b/>
          <w:i/>
          <w:strike/>
          <w:lang w:val="en-US"/>
        </w:rPr>
        <w:t>(Key</w:t>
      </w:r>
      <w:r w:rsidRPr="00E2185D">
        <w:rPr>
          <w:b/>
          <w:i/>
          <w:strike/>
          <w:lang w:val="en-US"/>
        </w:rPr>
        <w:t xml:space="preserve"> ^ Key)</w:t>
      </w:r>
      <w:r w:rsidRPr="00E2185D">
        <w:rPr>
          <w:b/>
          <w:i/>
          <w:strike/>
          <w:lang w:val="en-US"/>
        </w:rPr>
        <w:t xml:space="preserve"> </w:t>
      </w:r>
      <w:proofErr w:type="gramStart"/>
      <w:r w:rsidRPr="00E2185D">
        <w:rPr>
          <w:b/>
          <w:i/>
          <w:lang w:val="en-US"/>
        </w:rPr>
        <w:t xml:space="preserve">= </w:t>
      </w:r>
      <w:r w:rsidRPr="00E2185D">
        <w:rPr>
          <w:b/>
          <w:i/>
          <w:lang w:val="en-US"/>
        </w:rPr>
        <w:t xml:space="preserve"> (</w:t>
      </w:r>
      <w:proofErr w:type="spellStart"/>
      <w:proofErr w:type="gramEnd"/>
      <w:r w:rsidRPr="00E2185D">
        <w:rPr>
          <w:b/>
          <w:i/>
          <w:lang w:val="en-US"/>
        </w:rPr>
        <w:t>ClearLineI</w:t>
      </w:r>
      <w:proofErr w:type="spellEnd"/>
      <w:r w:rsidRPr="00E2185D">
        <w:rPr>
          <w:b/>
          <w:i/>
          <w:lang w:val="en-US"/>
        </w:rPr>
        <w:t xml:space="preserve"> ^</w:t>
      </w:r>
      <w:r w:rsidRPr="00E2185D">
        <w:rPr>
          <w:b/>
          <w:i/>
          <w:lang w:val="en-US"/>
        </w:rPr>
        <w:t xml:space="preserve"> </w:t>
      </w:r>
      <w:proofErr w:type="spellStart"/>
      <w:r w:rsidRPr="00E2185D">
        <w:rPr>
          <w:b/>
          <w:i/>
          <w:lang w:val="en-US"/>
        </w:rPr>
        <w:t>ClearLineJ</w:t>
      </w:r>
      <w:proofErr w:type="spellEnd"/>
      <w:r w:rsidRPr="00E2185D">
        <w:rPr>
          <w:b/>
          <w:i/>
          <w:lang w:val="en-US"/>
        </w:rPr>
        <w:t>)</w:t>
      </w:r>
    </w:p>
    <w:p w:rsidR="00E2185D" w:rsidRDefault="00E2185D" w:rsidP="00E2185D">
      <w:pPr>
        <w:rPr>
          <w:lang w:val="uk-UA"/>
        </w:rPr>
      </w:pPr>
      <w:proofErr w:type="spellStart"/>
      <w:r>
        <w:t>Щоб</w:t>
      </w:r>
      <w:proofErr w:type="spellEnd"/>
      <w:r w:rsidRPr="00333F17">
        <w:rPr>
          <w:lang w:val="en-US"/>
        </w:rPr>
        <w:t xml:space="preserve"> </w:t>
      </w:r>
      <w:proofErr w:type="spellStart"/>
      <w:r>
        <w:t>розшифрувати</w:t>
      </w:r>
      <w:proofErr w:type="spellEnd"/>
      <w:r w:rsidRPr="00333F17">
        <w:rPr>
          <w:lang w:val="en-US"/>
        </w:rPr>
        <w:t xml:space="preserve">, </w:t>
      </w:r>
      <w:r>
        <w:t>ми</w:t>
      </w:r>
      <w:r w:rsidRPr="00333F17">
        <w:rPr>
          <w:lang w:val="en-US"/>
        </w:rPr>
        <w:t xml:space="preserve"> </w:t>
      </w:r>
      <w:proofErr w:type="spellStart"/>
      <w:r w:rsidR="00333F17">
        <w:t>можемо</w:t>
      </w:r>
      <w:proofErr w:type="spellEnd"/>
      <w:r w:rsidR="00333F17" w:rsidRPr="00333F17">
        <w:rPr>
          <w:lang w:val="en-US"/>
        </w:rPr>
        <w:t xml:space="preserve"> </w:t>
      </w:r>
      <w:r w:rsidR="00333F17">
        <w:t>п</w:t>
      </w:r>
      <w:proofErr w:type="spellStart"/>
      <w:r w:rsidR="00333F17">
        <w:rPr>
          <w:lang w:val="uk-UA"/>
        </w:rPr>
        <w:t>ідбирати</w:t>
      </w:r>
      <w:proofErr w:type="spellEnd"/>
      <w:r w:rsidR="00333F17">
        <w:rPr>
          <w:lang w:val="uk-UA"/>
        </w:rPr>
        <w:t xml:space="preserve"> найпопулярніші англійські слова та </w:t>
      </w:r>
      <w:proofErr w:type="spellStart"/>
      <w:r w:rsidR="00333F17">
        <w:rPr>
          <w:lang w:val="uk-UA"/>
        </w:rPr>
        <w:t>іксорити</w:t>
      </w:r>
      <w:proofErr w:type="spellEnd"/>
      <w:r w:rsidR="00333F17">
        <w:rPr>
          <w:lang w:val="uk-UA"/>
        </w:rPr>
        <w:t xml:space="preserve"> з </w:t>
      </w:r>
      <w:r w:rsidR="00333F17" w:rsidRPr="00E2185D">
        <w:rPr>
          <w:b/>
          <w:i/>
          <w:lang w:val="en-US"/>
        </w:rPr>
        <w:t>(</w:t>
      </w:r>
      <w:proofErr w:type="spellStart"/>
      <w:r w:rsidR="00333F17" w:rsidRPr="00E2185D">
        <w:rPr>
          <w:b/>
          <w:i/>
          <w:lang w:val="en-US"/>
        </w:rPr>
        <w:t>ClearLineI</w:t>
      </w:r>
      <w:proofErr w:type="spellEnd"/>
      <w:r w:rsidR="00333F17" w:rsidRPr="00E2185D">
        <w:rPr>
          <w:b/>
          <w:i/>
          <w:lang w:val="en-US"/>
        </w:rPr>
        <w:t xml:space="preserve"> ^ </w:t>
      </w:r>
      <w:proofErr w:type="spellStart"/>
      <w:r w:rsidR="00333F17" w:rsidRPr="00E2185D">
        <w:rPr>
          <w:b/>
          <w:i/>
          <w:lang w:val="en-US"/>
        </w:rPr>
        <w:t>ClearLineJ</w:t>
      </w:r>
      <w:proofErr w:type="spellEnd"/>
      <w:r w:rsidR="00333F17" w:rsidRPr="00E2185D">
        <w:rPr>
          <w:b/>
          <w:i/>
          <w:lang w:val="en-US"/>
        </w:rPr>
        <w:t>)</w:t>
      </w:r>
      <w:r w:rsidR="00333F17">
        <w:rPr>
          <w:b/>
          <w:i/>
          <w:lang w:val="uk-UA"/>
        </w:rPr>
        <w:t xml:space="preserve">. </w:t>
      </w:r>
      <w:r w:rsidR="00333F17" w:rsidRPr="00333F17">
        <w:rPr>
          <w:lang w:val="uk-UA"/>
        </w:rPr>
        <w:t>Якщо слово і справді зустрі</w:t>
      </w:r>
      <w:r w:rsidR="00333F17">
        <w:rPr>
          <w:lang w:val="uk-UA"/>
        </w:rPr>
        <w:t>чається в якомусь із рядків то ми отримаємо частину іншого рядка.</w:t>
      </w:r>
    </w:p>
    <w:p w:rsidR="00333F17" w:rsidRDefault="00333F17" w:rsidP="00E2185D">
      <w:pPr>
        <w:rPr>
          <w:lang w:val="uk-UA"/>
        </w:rPr>
      </w:pPr>
      <w:r>
        <w:rPr>
          <w:lang w:val="uk-UA"/>
        </w:rPr>
        <w:t>Повторяючи ці дії можна знайти увесь текс в звичайному вигляді.</w:t>
      </w:r>
    </w:p>
    <w:p w:rsidR="00333F17" w:rsidRDefault="00333F17" w:rsidP="00E2185D">
      <w:pPr>
        <w:rPr>
          <w:lang w:val="uk-UA"/>
        </w:rPr>
      </w:pPr>
      <w:r>
        <w:rPr>
          <w:lang w:val="uk-UA"/>
        </w:rPr>
        <w:t>Почнемо з перебору найпопулярніших слів</w:t>
      </w:r>
    </w:p>
    <w:p w:rsidR="00333F17" w:rsidRPr="00333F17" w:rsidRDefault="00333F17" w:rsidP="00E2185D">
      <w:r>
        <w:rPr>
          <w:noProof/>
          <w:lang w:eastAsia="ru-RU"/>
        </w:rPr>
        <w:drawing>
          <wp:inline distT="0" distB="0" distL="0" distR="0" wp14:anchorId="67F3587F" wp14:editId="2857771B">
            <wp:extent cx="2819400" cy="45851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003" cy="45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17" w:rsidRDefault="00333F17" w:rsidP="00E2185D">
      <w:pPr>
        <w:rPr>
          <w:lang w:val="uk-UA"/>
        </w:rPr>
      </w:pPr>
      <w:r>
        <w:rPr>
          <w:lang w:val="uk-UA"/>
        </w:rPr>
        <w:lastRenderedPageBreak/>
        <w:t xml:space="preserve">Перевіримо чи зустрічаються ці слова на початку рядків. Після слів одразу ж можна ставити символ </w:t>
      </w:r>
      <w:r w:rsidRPr="00333F17">
        <w:t>“</w:t>
      </w:r>
      <w:r>
        <w:rPr>
          <w:lang w:val="uk-UA"/>
        </w:rPr>
        <w:t xml:space="preserve"> </w:t>
      </w:r>
      <w:r w:rsidRPr="00333F17">
        <w:t>”</w:t>
      </w:r>
      <w:r>
        <w:rPr>
          <w:lang w:val="uk-UA"/>
        </w:rPr>
        <w:t xml:space="preserve">. </w:t>
      </w:r>
    </w:p>
    <w:p w:rsidR="00E2185D" w:rsidRDefault="00333F17" w:rsidP="00E2185D">
      <w:pPr>
        <w:rPr>
          <w:lang w:val="uk-UA"/>
        </w:rPr>
      </w:pPr>
      <w:r w:rsidRPr="00333F17">
        <w:t>“</w:t>
      </w:r>
      <w:proofErr w:type="gramStart"/>
      <w:r>
        <w:rPr>
          <w:lang w:val="en-US"/>
        </w:rPr>
        <w:t>the</w:t>
      </w:r>
      <w:r>
        <w:rPr>
          <w:lang w:val="uk-UA"/>
        </w:rPr>
        <w:t xml:space="preserve"> </w:t>
      </w:r>
      <w:r w:rsidRPr="00333F17">
        <w:t>”</w:t>
      </w:r>
      <w:proofErr w:type="gramEnd"/>
      <w:r>
        <w:rPr>
          <w:lang w:val="uk-UA"/>
        </w:rPr>
        <w:t xml:space="preserve"> та</w:t>
      </w:r>
      <w:r w:rsidRPr="00333F17">
        <w:t xml:space="preserve"> “</w:t>
      </w:r>
      <w:r>
        <w:rPr>
          <w:lang w:val="en-US"/>
        </w:rPr>
        <w:t>of</w:t>
      </w:r>
      <w:r>
        <w:rPr>
          <w:lang w:val="uk-UA"/>
        </w:rPr>
        <w:t xml:space="preserve"> </w:t>
      </w:r>
      <w:r w:rsidRPr="00333F17">
        <w:t xml:space="preserve">” </w:t>
      </w:r>
      <w:r>
        <w:rPr>
          <w:lang w:val="uk-UA"/>
        </w:rPr>
        <w:t xml:space="preserve">не дали зрозумілого результату. А от </w:t>
      </w:r>
      <w:r w:rsidRPr="00333F17">
        <w:t>“</w:t>
      </w:r>
      <w:r>
        <w:rPr>
          <w:lang w:val="en-US"/>
        </w:rPr>
        <w:t>and</w:t>
      </w:r>
      <w:r>
        <w:rPr>
          <w:lang w:val="uk-UA"/>
        </w:rPr>
        <w:t xml:space="preserve"> </w:t>
      </w:r>
      <w:r w:rsidRPr="00333F17">
        <w:t>”</w:t>
      </w:r>
      <w:r>
        <w:rPr>
          <w:lang w:val="uk-UA"/>
        </w:rPr>
        <w:t xml:space="preserve"> показав цікавіший результат</w:t>
      </w:r>
      <w:r w:rsidR="00925077">
        <w:rPr>
          <w:lang w:val="uk-UA"/>
        </w:rPr>
        <w:t>:</w:t>
      </w:r>
    </w:p>
    <w:p w:rsidR="00925077" w:rsidRDefault="00925077" w:rsidP="00E2185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2FA461F" wp14:editId="6048BD4B">
            <wp:extent cx="5940425" cy="3389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77" w:rsidRDefault="00925077" w:rsidP="00E2185D">
      <w:r>
        <w:rPr>
          <w:lang w:val="uk-UA"/>
        </w:rPr>
        <w:t xml:space="preserve">Тепер ми бачимо шо в інших рядках зустрічається </w:t>
      </w:r>
      <w:r w:rsidRPr="00925077">
        <w:t>“</w:t>
      </w:r>
      <w:r>
        <w:rPr>
          <w:lang w:val="en-US"/>
        </w:rPr>
        <w:t>if</w:t>
      </w:r>
      <w:r w:rsidRPr="00925077">
        <w:t xml:space="preserve"> </w:t>
      </w:r>
      <w:r>
        <w:rPr>
          <w:lang w:val="en-US"/>
        </w:rPr>
        <w:t>y</w:t>
      </w:r>
      <w:r w:rsidRPr="00925077">
        <w:t xml:space="preserve">”. </w:t>
      </w:r>
    </w:p>
    <w:p w:rsidR="00925077" w:rsidRPr="00925077" w:rsidRDefault="00925077" w:rsidP="00E2185D">
      <w:proofErr w:type="spellStart"/>
      <w:r>
        <w:t>Спробу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</w:t>
      </w:r>
      <w:r w:rsidRPr="00925077">
        <w:t>“</w:t>
      </w:r>
      <w:r>
        <w:rPr>
          <w:lang w:val="en-US"/>
        </w:rPr>
        <w:t>if</w:t>
      </w:r>
      <w:r w:rsidRPr="00925077">
        <w:t xml:space="preserve"> </w:t>
      </w:r>
      <w:r>
        <w:rPr>
          <w:lang w:val="en-US"/>
        </w:rPr>
        <w:t>you</w:t>
      </w:r>
      <w:r w:rsidRPr="00925077">
        <w:t xml:space="preserve"> “</w:t>
      </w:r>
    </w:p>
    <w:p w:rsidR="00925077" w:rsidRDefault="00925077" w:rsidP="00E2185D">
      <w:pPr>
        <w:rPr>
          <w:lang w:val="uk-UA"/>
        </w:rPr>
      </w:pPr>
      <w:r>
        <w:rPr>
          <w:lang w:val="uk-UA"/>
        </w:rPr>
        <w:t xml:space="preserve">Знову </w:t>
      </w:r>
      <w:proofErr w:type="spellStart"/>
      <w:r>
        <w:rPr>
          <w:lang w:val="uk-UA"/>
        </w:rPr>
        <w:t>отримуєио</w:t>
      </w:r>
      <w:proofErr w:type="spellEnd"/>
      <w:r>
        <w:rPr>
          <w:lang w:val="uk-UA"/>
        </w:rPr>
        <w:t xml:space="preserve"> позитивний результат.</w:t>
      </w:r>
      <w:r>
        <w:rPr>
          <w:lang w:val="uk-UA"/>
        </w:rPr>
        <w:br/>
        <w:t>Так продовжуємо підбирати найочевидніші варіанти</w:t>
      </w:r>
    </w:p>
    <w:p w:rsidR="00925077" w:rsidRPr="00925077" w:rsidRDefault="00925077" w:rsidP="00E2185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08F5A35" wp14:editId="11B3A4E8">
            <wp:extent cx="5940425" cy="3389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5D" w:rsidRDefault="00E2185D" w:rsidP="00E2185D"/>
    <w:p w:rsidR="00925077" w:rsidRPr="00333F17" w:rsidRDefault="00925077" w:rsidP="00E2185D">
      <w:r>
        <w:rPr>
          <w:noProof/>
          <w:lang w:eastAsia="ru-RU"/>
        </w:rPr>
        <w:lastRenderedPageBreak/>
        <w:drawing>
          <wp:inline distT="0" distB="0" distL="0" distR="0" wp14:anchorId="64BF0CE0" wp14:editId="068A9C4C">
            <wp:extent cx="5940425" cy="3389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5D" w:rsidRDefault="00925077" w:rsidP="00E2185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B96B62B" wp14:editId="565DC221">
            <wp:extent cx="5940425" cy="3389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5077" w:rsidRDefault="00925077" w:rsidP="00E2185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7497F49" wp14:editId="2C6C081D">
            <wp:extent cx="5940425" cy="5175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77" w:rsidRPr="00DC6DD3" w:rsidRDefault="00925077" w:rsidP="00E2185D">
      <w:r>
        <w:rPr>
          <w:lang w:val="uk-UA"/>
        </w:rPr>
        <w:t>Ми маємо достатньо тексту, тому можемо просто</w:t>
      </w:r>
      <w:r>
        <w:rPr>
          <w:lang w:val="uk-UA"/>
        </w:rPr>
        <w:t xml:space="preserve"> скористатися допомогою сервісу </w:t>
      </w:r>
      <w:r>
        <w:rPr>
          <w:lang w:val="en-US"/>
        </w:rPr>
        <w:t>Google</w:t>
      </w:r>
      <w:r w:rsidR="00DC6DD3">
        <w:t xml:space="preserve">, </w:t>
      </w:r>
      <w:proofErr w:type="spellStart"/>
      <w:r w:rsidR="00DC6DD3">
        <w:t>щоб</w:t>
      </w:r>
      <w:proofErr w:type="spellEnd"/>
      <w:r w:rsidR="00DC6DD3">
        <w:t xml:space="preserve"> </w:t>
      </w:r>
      <w:proofErr w:type="spellStart"/>
      <w:r w:rsidR="00DC6DD3">
        <w:t>визначити</w:t>
      </w:r>
      <w:proofErr w:type="spellEnd"/>
      <w:r w:rsidR="00DC6DD3">
        <w:t xml:space="preserve"> автора тексту</w:t>
      </w:r>
    </w:p>
    <w:p w:rsidR="00925077" w:rsidRDefault="00925077" w:rsidP="00E2185D">
      <w:r>
        <w:rPr>
          <w:noProof/>
          <w:lang w:eastAsia="ru-RU"/>
        </w:rPr>
        <w:drawing>
          <wp:inline distT="0" distB="0" distL="0" distR="0" wp14:anchorId="35515AC4" wp14:editId="2F11BF18">
            <wp:extent cx="5940425" cy="2838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D3" w:rsidRDefault="00DC6DD3" w:rsidP="00DC6DD3">
      <w:pPr>
        <w:rPr>
          <w:lang w:val="en-US"/>
        </w:rPr>
      </w:pPr>
      <w:r>
        <w:t>Автор</w:t>
      </w:r>
      <w:r w:rsidRPr="00DC6DD3">
        <w:rPr>
          <w:lang w:val="en-US"/>
        </w:rPr>
        <w:t xml:space="preserve"> </w:t>
      </w:r>
      <w:r>
        <w:t>тексту</w:t>
      </w:r>
      <w:r w:rsidRPr="00DC6DD3">
        <w:rPr>
          <w:lang w:val="en-US"/>
        </w:rPr>
        <w:t xml:space="preserve"> </w:t>
      </w:r>
      <w:hyperlink r:id="rId11" w:history="1">
        <w:r w:rsidRPr="00DC6DD3">
          <w:rPr>
            <w:rStyle w:val="a4"/>
            <w:rFonts w:ascii="canada-type-gibson" w:hAnsi="canada-type-gibson"/>
            <w:caps/>
            <w:color w:val="000000"/>
            <w:spacing w:val="21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RUDYARD KIPLING</w:t>
        </w:r>
      </w:hyperlink>
      <w:r w:rsidRPr="00DC6DD3">
        <w:rPr>
          <w:lang w:val="en-US"/>
        </w:rPr>
        <w:t xml:space="preserve"> </w:t>
      </w:r>
    </w:p>
    <w:p w:rsidR="00DC6DD3" w:rsidRDefault="00DC6DD3" w:rsidP="00DC6DD3">
      <w:pPr>
        <w:rPr>
          <w:lang w:val="uk-UA"/>
        </w:rPr>
      </w:pPr>
    </w:p>
    <w:p w:rsidR="00DC6DD3" w:rsidRDefault="00DC6DD3" w:rsidP="00DC6DD3">
      <w:pPr>
        <w:rPr>
          <w:lang w:val="uk-UA"/>
        </w:rPr>
      </w:pPr>
      <w:r>
        <w:rPr>
          <w:lang w:val="uk-UA"/>
        </w:rPr>
        <w:lastRenderedPageBreak/>
        <w:t>І сам текст: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If you can keep your head when all about you   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Are losing theirs and blaming it on you,   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>If you can trust yourself when all men doubt you,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</w:t>
      </w:r>
      <w:proofErr w:type="gramStart"/>
      <w:r w:rsidRPr="00DC6DD3">
        <w:rPr>
          <w:lang w:val="en-US"/>
        </w:rPr>
        <w:t>But</w:t>
      </w:r>
      <w:proofErr w:type="gramEnd"/>
      <w:r w:rsidRPr="00DC6DD3">
        <w:rPr>
          <w:lang w:val="en-US"/>
        </w:rPr>
        <w:t xml:space="preserve"> make allowance for their doubting too;   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>If you can wait and not be tired by waiting,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</w:t>
      </w:r>
      <w:proofErr w:type="gramStart"/>
      <w:r w:rsidRPr="00DC6DD3">
        <w:rPr>
          <w:lang w:val="en-US"/>
        </w:rPr>
        <w:t>Or</w:t>
      </w:r>
      <w:proofErr w:type="gramEnd"/>
      <w:r w:rsidRPr="00DC6DD3">
        <w:rPr>
          <w:lang w:val="en-US"/>
        </w:rPr>
        <w:t xml:space="preserve"> being lied about, don’t deal in lies,</w:t>
      </w:r>
    </w:p>
    <w:p w:rsidR="00DC6DD3" w:rsidRPr="00DC6DD3" w:rsidRDefault="00DC6DD3" w:rsidP="00DC6DD3">
      <w:pPr>
        <w:rPr>
          <w:lang w:val="en-US"/>
        </w:rPr>
      </w:pPr>
      <w:proofErr w:type="gramStart"/>
      <w:r w:rsidRPr="00DC6DD3">
        <w:rPr>
          <w:lang w:val="en-US"/>
        </w:rPr>
        <w:t>Or</w:t>
      </w:r>
      <w:proofErr w:type="gramEnd"/>
      <w:r w:rsidRPr="00DC6DD3">
        <w:rPr>
          <w:lang w:val="en-US"/>
        </w:rPr>
        <w:t xml:space="preserve"> being hated, don’t give way to hating,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</w:t>
      </w:r>
      <w:proofErr w:type="gramStart"/>
      <w:r w:rsidRPr="00DC6DD3">
        <w:rPr>
          <w:lang w:val="en-US"/>
        </w:rPr>
        <w:t>And yet</w:t>
      </w:r>
      <w:proofErr w:type="gramEnd"/>
      <w:r w:rsidRPr="00DC6DD3">
        <w:rPr>
          <w:lang w:val="en-US"/>
        </w:rPr>
        <w:t xml:space="preserve"> don’t look too good, nor talk too wise:</w:t>
      </w:r>
    </w:p>
    <w:p w:rsidR="00DC6DD3" w:rsidRPr="00DC6DD3" w:rsidRDefault="00DC6DD3" w:rsidP="00DC6DD3">
      <w:pPr>
        <w:rPr>
          <w:lang w:val="en-US"/>
        </w:rPr>
      </w:pP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If you can dream—and not make dreams your master;   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If you can think—and not make thoughts your aim;   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>If you can meet with Triumph and Disaster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</w:t>
      </w:r>
      <w:proofErr w:type="gramStart"/>
      <w:r w:rsidRPr="00DC6DD3">
        <w:rPr>
          <w:lang w:val="en-US"/>
        </w:rPr>
        <w:t>And</w:t>
      </w:r>
      <w:proofErr w:type="gramEnd"/>
      <w:r w:rsidRPr="00DC6DD3">
        <w:rPr>
          <w:lang w:val="en-US"/>
        </w:rPr>
        <w:t xml:space="preserve"> treat those two impostors just the same;   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If you can bear to hear the </w:t>
      </w:r>
      <w:proofErr w:type="gramStart"/>
      <w:r w:rsidRPr="00DC6DD3">
        <w:rPr>
          <w:lang w:val="en-US"/>
        </w:rPr>
        <w:t>truth</w:t>
      </w:r>
      <w:proofErr w:type="gramEnd"/>
      <w:r w:rsidRPr="00DC6DD3">
        <w:rPr>
          <w:lang w:val="en-US"/>
        </w:rPr>
        <w:t xml:space="preserve"> you’ve spoken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Twisted by knaves to make a trap for fools,</w:t>
      </w:r>
    </w:p>
    <w:p w:rsidR="00DC6DD3" w:rsidRPr="00DC6DD3" w:rsidRDefault="00DC6DD3" w:rsidP="00DC6DD3">
      <w:pPr>
        <w:rPr>
          <w:lang w:val="en-US"/>
        </w:rPr>
      </w:pPr>
      <w:proofErr w:type="gramStart"/>
      <w:r w:rsidRPr="00DC6DD3">
        <w:rPr>
          <w:lang w:val="en-US"/>
        </w:rPr>
        <w:t>Or</w:t>
      </w:r>
      <w:proofErr w:type="gramEnd"/>
      <w:r w:rsidRPr="00DC6DD3">
        <w:rPr>
          <w:lang w:val="en-US"/>
        </w:rPr>
        <w:t xml:space="preserve"> watch the things you gave your life to, broken,</w:t>
      </w:r>
    </w:p>
    <w:p w:rsidR="00DC6DD3" w:rsidRPr="00DC6DD3" w:rsidRDefault="00DC6DD3" w:rsidP="00DC6DD3">
      <w:pPr>
        <w:rPr>
          <w:lang w:val="en-US"/>
        </w:rPr>
      </w:pPr>
      <w:r w:rsidRPr="00DC6DD3">
        <w:rPr>
          <w:lang w:val="en-US"/>
        </w:rPr>
        <w:t xml:space="preserve">    </w:t>
      </w:r>
      <w:proofErr w:type="gramStart"/>
      <w:r w:rsidRPr="00DC6DD3">
        <w:rPr>
          <w:lang w:val="en-US"/>
        </w:rPr>
        <w:t>And</w:t>
      </w:r>
      <w:proofErr w:type="gramEnd"/>
      <w:r w:rsidRPr="00DC6DD3">
        <w:rPr>
          <w:lang w:val="en-US"/>
        </w:rPr>
        <w:t xml:space="preserve"> stoop and build ’</w:t>
      </w:r>
      <w:proofErr w:type="spellStart"/>
      <w:r w:rsidRPr="00DC6DD3">
        <w:rPr>
          <w:lang w:val="en-US"/>
        </w:rPr>
        <w:t>em</w:t>
      </w:r>
      <w:proofErr w:type="spellEnd"/>
      <w:r w:rsidRPr="00DC6DD3">
        <w:rPr>
          <w:lang w:val="en-US"/>
        </w:rPr>
        <w:t xml:space="preserve"> up with worn-out tools:</w:t>
      </w:r>
    </w:p>
    <w:p w:rsidR="00DC6DD3" w:rsidRPr="00DC6DD3" w:rsidRDefault="00DC6DD3" w:rsidP="00DC6DD3">
      <w:pPr>
        <w:rPr>
          <w:lang w:val="en-US"/>
        </w:rPr>
      </w:pPr>
    </w:p>
    <w:p w:rsidR="00DC6DD3" w:rsidRPr="00DC6DD3" w:rsidRDefault="00DC6DD3" w:rsidP="00DC6DD3">
      <w:pPr>
        <w:rPr>
          <w:lang w:val="en-US"/>
        </w:rPr>
      </w:pPr>
      <w:bookmarkStart w:id="0" w:name="_GoBack"/>
      <w:bookmarkEnd w:id="0"/>
    </w:p>
    <w:sectPr w:rsidR="00DC6DD3" w:rsidRPr="00DC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ada-type-gibso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0B"/>
    <w:rsid w:val="00333F17"/>
    <w:rsid w:val="003B430B"/>
    <w:rsid w:val="00925077"/>
    <w:rsid w:val="00C47FE7"/>
    <w:rsid w:val="00DC6DD3"/>
    <w:rsid w:val="00DE6F62"/>
    <w:rsid w:val="00E2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098C6-FDE5-4BF5-8459-61DB762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1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1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C6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oetryfoundation.org/poets/rudyard-kipl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2020-12-11T23:45:00Z</dcterms:created>
  <dcterms:modified xsi:type="dcterms:W3CDTF">2020-12-12T00:29:00Z</dcterms:modified>
</cp:coreProperties>
</file>