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584B" w:rsidRDefault="00EC5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EC584B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EC584B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- 2019</w:t>
            </w:r>
          </w:p>
        </w:tc>
      </w:tr>
      <w:tr w:rsidR="00EC584B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C584B" w:rsidRDefault="00EC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C584B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EC584B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EC584B" w:rsidRDefault="003F4ADB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EC584B" w:rsidRDefault="003F4AD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EC584B" w:rsidRDefault="003F4AD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EC584B">
        <w:trPr>
          <w:trHeight w:val="260"/>
        </w:trPr>
        <w:tc>
          <w:tcPr>
            <w:tcW w:w="525" w:type="dxa"/>
          </w:tcPr>
          <w:p w:rsidR="00EC584B" w:rsidRDefault="003F4ADB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EC584B" w:rsidRDefault="00C6172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Van97</w:t>
            </w:r>
          </w:p>
        </w:tc>
        <w:tc>
          <w:tcPr>
            <w:tcW w:w="5160" w:type="dxa"/>
          </w:tcPr>
          <w:p w:rsidR="00EC584B" w:rsidRDefault="003F4AD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EC584B" w:rsidRDefault="00EC58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EC584B">
        <w:tc>
          <w:tcPr>
            <w:tcW w:w="2263" w:type="dxa"/>
            <w:shd w:val="clear" w:color="auto" w:fill="FAC090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EC584B" w:rsidRDefault="0079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C61721">
              <w:rPr>
                <w:rFonts w:ascii="Arial" w:eastAsia="Arial" w:hAnsi="Arial" w:cs="Arial"/>
                <w:sz w:val="24"/>
                <w:szCs w:val="24"/>
              </w:rPr>
              <w:t>Beauty Store</w:t>
            </w:r>
          </w:p>
        </w:tc>
      </w:tr>
    </w:tbl>
    <w:p w:rsidR="00EC584B" w:rsidRDefault="00EC58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EC584B">
        <w:tc>
          <w:tcPr>
            <w:tcW w:w="9493" w:type="dxa"/>
            <w:shd w:val="clear" w:color="auto" w:fill="FAC090"/>
          </w:tcPr>
          <w:p w:rsidR="00EC584B" w:rsidRDefault="003F4A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EC584B">
        <w:tc>
          <w:tcPr>
            <w:tcW w:w="9493" w:type="dxa"/>
          </w:tcPr>
          <w:p w:rsidR="00EC584B" w:rsidRDefault="00C6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7974B1">
              <w:rPr>
                <w:rFonts w:ascii="Arial" w:hAnsi="Arial" w:cs="Arial"/>
                <w:color w:val="000000" w:themeColor="text1"/>
                <w:shd w:val="clear" w:color="auto" w:fill="FFFFFF"/>
              </w:rPr>
              <w:t>We’ve changed the way we go shopping.</w:t>
            </w:r>
            <w:r w:rsidR="003F4ADB" w:rsidRPr="007974B1">
              <w:rPr>
                <w:rFonts w:ascii="Arial" w:eastAsia="Arial" w:hAnsi="Arial" w:cs="Arial"/>
                <w:color w:val="000000" w:themeColor="text1"/>
              </w:rPr>
              <w:t xml:space="preserve">. The </w:t>
            </w:r>
            <w:r w:rsidR="003F4ADB" w:rsidRPr="007974B1">
              <w:rPr>
                <w:rFonts w:ascii="Arial" w:eastAsia="Arial" w:hAnsi="Arial" w:cs="Arial"/>
                <w:b/>
                <w:i/>
                <w:color w:val="000000" w:themeColor="text1"/>
              </w:rPr>
              <w:t xml:space="preserve">Online </w:t>
            </w:r>
            <w:r w:rsidR="007974B1" w:rsidRPr="007974B1">
              <w:rPr>
                <w:rFonts w:ascii="Arial" w:eastAsia="Arial" w:hAnsi="Arial" w:cs="Arial"/>
                <w:b/>
                <w:i/>
                <w:color w:val="000000" w:themeColor="text1"/>
              </w:rPr>
              <w:t>Beauty Store (OB</w:t>
            </w:r>
            <w:r w:rsidR="003F4ADB" w:rsidRPr="007974B1">
              <w:rPr>
                <w:rFonts w:ascii="Arial" w:eastAsia="Arial" w:hAnsi="Arial" w:cs="Arial"/>
                <w:b/>
                <w:i/>
                <w:color w:val="000000" w:themeColor="text1"/>
              </w:rPr>
              <w:t xml:space="preserve">S) </w:t>
            </w:r>
            <w:r w:rsidR="007974B1" w:rsidRPr="007974B1">
              <w:rPr>
                <w:rFonts w:ascii="Arial" w:eastAsia="Arial" w:hAnsi="Arial" w:cs="Arial"/>
                <w:color w:val="000000" w:themeColor="text1"/>
              </w:rPr>
              <w:t>provides the</w:t>
            </w:r>
            <w:r w:rsidR="003F4ADB" w:rsidRPr="007974B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7974B1" w:rsidRPr="007974B1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best beauty shopping destination to buy cosmetic products, hair products &amp; skincare </w:t>
            </w:r>
            <w:r w:rsidR="007974B1" w:rsidRPr="007974B1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online</w:t>
            </w:r>
            <w:r w:rsidR="007974B1" w:rsidRPr="007974B1">
              <w:rPr>
                <w:rFonts w:ascii="Arial" w:hAnsi="Arial" w:cs="Arial"/>
                <w:color w:val="000000" w:themeColor="text1"/>
                <w:shd w:val="clear" w:color="auto" w:fill="FFFFFF"/>
              </w:rPr>
              <w:t> at best prices.</w:t>
            </w:r>
            <w:r w:rsidR="003F4ADB" w:rsidRPr="007974B1">
              <w:rPr>
                <w:rFonts w:ascii="Arial" w:eastAsia="Arial" w:hAnsi="Arial" w:cs="Arial"/>
                <w:color w:val="000000" w:themeColor="text1"/>
              </w:rPr>
              <w:t xml:space="preserve"> In addition to t</w:t>
            </w:r>
            <w:r w:rsidR="00CA6B32">
              <w:rPr>
                <w:rFonts w:ascii="Arial" w:eastAsia="Arial" w:hAnsi="Arial" w:cs="Arial"/>
                <w:color w:val="000000" w:themeColor="text1"/>
              </w:rPr>
              <w:t>hat it allows users to register</w:t>
            </w:r>
            <w:r w:rsidR="003F4ADB" w:rsidRPr="007974B1">
              <w:rPr>
                <w:rFonts w:ascii="Arial" w:eastAsia="Arial" w:hAnsi="Arial" w:cs="Arial"/>
                <w:color w:val="000000" w:themeColor="text1"/>
              </w:rPr>
              <w:t xml:space="preserve"> a</w:t>
            </w:r>
            <w:r w:rsidR="007974B1" w:rsidRPr="007974B1">
              <w:rPr>
                <w:rFonts w:ascii="Arial" w:eastAsia="Arial" w:hAnsi="Arial" w:cs="Arial"/>
                <w:color w:val="000000" w:themeColor="text1"/>
              </w:rPr>
              <w:t>nd rate the products</w:t>
            </w:r>
            <w:r w:rsidR="003F4ADB">
              <w:rPr>
                <w:rFonts w:ascii="Arial" w:eastAsia="Arial" w:hAnsi="Arial" w:cs="Arial"/>
              </w:rPr>
              <w:t xml:space="preserve">. The system will be developed as a </w:t>
            </w:r>
            <w:r w:rsidR="003F4ADB">
              <w:rPr>
                <w:rFonts w:ascii="Arial" w:eastAsia="Arial" w:hAnsi="Arial" w:cs="Arial"/>
                <w:i/>
              </w:rPr>
              <w:t>Single Page Application (SPA)</w:t>
            </w:r>
            <w:r w:rsidR="003F4ADB">
              <w:rPr>
                <w:rFonts w:ascii="Arial" w:eastAsia="Arial" w:hAnsi="Arial" w:cs="Arial"/>
              </w:rPr>
              <w:t xml:space="preserve"> using </w:t>
            </w:r>
            <w:r w:rsidR="003F4ADB">
              <w:rPr>
                <w:rFonts w:ascii="Arial" w:eastAsia="Arial" w:hAnsi="Arial" w:cs="Arial"/>
                <w:b/>
                <w:i/>
              </w:rPr>
              <w:t>React.js</w:t>
            </w:r>
            <w:r w:rsidR="003F4ADB">
              <w:rPr>
                <w:rFonts w:ascii="Arial" w:eastAsia="Arial" w:hAnsi="Arial" w:cs="Arial"/>
              </w:rPr>
              <w:t xml:space="preserve"> as front-end, and </w:t>
            </w:r>
            <w:r w:rsidR="003F4ADB">
              <w:rPr>
                <w:rFonts w:ascii="Arial" w:eastAsia="Arial" w:hAnsi="Arial" w:cs="Arial"/>
                <w:b/>
                <w:i/>
              </w:rPr>
              <w:t>Node.js + express</w:t>
            </w:r>
            <w:r w:rsidR="003F4ADB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3F4ADB">
              <w:rPr>
                <w:rFonts w:ascii="Arial" w:eastAsia="Arial" w:hAnsi="Arial" w:cs="Arial"/>
                <w:b/>
                <w:i/>
              </w:rPr>
              <w:t>React Router</w:t>
            </w:r>
            <w:r w:rsidR="003F4ADB">
              <w:rPr>
                <w:rFonts w:ascii="Arial" w:eastAsia="Arial" w:hAnsi="Arial" w:cs="Arial"/>
              </w:rPr>
              <w:t xml:space="preserve">. The backend will be implemented as a </w:t>
            </w:r>
            <w:r w:rsidR="003F4ADB">
              <w:rPr>
                <w:rFonts w:ascii="Arial" w:eastAsia="Arial" w:hAnsi="Arial" w:cs="Arial"/>
                <w:b/>
                <w:i/>
              </w:rPr>
              <w:t>REST/JSON API</w:t>
            </w:r>
            <w:r w:rsidR="003F4ADB">
              <w:rPr>
                <w:rFonts w:ascii="Arial" w:eastAsia="Arial" w:hAnsi="Arial" w:cs="Arial"/>
              </w:rPr>
              <w:t xml:space="preserve"> using</w:t>
            </w:r>
            <w:r w:rsidR="007974B1">
              <w:rPr>
                <w:rFonts w:ascii="Arial" w:eastAsia="Arial" w:hAnsi="Arial" w:cs="Arial"/>
              </w:rPr>
              <w:t xml:space="preserve"> </w:t>
            </w:r>
            <w:r w:rsidR="007974B1" w:rsidRPr="007974B1">
              <w:rPr>
                <w:rFonts w:ascii="Arial" w:eastAsia="Arial" w:hAnsi="Arial" w:cs="Arial"/>
                <w:b/>
              </w:rPr>
              <w:t>mongoDB</w:t>
            </w:r>
            <w:r w:rsidR="003F4ADB">
              <w:rPr>
                <w:rFonts w:ascii="Arial" w:eastAsia="Arial" w:hAnsi="Arial" w:cs="Arial"/>
              </w:rPr>
              <w:t>.</w:t>
            </w:r>
            <w:r w:rsidR="007B060D">
              <w:rPr>
                <w:rFonts w:ascii="Arial" w:eastAsia="Arial" w:hAnsi="Arial" w:cs="Arial"/>
              </w:rPr>
              <w:t xml:space="preserve"> </w:t>
            </w:r>
            <w:r w:rsidR="007B060D">
              <w:rPr>
                <w:rFonts w:ascii="Arial" w:hAnsi="Arial" w:cs="Arial"/>
                <w:color w:val="000000"/>
              </w:rPr>
              <w:t>There will be also a</w:t>
            </w:r>
            <w:r w:rsidR="003F4ADB">
              <w:rPr>
                <w:rFonts w:ascii="Arial" w:eastAsia="Arial" w:hAnsi="Arial" w:cs="Arial"/>
              </w:rPr>
              <w:t xml:space="preserve"> </w:t>
            </w:r>
            <w:r w:rsidR="007B060D" w:rsidRPr="007B060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PayPal Checkout with </w:t>
            </w:r>
            <w:r w:rsidR="007B060D" w:rsidRPr="007B060D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Smart Payment Buttons</w:t>
            </w:r>
            <w:r w:rsidR="007B060D" w:rsidRPr="007B060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integration</w:t>
            </w:r>
            <w:r w:rsidR="007B060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. </w:t>
            </w:r>
            <w:r w:rsidR="003F4ADB">
              <w:rPr>
                <w:rFonts w:ascii="Arial" w:eastAsia="Arial" w:hAnsi="Arial" w:cs="Arial"/>
              </w:rPr>
              <w:t>The main user roles are:</w:t>
            </w:r>
          </w:p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 w:rsidR="007974B1">
              <w:rPr>
                <w:rFonts w:ascii="Arial" w:eastAsia="Arial" w:hAnsi="Arial" w:cs="Arial"/>
              </w:rPr>
              <w:t xml:space="preserve"> – can only view products info</w:t>
            </w:r>
            <w:r w:rsidR="00CA6B32">
              <w:rPr>
                <w:rFonts w:ascii="Arial" w:eastAsia="Arial" w:hAnsi="Arial" w:cs="Arial"/>
              </w:rPr>
              <w:t>rmation and add them to the cart.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CA6B32">
              <w:rPr>
                <w:rFonts w:ascii="Arial" w:eastAsia="Arial" w:hAnsi="Arial" w:cs="Arial"/>
              </w:rPr>
              <w:t>view products information, rate products, add them to the cart, submit delivery details and checkout through PayPal service.</w:t>
            </w:r>
          </w:p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</w:t>
            </w:r>
            <w:r w:rsidR="00CA6B32">
              <w:rPr>
                <w:rFonts w:ascii="Arial" w:eastAsia="Arial" w:hAnsi="Arial" w:cs="Arial"/>
              </w:rPr>
              <w:t xml:space="preserve"> – can manage (create, edit products</w:t>
            </w:r>
            <w:r>
              <w:rPr>
                <w:rFonts w:ascii="Arial" w:eastAsia="Arial" w:hAnsi="Arial" w:cs="Arial"/>
              </w:rPr>
              <w:t xml:space="preserve"> data and delete) all </w:t>
            </w:r>
            <w:r w:rsidR="00CA6B32">
              <w:rPr>
                <w:rFonts w:ascii="Arial" w:eastAsia="Arial" w:hAnsi="Arial" w:cs="Arial"/>
                <w:i/>
              </w:rPr>
              <w:t>Products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CA6B32">
              <w:rPr>
                <w:rFonts w:ascii="Arial" w:eastAsia="Arial" w:hAnsi="Arial" w:cs="Arial"/>
                <w:i/>
              </w:rPr>
              <w:t>Registered Users</w:t>
            </w:r>
            <w:r w:rsidR="00B06295">
              <w:rPr>
                <w:rFonts w:ascii="Arial" w:eastAsia="Arial" w:hAnsi="Arial" w:cs="Arial"/>
                <w:i/>
              </w:rPr>
              <w:t xml:space="preserve"> and track orders</w:t>
            </w:r>
            <w:r w:rsidR="00CA6B32">
              <w:rPr>
                <w:rFonts w:ascii="Arial" w:eastAsia="Arial" w:hAnsi="Arial" w:cs="Arial"/>
                <w:i/>
              </w:rPr>
              <w:t>.</w:t>
            </w:r>
          </w:p>
          <w:p w:rsidR="00EC584B" w:rsidRDefault="00EC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EC584B" w:rsidRDefault="00EC58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C584B" w:rsidRDefault="00EC5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C584B" w:rsidRDefault="00EC5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C584B" w:rsidRDefault="00EC5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C584B" w:rsidRDefault="00EC5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B060D" w:rsidRDefault="007B06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B060D" w:rsidRDefault="007B06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B060D" w:rsidRDefault="007B06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B060D" w:rsidRDefault="007B06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B060D" w:rsidRDefault="007B06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B060D" w:rsidRDefault="007B06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C584B" w:rsidRDefault="00EC5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C584B" w:rsidRDefault="00EC5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C584B" w:rsidRDefault="00EC58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EC584B">
        <w:tc>
          <w:tcPr>
            <w:tcW w:w="9465" w:type="dxa"/>
            <w:gridSpan w:val="3"/>
            <w:shd w:val="clear" w:color="auto" w:fill="FAC090"/>
            <w:vAlign w:val="center"/>
          </w:tcPr>
          <w:p w:rsidR="00EC584B" w:rsidRDefault="003F4A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EC584B">
        <w:tc>
          <w:tcPr>
            <w:tcW w:w="2385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EC584B" w:rsidRDefault="00CA6B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Review products information </w:t>
            </w:r>
          </w:p>
        </w:tc>
        <w:tc>
          <w:tcPr>
            <w:tcW w:w="573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CA6B32">
              <w:rPr>
                <w:rFonts w:ascii="Arial" w:eastAsia="Arial" w:hAnsi="Arial" w:cs="Arial"/>
              </w:rPr>
              <w:t>can review the main products information</w:t>
            </w:r>
            <w:r>
              <w:rPr>
                <w:rFonts w:ascii="Arial" w:eastAsia="Arial" w:hAnsi="Arial" w:cs="Arial"/>
              </w:rPr>
              <w:t xml:space="preserve"> in </w:t>
            </w:r>
            <w:r w:rsidR="00CA6B32">
              <w:rPr>
                <w:rFonts w:ascii="Arial" w:eastAsia="Arial" w:hAnsi="Arial" w:cs="Arial"/>
                <w:i/>
              </w:rPr>
              <w:t>OB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>, and can</w:t>
            </w:r>
            <w:r w:rsidR="00CA6B32">
              <w:rPr>
                <w:rFonts w:ascii="Arial" w:eastAsia="Arial" w:hAnsi="Arial" w:cs="Arial"/>
              </w:rPr>
              <w:t xml:space="preserve"> click on a specific product to read description</w:t>
            </w:r>
            <w:r>
              <w:rPr>
                <w:rFonts w:ascii="Arial" w:eastAsia="Arial" w:hAnsi="Arial" w:cs="Arial"/>
              </w:rPr>
              <w:t>.</w:t>
            </w:r>
          </w:p>
          <w:p w:rsidR="00585219" w:rsidRDefault="00585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585219" w:rsidRDefault="00585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Administrator</w:t>
            </w:r>
            <w:r>
              <w:rPr>
                <w:rFonts w:ascii="Arial" w:hAnsi="Arial" w:cs="Arial"/>
                <w:color w:val="000000"/>
              </w:rPr>
              <w:t xml:space="preserve"> can view and edit 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products information </w:t>
            </w:r>
            <w:r>
              <w:rPr>
                <w:rFonts w:ascii="Arial" w:hAnsi="Arial" w:cs="Arial"/>
                <w:color w:val="000000"/>
              </w:rPr>
              <w:t xml:space="preserve">of all </w:t>
            </w:r>
            <w:r>
              <w:rPr>
                <w:rFonts w:ascii="Arial" w:hAnsi="Arial" w:cs="Arial"/>
                <w:i/>
                <w:iCs/>
                <w:color w:val="000000"/>
              </w:rPr>
              <w:t>products</w:t>
            </w:r>
          </w:p>
          <w:p w:rsidR="00585219" w:rsidRDefault="00585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:rsidR="00EC584B" w:rsidRDefault="003F4A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  <w:p w:rsidR="00585219" w:rsidRDefault="0058521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</w:p>
          <w:p w:rsidR="00585219" w:rsidRDefault="0058521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EC584B" w:rsidRDefault="00CA6B3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to Cart</w:t>
            </w:r>
          </w:p>
        </w:tc>
        <w:tc>
          <w:tcPr>
            <w:tcW w:w="5730" w:type="dxa"/>
          </w:tcPr>
          <w:p w:rsidR="00EC584B" w:rsidRDefault="00CA6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The</w:t>
            </w:r>
            <w:r w:rsidR="003F4ADB">
              <w:rPr>
                <w:rFonts w:ascii="Arial" w:eastAsia="Arial" w:hAnsi="Arial" w:cs="Arial"/>
                <w:i/>
              </w:rPr>
              <w:t xml:space="preserve"> User </w:t>
            </w:r>
            <w:r w:rsidR="003F4ADB">
              <w:rPr>
                <w:rFonts w:ascii="Arial" w:eastAsia="Arial" w:hAnsi="Arial" w:cs="Arial"/>
              </w:rPr>
              <w:t xml:space="preserve">can </w:t>
            </w:r>
            <w:r>
              <w:rPr>
                <w:rFonts w:ascii="Arial" w:eastAsia="Arial" w:hAnsi="Arial" w:cs="Arial"/>
              </w:rPr>
              <w:t>choose from the product’s page or f</w:t>
            </w:r>
            <w:r w:rsidR="008F10FF">
              <w:rPr>
                <w:rFonts w:ascii="Arial" w:eastAsia="Arial" w:hAnsi="Arial" w:cs="Arial"/>
              </w:rPr>
              <w:t>rom the product’s detail</w:t>
            </w:r>
            <w:r>
              <w:rPr>
                <w:rFonts w:ascii="Arial" w:eastAsia="Arial" w:hAnsi="Arial" w:cs="Arial"/>
              </w:rPr>
              <w:t xml:space="preserve"> modal</w:t>
            </w:r>
            <w:r w:rsidR="008F10FF">
              <w:rPr>
                <w:rFonts w:ascii="Arial" w:eastAsia="Arial" w:hAnsi="Arial" w:cs="Arial"/>
              </w:rPr>
              <w:t xml:space="preserve"> to add a specific item to its cart.</w:t>
            </w:r>
          </w:p>
          <w:p w:rsidR="00EC584B" w:rsidRDefault="00EC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EC584B" w:rsidRDefault="00EC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</w:tcPr>
          <w:p w:rsidR="00EC584B" w:rsidRDefault="00532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EC584B" w:rsidRDefault="008F10F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Cart</w:t>
            </w:r>
          </w:p>
        </w:tc>
        <w:tc>
          <w:tcPr>
            <w:tcW w:w="5730" w:type="dxa"/>
          </w:tcPr>
          <w:p w:rsidR="00EC584B" w:rsidRDefault="00532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The </w:t>
            </w:r>
            <w:r w:rsidR="003F4ADB">
              <w:rPr>
                <w:rFonts w:ascii="Arial" w:eastAsia="Arial" w:hAnsi="Arial" w:cs="Arial"/>
                <w:i/>
              </w:rPr>
              <w:t xml:space="preserve">User </w:t>
            </w:r>
            <w:r w:rsidR="008F10FF">
              <w:rPr>
                <w:rFonts w:ascii="Arial" w:eastAsia="Arial" w:hAnsi="Arial" w:cs="Arial"/>
              </w:rPr>
              <w:t>can increase</w:t>
            </w:r>
            <w:r w:rsidR="007B060D">
              <w:rPr>
                <w:rFonts w:ascii="Arial" w:eastAsia="Arial" w:hAnsi="Arial" w:cs="Arial"/>
              </w:rPr>
              <w:t>/</w:t>
            </w:r>
            <w:r w:rsidR="008F10FF">
              <w:rPr>
                <w:rFonts w:ascii="Arial" w:eastAsia="Arial" w:hAnsi="Arial" w:cs="Arial"/>
              </w:rPr>
              <w:t xml:space="preserve">decrease </w:t>
            </w:r>
            <w:r>
              <w:rPr>
                <w:rFonts w:ascii="Arial" w:eastAsia="Arial" w:hAnsi="Arial" w:cs="Arial"/>
              </w:rPr>
              <w:t>each</w:t>
            </w:r>
            <w:r w:rsidR="008F10FF">
              <w:rPr>
                <w:rFonts w:ascii="Arial" w:eastAsia="Arial" w:hAnsi="Arial" w:cs="Arial"/>
              </w:rPr>
              <w:t xml:space="preserve"> product</w:t>
            </w:r>
            <w:r>
              <w:rPr>
                <w:rFonts w:ascii="Arial" w:eastAsia="Arial" w:hAnsi="Arial" w:cs="Arial"/>
              </w:rPr>
              <w:t>'</w:t>
            </w:r>
            <w:r w:rsidR="007B060D">
              <w:rPr>
                <w:rFonts w:ascii="Arial" w:eastAsia="Arial" w:hAnsi="Arial" w:cs="Arial"/>
              </w:rPr>
              <w:t xml:space="preserve">s amount, </w:t>
            </w:r>
            <w:r>
              <w:rPr>
                <w:rFonts w:ascii="Arial" w:eastAsia="Arial" w:hAnsi="Arial" w:cs="Arial"/>
              </w:rPr>
              <w:t>fully</w:t>
            </w:r>
            <w:r w:rsidR="008F10FF">
              <w:rPr>
                <w:rFonts w:ascii="Arial" w:eastAsia="Arial" w:hAnsi="Arial" w:cs="Arial"/>
              </w:rPr>
              <w:t xml:space="preserve"> empty the cart</w:t>
            </w:r>
            <w:r w:rsidR="007B060D">
              <w:rPr>
                <w:rFonts w:ascii="Arial" w:eastAsia="Arial" w:hAnsi="Arial" w:cs="Arial"/>
              </w:rPr>
              <w:t xml:space="preserve"> and see the tax and discount depending on the changes done.</w:t>
            </w:r>
          </w:p>
        </w:tc>
        <w:tc>
          <w:tcPr>
            <w:tcW w:w="1350" w:type="dxa"/>
          </w:tcPr>
          <w:p w:rsidR="00EC584B" w:rsidRDefault="00532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EC584B" w:rsidRDefault="00532CC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:rsidR="00532CC2" w:rsidRPr="00532CC2" w:rsidRDefault="00532CC2" w:rsidP="00532C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2CC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Anonymous User </w:t>
            </w:r>
            <w:r w:rsidRPr="00532CC2">
              <w:rPr>
                <w:rFonts w:ascii="Arial" w:eastAsia="Times New Roman" w:hAnsi="Arial" w:cs="Arial"/>
                <w:color w:val="000000"/>
                <w:lang w:val="en-US"/>
              </w:rPr>
              <w:t xml:space="preserve">can register in the system by providing a valid e-mail address, first and last name, and choosing password. </w:t>
            </w:r>
          </w:p>
          <w:p w:rsidR="00EC584B" w:rsidRDefault="00EC584B" w:rsidP="00532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:rsidR="00EC584B" w:rsidRDefault="00837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Anonymous User, 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EC584B" w:rsidRDefault="00837CB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Change User Data</w:t>
            </w:r>
          </w:p>
        </w:tc>
        <w:tc>
          <w:tcPr>
            <w:tcW w:w="5730" w:type="dxa"/>
          </w:tcPr>
          <w:p w:rsidR="004E56EC" w:rsidRDefault="004E5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 can change its account data (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e-mail address, first,</w:t>
            </w:r>
            <w:r w:rsidRPr="00532CC2">
              <w:rPr>
                <w:rFonts w:ascii="Arial" w:eastAsia="Times New Roman" w:hAnsi="Arial" w:cs="Arial"/>
                <w:color w:val="000000"/>
                <w:lang w:val="en-US"/>
              </w:rPr>
              <w:t xml:space="preserve"> last name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, password</w:t>
            </w:r>
            <w:r>
              <w:rPr>
                <w:rFonts w:ascii="Arial" w:eastAsia="Arial" w:hAnsi="Arial" w:cs="Arial"/>
                <w:i/>
              </w:rPr>
              <w:t>)</w:t>
            </w:r>
            <w:r w:rsidR="00B06295">
              <w:rPr>
                <w:rFonts w:ascii="Arial" w:eastAsia="Arial" w:hAnsi="Arial" w:cs="Arial"/>
                <w:i/>
              </w:rPr>
              <w:t>.</w:t>
            </w:r>
          </w:p>
          <w:p w:rsidR="00EC584B" w:rsidRDefault="00B06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Administrator</w:t>
            </w:r>
            <w:r>
              <w:rPr>
                <w:rFonts w:ascii="Arial" w:hAnsi="Arial" w:cs="Arial"/>
                <w:color w:val="000000"/>
              </w:rPr>
              <w:t xml:space="preserve"> can view and edit </w:t>
            </w:r>
            <w:r>
              <w:rPr>
                <w:rFonts w:ascii="Arial" w:hAnsi="Arial" w:cs="Arial"/>
                <w:i/>
                <w:iCs/>
                <w:color w:val="000000"/>
              </w:rPr>
              <w:t>User Data</w:t>
            </w:r>
            <w:r>
              <w:rPr>
                <w:rFonts w:ascii="Arial" w:hAnsi="Arial" w:cs="Arial"/>
                <w:color w:val="000000"/>
              </w:rPr>
              <w:t xml:space="preserve"> of all </w:t>
            </w:r>
            <w:r>
              <w:rPr>
                <w:rFonts w:ascii="Arial" w:hAnsi="Arial" w:cs="Arial"/>
                <w:i/>
                <w:iCs/>
                <w:color w:val="000000"/>
              </w:rPr>
              <w:t>Users</w:t>
            </w:r>
          </w:p>
        </w:tc>
        <w:tc>
          <w:tcPr>
            <w:tcW w:w="1350" w:type="dxa"/>
          </w:tcPr>
          <w:p w:rsidR="00EC584B" w:rsidRDefault="004E5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B06295">
              <w:rPr>
                <w:rFonts w:ascii="Arial" w:eastAsia="Arial" w:hAnsi="Arial" w:cs="Arial"/>
                <w:i/>
              </w:rPr>
              <w:t>,</w:t>
            </w:r>
          </w:p>
          <w:p w:rsidR="00B06295" w:rsidRDefault="00B06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EC584B" w:rsidRDefault="004E56E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Rate Products</w:t>
            </w:r>
          </w:p>
        </w:tc>
        <w:tc>
          <w:tcPr>
            <w:tcW w:w="5730" w:type="dxa"/>
          </w:tcPr>
          <w:p w:rsidR="004E56EC" w:rsidRDefault="004E5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U</w:t>
            </w:r>
            <w:r w:rsidR="00330CAA">
              <w:rPr>
                <w:rFonts w:ascii="Arial" w:eastAsia="Arial" w:hAnsi="Arial" w:cs="Arial"/>
                <w:i/>
              </w:rPr>
              <w:t>sers can see the rating of all p</w:t>
            </w:r>
            <w:r>
              <w:rPr>
                <w:rFonts w:ascii="Arial" w:eastAsia="Arial" w:hAnsi="Arial" w:cs="Arial"/>
                <w:i/>
              </w:rPr>
              <w:t>roducts.</w:t>
            </w:r>
            <w:r w:rsidR="00ED79A6">
              <w:rPr>
                <w:rFonts w:ascii="Arial" w:eastAsia="Arial" w:hAnsi="Arial" w:cs="Arial"/>
                <w:i/>
              </w:rPr>
              <w:t xml:space="preserve"> Rating is calculated using arithmetic mean of the data of all submits.</w:t>
            </w:r>
          </w:p>
          <w:p w:rsidR="00EC584B" w:rsidRDefault="004E5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 can rate each product (not more than once for a product)</w:t>
            </w:r>
            <w:r w:rsidR="003F4ADB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:rsidR="004E56EC" w:rsidRDefault="004E5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users,</w:t>
            </w:r>
          </w:p>
          <w:p w:rsidR="00585219" w:rsidRDefault="00585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  <w:p w:rsidR="004E56EC" w:rsidRDefault="004E5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Registered Users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765F9D" w:rsidRDefault="00765F9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Enter</w:t>
            </w:r>
          </w:p>
          <w:p w:rsidR="00EC584B" w:rsidRDefault="00765F9D" w:rsidP="00765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Delivery Information</w:t>
            </w:r>
          </w:p>
        </w:tc>
        <w:tc>
          <w:tcPr>
            <w:tcW w:w="5730" w:type="dxa"/>
          </w:tcPr>
          <w:p w:rsidR="00EC584B" w:rsidRDefault="00765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</w:t>
            </w:r>
            <w:r w:rsidR="00585219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</w:t>
            </w:r>
            <w:r w:rsidR="003F4ADB">
              <w:rPr>
                <w:rFonts w:ascii="Arial" w:eastAsia="Arial" w:hAnsi="Arial" w:cs="Arial"/>
              </w:rPr>
              <w:t>can</w:t>
            </w:r>
            <w:r>
              <w:rPr>
                <w:rFonts w:ascii="Arial" w:eastAsia="Arial" w:hAnsi="Arial" w:cs="Arial"/>
              </w:rPr>
              <w:t xml:space="preserve"> add new address and telephone for their order or use the old one</w:t>
            </w:r>
            <w:r w:rsidR="003F4ADB">
              <w:rPr>
                <w:rFonts w:ascii="Arial" w:eastAsia="Arial" w:hAnsi="Arial" w:cs="Arial"/>
              </w:rPr>
              <w:t>.</w:t>
            </w:r>
          </w:p>
          <w:p w:rsidR="00765F9D" w:rsidRPr="00765F9D" w:rsidRDefault="00765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350" w:type="dxa"/>
          </w:tcPr>
          <w:p w:rsidR="00EC584B" w:rsidRDefault="00585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765F9D">
              <w:rPr>
                <w:rFonts w:ascii="Arial" w:eastAsia="Arial" w:hAnsi="Arial" w:cs="Arial"/>
                <w:i/>
              </w:rPr>
              <w:t>Users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EC584B" w:rsidRDefault="00765F9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Paying</w:t>
            </w:r>
          </w:p>
        </w:tc>
        <w:tc>
          <w:tcPr>
            <w:tcW w:w="5730" w:type="dxa"/>
          </w:tcPr>
          <w:p w:rsidR="00EC584B" w:rsidRDefault="00765F9D" w:rsidP="00765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</w:t>
            </w:r>
            <w:r w:rsidR="00585219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can choose to pay cash or using the PayPal services.</w:t>
            </w:r>
            <w:r w:rsidR="007B060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50" w:type="dxa"/>
          </w:tcPr>
          <w:p w:rsidR="00EC584B" w:rsidRDefault="005852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765F9D">
              <w:rPr>
                <w:rFonts w:ascii="Arial" w:eastAsia="Arial" w:hAnsi="Arial" w:cs="Arial"/>
                <w:i/>
              </w:rPr>
              <w:t>Users</w:t>
            </w:r>
          </w:p>
        </w:tc>
      </w:tr>
      <w:tr w:rsidR="00EC584B">
        <w:tc>
          <w:tcPr>
            <w:tcW w:w="2385" w:type="dxa"/>
            <w:shd w:val="clear" w:color="auto" w:fill="FDEADA"/>
          </w:tcPr>
          <w:p w:rsidR="00EC584B" w:rsidRDefault="00B0629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Tracking</w:t>
            </w:r>
          </w:p>
        </w:tc>
        <w:tc>
          <w:tcPr>
            <w:tcW w:w="573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 w:rsidR="00B06295"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 w:rsidR="00B06295">
              <w:rPr>
                <w:rFonts w:ascii="Arial" w:eastAsia="Arial" w:hAnsi="Arial" w:cs="Arial"/>
              </w:rPr>
              <w:t>can track orders in real-time.</w:t>
            </w:r>
          </w:p>
        </w:tc>
        <w:tc>
          <w:tcPr>
            <w:tcW w:w="135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:rsidR="00EC584B" w:rsidRDefault="00EC584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EC584B">
        <w:tc>
          <w:tcPr>
            <w:tcW w:w="9465" w:type="dxa"/>
            <w:gridSpan w:val="3"/>
            <w:shd w:val="clear" w:color="auto" w:fill="FAC090"/>
            <w:vAlign w:val="center"/>
          </w:tcPr>
          <w:p w:rsidR="00EC584B" w:rsidRDefault="003F4A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EC584B">
        <w:tc>
          <w:tcPr>
            <w:tcW w:w="2685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58521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585219">
              <w:rPr>
                <w:rFonts w:ascii="Arial" w:eastAsia="Arial" w:hAnsi="Arial" w:cs="Arial"/>
              </w:rPr>
              <w:t>products</w:t>
            </w:r>
            <w:r w:rsidR="007C2F81">
              <w:rPr>
                <w:rFonts w:ascii="Arial" w:eastAsia="Arial" w:hAnsi="Arial" w:cs="Arial"/>
              </w:rPr>
              <w:t xml:space="preserve"> and promotions</w:t>
            </w:r>
            <w:r w:rsidR="00585219">
              <w:rPr>
                <w:rFonts w:ascii="Arial" w:eastAsia="Arial" w:hAnsi="Arial" w:cs="Arial"/>
              </w:rPr>
              <w:t xml:space="preserve"> the store is offering</w:t>
            </w:r>
            <w:r w:rsidR="007C2F81">
              <w:rPr>
                <w:rFonts w:ascii="Arial" w:eastAsia="Arial" w:hAnsi="Arial" w:cs="Arial"/>
              </w:rPr>
              <w:t xml:space="preserve"> and abilities to choose details, add them to cart, submit rate and allowing Administrators to manage them.</w:t>
            </w:r>
          </w:p>
        </w:tc>
        <w:tc>
          <w:tcPr>
            <w:tcW w:w="1770" w:type="dxa"/>
          </w:tcPr>
          <w:p w:rsidR="00EC584B" w:rsidRDefault="003F4A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7C2F8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Details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7C2F81">
              <w:rPr>
                <w:rFonts w:ascii="Arial" w:eastAsia="Arial" w:hAnsi="Arial" w:cs="Arial"/>
              </w:rPr>
              <w:t>description of a product and allow users to add it to cart or return back and continue shopping.</w:t>
            </w:r>
          </w:p>
        </w:tc>
        <w:tc>
          <w:tcPr>
            <w:tcW w:w="1770" w:type="dxa"/>
          </w:tcPr>
          <w:p w:rsidR="00EC584B" w:rsidRDefault="007C2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/details</w:t>
            </w: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7C2F8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7C2F81">
              <w:rPr>
                <w:rFonts w:ascii="Arial" w:eastAsia="Arial" w:hAnsi="Arial" w:cs="Arial"/>
              </w:rPr>
              <w:t xml:space="preserve">list of all added products and </w:t>
            </w:r>
            <w:r w:rsidR="00EF32F0">
              <w:rPr>
                <w:rFonts w:ascii="Arial" w:eastAsia="Arial" w:hAnsi="Arial" w:cs="Arial"/>
              </w:rPr>
              <w:t>options to manage their amount in parallel with the tax and total price, remove each or empty the cart. Also allows adding delivery information, choose a payment method and pay.</w:t>
            </w:r>
          </w:p>
        </w:tc>
        <w:tc>
          <w:tcPr>
            <w:tcW w:w="1770" w:type="dxa"/>
          </w:tcPr>
          <w:p w:rsidR="00EC584B" w:rsidRDefault="007C2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/cart</w:t>
            </w: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3F4A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7C2F81">
              <w:rPr>
                <w:rFonts w:ascii="Arial" w:eastAsia="Arial" w:hAnsi="Arial" w:cs="Arial"/>
                <w:i/>
              </w:rPr>
              <w:t>OB</w:t>
            </w:r>
            <w:r>
              <w:rPr>
                <w:rFonts w:ascii="Arial" w:eastAsia="Arial" w:hAnsi="Arial" w:cs="Arial"/>
                <w:i/>
              </w:rPr>
              <w:t>S</w:t>
            </w:r>
            <w:r w:rsidR="007C2F81"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EF32F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Navbar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</w:t>
            </w:r>
            <w:r w:rsidR="00EF32F0">
              <w:rPr>
                <w:rFonts w:ascii="Arial" w:eastAsia="Arial" w:hAnsi="Arial" w:cs="Arial"/>
              </w:rPr>
              <w:t>iew allowing the users to go shop for products, check their cart, register, login or logout.</w:t>
            </w:r>
          </w:p>
        </w:tc>
        <w:tc>
          <w:tcPr>
            <w:tcW w:w="1770" w:type="dxa"/>
          </w:tcPr>
          <w:p w:rsidR="00EC584B" w:rsidRDefault="00EC5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7C2F8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Profile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:rsidR="00EC584B" w:rsidRDefault="007C2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/profile</w:t>
            </w: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7C2F8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Orders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 real time the </w:t>
            </w:r>
            <w:r w:rsidR="00D45D34">
              <w:rPr>
                <w:rFonts w:ascii="Arial" w:eastAsia="Arial" w:hAnsi="Arial" w:cs="Arial"/>
              </w:rPr>
              <w:t>submitted order.</w:t>
            </w:r>
          </w:p>
        </w:tc>
        <w:tc>
          <w:tcPr>
            <w:tcW w:w="1770" w:type="dxa"/>
          </w:tcPr>
          <w:p w:rsidR="00EC584B" w:rsidRDefault="007C2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/orders</w:t>
            </w: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3F4A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manage (CRUD) Users and their User Data (available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only, as described in UCs). </w:t>
            </w:r>
          </w:p>
        </w:tc>
        <w:tc>
          <w:tcPr>
            <w:tcW w:w="177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EC584B">
        <w:tc>
          <w:tcPr>
            <w:tcW w:w="2685" w:type="dxa"/>
            <w:shd w:val="clear" w:color="auto" w:fill="FDEADA"/>
          </w:tcPr>
          <w:p w:rsidR="00EC584B" w:rsidRDefault="003F4A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D45D34">
              <w:rPr>
                <w:rFonts w:ascii="Arial" w:eastAsia="Arial" w:hAnsi="Arial" w:cs="Arial"/>
                <w:i/>
              </w:rPr>
              <w:t>OB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1770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EC584B" w:rsidRDefault="00EC584B">
      <w:pPr>
        <w:pBdr>
          <w:top w:val="nil"/>
          <w:left w:val="nil"/>
          <w:bottom w:val="nil"/>
          <w:right w:val="nil"/>
          <w:between w:val="nil"/>
        </w:pBdr>
      </w:pPr>
    </w:p>
    <w:p w:rsidR="00D45D34" w:rsidRDefault="00D45D34">
      <w:pPr>
        <w:pBdr>
          <w:top w:val="nil"/>
          <w:left w:val="nil"/>
          <w:bottom w:val="nil"/>
          <w:right w:val="nil"/>
          <w:between w:val="nil"/>
        </w:pBdr>
      </w:pPr>
    </w:p>
    <w:p w:rsidR="00D45D34" w:rsidRDefault="00D45D34">
      <w:pPr>
        <w:pBdr>
          <w:top w:val="nil"/>
          <w:left w:val="nil"/>
          <w:bottom w:val="nil"/>
          <w:right w:val="nil"/>
          <w:between w:val="nil"/>
        </w:pBdr>
      </w:pPr>
    </w:p>
    <w:p w:rsidR="00D45D34" w:rsidRDefault="00D45D34">
      <w:pPr>
        <w:pBdr>
          <w:top w:val="nil"/>
          <w:left w:val="nil"/>
          <w:bottom w:val="nil"/>
          <w:right w:val="nil"/>
          <w:between w:val="nil"/>
        </w:pBdr>
      </w:pPr>
    </w:p>
    <w:p w:rsidR="00D45D34" w:rsidRDefault="00D45D34">
      <w:pPr>
        <w:pBdr>
          <w:top w:val="nil"/>
          <w:left w:val="nil"/>
          <w:bottom w:val="nil"/>
          <w:right w:val="nil"/>
          <w:between w:val="nil"/>
        </w:pBdr>
      </w:pPr>
    </w:p>
    <w:p w:rsidR="00D45D34" w:rsidRDefault="00D45D34">
      <w:pPr>
        <w:pBdr>
          <w:top w:val="nil"/>
          <w:left w:val="nil"/>
          <w:bottom w:val="nil"/>
          <w:right w:val="nil"/>
          <w:between w:val="nil"/>
        </w:pBdr>
      </w:pPr>
    </w:p>
    <w:p w:rsidR="00D45D34" w:rsidRDefault="00D45D3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EC584B">
        <w:tc>
          <w:tcPr>
            <w:tcW w:w="9555" w:type="dxa"/>
            <w:gridSpan w:val="3"/>
            <w:shd w:val="clear" w:color="auto" w:fill="FAC090"/>
            <w:vAlign w:val="center"/>
          </w:tcPr>
          <w:p w:rsidR="00EC584B" w:rsidRDefault="003F4A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(Node.js Backend)</w:t>
            </w:r>
          </w:p>
        </w:tc>
      </w:tr>
      <w:tr w:rsidR="00EC584B">
        <w:tc>
          <w:tcPr>
            <w:tcW w:w="1725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EC584B">
        <w:tc>
          <w:tcPr>
            <w:tcW w:w="1725" w:type="dxa"/>
            <w:shd w:val="clear" w:color="auto" w:fill="FDEADA"/>
          </w:tcPr>
          <w:p w:rsidR="00EC584B" w:rsidRDefault="003F4A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330CAA">
              <w:rPr>
                <w:rFonts w:ascii="Arial" w:eastAsia="Arial" w:hAnsi="Arial" w:cs="Arial"/>
                <w:i/>
              </w:rPr>
              <w:t>OB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EC584B" w:rsidRDefault="003F4A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EC584B">
        <w:tc>
          <w:tcPr>
            <w:tcW w:w="1725" w:type="dxa"/>
            <w:shd w:val="clear" w:color="auto" w:fill="FDEADA"/>
          </w:tcPr>
          <w:p w:rsidR="00EC584B" w:rsidRDefault="003F4A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, according to restrictions decribed in UCs.</w:t>
            </w:r>
          </w:p>
        </w:tc>
        <w:tc>
          <w:tcPr>
            <w:tcW w:w="2865" w:type="dxa"/>
          </w:tcPr>
          <w:p w:rsidR="00EC584B" w:rsidRDefault="003F4A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EC584B">
        <w:tc>
          <w:tcPr>
            <w:tcW w:w="1725" w:type="dxa"/>
            <w:shd w:val="clear" w:color="auto" w:fill="FDEADA"/>
          </w:tcPr>
          <w:p w:rsidR="00EC584B" w:rsidRDefault="003F4A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EC584B" w:rsidRDefault="003F4A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EC584B">
        <w:tc>
          <w:tcPr>
            <w:tcW w:w="1725" w:type="dxa"/>
            <w:shd w:val="clear" w:color="auto" w:fill="FDEADA"/>
          </w:tcPr>
          <w:p w:rsidR="00EC584B" w:rsidRDefault="003F4AD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 w:rsidR="00330CAA">
              <w:rPr>
                <w:rFonts w:ascii="Arial" w:eastAsia="Arial" w:hAnsi="Arial" w:cs="Arial"/>
                <w:i/>
              </w:rPr>
              <w:t>OB</w:t>
            </w:r>
            <w:r>
              <w:rPr>
                <w:rFonts w:ascii="Arial" w:eastAsia="Arial" w:hAnsi="Arial" w:cs="Arial"/>
                <w:i/>
              </w:rPr>
              <w:t xml:space="preserve">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EC584B" w:rsidRDefault="003F4AD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EC584B">
        <w:tc>
          <w:tcPr>
            <w:tcW w:w="1725" w:type="dxa"/>
            <w:shd w:val="clear" w:color="auto" w:fill="FDEADA"/>
          </w:tcPr>
          <w:p w:rsidR="00EC584B" w:rsidRDefault="00330C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4965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330CAA">
              <w:rPr>
                <w:rFonts w:ascii="Arial" w:eastAsia="Arial" w:hAnsi="Arial" w:cs="Arial"/>
              </w:rPr>
              <w:t xml:space="preserve"> </w:t>
            </w:r>
            <w:r w:rsidR="00330CAA">
              <w:rPr>
                <w:rFonts w:ascii="Arial" w:eastAsia="Arial" w:hAnsi="Arial" w:cs="Arial"/>
                <w:i/>
              </w:rPr>
              <w:t>products</w:t>
            </w:r>
            <w:r w:rsidR="00330CA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POST new </w:t>
            </w:r>
            <w:r w:rsidR="00330CAA">
              <w:rPr>
                <w:rFonts w:ascii="Arial" w:eastAsia="Arial" w:hAnsi="Arial" w:cs="Arial"/>
                <w:i/>
              </w:rPr>
              <w:t>products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330CAA">
              <w:rPr>
                <w:rFonts w:ascii="Arial" w:eastAsia="Arial" w:hAnsi="Arial" w:cs="Arial"/>
                <w:i/>
              </w:rPr>
              <w:t>OB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and modified entity is returne</w:t>
            </w:r>
            <w:r w:rsidR="00330CAA">
              <w:rPr>
                <w:rFonts w:ascii="Arial" w:eastAsia="Arial" w:hAnsi="Arial" w:cs="Arial"/>
              </w:rPr>
              <w:t>d as result from POST request).</w:t>
            </w:r>
          </w:p>
        </w:tc>
        <w:tc>
          <w:tcPr>
            <w:tcW w:w="2865" w:type="dxa"/>
          </w:tcPr>
          <w:p w:rsidR="00EC584B" w:rsidRDefault="00330CA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/api/products</w:t>
            </w:r>
          </w:p>
        </w:tc>
      </w:tr>
      <w:tr w:rsidR="00EC584B">
        <w:tc>
          <w:tcPr>
            <w:tcW w:w="1725" w:type="dxa"/>
            <w:shd w:val="clear" w:color="auto" w:fill="FDEADA"/>
          </w:tcPr>
          <w:p w:rsidR="00EC584B" w:rsidRDefault="00330C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</w:t>
            </w:r>
          </w:p>
        </w:tc>
        <w:tc>
          <w:tcPr>
            <w:tcW w:w="4965" w:type="dxa"/>
          </w:tcPr>
          <w:p w:rsidR="00EC584B" w:rsidRDefault="00330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product </w:t>
            </w:r>
            <w:r w:rsidR="003F4ADB"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  <w:i/>
              </w:rPr>
              <w:t>products</w:t>
            </w:r>
            <w:r w:rsidR="003F4ADB"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product</w:t>
            </w:r>
            <w:r w:rsidR="003F4ADB">
              <w:rPr>
                <w:rFonts w:ascii="Arial" w:eastAsia="Arial" w:hAnsi="Arial" w:cs="Arial"/>
                <w:i/>
              </w:rPr>
              <w:t>Id</w:t>
            </w:r>
            <w:r w:rsidR="003F4ADB"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EC584B" w:rsidRDefault="00C8287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/api/products</w:t>
            </w:r>
            <w:r w:rsidR="00330CAA">
              <w:rPr>
                <w:rFonts w:ascii="Arial" w:eastAsia="Arial" w:hAnsi="Arial" w:cs="Arial"/>
                <w:i/>
              </w:rPr>
              <w:t>/{product</w:t>
            </w:r>
            <w:r w:rsidR="003F4ADB">
              <w:rPr>
                <w:rFonts w:ascii="Arial" w:eastAsia="Arial" w:hAnsi="Arial" w:cs="Arial"/>
                <w:i/>
              </w:rPr>
              <w:t>Id}</w:t>
            </w:r>
          </w:p>
        </w:tc>
      </w:tr>
      <w:tr w:rsidR="00EC584B">
        <w:tc>
          <w:tcPr>
            <w:tcW w:w="1725" w:type="dxa"/>
            <w:shd w:val="clear" w:color="auto" w:fill="FDEADA"/>
          </w:tcPr>
          <w:p w:rsidR="00EC584B" w:rsidRDefault="00330C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Orders</w:t>
            </w:r>
          </w:p>
        </w:tc>
        <w:tc>
          <w:tcPr>
            <w:tcW w:w="4965" w:type="dxa"/>
          </w:tcPr>
          <w:p w:rsidR="00EC584B" w:rsidRDefault="00330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orders </w:t>
            </w:r>
            <w:r w:rsidR="003F4ADB">
              <w:rPr>
                <w:rFonts w:ascii="Arial" w:eastAsia="Arial" w:hAnsi="Arial" w:cs="Arial"/>
              </w:rPr>
              <w:t xml:space="preserve">and POST new </w:t>
            </w:r>
            <w:r>
              <w:rPr>
                <w:rFonts w:ascii="Arial" w:eastAsia="Arial" w:hAnsi="Arial" w:cs="Arial"/>
                <w:i/>
              </w:rPr>
              <w:t>order</w:t>
            </w:r>
            <w:r w:rsidR="003F4ADB"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OB</w:t>
            </w:r>
            <w:r w:rsidR="003F4ADB">
              <w:rPr>
                <w:rFonts w:ascii="Arial" w:eastAsia="Arial" w:hAnsi="Arial" w:cs="Arial"/>
                <w:i/>
              </w:rPr>
              <w:t>S</w:t>
            </w:r>
            <w:r w:rsidR="003F4ADB"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:rsidR="00EC584B" w:rsidRDefault="00C82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/api/order</w:t>
            </w:r>
          </w:p>
        </w:tc>
      </w:tr>
      <w:tr w:rsidR="00EC584B">
        <w:tc>
          <w:tcPr>
            <w:tcW w:w="1725" w:type="dxa"/>
            <w:shd w:val="clear" w:color="auto" w:fill="FDEADA"/>
          </w:tcPr>
          <w:p w:rsidR="00EC584B" w:rsidRDefault="00330C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</w:t>
            </w:r>
          </w:p>
        </w:tc>
        <w:tc>
          <w:tcPr>
            <w:tcW w:w="4965" w:type="dxa"/>
          </w:tcPr>
          <w:p w:rsidR="00EC584B" w:rsidRDefault="003F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330CAA">
              <w:rPr>
                <w:rFonts w:ascii="Arial" w:eastAsia="Arial" w:hAnsi="Arial" w:cs="Arial"/>
                <w:i/>
              </w:rPr>
              <w:t>order</w:t>
            </w:r>
            <w:r w:rsidR="00330CA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330CAA">
              <w:rPr>
                <w:rFonts w:ascii="Arial" w:eastAsia="Arial" w:hAnsi="Arial" w:cs="Arial"/>
                <w:i/>
              </w:rPr>
              <w:t>orders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330CAA">
              <w:rPr>
                <w:rFonts w:ascii="Arial" w:eastAsia="Arial" w:hAnsi="Arial" w:cs="Arial"/>
                <w:i/>
              </w:rPr>
              <w:t>order</w:t>
            </w:r>
            <w:r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EC584B" w:rsidRDefault="00C8287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/api/orders</w:t>
            </w:r>
            <w:bookmarkStart w:id="2" w:name="_GoBack"/>
            <w:bookmarkEnd w:id="2"/>
            <w:r w:rsidR="00330CAA">
              <w:rPr>
                <w:rFonts w:ascii="Arial" w:eastAsia="Arial" w:hAnsi="Arial" w:cs="Arial"/>
                <w:i/>
              </w:rPr>
              <w:t>/{orders</w:t>
            </w:r>
            <w:r w:rsidR="003F4ADB">
              <w:rPr>
                <w:rFonts w:ascii="Arial" w:eastAsia="Arial" w:hAnsi="Arial" w:cs="Arial"/>
                <w:i/>
              </w:rPr>
              <w:t>Id}</w:t>
            </w:r>
          </w:p>
        </w:tc>
      </w:tr>
    </w:tbl>
    <w:p w:rsidR="00EC584B" w:rsidRPr="00C8287F" w:rsidRDefault="00EC584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EC584B" w:rsidRPr="00C8287F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C42" w:rsidRDefault="00BD1C42">
      <w:pPr>
        <w:spacing w:after="0" w:line="240" w:lineRule="auto"/>
      </w:pPr>
      <w:r>
        <w:separator/>
      </w:r>
    </w:p>
  </w:endnote>
  <w:endnote w:type="continuationSeparator" w:id="0">
    <w:p w:rsidR="00BD1C42" w:rsidRDefault="00BD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84B" w:rsidRDefault="003F4ADB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34EE3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:rsidR="00EC584B" w:rsidRDefault="00EC584B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C42" w:rsidRDefault="00BD1C42">
      <w:pPr>
        <w:spacing w:after="0" w:line="240" w:lineRule="auto"/>
      </w:pPr>
      <w:r>
        <w:separator/>
      </w:r>
    </w:p>
  </w:footnote>
  <w:footnote w:type="continuationSeparator" w:id="0">
    <w:p w:rsidR="00BD1C42" w:rsidRDefault="00BD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84B" w:rsidRDefault="00EC584B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842AB"/>
    <w:multiLevelType w:val="multilevel"/>
    <w:tmpl w:val="D3560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4B"/>
    <w:rsid w:val="00330CAA"/>
    <w:rsid w:val="003F4ADB"/>
    <w:rsid w:val="004E56EC"/>
    <w:rsid w:val="00532CC2"/>
    <w:rsid w:val="00585219"/>
    <w:rsid w:val="00765F9D"/>
    <w:rsid w:val="007974B1"/>
    <w:rsid w:val="007B060D"/>
    <w:rsid w:val="007C2F81"/>
    <w:rsid w:val="00837CB9"/>
    <w:rsid w:val="008F10FF"/>
    <w:rsid w:val="00934EE3"/>
    <w:rsid w:val="00B06295"/>
    <w:rsid w:val="00BD1C42"/>
    <w:rsid w:val="00C61721"/>
    <w:rsid w:val="00C8287F"/>
    <w:rsid w:val="00CA6B32"/>
    <w:rsid w:val="00D45D34"/>
    <w:rsid w:val="00EC584B"/>
    <w:rsid w:val="00ED79A6"/>
    <w:rsid w:val="00E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750B7-3DCA-4669-9CB1-50B820C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Emphasis">
    <w:name w:val="Emphasis"/>
    <w:basedOn w:val="DefaultParagraphFont"/>
    <w:uiPriority w:val="20"/>
    <w:qFormat/>
    <w:rsid w:val="007974B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3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1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Lyubenova, Vanya</dc:creator>
  <cp:lastModifiedBy>Потребител на Windows</cp:lastModifiedBy>
  <cp:revision>2</cp:revision>
  <dcterms:created xsi:type="dcterms:W3CDTF">2019-07-03T00:05:00Z</dcterms:created>
  <dcterms:modified xsi:type="dcterms:W3CDTF">2019-07-03T00:05:00Z</dcterms:modified>
</cp:coreProperties>
</file>