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7D02A1" w14:textId="0B0D8E98" w:rsidR="003943C6" w:rsidRDefault="003943C6" w:rsidP="003943C6">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Міністерство освіти і науки України</w:t>
      </w:r>
    </w:p>
    <w:p w14:paraId="22242261" w14:textId="13FAEA88" w:rsidR="003943C6" w:rsidRDefault="003943C6" w:rsidP="003943C6">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Полтавський професійний ліцей </w:t>
      </w:r>
    </w:p>
    <w:p w14:paraId="70EEBB93" w14:textId="5DCB9741" w:rsidR="003943C6" w:rsidRDefault="003943C6" w:rsidP="003943C6">
      <w:pPr>
        <w:tabs>
          <w:tab w:val="left" w:pos="709"/>
        </w:tabs>
        <w:spacing w:after="0" w:line="360" w:lineRule="auto"/>
        <w:jc w:val="center"/>
        <w:rPr>
          <w:rFonts w:ascii="Times New Roman" w:hAnsi="Times New Roman" w:cs="Times New Roman"/>
          <w:sz w:val="28"/>
          <w:szCs w:val="28"/>
        </w:rPr>
      </w:pPr>
    </w:p>
    <w:p w14:paraId="667672C0" w14:textId="38712BEA" w:rsidR="003943C6" w:rsidRDefault="003943C6" w:rsidP="003943C6">
      <w:pPr>
        <w:tabs>
          <w:tab w:val="left" w:pos="709"/>
        </w:tabs>
        <w:spacing w:after="0" w:line="360" w:lineRule="auto"/>
        <w:jc w:val="center"/>
        <w:rPr>
          <w:rFonts w:ascii="Times New Roman" w:hAnsi="Times New Roman" w:cs="Times New Roman"/>
          <w:sz w:val="28"/>
          <w:szCs w:val="28"/>
        </w:rPr>
      </w:pPr>
    </w:p>
    <w:p w14:paraId="68AE7DEE" w14:textId="09221012" w:rsidR="00722380" w:rsidRDefault="00722380" w:rsidP="003943C6">
      <w:pPr>
        <w:tabs>
          <w:tab w:val="left" w:pos="709"/>
        </w:tabs>
        <w:spacing w:after="0" w:line="360" w:lineRule="auto"/>
        <w:jc w:val="center"/>
        <w:rPr>
          <w:rFonts w:ascii="Times New Roman" w:hAnsi="Times New Roman" w:cs="Times New Roman"/>
          <w:sz w:val="28"/>
          <w:szCs w:val="28"/>
        </w:rPr>
      </w:pPr>
    </w:p>
    <w:p w14:paraId="7ACF38A2" w14:textId="7ABCA498" w:rsidR="00722380" w:rsidRDefault="00722380" w:rsidP="003943C6">
      <w:pPr>
        <w:tabs>
          <w:tab w:val="left" w:pos="709"/>
        </w:tabs>
        <w:spacing w:after="0" w:line="360" w:lineRule="auto"/>
        <w:jc w:val="center"/>
        <w:rPr>
          <w:rFonts w:ascii="Times New Roman" w:hAnsi="Times New Roman" w:cs="Times New Roman"/>
          <w:sz w:val="28"/>
          <w:szCs w:val="28"/>
        </w:rPr>
      </w:pPr>
    </w:p>
    <w:p w14:paraId="32036444" w14:textId="472A40B8" w:rsidR="00722380" w:rsidRDefault="00722380" w:rsidP="003943C6">
      <w:pPr>
        <w:tabs>
          <w:tab w:val="left" w:pos="709"/>
        </w:tabs>
        <w:spacing w:after="0" w:line="360" w:lineRule="auto"/>
        <w:jc w:val="center"/>
        <w:rPr>
          <w:rFonts w:ascii="Times New Roman" w:hAnsi="Times New Roman" w:cs="Times New Roman"/>
          <w:sz w:val="28"/>
          <w:szCs w:val="28"/>
        </w:rPr>
      </w:pPr>
    </w:p>
    <w:p w14:paraId="3B01BFA4" w14:textId="4D21C687" w:rsidR="00722380" w:rsidRDefault="00722380" w:rsidP="003943C6">
      <w:pPr>
        <w:tabs>
          <w:tab w:val="left" w:pos="709"/>
        </w:tabs>
        <w:spacing w:after="0" w:line="360" w:lineRule="auto"/>
        <w:jc w:val="center"/>
        <w:rPr>
          <w:rFonts w:ascii="Times New Roman" w:hAnsi="Times New Roman" w:cs="Times New Roman"/>
          <w:sz w:val="28"/>
          <w:szCs w:val="28"/>
        </w:rPr>
      </w:pPr>
    </w:p>
    <w:p w14:paraId="23C9FB9E" w14:textId="77777777" w:rsidR="00722380" w:rsidRDefault="00722380" w:rsidP="003943C6">
      <w:pPr>
        <w:tabs>
          <w:tab w:val="left" w:pos="709"/>
        </w:tabs>
        <w:spacing w:after="0" w:line="360" w:lineRule="auto"/>
        <w:jc w:val="center"/>
        <w:rPr>
          <w:rFonts w:ascii="Times New Roman" w:hAnsi="Times New Roman" w:cs="Times New Roman"/>
          <w:sz w:val="28"/>
          <w:szCs w:val="28"/>
        </w:rPr>
      </w:pPr>
    </w:p>
    <w:p w14:paraId="1CF9B584" w14:textId="26BEBEB5" w:rsidR="003943C6" w:rsidRDefault="003943C6" w:rsidP="003943C6">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Виступ на засіданні методичної комісії з виховної роботи на тему</w:t>
      </w:r>
    </w:p>
    <w:p w14:paraId="149534FD" w14:textId="7EA6E284" w:rsidR="00D17F0F" w:rsidRDefault="003943C6" w:rsidP="003943C6">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w:t>
      </w:r>
      <w:r w:rsidR="00D17F0F" w:rsidRPr="00A6293B">
        <w:rPr>
          <w:rFonts w:ascii="Times New Roman" w:hAnsi="Times New Roman" w:cs="Times New Roman"/>
          <w:sz w:val="28"/>
          <w:szCs w:val="28"/>
        </w:rPr>
        <w:t>Культура мобільного віртуального спілкування. Безпечний онлайн простір</w:t>
      </w:r>
      <w:r>
        <w:rPr>
          <w:rFonts w:ascii="Times New Roman" w:hAnsi="Times New Roman" w:cs="Times New Roman"/>
          <w:sz w:val="28"/>
          <w:szCs w:val="28"/>
        </w:rPr>
        <w:t>»</w:t>
      </w:r>
    </w:p>
    <w:p w14:paraId="634CEE11" w14:textId="1955F5CB" w:rsidR="003943C6" w:rsidRDefault="003943C6" w:rsidP="003943C6">
      <w:pPr>
        <w:tabs>
          <w:tab w:val="left" w:pos="709"/>
        </w:tabs>
        <w:spacing w:after="0" w:line="360" w:lineRule="auto"/>
        <w:jc w:val="center"/>
        <w:rPr>
          <w:rFonts w:ascii="Times New Roman" w:hAnsi="Times New Roman" w:cs="Times New Roman"/>
          <w:sz w:val="28"/>
          <w:szCs w:val="28"/>
        </w:rPr>
      </w:pPr>
    </w:p>
    <w:p w14:paraId="5B818AEC" w14:textId="77777777" w:rsidR="00722380" w:rsidRDefault="00722380" w:rsidP="00722380">
      <w:pPr>
        <w:tabs>
          <w:tab w:val="left" w:pos="709"/>
        </w:tabs>
        <w:spacing w:after="0" w:line="360" w:lineRule="auto"/>
        <w:ind w:left="4253"/>
        <w:rPr>
          <w:rFonts w:ascii="Times New Roman" w:hAnsi="Times New Roman" w:cs="Times New Roman"/>
          <w:sz w:val="28"/>
          <w:szCs w:val="28"/>
        </w:rPr>
      </w:pPr>
    </w:p>
    <w:p w14:paraId="19B7FC6A" w14:textId="77777777" w:rsidR="00722380" w:rsidRDefault="00722380" w:rsidP="00722380">
      <w:pPr>
        <w:tabs>
          <w:tab w:val="left" w:pos="709"/>
        </w:tabs>
        <w:spacing w:after="0" w:line="360" w:lineRule="auto"/>
        <w:ind w:left="4253"/>
        <w:rPr>
          <w:rFonts w:ascii="Times New Roman" w:hAnsi="Times New Roman" w:cs="Times New Roman"/>
          <w:sz w:val="28"/>
          <w:szCs w:val="28"/>
        </w:rPr>
      </w:pPr>
    </w:p>
    <w:p w14:paraId="41722155" w14:textId="77777777" w:rsidR="00722380" w:rsidRDefault="00722380" w:rsidP="00722380">
      <w:pPr>
        <w:tabs>
          <w:tab w:val="left" w:pos="709"/>
        </w:tabs>
        <w:spacing w:after="0" w:line="360" w:lineRule="auto"/>
        <w:ind w:left="4253"/>
        <w:rPr>
          <w:rFonts w:ascii="Times New Roman" w:hAnsi="Times New Roman" w:cs="Times New Roman"/>
          <w:sz w:val="28"/>
          <w:szCs w:val="28"/>
        </w:rPr>
      </w:pPr>
    </w:p>
    <w:p w14:paraId="05E4322C" w14:textId="77777777" w:rsidR="00722380" w:rsidRDefault="00722380" w:rsidP="00722380">
      <w:pPr>
        <w:tabs>
          <w:tab w:val="left" w:pos="709"/>
        </w:tabs>
        <w:spacing w:after="0" w:line="360" w:lineRule="auto"/>
        <w:ind w:left="4253"/>
        <w:rPr>
          <w:rFonts w:ascii="Times New Roman" w:hAnsi="Times New Roman" w:cs="Times New Roman"/>
          <w:sz w:val="28"/>
          <w:szCs w:val="28"/>
        </w:rPr>
      </w:pPr>
    </w:p>
    <w:p w14:paraId="11C32AA4" w14:textId="5275A267" w:rsidR="003943C6" w:rsidRDefault="003943C6" w:rsidP="0099565C">
      <w:pPr>
        <w:tabs>
          <w:tab w:val="left" w:pos="709"/>
        </w:tabs>
        <w:spacing w:after="0" w:line="240" w:lineRule="auto"/>
        <w:ind w:left="5103"/>
        <w:rPr>
          <w:rFonts w:ascii="Times New Roman" w:hAnsi="Times New Roman" w:cs="Times New Roman"/>
          <w:sz w:val="28"/>
          <w:szCs w:val="28"/>
        </w:rPr>
      </w:pPr>
      <w:r>
        <w:rPr>
          <w:rFonts w:ascii="Times New Roman" w:hAnsi="Times New Roman" w:cs="Times New Roman"/>
          <w:sz w:val="28"/>
          <w:szCs w:val="28"/>
        </w:rPr>
        <w:t xml:space="preserve">Підготував </w:t>
      </w:r>
    </w:p>
    <w:p w14:paraId="0EE90E28" w14:textId="3CB0B2FE" w:rsidR="003943C6" w:rsidRDefault="003943C6" w:rsidP="0099565C">
      <w:pPr>
        <w:tabs>
          <w:tab w:val="left" w:pos="709"/>
        </w:tabs>
        <w:spacing w:after="0" w:line="240" w:lineRule="auto"/>
        <w:ind w:left="5103"/>
        <w:rPr>
          <w:rFonts w:ascii="Times New Roman" w:hAnsi="Times New Roman" w:cs="Times New Roman"/>
          <w:sz w:val="28"/>
          <w:szCs w:val="28"/>
        </w:rPr>
      </w:pPr>
      <w:r>
        <w:rPr>
          <w:rFonts w:ascii="Times New Roman" w:hAnsi="Times New Roman" w:cs="Times New Roman"/>
          <w:sz w:val="28"/>
          <w:szCs w:val="28"/>
        </w:rPr>
        <w:t>майстер виробничого навчання</w:t>
      </w:r>
    </w:p>
    <w:p w14:paraId="61CF995B" w14:textId="51776F6D" w:rsidR="003943C6" w:rsidRDefault="003943C6" w:rsidP="00722380">
      <w:pPr>
        <w:tabs>
          <w:tab w:val="left" w:pos="709"/>
        </w:tabs>
        <w:spacing w:after="0" w:line="360" w:lineRule="auto"/>
        <w:ind w:left="5103"/>
        <w:rPr>
          <w:rFonts w:ascii="Times New Roman" w:hAnsi="Times New Roman" w:cs="Times New Roman"/>
          <w:sz w:val="28"/>
          <w:szCs w:val="28"/>
        </w:rPr>
      </w:pPr>
      <w:r>
        <w:rPr>
          <w:rFonts w:ascii="Times New Roman" w:hAnsi="Times New Roman" w:cs="Times New Roman"/>
          <w:sz w:val="28"/>
          <w:szCs w:val="28"/>
        </w:rPr>
        <w:t>Шевцов І. М.</w:t>
      </w:r>
    </w:p>
    <w:p w14:paraId="6DFA98EA" w14:textId="41C92D90" w:rsidR="003943C6" w:rsidRDefault="003943C6" w:rsidP="00722380">
      <w:pPr>
        <w:tabs>
          <w:tab w:val="left" w:pos="709"/>
        </w:tabs>
        <w:spacing w:after="0" w:line="360" w:lineRule="auto"/>
        <w:ind w:left="5103"/>
        <w:rPr>
          <w:rFonts w:ascii="Times New Roman" w:hAnsi="Times New Roman" w:cs="Times New Roman"/>
          <w:sz w:val="28"/>
          <w:szCs w:val="28"/>
        </w:rPr>
      </w:pPr>
    </w:p>
    <w:p w14:paraId="5DE5BE29" w14:textId="1024BFEF" w:rsidR="003943C6" w:rsidRDefault="003943C6" w:rsidP="0099565C">
      <w:pPr>
        <w:tabs>
          <w:tab w:val="left" w:pos="709"/>
        </w:tabs>
        <w:spacing w:after="0" w:line="240" w:lineRule="auto"/>
        <w:ind w:left="5103"/>
        <w:rPr>
          <w:rFonts w:ascii="Times New Roman" w:hAnsi="Times New Roman" w:cs="Times New Roman"/>
          <w:sz w:val="28"/>
          <w:szCs w:val="28"/>
        </w:rPr>
      </w:pPr>
      <w:r>
        <w:rPr>
          <w:rFonts w:ascii="Times New Roman" w:hAnsi="Times New Roman" w:cs="Times New Roman"/>
          <w:sz w:val="28"/>
          <w:szCs w:val="28"/>
        </w:rPr>
        <w:t xml:space="preserve">Розглянуто на засіданні методичної комісії з виховної роботи </w:t>
      </w:r>
    </w:p>
    <w:p w14:paraId="6CE3F157" w14:textId="7BF22BBA" w:rsidR="003943C6" w:rsidRDefault="003943C6" w:rsidP="0099565C">
      <w:pPr>
        <w:tabs>
          <w:tab w:val="left" w:pos="709"/>
        </w:tabs>
        <w:spacing w:after="0" w:line="240" w:lineRule="auto"/>
        <w:ind w:left="5103"/>
        <w:rPr>
          <w:rFonts w:ascii="Times New Roman" w:hAnsi="Times New Roman" w:cs="Times New Roman"/>
          <w:sz w:val="28"/>
          <w:szCs w:val="28"/>
        </w:rPr>
      </w:pPr>
      <w:r>
        <w:rPr>
          <w:rFonts w:ascii="Times New Roman" w:hAnsi="Times New Roman" w:cs="Times New Roman"/>
          <w:sz w:val="28"/>
          <w:szCs w:val="28"/>
        </w:rPr>
        <w:t>Протокол №</w:t>
      </w:r>
      <w:r w:rsidR="0099565C">
        <w:rPr>
          <w:rFonts w:ascii="Times New Roman" w:hAnsi="Times New Roman" w:cs="Times New Roman"/>
          <w:sz w:val="28"/>
          <w:szCs w:val="28"/>
        </w:rPr>
        <w:t xml:space="preserve"> 7 </w:t>
      </w:r>
      <w:r>
        <w:rPr>
          <w:rFonts w:ascii="Times New Roman" w:hAnsi="Times New Roman" w:cs="Times New Roman"/>
          <w:sz w:val="28"/>
          <w:szCs w:val="28"/>
        </w:rPr>
        <w:t>від</w:t>
      </w:r>
      <w:r w:rsidR="0099565C">
        <w:rPr>
          <w:rFonts w:ascii="Times New Roman" w:hAnsi="Times New Roman" w:cs="Times New Roman"/>
          <w:sz w:val="28"/>
          <w:szCs w:val="28"/>
        </w:rPr>
        <w:t xml:space="preserve"> 21.03.2023</w:t>
      </w:r>
    </w:p>
    <w:p w14:paraId="6A244816" w14:textId="77777777" w:rsidR="00722380" w:rsidRDefault="003943C6" w:rsidP="00722380">
      <w:pPr>
        <w:tabs>
          <w:tab w:val="left" w:pos="709"/>
        </w:tabs>
        <w:spacing w:after="0" w:line="360" w:lineRule="auto"/>
        <w:ind w:left="5103"/>
        <w:rPr>
          <w:rFonts w:ascii="Times New Roman" w:hAnsi="Times New Roman" w:cs="Times New Roman"/>
          <w:sz w:val="28"/>
          <w:szCs w:val="28"/>
        </w:rPr>
      </w:pPr>
      <w:r>
        <w:rPr>
          <w:rFonts w:ascii="Times New Roman" w:hAnsi="Times New Roman" w:cs="Times New Roman"/>
          <w:sz w:val="28"/>
          <w:szCs w:val="28"/>
        </w:rPr>
        <w:t xml:space="preserve">Головна методичної комісії </w:t>
      </w:r>
      <w:r>
        <w:rPr>
          <w:rFonts w:ascii="Times New Roman" w:hAnsi="Times New Roman" w:cs="Times New Roman"/>
          <w:sz w:val="28"/>
          <w:szCs w:val="28"/>
        </w:rPr>
        <w:tab/>
      </w:r>
    </w:p>
    <w:p w14:paraId="2FE70A66" w14:textId="0CC4A0AF" w:rsidR="003943C6" w:rsidRDefault="00722380" w:rsidP="00722380">
      <w:pPr>
        <w:tabs>
          <w:tab w:val="left" w:pos="709"/>
        </w:tabs>
        <w:spacing w:after="0" w:line="360" w:lineRule="auto"/>
        <w:ind w:left="5103"/>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3943C6">
        <w:rPr>
          <w:rFonts w:ascii="Times New Roman" w:hAnsi="Times New Roman" w:cs="Times New Roman"/>
          <w:sz w:val="28"/>
          <w:szCs w:val="28"/>
        </w:rPr>
        <w:t>Олена ШАПОВАЛ</w:t>
      </w:r>
    </w:p>
    <w:p w14:paraId="5CE6416B" w14:textId="08688A21" w:rsidR="003943C6" w:rsidRDefault="003943C6" w:rsidP="003943C6">
      <w:pPr>
        <w:tabs>
          <w:tab w:val="left" w:pos="709"/>
        </w:tabs>
        <w:spacing w:after="0" w:line="360" w:lineRule="auto"/>
        <w:rPr>
          <w:rFonts w:ascii="Times New Roman" w:hAnsi="Times New Roman" w:cs="Times New Roman"/>
          <w:sz w:val="28"/>
          <w:szCs w:val="28"/>
        </w:rPr>
      </w:pPr>
    </w:p>
    <w:p w14:paraId="2D87C8D0" w14:textId="1E6572EA" w:rsidR="003943C6" w:rsidRDefault="003943C6" w:rsidP="003943C6">
      <w:pPr>
        <w:tabs>
          <w:tab w:val="left" w:pos="709"/>
        </w:tabs>
        <w:spacing w:after="0" w:line="360" w:lineRule="auto"/>
        <w:rPr>
          <w:rFonts w:ascii="Times New Roman" w:hAnsi="Times New Roman" w:cs="Times New Roman"/>
          <w:sz w:val="28"/>
          <w:szCs w:val="28"/>
        </w:rPr>
      </w:pPr>
    </w:p>
    <w:p w14:paraId="34F645F0" w14:textId="66E5D43D" w:rsidR="00722380" w:rsidRDefault="00722380" w:rsidP="003943C6">
      <w:pPr>
        <w:tabs>
          <w:tab w:val="left" w:pos="709"/>
        </w:tabs>
        <w:spacing w:after="0" w:line="360" w:lineRule="auto"/>
        <w:rPr>
          <w:rFonts w:ascii="Times New Roman" w:hAnsi="Times New Roman" w:cs="Times New Roman"/>
          <w:sz w:val="28"/>
          <w:szCs w:val="28"/>
        </w:rPr>
      </w:pPr>
    </w:p>
    <w:p w14:paraId="1A0C1003" w14:textId="605B2E7F" w:rsidR="00722380" w:rsidRDefault="00722380" w:rsidP="003943C6">
      <w:pPr>
        <w:tabs>
          <w:tab w:val="left" w:pos="709"/>
        </w:tabs>
        <w:spacing w:after="0" w:line="360" w:lineRule="auto"/>
        <w:rPr>
          <w:rFonts w:ascii="Times New Roman" w:hAnsi="Times New Roman" w:cs="Times New Roman"/>
          <w:sz w:val="28"/>
          <w:szCs w:val="28"/>
        </w:rPr>
      </w:pPr>
    </w:p>
    <w:p w14:paraId="25139D13" w14:textId="7C7D9AB2" w:rsidR="0099565C" w:rsidRDefault="0099565C" w:rsidP="003943C6">
      <w:pPr>
        <w:tabs>
          <w:tab w:val="left" w:pos="709"/>
        </w:tabs>
        <w:spacing w:after="0" w:line="360" w:lineRule="auto"/>
        <w:rPr>
          <w:rFonts w:ascii="Times New Roman" w:hAnsi="Times New Roman" w:cs="Times New Roman"/>
          <w:sz w:val="28"/>
          <w:szCs w:val="28"/>
        </w:rPr>
      </w:pPr>
    </w:p>
    <w:p w14:paraId="79A492BA" w14:textId="77777777" w:rsidR="0099565C" w:rsidRDefault="0099565C" w:rsidP="003943C6">
      <w:pPr>
        <w:tabs>
          <w:tab w:val="left" w:pos="709"/>
        </w:tabs>
        <w:spacing w:after="0" w:line="360" w:lineRule="auto"/>
        <w:rPr>
          <w:rFonts w:ascii="Times New Roman" w:hAnsi="Times New Roman" w:cs="Times New Roman"/>
          <w:sz w:val="28"/>
          <w:szCs w:val="28"/>
        </w:rPr>
      </w:pPr>
    </w:p>
    <w:p w14:paraId="506D42B3" w14:textId="77777777" w:rsidR="00722380" w:rsidRDefault="00722380" w:rsidP="003943C6">
      <w:pPr>
        <w:tabs>
          <w:tab w:val="left" w:pos="709"/>
        </w:tabs>
        <w:spacing w:after="0" w:line="360" w:lineRule="auto"/>
        <w:rPr>
          <w:rFonts w:ascii="Times New Roman" w:hAnsi="Times New Roman" w:cs="Times New Roman"/>
          <w:sz w:val="28"/>
          <w:szCs w:val="28"/>
        </w:rPr>
      </w:pPr>
    </w:p>
    <w:p w14:paraId="396F7657" w14:textId="1E9BB049" w:rsidR="003943C6" w:rsidRPr="00A6293B" w:rsidRDefault="003943C6" w:rsidP="003943C6">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Полтава - 2023</w:t>
      </w:r>
    </w:p>
    <w:p w14:paraId="0BFC9C75" w14:textId="1C043049" w:rsidR="00544B4E" w:rsidRPr="00A6293B" w:rsidRDefault="0018512A" w:rsidP="00223EC1">
      <w:pPr>
        <w:tabs>
          <w:tab w:val="left" w:pos="709"/>
        </w:tabs>
        <w:spacing w:after="0" w:line="360" w:lineRule="auto"/>
        <w:ind w:firstLine="709"/>
        <w:jc w:val="center"/>
        <w:rPr>
          <w:rFonts w:ascii="Times New Roman" w:hAnsi="Times New Roman" w:cs="Times New Roman"/>
          <w:sz w:val="28"/>
          <w:szCs w:val="28"/>
        </w:rPr>
      </w:pPr>
      <w:r w:rsidRPr="00A6293B">
        <w:rPr>
          <w:rFonts w:ascii="Times New Roman" w:hAnsi="Times New Roman" w:cs="Times New Roman"/>
          <w:sz w:val="28"/>
          <w:szCs w:val="28"/>
        </w:rPr>
        <w:lastRenderedPageBreak/>
        <w:t>ЗМІСТ</w:t>
      </w:r>
    </w:p>
    <w:p w14:paraId="5378031E" w14:textId="1A8C51D2" w:rsidR="00FA467F" w:rsidRPr="00A6293B" w:rsidRDefault="0018512A"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ВСТУП</w:t>
      </w:r>
    </w:p>
    <w:p w14:paraId="5DA8AD6F" w14:textId="7E23A062" w:rsidR="00FA467F" w:rsidRPr="00A6293B" w:rsidRDefault="0018512A"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1. КУЛЬТУРА МОБІЛЬНОГО ВІРТУАЛЬНОГО СПІЛКУВАННЯ</w:t>
      </w:r>
    </w:p>
    <w:p w14:paraId="79B56C2B" w14:textId="399DD159" w:rsidR="00FA467F" w:rsidRPr="00A6293B" w:rsidRDefault="00FA467F"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1.1</w:t>
      </w:r>
      <w:r w:rsidR="0099565C">
        <w:rPr>
          <w:rFonts w:ascii="Times New Roman" w:hAnsi="Times New Roman" w:cs="Times New Roman"/>
          <w:sz w:val="28"/>
          <w:szCs w:val="28"/>
        </w:rPr>
        <w:t>.</w:t>
      </w:r>
      <w:r w:rsidRPr="00A6293B">
        <w:rPr>
          <w:rFonts w:ascii="Times New Roman" w:hAnsi="Times New Roman" w:cs="Times New Roman"/>
          <w:sz w:val="28"/>
          <w:szCs w:val="28"/>
        </w:rPr>
        <w:t xml:space="preserve"> Поняття та ознаки культури мобільного віртуального спілкування</w:t>
      </w:r>
    </w:p>
    <w:p w14:paraId="3FB3FF73" w14:textId="5FB446AA" w:rsidR="00E666D7" w:rsidRPr="00A6293B" w:rsidRDefault="00E666D7" w:rsidP="00E666D7">
      <w:pPr>
        <w:tabs>
          <w:tab w:val="left" w:pos="709"/>
        </w:tabs>
        <w:spacing w:after="0" w:line="360" w:lineRule="auto"/>
        <w:jc w:val="both"/>
        <w:rPr>
          <w:rFonts w:ascii="Times New Roman" w:hAnsi="Times New Roman" w:cs="Times New Roman"/>
          <w:sz w:val="28"/>
          <w:szCs w:val="28"/>
        </w:rPr>
      </w:pPr>
      <w:bookmarkStart w:id="0" w:name="_Hlk130114809"/>
      <w:r w:rsidRPr="00A6293B">
        <w:rPr>
          <w:rFonts w:ascii="Times New Roman" w:hAnsi="Times New Roman" w:cs="Times New Roman"/>
          <w:sz w:val="28"/>
          <w:szCs w:val="28"/>
        </w:rPr>
        <w:t>1.2. Позитивні та негативні аспекти використання мобільних додатків та інших онлайн сервісів</w:t>
      </w:r>
    </w:p>
    <w:p w14:paraId="775BB0D2" w14:textId="76750CD5" w:rsidR="00E666D7" w:rsidRPr="00A6293B" w:rsidRDefault="00E666D7"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1.3</w:t>
      </w:r>
      <w:r w:rsidR="0099565C">
        <w:rPr>
          <w:rFonts w:ascii="Times New Roman" w:hAnsi="Times New Roman" w:cs="Times New Roman"/>
          <w:sz w:val="28"/>
          <w:szCs w:val="28"/>
        </w:rPr>
        <w:t>.</w:t>
      </w:r>
      <w:r w:rsidRPr="00A6293B">
        <w:rPr>
          <w:rFonts w:ascii="Times New Roman" w:hAnsi="Times New Roman" w:cs="Times New Roman"/>
          <w:sz w:val="28"/>
          <w:szCs w:val="28"/>
        </w:rPr>
        <w:t xml:space="preserve"> Вплив мобільного віртуального спілкування на культуру людей та суспільства в цілому</w:t>
      </w:r>
    </w:p>
    <w:p w14:paraId="139B6486" w14:textId="644D0DD7" w:rsidR="00E666D7" w:rsidRPr="00A6293B" w:rsidRDefault="0018512A"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2. БЕЗПЕКА В ОНЛАЙН ПРОСТОРІ</w:t>
      </w:r>
    </w:p>
    <w:p w14:paraId="4B6C2273" w14:textId="50151829" w:rsidR="00E666D7" w:rsidRPr="00A6293B" w:rsidRDefault="00E666D7"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2.1. Загрози безпеці в онлайн просторі</w:t>
      </w:r>
    </w:p>
    <w:p w14:paraId="0E727158" w14:textId="01E5528C" w:rsidR="00E666D7" w:rsidRPr="00A6293B" w:rsidRDefault="00E666D7"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2.2. Рекомендації з безпеки в онлайн просторі та використання мобільних додатків</w:t>
      </w:r>
    </w:p>
    <w:p w14:paraId="5772EF18" w14:textId="2CD045D8" w:rsidR="00E666D7" w:rsidRPr="00A6293B" w:rsidRDefault="00E666D7"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2.3. Збереження конфіденційності та захист персональних даних в онлайн сервісах</w:t>
      </w:r>
    </w:p>
    <w:p w14:paraId="6F4B5969" w14:textId="3C041035" w:rsidR="00E666D7" w:rsidRPr="00A6293B" w:rsidRDefault="0018512A"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3. ВИКОРИСТАННЯ МОБІЛЬНОГО ВІРТУАЛЬНОГО СПІЛКУВАННЯ БЕЗ ШКОДИ ДЛЯ ЗДОРОВ'Я ТА ПСИХІЧНОГО СТАНУ</w:t>
      </w:r>
    </w:p>
    <w:p w14:paraId="38B20E5A" w14:textId="6EDB66C7" w:rsidR="00E666D7" w:rsidRPr="00A6293B" w:rsidRDefault="00E666D7"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3.1. Вплив мобільного віртуального спілкування на здоров'я та психічний стан людей</w:t>
      </w:r>
    </w:p>
    <w:p w14:paraId="3AD7E608" w14:textId="037A4EDA" w:rsidR="00E666D7" w:rsidRPr="00A6293B" w:rsidRDefault="00E666D7"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3.2</w:t>
      </w:r>
      <w:r w:rsidR="0099565C">
        <w:rPr>
          <w:rFonts w:ascii="Times New Roman" w:hAnsi="Times New Roman" w:cs="Times New Roman"/>
          <w:sz w:val="28"/>
          <w:szCs w:val="28"/>
        </w:rPr>
        <w:t>.</w:t>
      </w:r>
      <w:r w:rsidRPr="00A6293B">
        <w:rPr>
          <w:rFonts w:ascii="Times New Roman" w:hAnsi="Times New Roman" w:cs="Times New Roman"/>
          <w:sz w:val="28"/>
          <w:szCs w:val="28"/>
        </w:rPr>
        <w:t xml:space="preserve"> Рекомендації з використання мобільних додатків без шкоди для здоров'я та психічного стану</w:t>
      </w:r>
    </w:p>
    <w:p w14:paraId="314658F7" w14:textId="40E87259" w:rsidR="00FA467F" w:rsidRPr="00A6293B" w:rsidRDefault="0018512A"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ВИСНОВОК</w:t>
      </w:r>
    </w:p>
    <w:p w14:paraId="3509C6DA" w14:textId="4172B515" w:rsidR="00FA467F" w:rsidRPr="00A6293B" w:rsidRDefault="0018512A" w:rsidP="00E666D7">
      <w:pPr>
        <w:tabs>
          <w:tab w:val="left" w:pos="709"/>
        </w:tabs>
        <w:spacing w:after="0" w:line="360" w:lineRule="auto"/>
        <w:jc w:val="both"/>
        <w:rPr>
          <w:rFonts w:ascii="Times New Roman" w:hAnsi="Times New Roman" w:cs="Times New Roman"/>
          <w:sz w:val="28"/>
          <w:szCs w:val="28"/>
        </w:rPr>
      </w:pPr>
      <w:r w:rsidRPr="00A6293B">
        <w:rPr>
          <w:rFonts w:ascii="Times New Roman" w:hAnsi="Times New Roman" w:cs="Times New Roman"/>
          <w:sz w:val="28"/>
          <w:szCs w:val="28"/>
        </w:rPr>
        <w:t>СПИСОК ВИКОРИСТАНОЇ ЛІТЕРАТУРИ</w:t>
      </w:r>
    </w:p>
    <w:bookmarkEnd w:id="0"/>
    <w:p w14:paraId="5CFA5252" w14:textId="77777777" w:rsidR="00FA467F" w:rsidRPr="00A6293B" w:rsidRDefault="00FA467F">
      <w:pPr>
        <w:rPr>
          <w:rFonts w:ascii="Times New Roman" w:hAnsi="Times New Roman" w:cs="Times New Roman"/>
          <w:b/>
          <w:bCs/>
          <w:sz w:val="28"/>
          <w:szCs w:val="28"/>
        </w:rPr>
      </w:pPr>
      <w:r w:rsidRPr="00A6293B">
        <w:rPr>
          <w:rFonts w:ascii="Times New Roman" w:hAnsi="Times New Roman" w:cs="Times New Roman"/>
          <w:b/>
          <w:bCs/>
          <w:sz w:val="28"/>
          <w:szCs w:val="28"/>
        </w:rPr>
        <w:br w:type="page"/>
      </w:r>
    </w:p>
    <w:p w14:paraId="3CA8A1E5" w14:textId="322165BF" w:rsidR="00995722" w:rsidRPr="00A6293B" w:rsidRDefault="0018512A" w:rsidP="00995722">
      <w:pPr>
        <w:tabs>
          <w:tab w:val="left" w:pos="709"/>
        </w:tabs>
        <w:spacing w:after="0" w:line="360" w:lineRule="auto"/>
        <w:ind w:firstLine="709"/>
        <w:jc w:val="center"/>
        <w:rPr>
          <w:rFonts w:ascii="Times New Roman" w:hAnsi="Times New Roman" w:cs="Times New Roman"/>
          <w:b/>
          <w:bCs/>
          <w:sz w:val="28"/>
          <w:szCs w:val="28"/>
        </w:rPr>
      </w:pPr>
      <w:r w:rsidRPr="00A6293B">
        <w:rPr>
          <w:rFonts w:ascii="Times New Roman" w:hAnsi="Times New Roman" w:cs="Times New Roman"/>
          <w:b/>
          <w:bCs/>
          <w:sz w:val="28"/>
          <w:szCs w:val="28"/>
        </w:rPr>
        <w:lastRenderedPageBreak/>
        <w:t>ВСТУП</w:t>
      </w:r>
    </w:p>
    <w:p w14:paraId="1F293681" w14:textId="77777777" w:rsidR="00FA467F" w:rsidRPr="00A6293B" w:rsidRDefault="00FA467F" w:rsidP="00FA467F">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З появою інтернету та мобільних пристроїв значно збільшилась кількість людей, які використовують віртуальні мобільні додатки для спілкування, розваг та отримання інформації. Однак, разом із зростанням популярності мобільного віртуального спілкування, з’явилась низка проблем, пов’язаних з його використанням. Зокрема, це стосується безпеки в онлайн просторі, а також можливих негативних наслідків для здоров’я та психічного стану людини.</w:t>
      </w:r>
    </w:p>
    <w:p w14:paraId="65CCE1C6" w14:textId="7FFE5FD6" w:rsidR="00FA467F" w:rsidRPr="00A6293B" w:rsidRDefault="00FA467F" w:rsidP="00FA467F">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За даними статистики, на сьогоднішній день понад 80% населення світу використовує мобільні пристрої, а кількість користувачів соціальних мереж постійно зростає. Люди проводять в мережі все більше часу, здійснюючи онлайн покупки, шукаючи інформацію, спілкуючись з друзями та знайомими, а також відпочиваючи за допомогою онлайн-ігор та інших розважальних додатків. Однак, разом з цим зростає кількість проблем, пов’язаних з використанням мобільних додатків, зокрема зловживання, залежність, порушення приватності та безпеки, а також інші негативні наслідки, які можуть впливати на здоров’я та психічний стан людини.</w:t>
      </w:r>
    </w:p>
    <w:p w14:paraId="731B724D" w14:textId="1707BEA3" w:rsidR="00C81406" w:rsidRPr="00A6293B" w:rsidRDefault="00C81406" w:rsidP="00995722">
      <w:pPr>
        <w:tabs>
          <w:tab w:val="left" w:pos="709"/>
        </w:tabs>
        <w:spacing w:after="0" w:line="360" w:lineRule="auto"/>
        <w:ind w:firstLine="709"/>
        <w:jc w:val="both"/>
        <w:rPr>
          <w:rFonts w:ascii="Times New Roman" w:hAnsi="Times New Roman" w:cs="Times New Roman"/>
          <w:sz w:val="28"/>
          <w:szCs w:val="28"/>
        </w:rPr>
      </w:pPr>
    </w:p>
    <w:p w14:paraId="3AB630B8" w14:textId="77777777" w:rsidR="00C81406" w:rsidRPr="00A6293B" w:rsidRDefault="00C81406">
      <w:pPr>
        <w:rPr>
          <w:rFonts w:ascii="Times New Roman" w:hAnsi="Times New Roman" w:cs="Times New Roman"/>
          <w:sz w:val="28"/>
          <w:szCs w:val="28"/>
        </w:rPr>
      </w:pPr>
      <w:r w:rsidRPr="00A6293B">
        <w:rPr>
          <w:rFonts w:ascii="Times New Roman" w:hAnsi="Times New Roman" w:cs="Times New Roman"/>
          <w:sz w:val="28"/>
          <w:szCs w:val="28"/>
        </w:rPr>
        <w:br w:type="page"/>
      </w:r>
    </w:p>
    <w:p w14:paraId="44E54306" w14:textId="6C148D7C" w:rsidR="00FA467F" w:rsidRPr="00A6293B" w:rsidRDefault="00E666D7" w:rsidP="00E666D7">
      <w:pPr>
        <w:pStyle w:val="a3"/>
        <w:numPr>
          <w:ilvl w:val="0"/>
          <w:numId w:val="1"/>
        </w:numPr>
        <w:tabs>
          <w:tab w:val="left" w:pos="709"/>
        </w:tabs>
        <w:spacing w:after="0" w:line="360" w:lineRule="auto"/>
        <w:jc w:val="center"/>
        <w:rPr>
          <w:rFonts w:ascii="Times New Roman" w:hAnsi="Times New Roman" w:cs="Times New Roman"/>
          <w:b/>
          <w:bCs/>
          <w:sz w:val="28"/>
          <w:szCs w:val="28"/>
        </w:rPr>
      </w:pPr>
      <w:r w:rsidRPr="00A6293B">
        <w:rPr>
          <w:rFonts w:ascii="Times New Roman" w:hAnsi="Times New Roman" w:cs="Times New Roman"/>
          <w:b/>
          <w:bCs/>
          <w:sz w:val="28"/>
          <w:szCs w:val="28"/>
        </w:rPr>
        <w:lastRenderedPageBreak/>
        <w:t>КУЛЬТУРА МОБІЛЬНОГО ВІРТУАЛЬНОГО СПІЛКУВАННЯ</w:t>
      </w:r>
    </w:p>
    <w:p w14:paraId="7BAA157F" w14:textId="77777777" w:rsidR="0018512A" w:rsidRPr="00A6293B" w:rsidRDefault="0018512A" w:rsidP="00FA467F">
      <w:pPr>
        <w:tabs>
          <w:tab w:val="left" w:pos="993"/>
        </w:tabs>
        <w:spacing w:after="0" w:line="360" w:lineRule="auto"/>
        <w:ind w:firstLine="709"/>
        <w:rPr>
          <w:rFonts w:ascii="Times New Roman" w:hAnsi="Times New Roman" w:cs="Times New Roman"/>
          <w:b/>
          <w:bCs/>
          <w:sz w:val="28"/>
          <w:szCs w:val="28"/>
        </w:rPr>
      </w:pPr>
    </w:p>
    <w:p w14:paraId="06E0A072" w14:textId="470795A2" w:rsidR="00FA467F" w:rsidRPr="00A6293B" w:rsidRDefault="00FA467F" w:rsidP="00FA467F">
      <w:pPr>
        <w:tabs>
          <w:tab w:val="left" w:pos="993"/>
        </w:tabs>
        <w:spacing w:after="0" w:line="360" w:lineRule="auto"/>
        <w:ind w:firstLine="709"/>
        <w:rPr>
          <w:rFonts w:ascii="Times New Roman" w:hAnsi="Times New Roman" w:cs="Times New Roman"/>
          <w:b/>
          <w:bCs/>
          <w:sz w:val="28"/>
          <w:szCs w:val="28"/>
        </w:rPr>
      </w:pPr>
      <w:r w:rsidRPr="00A6293B">
        <w:rPr>
          <w:rFonts w:ascii="Times New Roman" w:hAnsi="Times New Roman" w:cs="Times New Roman"/>
          <w:b/>
          <w:bCs/>
          <w:sz w:val="28"/>
          <w:szCs w:val="28"/>
        </w:rPr>
        <w:t>1.1 Поняття та ознаки культури мобільного віртуального спілкування</w:t>
      </w:r>
    </w:p>
    <w:p w14:paraId="0904424B" w14:textId="77777777" w:rsidR="0018512A" w:rsidRPr="00A6293B" w:rsidRDefault="0018512A" w:rsidP="00FA467F">
      <w:pPr>
        <w:tabs>
          <w:tab w:val="left" w:pos="993"/>
        </w:tabs>
        <w:spacing w:after="0" w:line="360" w:lineRule="auto"/>
        <w:ind w:firstLine="709"/>
        <w:rPr>
          <w:rFonts w:ascii="Times New Roman" w:hAnsi="Times New Roman" w:cs="Times New Roman"/>
          <w:b/>
          <w:bCs/>
          <w:sz w:val="28"/>
          <w:szCs w:val="28"/>
        </w:rPr>
      </w:pPr>
    </w:p>
    <w:p w14:paraId="37308399" w14:textId="42362B5C" w:rsidR="00FA467F" w:rsidRPr="00A6293B" w:rsidRDefault="00FA467F" w:rsidP="00FA467F">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Культура мобільного віртуального спілкування </w:t>
      </w:r>
      <w:r w:rsidR="006E7C1C">
        <w:rPr>
          <w:rFonts w:ascii="Times New Roman" w:hAnsi="Times New Roman" w:cs="Times New Roman"/>
          <w:sz w:val="28"/>
          <w:szCs w:val="28"/>
        </w:rPr>
        <w:t>–</w:t>
      </w:r>
      <w:r w:rsidRPr="00A6293B">
        <w:rPr>
          <w:rFonts w:ascii="Times New Roman" w:hAnsi="Times New Roman" w:cs="Times New Roman"/>
          <w:sz w:val="28"/>
          <w:szCs w:val="28"/>
        </w:rPr>
        <w:t xml:space="preserve"> це сукупність соціальних норм, цінностей, звичаїв та правил поведінки, які формуються в онлайн просторі мобільних додатків та соціальних мереж. Ця культура включає в себе способи використання мобільних технологій для спілкування, обміну інформацією та розвагами, а також способи взаємодії між користувачами мобільних додатків та соціальних мереж.</w:t>
      </w:r>
    </w:p>
    <w:p w14:paraId="2951A876" w14:textId="77777777" w:rsidR="00FA467F" w:rsidRPr="00A6293B" w:rsidRDefault="00FA467F" w:rsidP="00FA467F">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Однією з основних ознак культури мобільного віртуального спілкування є широке використання мобільних пристроїв, які дозволяють користувачам бути постійно на зв'язку та мати доступ до різноманітної інформації. Це дає можливість людям бути в курсі подій, швидко реагувати на зміни в соціальному середовищі та спілкуватися з іншими людьми навіть на відстані.</w:t>
      </w:r>
    </w:p>
    <w:p w14:paraId="5400C594" w14:textId="7377D51E" w:rsidR="00995722" w:rsidRPr="00A6293B" w:rsidRDefault="00FA467F" w:rsidP="00FA467F">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Іншою важливою ознакою культури мобільного віртуального спілкування є зміна стереотипів та соціальних ролей. Наприклад, в онлайн просторі можливе створення віртуальних персонажів, які можуть відрізнятися від реального "я" користувача, що дає можливість експериментувати зі своїм образом та вести себе по-іншому, ніж у реальному житті. Крім того, у мобільному віртуальному світі існують свої правила та норми поведінки, які можуть відрізнятися від тих, що існують у реальному житті. Наприклад, у деяких онлайн іграх агресивна поведінка може вважатися нормою, тоді як у реальному житті це поводження є неприйнятним. Тому важливо мати культуру мобільного віртуального спілкування, яка допоможе користувачам адаптуватися до нових правил та норм, а також зберігати своє власне ідентичне "я" та цінності.</w:t>
      </w:r>
    </w:p>
    <w:p w14:paraId="5737E472" w14:textId="573A9A13" w:rsidR="00FA467F" w:rsidRPr="00A6293B" w:rsidRDefault="00FA467F" w:rsidP="00FA467F">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Також, до ознак культури мобільного віртуального спілкування можна віднести вміння ефективно </w:t>
      </w:r>
      <w:proofErr w:type="spellStart"/>
      <w:r w:rsidRPr="00A6293B">
        <w:rPr>
          <w:rFonts w:ascii="Times New Roman" w:hAnsi="Times New Roman" w:cs="Times New Roman"/>
          <w:sz w:val="28"/>
          <w:szCs w:val="28"/>
        </w:rPr>
        <w:t>комунікувати</w:t>
      </w:r>
      <w:proofErr w:type="spellEnd"/>
      <w:r w:rsidRPr="00A6293B">
        <w:rPr>
          <w:rFonts w:ascii="Times New Roman" w:hAnsi="Times New Roman" w:cs="Times New Roman"/>
          <w:sz w:val="28"/>
          <w:szCs w:val="28"/>
        </w:rPr>
        <w:t xml:space="preserve"> в онлайн просторі, використовуючи різні засоби спілкування, такі як текстові повідомлення, голосові та </w:t>
      </w:r>
      <w:proofErr w:type="spellStart"/>
      <w:r w:rsidRPr="00A6293B">
        <w:rPr>
          <w:rFonts w:ascii="Times New Roman" w:hAnsi="Times New Roman" w:cs="Times New Roman"/>
          <w:sz w:val="28"/>
          <w:szCs w:val="28"/>
        </w:rPr>
        <w:t>відеовиклики</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емодзі</w:t>
      </w:r>
      <w:proofErr w:type="spellEnd"/>
      <w:r w:rsidRPr="00A6293B">
        <w:rPr>
          <w:rFonts w:ascii="Times New Roman" w:hAnsi="Times New Roman" w:cs="Times New Roman"/>
          <w:sz w:val="28"/>
          <w:szCs w:val="28"/>
        </w:rPr>
        <w:t xml:space="preserve">, меми тощо. Культура мобільного віртуального </w:t>
      </w:r>
      <w:r w:rsidRPr="00A6293B">
        <w:rPr>
          <w:rFonts w:ascii="Times New Roman" w:hAnsi="Times New Roman" w:cs="Times New Roman"/>
          <w:sz w:val="28"/>
          <w:szCs w:val="28"/>
        </w:rPr>
        <w:lastRenderedPageBreak/>
        <w:t>спілкування також передбачає взаємодію з різними культурами, які можуть мати відмінності в способах спілкування та використанні мобільних технологій.</w:t>
      </w:r>
    </w:p>
    <w:p w14:paraId="7E359E4B" w14:textId="190BA619" w:rsidR="00FA467F" w:rsidRPr="00A6293B" w:rsidRDefault="00FA467F" w:rsidP="00FA467F">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Отже, культура мобільного віртуального спілкування є важливим аспектом сучасного життя, як</w:t>
      </w:r>
      <w:r w:rsidR="00CA79F7">
        <w:rPr>
          <w:rFonts w:ascii="Times New Roman" w:hAnsi="Times New Roman" w:cs="Times New Roman"/>
          <w:sz w:val="28"/>
          <w:szCs w:val="28"/>
        </w:rPr>
        <w:t>а</w:t>
      </w:r>
      <w:r w:rsidRPr="00A6293B">
        <w:rPr>
          <w:rFonts w:ascii="Times New Roman" w:hAnsi="Times New Roman" w:cs="Times New Roman"/>
          <w:sz w:val="28"/>
          <w:szCs w:val="28"/>
        </w:rPr>
        <w:t xml:space="preserve"> потребує від людей адаптації до нових форм спілкування та встановлення правильних норм та цінностей, що допоможуть створити безпечний та ефективний онлайн простір.</w:t>
      </w:r>
    </w:p>
    <w:p w14:paraId="5247CCB1" w14:textId="77777777" w:rsidR="00E666D7" w:rsidRPr="00A6293B" w:rsidRDefault="00E666D7" w:rsidP="00FA467F">
      <w:pPr>
        <w:tabs>
          <w:tab w:val="left" w:pos="709"/>
        </w:tabs>
        <w:spacing w:after="0" w:line="360" w:lineRule="auto"/>
        <w:ind w:firstLine="709"/>
        <w:jc w:val="both"/>
        <w:rPr>
          <w:rFonts w:ascii="Times New Roman" w:hAnsi="Times New Roman" w:cs="Times New Roman"/>
          <w:sz w:val="28"/>
          <w:szCs w:val="28"/>
        </w:rPr>
      </w:pPr>
    </w:p>
    <w:p w14:paraId="569977C7" w14:textId="27848C40" w:rsidR="00E666D7" w:rsidRPr="00A6293B" w:rsidRDefault="00E666D7" w:rsidP="00E666D7">
      <w:pPr>
        <w:tabs>
          <w:tab w:val="left" w:pos="709"/>
        </w:tabs>
        <w:spacing w:after="0" w:line="360" w:lineRule="auto"/>
        <w:ind w:firstLine="709"/>
        <w:jc w:val="both"/>
        <w:rPr>
          <w:rFonts w:ascii="Times New Roman" w:hAnsi="Times New Roman" w:cs="Times New Roman"/>
          <w:b/>
          <w:bCs/>
          <w:sz w:val="28"/>
          <w:szCs w:val="28"/>
        </w:rPr>
      </w:pPr>
      <w:r w:rsidRPr="00A6293B">
        <w:rPr>
          <w:rFonts w:ascii="Times New Roman" w:hAnsi="Times New Roman" w:cs="Times New Roman"/>
          <w:b/>
          <w:bCs/>
          <w:sz w:val="28"/>
          <w:szCs w:val="28"/>
        </w:rPr>
        <w:t>1.2. Позитивні та негативні аспекти використання мобільних додатків та інших онлайн сервісів</w:t>
      </w:r>
    </w:p>
    <w:p w14:paraId="230546F2" w14:textId="77777777" w:rsidR="00E666D7" w:rsidRPr="00A6293B" w:rsidRDefault="00E666D7" w:rsidP="00E666D7">
      <w:pPr>
        <w:tabs>
          <w:tab w:val="left" w:pos="709"/>
        </w:tabs>
        <w:spacing w:after="0" w:line="360" w:lineRule="auto"/>
        <w:ind w:firstLine="709"/>
        <w:jc w:val="both"/>
        <w:rPr>
          <w:rFonts w:ascii="Times New Roman" w:hAnsi="Times New Roman" w:cs="Times New Roman"/>
          <w:b/>
          <w:bCs/>
          <w:sz w:val="28"/>
          <w:szCs w:val="28"/>
        </w:rPr>
      </w:pPr>
    </w:p>
    <w:p w14:paraId="0496C600" w14:textId="77777777" w:rsidR="00E666D7" w:rsidRPr="00A6293B" w:rsidRDefault="00E666D7" w:rsidP="00E666D7">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Використання мобільних додатків та інших онлайн сервісів може мати як позитивні, так і негативні наслідки для користувачів. Розглянемо деякі з них.</w:t>
      </w:r>
    </w:p>
    <w:p w14:paraId="75989A18" w14:textId="77777777" w:rsidR="00E666D7" w:rsidRPr="00A6293B" w:rsidRDefault="00E666D7" w:rsidP="00E666D7">
      <w:pPr>
        <w:tabs>
          <w:tab w:val="left" w:pos="709"/>
        </w:tabs>
        <w:spacing w:after="0" w:line="360" w:lineRule="auto"/>
        <w:ind w:firstLine="709"/>
        <w:jc w:val="both"/>
        <w:rPr>
          <w:rFonts w:ascii="Times New Roman" w:hAnsi="Times New Roman" w:cs="Times New Roman"/>
          <w:b/>
          <w:bCs/>
          <w:sz w:val="28"/>
          <w:szCs w:val="28"/>
        </w:rPr>
      </w:pPr>
      <w:r w:rsidRPr="00A6293B">
        <w:rPr>
          <w:rFonts w:ascii="Times New Roman" w:hAnsi="Times New Roman" w:cs="Times New Roman"/>
          <w:b/>
          <w:bCs/>
          <w:sz w:val="28"/>
          <w:szCs w:val="28"/>
        </w:rPr>
        <w:t>Позитивні аспекти:</w:t>
      </w:r>
    </w:p>
    <w:p w14:paraId="48CC2E31" w14:textId="77777777"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i/>
          <w:iCs/>
          <w:sz w:val="28"/>
          <w:szCs w:val="28"/>
        </w:rPr>
        <w:t>Зручність та доступність.</w:t>
      </w:r>
      <w:r w:rsidRPr="00A6293B">
        <w:rPr>
          <w:rFonts w:ascii="Times New Roman" w:hAnsi="Times New Roman" w:cs="Times New Roman"/>
          <w:sz w:val="28"/>
          <w:szCs w:val="28"/>
        </w:rPr>
        <w:t xml:space="preserve"> Мобільні додатки та інші онлайн сервіси дозволяють з легкістю спілкуватися з друзями, знайомитися з новими людьми, знаходити цікаві події та забезпечувати швидкий доступ до потрібної інформації.</w:t>
      </w:r>
    </w:p>
    <w:p w14:paraId="5C14E863" w14:textId="77777777"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i/>
          <w:iCs/>
          <w:sz w:val="28"/>
          <w:szCs w:val="28"/>
        </w:rPr>
        <w:t>Розширення кругу спілкування.</w:t>
      </w:r>
      <w:r w:rsidRPr="00A6293B">
        <w:rPr>
          <w:rFonts w:ascii="Times New Roman" w:hAnsi="Times New Roman" w:cs="Times New Roman"/>
          <w:sz w:val="28"/>
          <w:szCs w:val="28"/>
        </w:rPr>
        <w:t xml:space="preserve"> Мобільні додатки та соціальні мережі дають змогу знайомитися з людьми з різних країн та культур, що збагачує досвід користувачів та розширює їх кругозір.</w:t>
      </w:r>
    </w:p>
    <w:p w14:paraId="29240EF5" w14:textId="77777777"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i/>
          <w:iCs/>
          <w:sz w:val="28"/>
          <w:szCs w:val="28"/>
        </w:rPr>
        <w:t>Можливість збереження зв'язку на відстані.</w:t>
      </w:r>
      <w:r w:rsidRPr="00A6293B">
        <w:rPr>
          <w:rFonts w:ascii="Times New Roman" w:hAnsi="Times New Roman" w:cs="Times New Roman"/>
          <w:sz w:val="28"/>
          <w:szCs w:val="28"/>
        </w:rPr>
        <w:t xml:space="preserve"> Мобільні додатки та інші онлайн сервіси дозволяють людям, які знаходяться далеко один від одного, підтримувати зв'язок та залишатися в курсі життя один одного.</w:t>
      </w:r>
    </w:p>
    <w:p w14:paraId="675EA38B" w14:textId="77777777" w:rsidR="00E666D7" w:rsidRPr="00A6293B" w:rsidRDefault="00E666D7" w:rsidP="00E666D7">
      <w:pPr>
        <w:tabs>
          <w:tab w:val="left" w:pos="709"/>
        </w:tabs>
        <w:spacing w:after="0" w:line="360" w:lineRule="auto"/>
        <w:ind w:firstLine="709"/>
        <w:jc w:val="both"/>
        <w:rPr>
          <w:rFonts w:ascii="Times New Roman" w:hAnsi="Times New Roman" w:cs="Times New Roman"/>
          <w:b/>
          <w:bCs/>
          <w:sz w:val="28"/>
          <w:szCs w:val="28"/>
        </w:rPr>
      </w:pPr>
      <w:r w:rsidRPr="00A6293B">
        <w:rPr>
          <w:rFonts w:ascii="Times New Roman" w:hAnsi="Times New Roman" w:cs="Times New Roman"/>
          <w:b/>
          <w:bCs/>
          <w:sz w:val="28"/>
          <w:szCs w:val="28"/>
        </w:rPr>
        <w:t>Негативні аспекти:</w:t>
      </w:r>
    </w:p>
    <w:p w14:paraId="1F60D148" w14:textId="77777777"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i/>
          <w:iCs/>
          <w:sz w:val="28"/>
          <w:szCs w:val="28"/>
        </w:rPr>
        <w:t>Залежність.</w:t>
      </w:r>
      <w:r w:rsidRPr="00A6293B">
        <w:rPr>
          <w:rFonts w:ascii="Times New Roman" w:hAnsi="Times New Roman" w:cs="Times New Roman"/>
          <w:sz w:val="28"/>
          <w:szCs w:val="28"/>
        </w:rPr>
        <w:t xml:space="preserve"> Використання мобільних додатків та інших онлайн сервісів може призвести до залежності, що може вплинути на психічне здоров'я та соціальну активність користувача.</w:t>
      </w:r>
    </w:p>
    <w:p w14:paraId="604974E5" w14:textId="77777777"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i/>
          <w:iCs/>
          <w:sz w:val="28"/>
          <w:szCs w:val="28"/>
        </w:rPr>
        <w:t>Небезпека зловживання особистою інформацією.</w:t>
      </w:r>
      <w:r w:rsidRPr="00A6293B">
        <w:rPr>
          <w:rFonts w:ascii="Times New Roman" w:hAnsi="Times New Roman" w:cs="Times New Roman"/>
          <w:sz w:val="28"/>
          <w:szCs w:val="28"/>
        </w:rPr>
        <w:t xml:space="preserve"> Користувачі, які діляться особистою інформацією у мобільних додатках та інших онлайн сервісах, можуть стати жертвами зловживання та крадіжки даних.</w:t>
      </w:r>
    </w:p>
    <w:p w14:paraId="15C45083" w14:textId="688B7081"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i/>
          <w:iCs/>
          <w:sz w:val="28"/>
          <w:szCs w:val="28"/>
        </w:rPr>
        <w:t>Негативний вплив на соціальну взаємодію в реальному житті.</w:t>
      </w:r>
      <w:r w:rsidRPr="00A6293B">
        <w:rPr>
          <w:rFonts w:ascii="Times New Roman" w:hAnsi="Times New Roman" w:cs="Times New Roman"/>
          <w:sz w:val="28"/>
          <w:szCs w:val="28"/>
        </w:rPr>
        <w:t xml:space="preserve"> Занадто велике використання мобільних додатків та інших онлайн сервісів може </w:t>
      </w:r>
      <w:r w:rsidRPr="00A6293B">
        <w:rPr>
          <w:rFonts w:ascii="Times New Roman" w:hAnsi="Times New Roman" w:cs="Times New Roman"/>
          <w:sz w:val="28"/>
          <w:szCs w:val="28"/>
        </w:rPr>
        <w:lastRenderedPageBreak/>
        <w:t xml:space="preserve">призвести до зменшення соціальної взаємодії в реальному житті, оскільки людина може бути занадто захоплена віртуальним світом і забувати про свої реальні стосунки та зобов'язання. Це може призвести до відчуженості від друзів та родичів, а також до зменшення можливостей для соціальної </w:t>
      </w:r>
      <w:proofErr w:type="spellStart"/>
      <w:r w:rsidRPr="00A6293B">
        <w:rPr>
          <w:rFonts w:ascii="Times New Roman" w:hAnsi="Times New Roman" w:cs="Times New Roman"/>
          <w:sz w:val="28"/>
          <w:szCs w:val="28"/>
        </w:rPr>
        <w:t>інтеракції</w:t>
      </w:r>
      <w:proofErr w:type="spellEnd"/>
      <w:r w:rsidRPr="00A6293B">
        <w:rPr>
          <w:rFonts w:ascii="Times New Roman" w:hAnsi="Times New Roman" w:cs="Times New Roman"/>
          <w:sz w:val="28"/>
          <w:szCs w:val="28"/>
        </w:rPr>
        <w:t xml:space="preserve"> та розвитку міжособистісних навичок.</w:t>
      </w:r>
    </w:p>
    <w:p w14:paraId="77B91931" w14:textId="77777777"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i/>
          <w:iCs/>
          <w:sz w:val="28"/>
          <w:szCs w:val="28"/>
        </w:rPr>
        <w:t>Небезпека залежності від мобільних додатків та інших онлайн сервісів.</w:t>
      </w:r>
      <w:r w:rsidRPr="00A6293B">
        <w:rPr>
          <w:rFonts w:ascii="Times New Roman" w:hAnsi="Times New Roman" w:cs="Times New Roman"/>
          <w:sz w:val="28"/>
          <w:szCs w:val="28"/>
        </w:rPr>
        <w:t xml:space="preserve"> Занадто велике використання мобільних додатків та інших онлайн сервісів може призвести до розвитку залежності від цих технологій. Людина може стати залежною від віртуальної взаємодії та отримувати задоволення від використання мобільних додатків та інших онлайн сервісів, що може заважати нормальному функціонуванню в реальному житті.</w:t>
      </w:r>
    </w:p>
    <w:p w14:paraId="42E36CC9" w14:textId="7861C664"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i/>
          <w:iCs/>
          <w:sz w:val="28"/>
          <w:szCs w:val="28"/>
        </w:rPr>
        <w:t>Ризик зустрічі зі злочинністю та онлайн шахрайством.</w:t>
      </w:r>
      <w:r w:rsidRPr="00A6293B">
        <w:rPr>
          <w:rFonts w:ascii="Times New Roman" w:hAnsi="Times New Roman" w:cs="Times New Roman"/>
          <w:sz w:val="28"/>
          <w:szCs w:val="28"/>
        </w:rPr>
        <w:t xml:space="preserve"> Користувачі мобільних додатків та інших онлайн сервісів можуть стикатися з різними видами злочинної діяльності, такими як </w:t>
      </w:r>
      <w:proofErr w:type="spellStart"/>
      <w:r w:rsidRPr="00A6293B">
        <w:rPr>
          <w:rFonts w:ascii="Times New Roman" w:hAnsi="Times New Roman" w:cs="Times New Roman"/>
          <w:sz w:val="28"/>
          <w:szCs w:val="28"/>
        </w:rPr>
        <w:t>кібершахрайство</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кібербулінг</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кіберсталкінг</w:t>
      </w:r>
      <w:proofErr w:type="spellEnd"/>
      <w:r w:rsidRPr="00A6293B">
        <w:rPr>
          <w:rFonts w:ascii="Times New Roman" w:hAnsi="Times New Roman" w:cs="Times New Roman"/>
          <w:sz w:val="28"/>
          <w:szCs w:val="28"/>
        </w:rPr>
        <w:t xml:space="preserve"> та інші. Особливо це стосується дітей та підлітків, які можуть стати жертвами онлайн шахраїв та хакерів.</w:t>
      </w:r>
    </w:p>
    <w:p w14:paraId="1127AB38" w14:textId="77777777" w:rsidR="00E666D7" w:rsidRPr="00A6293B" w:rsidRDefault="00E666D7" w:rsidP="00E666D7">
      <w:pPr>
        <w:pStyle w:val="a3"/>
        <w:tabs>
          <w:tab w:val="left" w:pos="851"/>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Таким чином, використання мобільних додатків та інших онлайн сервісів має як позитивні, так і негативні аспекти. Важливо зберігати баланс між використанням цих технологій та реальним життям, а також бути обережними під час взаємодії в онлайн просторі. Щоб максимально використовувати позитивні можливості мобільного віртуального спілкування та зменшити його негативний вплив, потрібно дотримуватися культури взаємодії в онлайн середовищі.</w:t>
      </w:r>
    </w:p>
    <w:p w14:paraId="6CFF614A" w14:textId="77777777" w:rsidR="00E666D7" w:rsidRPr="00A6293B" w:rsidRDefault="00E666D7" w:rsidP="00E666D7">
      <w:pPr>
        <w:pStyle w:val="a3"/>
        <w:tabs>
          <w:tab w:val="left" w:pos="851"/>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Це означає, що потрібно дотримуватися етикету та правил поведінки в онлайн просторі, не допускати грубості, не порушувати правила приватності та конфіденційності, а також бути обережними при обговоренні особистих та конфіденційних тем.</w:t>
      </w:r>
    </w:p>
    <w:p w14:paraId="478B1979" w14:textId="1CFF78B7" w:rsidR="00E666D7" w:rsidRPr="00A6293B" w:rsidRDefault="00E666D7" w:rsidP="00E666D7">
      <w:pPr>
        <w:pStyle w:val="a3"/>
        <w:tabs>
          <w:tab w:val="left" w:pos="851"/>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Також важливо вести здоровий спосіб життя та контролювати час, який відводиться на використання мобільних додатків та інших онлайн сервісів, щоб не допустити перевтому та інших шкідливих наслідків.</w:t>
      </w:r>
    </w:p>
    <w:p w14:paraId="2C7D9307" w14:textId="736CABD3" w:rsidR="00E666D7" w:rsidRPr="00A6293B" w:rsidRDefault="00E666D7" w:rsidP="00E666D7">
      <w:pPr>
        <w:pStyle w:val="a3"/>
        <w:tabs>
          <w:tab w:val="left" w:pos="851"/>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lastRenderedPageBreak/>
        <w:t>У цілому, правильне використання мобільного віртуального спілкування та дотримання культури взаємодії в онлайн просторі може приносити значний позитивний вплив на наші життя та сприяти розвитку комунікаційних навичок.</w:t>
      </w:r>
    </w:p>
    <w:p w14:paraId="2B08A6DA" w14:textId="77777777" w:rsidR="0018512A" w:rsidRPr="00A6293B" w:rsidRDefault="0018512A" w:rsidP="00E666D7">
      <w:pPr>
        <w:pStyle w:val="a3"/>
        <w:tabs>
          <w:tab w:val="left" w:pos="851"/>
        </w:tabs>
        <w:spacing w:after="0" w:line="360" w:lineRule="auto"/>
        <w:ind w:left="0" w:firstLine="709"/>
        <w:jc w:val="both"/>
        <w:rPr>
          <w:rFonts w:ascii="Times New Roman" w:hAnsi="Times New Roman" w:cs="Times New Roman"/>
          <w:sz w:val="28"/>
          <w:szCs w:val="28"/>
        </w:rPr>
      </w:pPr>
    </w:p>
    <w:p w14:paraId="5894E748" w14:textId="58569424" w:rsidR="00E666D7" w:rsidRPr="00A6293B" w:rsidRDefault="00E666D7" w:rsidP="00E666D7">
      <w:pPr>
        <w:tabs>
          <w:tab w:val="left" w:pos="709"/>
        </w:tabs>
        <w:spacing w:after="0" w:line="360" w:lineRule="auto"/>
        <w:ind w:firstLine="709"/>
        <w:jc w:val="both"/>
        <w:rPr>
          <w:rFonts w:ascii="Times New Roman" w:hAnsi="Times New Roman" w:cs="Times New Roman"/>
          <w:b/>
          <w:bCs/>
          <w:sz w:val="28"/>
          <w:szCs w:val="28"/>
        </w:rPr>
      </w:pPr>
      <w:r w:rsidRPr="00A6293B">
        <w:rPr>
          <w:rFonts w:ascii="Times New Roman" w:hAnsi="Times New Roman" w:cs="Times New Roman"/>
          <w:b/>
          <w:bCs/>
          <w:sz w:val="28"/>
          <w:szCs w:val="28"/>
        </w:rPr>
        <w:t>1.3. Вплив мобільного віртуального спілкування на культуру людей та суспільства в цілому</w:t>
      </w:r>
    </w:p>
    <w:p w14:paraId="0C7DFCED" w14:textId="77777777" w:rsidR="00E666D7" w:rsidRPr="00A6293B" w:rsidRDefault="00E666D7" w:rsidP="00E666D7">
      <w:pPr>
        <w:tabs>
          <w:tab w:val="left" w:pos="709"/>
        </w:tabs>
        <w:spacing w:after="0" w:line="360" w:lineRule="auto"/>
        <w:ind w:firstLine="709"/>
        <w:jc w:val="both"/>
        <w:rPr>
          <w:rFonts w:ascii="Times New Roman" w:hAnsi="Times New Roman" w:cs="Times New Roman"/>
          <w:b/>
          <w:bCs/>
          <w:sz w:val="28"/>
          <w:szCs w:val="28"/>
        </w:rPr>
      </w:pPr>
    </w:p>
    <w:p w14:paraId="600111E8" w14:textId="77777777" w:rsidR="00E666D7" w:rsidRPr="00A6293B" w:rsidRDefault="00E666D7" w:rsidP="00E666D7">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Мобільне віртуальне спілкування значно впливає на культуру людей та суспільства в цілому. Наприклад, змінюються звички людей щодо спілкування, відчуття комунікації та соціального контакту. Мобільні додатки та соціальні мережі дозволяють людям зберігати та розвивати свої соціальні зв'язки, а також знайомитися з новими людьми з усього світу.</w:t>
      </w:r>
    </w:p>
    <w:p w14:paraId="68F8561E" w14:textId="77777777" w:rsidR="00E666D7" w:rsidRPr="00A6293B" w:rsidRDefault="00E666D7" w:rsidP="00E666D7">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Однак, на жаль, мобільне віртуальне спілкування також може вплинути на погіршення якості комунікації та зміну культури спілкування. Відсутність невербальної інформації, яка передається за допомогою жестів, міміки та інших несловесних засобів комунікації, може привести до неправильного розуміння повідомлень, непорозумінь та конфліктів. Також, через велику кількість спілкування в онлайн-режимі, може відбуватися деформація мови та мовлення, що впливає на культуру мовлення та мовленнєвий розвиток людей.</w:t>
      </w:r>
    </w:p>
    <w:p w14:paraId="733B7D15" w14:textId="77777777" w:rsidR="00E666D7" w:rsidRPr="00A6293B" w:rsidRDefault="00E666D7" w:rsidP="00E666D7">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Значний вплив мобільного віртуального спілкування також спостерігається на культурі масової інформації. Він змінює підхід до створення та сприйняття змісту, а також може впливати на демократичний процес, контроль за інформацією та збір інформації про користувачів.</w:t>
      </w:r>
    </w:p>
    <w:p w14:paraId="5993F53F" w14:textId="7DD10FC2" w:rsidR="00E666D7" w:rsidRPr="00A6293B" w:rsidRDefault="00E666D7" w:rsidP="00E666D7">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Оскільки мобільне віртуальне спілкування все більше стає невід'ємною частиною нашого життя, важливо розуміти його вплив на нашу культуру та використовувати його на користь нашого розвитку та соціального контакту.</w:t>
      </w:r>
    </w:p>
    <w:p w14:paraId="661DF7FA" w14:textId="77777777" w:rsidR="00E666D7" w:rsidRPr="00A6293B" w:rsidRDefault="00E666D7" w:rsidP="00E666D7">
      <w:pPr>
        <w:tabs>
          <w:tab w:val="left" w:pos="709"/>
        </w:tabs>
        <w:spacing w:after="0" w:line="360" w:lineRule="auto"/>
        <w:ind w:firstLine="709"/>
        <w:jc w:val="both"/>
        <w:rPr>
          <w:rFonts w:ascii="Times New Roman" w:hAnsi="Times New Roman" w:cs="Times New Roman"/>
          <w:sz w:val="28"/>
          <w:szCs w:val="28"/>
        </w:rPr>
      </w:pPr>
    </w:p>
    <w:p w14:paraId="0D625F36" w14:textId="77777777" w:rsidR="00E666D7" w:rsidRPr="00A6293B" w:rsidRDefault="00E666D7">
      <w:pPr>
        <w:rPr>
          <w:rFonts w:ascii="Times New Roman" w:hAnsi="Times New Roman" w:cs="Times New Roman"/>
          <w:sz w:val="28"/>
          <w:szCs w:val="28"/>
        </w:rPr>
      </w:pPr>
      <w:r w:rsidRPr="00A6293B">
        <w:rPr>
          <w:rFonts w:ascii="Times New Roman" w:hAnsi="Times New Roman" w:cs="Times New Roman"/>
          <w:sz w:val="28"/>
          <w:szCs w:val="28"/>
        </w:rPr>
        <w:br w:type="page"/>
      </w:r>
    </w:p>
    <w:p w14:paraId="637994C3" w14:textId="788058CB" w:rsidR="00E666D7" w:rsidRPr="00A6293B" w:rsidRDefault="00E666D7" w:rsidP="00E666D7">
      <w:pPr>
        <w:tabs>
          <w:tab w:val="left" w:pos="709"/>
        </w:tabs>
        <w:spacing w:after="0" w:line="360" w:lineRule="auto"/>
        <w:ind w:firstLine="709"/>
        <w:jc w:val="center"/>
        <w:rPr>
          <w:rFonts w:ascii="Times New Roman" w:hAnsi="Times New Roman" w:cs="Times New Roman"/>
          <w:b/>
          <w:bCs/>
          <w:sz w:val="28"/>
          <w:szCs w:val="28"/>
        </w:rPr>
      </w:pPr>
      <w:r w:rsidRPr="00A6293B">
        <w:rPr>
          <w:rFonts w:ascii="Times New Roman" w:hAnsi="Times New Roman" w:cs="Times New Roman"/>
          <w:b/>
          <w:bCs/>
          <w:sz w:val="28"/>
          <w:szCs w:val="28"/>
        </w:rPr>
        <w:lastRenderedPageBreak/>
        <w:t>2. БЕЗПЕКА В ОНЛАЙН ПРОСТОРІ</w:t>
      </w:r>
    </w:p>
    <w:p w14:paraId="4A4CF45A" w14:textId="11EB5C68" w:rsidR="00E666D7" w:rsidRPr="00A6293B" w:rsidRDefault="00E666D7" w:rsidP="00E666D7">
      <w:pPr>
        <w:tabs>
          <w:tab w:val="left" w:pos="709"/>
        </w:tabs>
        <w:spacing w:after="0" w:line="360" w:lineRule="auto"/>
        <w:ind w:firstLine="709"/>
        <w:jc w:val="both"/>
        <w:rPr>
          <w:rFonts w:ascii="Times New Roman" w:hAnsi="Times New Roman" w:cs="Times New Roman"/>
          <w:b/>
          <w:bCs/>
          <w:sz w:val="28"/>
          <w:szCs w:val="28"/>
        </w:rPr>
      </w:pPr>
      <w:r w:rsidRPr="00A6293B">
        <w:rPr>
          <w:rFonts w:ascii="Times New Roman" w:hAnsi="Times New Roman" w:cs="Times New Roman"/>
          <w:b/>
          <w:bCs/>
          <w:sz w:val="28"/>
          <w:szCs w:val="28"/>
        </w:rPr>
        <w:t>2.1. Загрози безпеці в онлайн просторі</w:t>
      </w:r>
    </w:p>
    <w:p w14:paraId="77A5B439" w14:textId="77777777" w:rsidR="00E666D7" w:rsidRPr="00A6293B" w:rsidRDefault="00E666D7" w:rsidP="00E666D7">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Загрози безпеці в онлайн просторі можуть виникати з різних джерел, включаючи зловмисників, які використовують технології для викрадення особистої інформації, шахрайства та кібератак. Деякі з основних загроз безпеці включають наступне:</w:t>
      </w:r>
    </w:p>
    <w:p w14:paraId="35FC03B9" w14:textId="77777777"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proofErr w:type="spellStart"/>
      <w:r w:rsidRPr="00A6293B">
        <w:rPr>
          <w:rFonts w:ascii="Times New Roman" w:hAnsi="Times New Roman" w:cs="Times New Roman"/>
          <w:i/>
          <w:iCs/>
          <w:sz w:val="28"/>
          <w:szCs w:val="28"/>
        </w:rPr>
        <w:t>Фішинг</w:t>
      </w:r>
      <w:proofErr w:type="spellEnd"/>
      <w:r w:rsidRPr="00A6293B">
        <w:rPr>
          <w:rFonts w:ascii="Times New Roman" w:hAnsi="Times New Roman" w:cs="Times New Roman"/>
          <w:i/>
          <w:iCs/>
          <w:sz w:val="28"/>
          <w:szCs w:val="28"/>
        </w:rPr>
        <w:t>:</w:t>
      </w:r>
      <w:r w:rsidRPr="00A6293B">
        <w:rPr>
          <w:rFonts w:ascii="Times New Roman" w:hAnsi="Times New Roman" w:cs="Times New Roman"/>
          <w:sz w:val="28"/>
          <w:szCs w:val="28"/>
        </w:rPr>
        <w:t xml:space="preserve"> це спроба отримати чутливу інформацію, таку як паролі, номери банківських карток і </w:t>
      </w:r>
      <w:proofErr w:type="spellStart"/>
      <w:r w:rsidRPr="00A6293B">
        <w:rPr>
          <w:rFonts w:ascii="Times New Roman" w:hAnsi="Times New Roman" w:cs="Times New Roman"/>
          <w:sz w:val="28"/>
          <w:szCs w:val="28"/>
        </w:rPr>
        <w:t>т.д</w:t>
      </w:r>
      <w:proofErr w:type="spellEnd"/>
      <w:r w:rsidRPr="00A6293B">
        <w:rPr>
          <w:rFonts w:ascii="Times New Roman" w:hAnsi="Times New Roman" w:cs="Times New Roman"/>
          <w:sz w:val="28"/>
          <w:szCs w:val="28"/>
        </w:rPr>
        <w:t>., шляхом підманювання людей під фальшиві веб-сайти або електронні повідомлення.</w:t>
      </w:r>
    </w:p>
    <w:p w14:paraId="2A325CDF" w14:textId="77777777"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proofErr w:type="spellStart"/>
      <w:r w:rsidRPr="00A6293B">
        <w:rPr>
          <w:rFonts w:ascii="Times New Roman" w:hAnsi="Times New Roman" w:cs="Times New Roman"/>
          <w:i/>
          <w:iCs/>
          <w:sz w:val="28"/>
          <w:szCs w:val="28"/>
        </w:rPr>
        <w:t>Малвара</w:t>
      </w:r>
      <w:proofErr w:type="spellEnd"/>
      <w:r w:rsidRPr="00A6293B">
        <w:rPr>
          <w:rFonts w:ascii="Times New Roman" w:hAnsi="Times New Roman" w:cs="Times New Roman"/>
          <w:i/>
          <w:iCs/>
          <w:sz w:val="28"/>
          <w:szCs w:val="28"/>
        </w:rPr>
        <w:t xml:space="preserve"> та шпигунське програмне забезпечення: </w:t>
      </w:r>
      <w:r w:rsidRPr="00A6293B">
        <w:rPr>
          <w:rFonts w:ascii="Times New Roman" w:hAnsi="Times New Roman" w:cs="Times New Roman"/>
          <w:sz w:val="28"/>
          <w:szCs w:val="28"/>
        </w:rPr>
        <w:t>це зловмисне програмне забезпечення, яке встановлюється на комп'ютер або мобільний пристрій без дозволу користувача. Вони можуть збирати конфіденційну інформацію, таку як паролі, контакти та іншу чутливу інформацію.</w:t>
      </w:r>
    </w:p>
    <w:p w14:paraId="4C37109E" w14:textId="77777777"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proofErr w:type="spellStart"/>
      <w:r w:rsidRPr="00A6293B">
        <w:rPr>
          <w:rFonts w:ascii="Times New Roman" w:hAnsi="Times New Roman" w:cs="Times New Roman"/>
          <w:i/>
          <w:iCs/>
          <w:sz w:val="28"/>
          <w:szCs w:val="28"/>
        </w:rPr>
        <w:t>Кібербулінг</w:t>
      </w:r>
      <w:proofErr w:type="spellEnd"/>
      <w:r w:rsidRPr="00A6293B">
        <w:rPr>
          <w:rFonts w:ascii="Times New Roman" w:hAnsi="Times New Roman" w:cs="Times New Roman"/>
          <w:i/>
          <w:iCs/>
          <w:sz w:val="28"/>
          <w:szCs w:val="28"/>
        </w:rPr>
        <w:t>:</w:t>
      </w:r>
      <w:r w:rsidRPr="00A6293B">
        <w:rPr>
          <w:rFonts w:ascii="Times New Roman" w:hAnsi="Times New Roman" w:cs="Times New Roman"/>
          <w:sz w:val="28"/>
          <w:szCs w:val="28"/>
        </w:rPr>
        <w:t xml:space="preserve"> це агресивна поведінка в онлайн просторі, така як образливі коментарі, погрози або публікація компрометуючих матеріалів про інших користувачів.</w:t>
      </w:r>
    </w:p>
    <w:p w14:paraId="5208E9FA" w14:textId="4A52E695" w:rsidR="00E666D7" w:rsidRPr="00A6293B" w:rsidRDefault="00FB67B9"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i/>
          <w:iCs/>
          <w:sz w:val="28"/>
          <w:szCs w:val="28"/>
        </w:rPr>
        <w:t>Секстинг</w:t>
      </w:r>
      <w:proofErr w:type="spellEnd"/>
      <w:r w:rsidR="00E666D7" w:rsidRPr="00A6293B">
        <w:rPr>
          <w:rFonts w:ascii="Times New Roman" w:hAnsi="Times New Roman" w:cs="Times New Roman"/>
          <w:i/>
          <w:iCs/>
          <w:sz w:val="28"/>
          <w:szCs w:val="28"/>
        </w:rPr>
        <w:t>:</w:t>
      </w:r>
      <w:r w:rsidR="00E666D7" w:rsidRPr="00A6293B">
        <w:rPr>
          <w:rFonts w:ascii="Times New Roman" w:hAnsi="Times New Roman" w:cs="Times New Roman"/>
          <w:sz w:val="28"/>
          <w:szCs w:val="28"/>
        </w:rPr>
        <w:t xml:space="preserve"> це форма онлайн знущань, яка включає в себе надсилання порнографічного контенту, незапитані сексуальні пропозиції або примусову взаємодію.</w:t>
      </w:r>
    </w:p>
    <w:p w14:paraId="4A061269" w14:textId="77777777"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i/>
          <w:iCs/>
          <w:sz w:val="28"/>
          <w:szCs w:val="28"/>
        </w:rPr>
        <w:t>Незаконний доступ до особистої інформації:</w:t>
      </w:r>
      <w:r w:rsidRPr="00A6293B">
        <w:rPr>
          <w:rFonts w:ascii="Times New Roman" w:hAnsi="Times New Roman" w:cs="Times New Roman"/>
          <w:sz w:val="28"/>
          <w:szCs w:val="28"/>
        </w:rPr>
        <w:t xml:space="preserve"> це включає в себе викрадення інформації з облікових записів в соціальних мережах, банківських карток, електронної пошти та іншої чутливої інформації.</w:t>
      </w:r>
    </w:p>
    <w:p w14:paraId="08C61F4C" w14:textId="3F48DBFA"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proofErr w:type="spellStart"/>
      <w:r w:rsidRPr="00A6293B">
        <w:rPr>
          <w:rFonts w:ascii="Times New Roman" w:hAnsi="Times New Roman" w:cs="Times New Roman"/>
          <w:i/>
          <w:iCs/>
          <w:sz w:val="28"/>
          <w:szCs w:val="28"/>
        </w:rPr>
        <w:t>Кібершантаж</w:t>
      </w:r>
      <w:proofErr w:type="spellEnd"/>
      <w:r w:rsidRPr="00A6293B">
        <w:rPr>
          <w:rFonts w:ascii="Times New Roman" w:hAnsi="Times New Roman" w:cs="Times New Roman"/>
          <w:i/>
          <w:iCs/>
          <w:sz w:val="28"/>
          <w:szCs w:val="28"/>
        </w:rPr>
        <w:t>:</w:t>
      </w:r>
      <w:r w:rsidRPr="00A6293B">
        <w:rPr>
          <w:rFonts w:ascii="Times New Roman" w:hAnsi="Times New Roman" w:cs="Times New Roman"/>
          <w:sz w:val="28"/>
          <w:szCs w:val="28"/>
        </w:rPr>
        <w:t xml:space="preserve"> це форма злочинної діяльності, яка включає в себе погрози викладення інформації, що може завдати шкоди або публічній особі або її родині, якщо вони не згодні виконати певні вимоги. Наприклад, </w:t>
      </w:r>
      <w:proofErr w:type="spellStart"/>
      <w:r w:rsidRPr="00A6293B">
        <w:rPr>
          <w:rFonts w:ascii="Times New Roman" w:hAnsi="Times New Roman" w:cs="Times New Roman"/>
          <w:sz w:val="28"/>
          <w:szCs w:val="28"/>
        </w:rPr>
        <w:t>кіберзлочинці</w:t>
      </w:r>
      <w:proofErr w:type="spellEnd"/>
      <w:r w:rsidRPr="00A6293B">
        <w:rPr>
          <w:rFonts w:ascii="Times New Roman" w:hAnsi="Times New Roman" w:cs="Times New Roman"/>
          <w:sz w:val="28"/>
          <w:szCs w:val="28"/>
        </w:rPr>
        <w:t xml:space="preserve"> можуть вимагати велику суму грошей, доступ до конфіденційної інформації або інші послуги в обмін на не викладення компрометуючих матеріалів про жертву в Інтернеті.</w:t>
      </w:r>
    </w:p>
    <w:p w14:paraId="504FA84B" w14:textId="78DF6909"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i/>
          <w:iCs/>
          <w:sz w:val="28"/>
          <w:szCs w:val="28"/>
        </w:rPr>
        <w:t>Спам та флуд:</w:t>
      </w:r>
      <w:r w:rsidRPr="00A6293B">
        <w:rPr>
          <w:rFonts w:ascii="Times New Roman" w:hAnsi="Times New Roman" w:cs="Times New Roman"/>
          <w:sz w:val="28"/>
          <w:szCs w:val="28"/>
        </w:rPr>
        <w:t xml:space="preserve"> це надмірне надсилання повідомлень або електронної пошти без дозволу одержувача, що може завантажувати систему або створювати перешкоди в роботі користувача.</w:t>
      </w:r>
    </w:p>
    <w:p w14:paraId="3B070997" w14:textId="2DCD7D33" w:rsidR="00E666D7" w:rsidRPr="00A6293B" w:rsidRDefault="00E666D7" w:rsidP="00E666D7">
      <w:pPr>
        <w:pStyle w:val="a3"/>
        <w:numPr>
          <w:ilvl w:val="0"/>
          <w:numId w:val="4"/>
        </w:numPr>
        <w:tabs>
          <w:tab w:val="left" w:pos="70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i/>
          <w:iCs/>
          <w:sz w:val="28"/>
          <w:szCs w:val="28"/>
        </w:rPr>
        <w:lastRenderedPageBreak/>
        <w:t>Хибні та обманливі оголошення:</w:t>
      </w:r>
      <w:r w:rsidRPr="00A6293B">
        <w:rPr>
          <w:rFonts w:ascii="Times New Roman" w:hAnsi="Times New Roman" w:cs="Times New Roman"/>
          <w:sz w:val="28"/>
          <w:szCs w:val="28"/>
        </w:rPr>
        <w:t xml:space="preserve"> це реклама, яка містить неправдиву інформацію або навіть підроблені оголошення, які намагаються обманути користувачів, щоб вони виконали певні дії, такі як введення конфіденційної інформації або завантаження шкідливого програмного забезпечення.</w:t>
      </w:r>
    </w:p>
    <w:p w14:paraId="0D44C7B1" w14:textId="6FEE1B58" w:rsidR="00E666D7" w:rsidRPr="00A6293B" w:rsidRDefault="00E666D7" w:rsidP="00E666D7">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Уникайте ризику стати жертвою онлайн-злочинності, використовуйте складні паролі, не діліться особистою інформацією з незнайомими людьми, не відповідайте на підозрілі повідомлення або електронну пошту, завжди перевіряйте авторів та джерела інформації та встановлюйте антивірусне програмне забезпечення.</w:t>
      </w:r>
    </w:p>
    <w:p w14:paraId="1C9BEF97" w14:textId="77777777" w:rsidR="0018512A" w:rsidRPr="00A6293B" w:rsidRDefault="0018512A" w:rsidP="00E666D7">
      <w:pPr>
        <w:tabs>
          <w:tab w:val="left" w:pos="709"/>
        </w:tabs>
        <w:spacing w:after="0" w:line="360" w:lineRule="auto"/>
        <w:ind w:firstLine="709"/>
        <w:jc w:val="both"/>
        <w:rPr>
          <w:rFonts w:ascii="Times New Roman" w:hAnsi="Times New Roman" w:cs="Times New Roman"/>
          <w:sz w:val="28"/>
          <w:szCs w:val="28"/>
        </w:rPr>
      </w:pPr>
    </w:p>
    <w:p w14:paraId="0546EFAC" w14:textId="254327A2" w:rsidR="00E666D7" w:rsidRPr="00A6293B" w:rsidRDefault="00E666D7" w:rsidP="00E666D7">
      <w:pPr>
        <w:tabs>
          <w:tab w:val="left" w:pos="709"/>
        </w:tabs>
        <w:spacing w:after="0" w:line="360" w:lineRule="auto"/>
        <w:ind w:firstLine="709"/>
        <w:jc w:val="both"/>
        <w:rPr>
          <w:rFonts w:ascii="Times New Roman" w:hAnsi="Times New Roman" w:cs="Times New Roman"/>
          <w:b/>
          <w:bCs/>
          <w:sz w:val="28"/>
          <w:szCs w:val="28"/>
        </w:rPr>
      </w:pPr>
      <w:r w:rsidRPr="00A6293B">
        <w:rPr>
          <w:rFonts w:ascii="Times New Roman" w:hAnsi="Times New Roman" w:cs="Times New Roman"/>
          <w:b/>
          <w:bCs/>
          <w:sz w:val="28"/>
          <w:szCs w:val="28"/>
        </w:rPr>
        <w:t>2.2. Рекомендації з безпеки в онлайн просторі та використання мобільних додатків</w:t>
      </w:r>
    </w:p>
    <w:p w14:paraId="1C543909" w14:textId="389DFB92" w:rsidR="0018512A" w:rsidRPr="00A6293B" w:rsidRDefault="0018512A" w:rsidP="00E666D7">
      <w:pPr>
        <w:tabs>
          <w:tab w:val="left" w:pos="709"/>
        </w:tabs>
        <w:spacing w:after="0" w:line="360" w:lineRule="auto"/>
        <w:ind w:firstLine="709"/>
        <w:jc w:val="both"/>
        <w:rPr>
          <w:rFonts w:ascii="Times New Roman" w:hAnsi="Times New Roman" w:cs="Times New Roman"/>
          <w:sz w:val="28"/>
          <w:szCs w:val="28"/>
        </w:rPr>
      </w:pPr>
    </w:p>
    <w:p w14:paraId="692F8D80" w14:textId="77777777"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Існує декілька рекомендацій, які можуть допомогти користувачам зберегти свою безпеку в онлайн просторі та під час використання мобільних додатків:</w:t>
      </w:r>
    </w:p>
    <w:p w14:paraId="2012C1F6" w14:textId="17990308"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1. Використовуйте сильні паролі та не використовуйте один і той же пароль для кількох облікових записів. Краще скористатися менеджером паролів, щоб зберігати і керувати паролями.</w:t>
      </w:r>
    </w:p>
    <w:p w14:paraId="62C70F76" w14:textId="1CCEFFEE"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2. Увімкніть </w:t>
      </w:r>
      <w:proofErr w:type="spellStart"/>
      <w:r w:rsidRPr="00A6293B">
        <w:rPr>
          <w:rFonts w:ascii="Times New Roman" w:hAnsi="Times New Roman" w:cs="Times New Roman"/>
          <w:sz w:val="28"/>
          <w:szCs w:val="28"/>
        </w:rPr>
        <w:t>двофакторну</w:t>
      </w:r>
      <w:proofErr w:type="spellEnd"/>
      <w:r w:rsidRPr="00A6293B">
        <w:rPr>
          <w:rFonts w:ascii="Times New Roman" w:hAnsi="Times New Roman" w:cs="Times New Roman"/>
          <w:sz w:val="28"/>
          <w:szCs w:val="28"/>
        </w:rPr>
        <w:t xml:space="preserve"> аутентифікацію для своїх облікових записів, де це можливо. Це забезпечить додатковий рівень захисту.</w:t>
      </w:r>
    </w:p>
    <w:p w14:paraId="33401B41" w14:textId="0CE10050"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3. Будьте обережні з посиланнями в електронних повідомленнях та на невідомих веб-сайтах. Якщо ви не впевнені, що посилання безпечне, не натискайте на нього.</w:t>
      </w:r>
    </w:p>
    <w:p w14:paraId="013B1640" w14:textId="260B15CD"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4. Не діліться своїми конфіденційними даними з невідомими людьми в онлайн просторі.</w:t>
      </w:r>
    </w:p>
    <w:p w14:paraId="41A65BD4" w14:textId="5B363CE1"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5. Уважно перевіряйте налаштування конфіденційності в своїх облікових записах в соціальних мережах та інших онлайн сервісах, щоб забезпечити захист своєї особистої інформації.</w:t>
      </w:r>
    </w:p>
    <w:p w14:paraId="5E247F64" w14:textId="4CE61ACE"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6. Перевіряйте джерела додатків, які ви встановлюєте на свій мобільний пристрій. Не завантажуйте додатки з непідтверджених джерел.</w:t>
      </w:r>
    </w:p>
    <w:p w14:paraId="338F9618" w14:textId="1A93E25D"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lastRenderedPageBreak/>
        <w:t>7. Перед встановленням додатків читайте відгуки та рейтинги інших користувачів. Це допоможе вам зрозуміти, наскільки безпечним є додаток.</w:t>
      </w:r>
    </w:p>
    <w:p w14:paraId="497104E3" w14:textId="24FE39D6"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8. Оновлюйте програмне забезпечення на своєму комп'ютері та мобільному пристрої, включаючи операційну систему та додатки. Оновлення можуть містити виправлення безпекових проблем.</w:t>
      </w:r>
    </w:p>
    <w:p w14:paraId="1FC8D666" w14:textId="3EB887CB"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Загалом, безпека в онлайн просторі залежить від безпекової поведінки користувачів та їх обережності під час взаємодії з різними онлайн сервісами та додатками. Крім того, важливо слідкувати за новинами в області </w:t>
      </w:r>
      <w:proofErr w:type="spellStart"/>
      <w:r w:rsidRPr="00A6293B">
        <w:rPr>
          <w:rFonts w:ascii="Times New Roman" w:hAnsi="Times New Roman" w:cs="Times New Roman"/>
          <w:sz w:val="28"/>
          <w:szCs w:val="28"/>
        </w:rPr>
        <w:t>кібербезпеки</w:t>
      </w:r>
      <w:proofErr w:type="spellEnd"/>
      <w:r w:rsidRPr="00A6293B">
        <w:rPr>
          <w:rFonts w:ascii="Times New Roman" w:hAnsi="Times New Roman" w:cs="Times New Roman"/>
          <w:sz w:val="28"/>
          <w:szCs w:val="28"/>
        </w:rPr>
        <w:t xml:space="preserve"> та оновлювати знання з цієї теми, щоб бути готовими до викликів, які можуть виникнути в онлайн просторі. Багато сервісів та додатків також мають свої власні рекомендації з безпеки, тому користувачам варто ознайомитися з цими правилами та дотримуватися їх. Нарешті, якщо ви стикаєтесь з будь-якими проблемами з безпекою в онлайн просторі, вам слід звернутися до фахівців з </w:t>
      </w:r>
      <w:proofErr w:type="spellStart"/>
      <w:r w:rsidRPr="00A6293B">
        <w:rPr>
          <w:rFonts w:ascii="Times New Roman" w:hAnsi="Times New Roman" w:cs="Times New Roman"/>
          <w:sz w:val="28"/>
          <w:szCs w:val="28"/>
        </w:rPr>
        <w:t>кібербезпеки</w:t>
      </w:r>
      <w:proofErr w:type="spellEnd"/>
      <w:r w:rsidRPr="00A6293B">
        <w:rPr>
          <w:rFonts w:ascii="Times New Roman" w:hAnsi="Times New Roman" w:cs="Times New Roman"/>
          <w:sz w:val="28"/>
          <w:szCs w:val="28"/>
        </w:rPr>
        <w:t xml:space="preserve"> або до технічної підтримки сервісу, яким ви користуєтесь, для отримання допомоги та порад.</w:t>
      </w:r>
    </w:p>
    <w:p w14:paraId="7B77A911" w14:textId="77777777" w:rsidR="0018512A" w:rsidRPr="00A6293B" w:rsidRDefault="0018512A" w:rsidP="00E666D7">
      <w:pPr>
        <w:tabs>
          <w:tab w:val="left" w:pos="709"/>
        </w:tabs>
        <w:spacing w:after="0" w:line="360" w:lineRule="auto"/>
        <w:ind w:firstLine="709"/>
        <w:jc w:val="both"/>
        <w:rPr>
          <w:rFonts w:ascii="Times New Roman" w:hAnsi="Times New Roman" w:cs="Times New Roman"/>
          <w:sz w:val="28"/>
          <w:szCs w:val="28"/>
        </w:rPr>
      </w:pPr>
    </w:p>
    <w:p w14:paraId="0D655E32" w14:textId="05F5D3F0" w:rsidR="00E666D7" w:rsidRPr="00A6293B" w:rsidRDefault="00E666D7" w:rsidP="00E666D7">
      <w:pPr>
        <w:tabs>
          <w:tab w:val="left" w:pos="709"/>
        </w:tabs>
        <w:spacing w:after="0" w:line="360" w:lineRule="auto"/>
        <w:ind w:firstLine="709"/>
        <w:jc w:val="both"/>
        <w:rPr>
          <w:rFonts w:ascii="Times New Roman" w:hAnsi="Times New Roman" w:cs="Times New Roman"/>
          <w:b/>
          <w:bCs/>
          <w:sz w:val="28"/>
          <w:szCs w:val="28"/>
        </w:rPr>
      </w:pPr>
      <w:r w:rsidRPr="00A6293B">
        <w:rPr>
          <w:rFonts w:ascii="Times New Roman" w:hAnsi="Times New Roman" w:cs="Times New Roman"/>
          <w:b/>
          <w:bCs/>
          <w:sz w:val="28"/>
          <w:szCs w:val="28"/>
        </w:rPr>
        <w:t>2.3. Збереження конфіденційності та захист персональних даних в онлайн сервісах</w:t>
      </w:r>
    </w:p>
    <w:p w14:paraId="42D05064" w14:textId="10F1F622" w:rsidR="0018512A" w:rsidRPr="00A6293B" w:rsidRDefault="0018512A" w:rsidP="00E666D7">
      <w:pPr>
        <w:tabs>
          <w:tab w:val="left" w:pos="709"/>
        </w:tabs>
        <w:spacing w:after="0" w:line="360" w:lineRule="auto"/>
        <w:ind w:firstLine="709"/>
        <w:jc w:val="both"/>
        <w:rPr>
          <w:rFonts w:ascii="Times New Roman" w:hAnsi="Times New Roman" w:cs="Times New Roman"/>
          <w:sz w:val="28"/>
          <w:szCs w:val="28"/>
        </w:rPr>
      </w:pPr>
    </w:p>
    <w:p w14:paraId="5385246B" w14:textId="77777777"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Захист персональних даних та конфіденційності - це важлива частина безпеки в онлайн просторі. Онлайн сервіси, такі як соціальні мережі, магазини електроніки, банки та інші, збирають і зберігають велику кількість особистої інформації про користувачів, включаючи імена, адреси, номери телефонів, електронні адреси, інформацію про кредитні картки, інформацію про покупки та інші.</w:t>
      </w:r>
    </w:p>
    <w:p w14:paraId="796394E1" w14:textId="77777777" w:rsidR="0018512A" w:rsidRPr="00A6293B" w:rsidRDefault="0018512A"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Щоб зберегти конфіденційність та захистити свої персональні дані в онлайн сервісах, користувачам рекомендується:</w:t>
      </w:r>
    </w:p>
    <w:p w14:paraId="2B226E93" w14:textId="51EF9C30" w:rsidR="0018512A" w:rsidRPr="00A6293B" w:rsidRDefault="00A6293B"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1. </w:t>
      </w:r>
      <w:r w:rsidR="0018512A" w:rsidRPr="00A6293B">
        <w:rPr>
          <w:rFonts w:ascii="Times New Roman" w:hAnsi="Times New Roman" w:cs="Times New Roman"/>
          <w:sz w:val="28"/>
          <w:szCs w:val="28"/>
        </w:rPr>
        <w:t>Перевіряйте політику конфіденційності сервісів перед реєстрацією. Переконайтеся, що сервіс забезпечує достатній рівень захисту інформації та не передає її третім сторонам без вашого дозволу.</w:t>
      </w:r>
    </w:p>
    <w:p w14:paraId="7F5AB7B6" w14:textId="54AE924C" w:rsidR="0018512A" w:rsidRPr="00A6293B" w:rsidRDefault="00A6293B"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lastRenderedPageBreak/>
        <w:t xml:space="preserve">2. </w:t>
      </w:r>
      <w:r w:rsidR="0018512A" w:rsidRPr="00A6293B">
        <w:rPr>
          <w:rFonts w:ascii="Times New Roman" w:hAnsi="Times New Roman" w:cs="Times New Roman"/>
          <w:sz w:val="28"/>
          <w:szCs w:val="28"/>
        </w:rPr>
        <w:t>Створіть сильний пароль та не використовуйте його для кількох облікових записів. Пароль повинен містити великі та малі літери, цифри та символи. Використання менеджера паролів допоможе зберігати паролі в безпечному місці та уникати повторення.</w:t>
      </w:r>
    </w:p>
    <w:p w14:paraId="701A9F13" w14:textId="453BC5CE" w:rsidR="0018512A" w:rsidRPr="00A6293B" w:rsidRDefault="00A6293B"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3. </w:t>
      </w:r>
      <w:r w:rsidR="0018512A" w:rsidRPr="00A6293B">
        <w:rPr>
          <w:rFonts w:ascii="Times New Roman" w:hAnsi="Times New Roman" w:cs="Times New Roman"/>
          <w:sz w:val="28"/>
          <w:szCs w:val="28"/>
        </w:rPr>
        <w:t xml:space="preserve">Увімкніть </w:t>
      </w:r>
      <w:proofErr w:type="spellStart"/>
      <w:r w:rsidR="0018512A" w:rsidRPr="00A6293B">
        <w:rPr>
          <w:rFonts w:ascii="Times New Roman" w:hAnsi="Times New Roman" w:cs="Times New Roman"/>
          <w:sz w:val="28"/>
          <w:szCs w:val="28"/>
        </w:rPr>
        <w:t>двофакторну</w:t>
      </w:r>
      <w:proofErr w:type="spellEnd"/>
      <w:r w:rsidR="0018512A" w:rsidRPr="00A6293B">
        <w:rPr>
          <w:rFonts w:ascii="Times New Roman" w:hAnsi="Times New Roman" w:cs="Times New Roman"/>
          <w:sz w:val="28"/>
          <w:szCs w:val="28"/>
        </w:rPr>
        <w:t xml:space="preserve"> аутентифікацію для своїх облікових записів. Це забезпечить додатковий рівень захисту, що потребує підтвердження вашої особи через додатковий код або підтвердження на мобільному пристрої.</w:t>
      </w:r>
    </w:p>
    <w:p w14:paraId="2D7C1EF7" w14:textId="0A1934DF" w:rsidR="0018512A" w:rsidRPr="00A6293B" w:rsidRDefault="00A6293B" w:rsidP="0018512A">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3. </w:t>
      </w:r>
      <w:r w:rsidR="0018512A" w:rsidRPr="00A6293B">
        <w:rPr>
          <w:rFonts w:ascii="Times New Roman" w:hAnsi="Times New Roman" w:cs="Times New Roman"/>
          <w:sz w:val="28"/>
          <w:szCs w:val="28"/>
        </w:rPr>
        <w:t>Уникайте відкриття листів, які надійшли вам від невідомих відправників або з підозрілими посиланнями. Це може бути спроба зламу вашого облікового запису або відкриття доступу до вашої особистої інформації</w:t>
      </w:r>
      <w:r w:rsidRPr="00A6293B">
        <w:rPr>
          <w:rFonts w:ascii="Times New Roman" w:hAnsi="Times New Roman" w:cs="Times New Roman"/>
          <w:sz w:val="28"/>
          <w:szCs w:val="28"/>
        </w:rPr>
        <w:t>.</w:t>
      </w:r>
    </w:p>
    <w:p w14:paraId="538E68B2" w14:textId="52EA6F43"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4. Не надсилайте конфіденційну інформацію через ненадійні чи незахищені канали зв'язку, наприклад, через відкриті </w:t>
      </w:r>
      <w:proofErr w:type="spellStart"/>
      <w:r w:rsidRPr="00A6293B">
        <w:rPr>
          <w:rFonts w:ascii="Times New Roman" w:hAnsi="Times New Roman" w:cs="Times New Roman"/>
          <w:sz w:val="28"/>
          <w:szCs w:val="28"/>
        </w:rPr>
        <w:t>Wi-Fi</w:t>
      </w:r>
      <w:proofErr w:type="spellEnd"/>
      <w:r w:rsidRPr="00A6293B">
        <w:rPr>
          <w:rFonts w:ascii="Times New Roman" w:hAnsi="Times New Roman" w:cs="Times New Roman"/>
          <w:sz w:val="28"/>
          <w:szCs w:val="28"/>
        </w:rPr>
        <w:t xml:space="preserve"> мережі або електронну пошту. Використовуйте зашифровані канали зв'язку, які забезпечують безпеку передачі даних.</w:t>
      </w:r>
    </w:p>
    <w:p w14:paraId="2F899369" w14:textId="795D31E2"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5. Не розміщуйте конфіденційну інформацію в соціальних мережах, де вона може стати доступною широкій аудиторії. Завжди перевіряйте налаштування приватності та обмежуйте доступ до своїх даних.</w:t>
      </w:r>
    </w:p>
    <w:p w14:paraId="43412C99" w14:textId="3792098E"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6. Регулярно перевіряйте свої облікові записи на підозрілу активність. Якщо ви помічаєте дії, які не були виконані вами, негайно змініть паролі та </w:t>
      </w:r>
      <w:proofErr w:type="spellStart"/>
      <w:r w:rsidRPr="00A6293B">
        <w:rPr>
          <w:rFonts w:ascii="Times New Roman" w:hAnsi="Times New Roman" w:cs="Times New Roman"/>
          <w:sz w:val="28"/>
          <w:szCs w:val="28"/>
        </w:rPr>
        <w:t>повідомте</w:t>
      </w:r>
      <w:proofErr w:type="spellEnd"/>
      <w:r w:rsidRPr="00A6293B">
        <w:rPr>
          <w:rFonts w:ascii="Times New Roman" w:hAnsi="Times New Roman" w:cs="Times New Roman"/>
          <w:sz w:val="28"/>
          <w:szCs w:val="28"/>
        </w:rPr>
        <w:t xml:space="preserve"> сервіс про потенційний витік даних або злам вашого облікового запису.</w:t>
      </w:r>
    </w:p>
    <w:p w14:paraId="040E1766" w14:textId="1FB3593F"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7. Н</w:t>
      </w:r>
      <w:r w:rsidRPr="00A6293B">
        <w:rPr>
          <w:rFonts w:ascii="Times New Roman" w:hAnsi="Times New Roman" w:cs="Times New Roman"/>
          <w:sz w:val="28"/>
          <w:szCs w:val="28"/>
        </w:rPr>
        <w:t>е діліться своїми персональними даними з незнайомими людьми в онлайн просторі та не використовуйте загальнодоступні комп'ютери або мобільні пристрої для входу в свої облікові записи. Використовуйте тільки власні пристрої та забезпечуйте їх належну захисту</w:t>
      </w:r>
      <w:r>
        <w:rPr>
          <w:rFonts w:ascii="Times New Roman" w:hAnsi="Times New Roman" w:cs="Times New Roman"/>
          <w:sz w:val="28"/>
          <w:szCs w:val="28"/>
        </w:rPr>
        <w:t>.</w:t>
      </w:r>
    </w:p>
    <w:p w14:paraId="04D82537" w14:textId="77777777" w:rsidR="0018512A" w:rsidRPr="00A6293B" w:rsidRDefault="0018512A" w:rsidP="00E666D7">
      <w:pPr>
        <w:tabs>
          <w:tab w:val="left" w:pos="709"/>
        </w:tabs>
        <w:spacing w:after="0" w:line="360" w:lineRule="auto"/>
        <w:ind w:firstLine="709"/>
        <w:jc w:val="both"/>
        <w:rPr>
          <w:rFonts w:ascii="Times New Roman" w:hAnsi="Times New Roman" w:cs="Times New Roman"/>
          <w:sz w:val="28"/>
          <w:szCs w:val="28"/>
        </w:rPr>
      </w:pPr>
    </w:p>
    <w:p w14:paraId="06D41338" w14:textId="77777777" w:rsidR="0018512A" w:rsidRPr="00A6293B" w:rsidRDefault="0018512A">
      <w:pPr>
        <w:rPr>
          <w:rFonts w:ascii="Times New Roman" w:hAnsi="Times New Roman" w:cs="Times New Roman"/>
          <w:sz w:val="28"/>
          <w:szCs w:val="28"/>
        </w:rPr>
      </w:pPr>
      <w:r w:rsidRPr="00A6293B">
        <w:rPr>
          <w:rFonts w:ascii="Times New Roman" w:hAnsi="Times New Roman" w:cs="Times New Roman"/>
          <w:sz w:val="28"/>
          <w:szCs w:val="28"/>
        </w:rPr>
        <w:br w:type="page"/>
      </w:r>
    </w:p>
    <w:p w14:paraId="04DB6D4C" w14:textId="7EEAF97A" w:rsidR="00E666D7" w:rsidRPr="00A6293B" w:rsidRDefault="00A6293B" w:rsidP="00A6293B">
      <w:pPr>
        <w:tabs>
          <w:tab w:val="left" w:pos="709"/>
        </w:tabs>
        <w:spacing w:after="0" w:line="360" w:lineRule="auto"/>
        <w:ind w:firstLine="709"/>
        <w:jc w:val="center"/>
        <w:rPr>
          <w:rFonts w:ascii="Times New Roman" w:hAnsi="Times New Roman" w:cs="Times New Roman"/>
          <w:b/>
          <w:bCs/>
          <w:sz w:val="28"/>
          <w:szCs w:val="28"/>
        </w:rPr>
      </w:pPr>
      <w:r w:rsidRPr="00A6293B">
        <w:rPr>
          <w:rFonts w:ascii="Times New Roman" w:hAnsi="Times New Roman" w:cs="Times New Roman"/>
          <w:b/>
          <w:bCs/>
          <w:sz w:val="28"/>
          <w:szCs w:val="28"/>
        </w:rPr>
        <w:lastRenderedPageBreak/>
        <w:t>3. ВИКОРИСТАННЯ МОБІЛЬНОГО ВІРТУАЛЬНОГО СПІЛКУВАННЯ БЕЗ ШКОДИ ДЛЯ ЗДОРОВ'Я ТА ПСИХІЧНОГО СТАНУ</w:t>
      </w:r>
    </w:p>
    <w:p w14:paraId="73F19DAE" w14:textId="77777777" w:rsidR="00A6293B" w:rsidRPr="00A6293B" w:rsidRDefault="00A6293B" w:rsidP="00E666D7">
      <w:pPr>
        <w:tabs>
          <w:tab w:val="left" w:pos="709"/>
        </w:tabs>
        <w:spacing w:after="0" w:line="360" w:lineRule="auto"/>
        <w:ind w:firstLine="709"/>
        <w:jc w:val="both"/>
        <w:rPr>
          <w:rFonts w:ascii="Times New Roman" w:hAnsi="Times New Roman" w:cs="Times New Roman"/>
          <w:sz w:val="28"/>
          <w:szCs w:val="28"/>
        </w:rPr>
      </w:pPr>
    </w:p>
    <w:p w14:paraId="70FCBADF" w14:textId="5B8DE12A" w:rsidR="00E666D7" w:rsidRPr="00A6293B" w:rsidRDefault="00E666D7" w:rsidP="00E666D7">
      <w:pPr>
        <w:tabs>
          <w:tab w:val="left" w:pos="709"/>
        </w:tabs>
        <w:spacing w:after="0" w:line="360" w:lineRule="auto"/>
        <w:ind w:firstLine="709"/>
        <w:jc w:val="both"/>
        <w:rPr>
          <w:rFonts w:ascii="Times New Roman" w:hAnsi="Times New Roman" w:cs="Times New Roman"/>
          <w:b/>
          <w:bCs/>
          <w:sz w:val="28"/>
          <w:szCs w:val="28"/>
        </w:rPr>
      </w:pPr>
      <w:r w:rsidRPr="00A6293B">
        <w:rPr>
          <w:rFonts w:ascii="Times New Roman" w:hAnsi="Times New Roman" w:cs="Times New Roman"/>
          <w:b/>
          <w:bCs/>
          <w:sz w:val="28"/>
          <w:szCs w:val="28"/>
        </w:rPr>
        <w:t>3.1. Вплив мобільного віртуального спілкування на здоров'я та психічний стан людей</w:t>
      </w:r>
    </w:p>
    <w:p w14:paraId="6D03F3ED" w14:textId="5AB2E02C" w:rsidR="00A6293B" w:rsidRDefault="00A6293B" w:rsidP="00E666D7">
      <w:pPr>
        <w:tabs>
          <w:tab w:val="left" w:pos="709"/>
        </w:tabs>
        <w:spacing w:after="0" w:line="360" w:lineRule="auto"/>
        <w:ind w:firstLine="709"/>
        <w:jc w:val="both"/>
        <w:rPr>
          <w:rFonts w:ascii="Times New Roman" w:hAnsi="Times New Roman" w:cs="Times New Roman"/>
          <w:sz w:val="28"/>
          <w:szCs w:val="28"/>
        </w:rPr>
      </w:pPr>
    </w:p>
    <w:p w14:paraId="26C9B86C" w14:textId="77777777"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Мобільне віртуальне спілкування, таке як чати та месенджери, стало невід'ємною частиною життя багатьох людей. Воно дає змогу легко та швидко спілкуватися з друзями та родичами, незалежно від відстані та часу доби. Проте, довготривале використання мобільного віртуального спілкування може мати негативний вплив на здоров'я та психічний стан людини.</w:t>
      </w:r>
    </w:p>
    <w:p w14:paraId="695173EE" w14:textId="77777777"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Однією з основних проблем є залежність від мобільного віртуального спілкування. Люди можуть проводити багато годин на день, спілкуючись з іншими людьми в месенджерах, що може впливати на їхній режим дня та сон. Наприклад, замість того, щоб лягти спати, люди можуть тримати свій телефон під подушкою, щоб бути доступними для спілкування. Це може призвести до порушень сну та викликати втому та проблеми з концентрацією у денний час.</w:t>
      </w:r>
    </w:p>
    <w:p w14:paraId="53F6036C" w14:textId="77777777"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Також мобільне віртуальне спілкування може впливати на психічний стан людини. Наприклад, деякі дослідження показали, що використання соціальних мереж може призвести до почуття самотності та депресії, особливо у підлітків. Крім того, використання месенджерів може призвести до почуття невпевненості в собі та соціальній тривозі, оскільки люди можуть займатися постійною перевіркою та відповіддю на повідомлення.</w:t>
      </w:r>
    </w:p>
    <w:p w14:paraId="1B4EECBA" w14:textId="4AC5B823" w:rsid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Щоб використовувати мобільне віртуальне спілкування без шкоди для здоров'я та психічного стану, рекомендується дотримуватися певних правил. Наприклад, необхідно обмежувати час, проведений в месенджерах та соціальних мережах, та відводити достатньо часу на відпочинок та інші активності, такі як спорт, читання книг або спілкування з друзями в </w:t>
      </w:r>
      <w:proofErr w:type="spellStart"/>
      <w:r w:rsidRPr="00A6293B">
        <w:rPr>
          <w:rFonts w:ascii="Times New Roman" w:hAnsi="Times New Roman" w:cs="Times New Roman"/>
          <w:sz w:val="28"/>
          <w:szCs w:val="28"/>
        </w:rPr>
        <w:t>офлайні</w:t>
      </w:r>
      <w:proofErr w:type="spellEnd"/>
      <w:r w:rsidRPr="00A6293B">
        <w:rPr>
          <w:rFonts w:ascii="Times New Roman" w:hAnsi="Times New Roman" w:cs="Times New Roman"/>
          <w:sz w:val="28"/>
          <w:szCs w:val="28"/>
        </w:rPr>
        <w:t>. Також важливо встановлювати границі в спілкуванні, наприклад, обмежувати кількість перевірок повідомлень та відповідей на них у певний час.</w:t>
      </w:r>
    </w:p>
    <w:p w14:paraId="0BD2D5A6" w14:textId="77777777"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lastRenderedPageBreak/>
        <w:t xml:space="preserve">Для поліпшення психічного стану рекомендується обмежувати спілкування з негативними або токсичними людьми та забезпечувати наявність позитивних та підтримуючих відносин. Також важливо не забувати про реальні взаємодії з людьми в </w:t>
      </w:r>
      <w:proofErr w:type="spellStart"/>
      <w:r w:rsidRPr="00A6293B">
        <w:rPr>
          <w:rFonts w:ascii="Times New Roman" w:hAnsi="Times New Roman" w:cs="Times New Roman"/>
          <w:sz w:val="28"/>
          <w:szCs w:val="28"/>
        </w:rPr>
        <w:t>офлайні</w:t>
      </w:r>
      <w:proofErr w:type="spellEnd"/>
      <w:r w:rsidRPr="00A6293B">
        <w:rPr>
          <w:rFonts w:ascii="Times New Roman" w:hAnsi="Times New Roman" w:cs="Times New Roman"/>
          <w:sz w:val="28"/>
          <w:szCs w:val="28"/>
        </w:rPr>
        <w:t>, такі як зустрічі з друзями, родиною та спілкування з колегами на роботі.</w:t>
      </w:r>
    </w:p>
    <w:p w14:paraId="1E35ED7C" w14:textId="64E67FEA" w:rsid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Загалом, мобільне віртуальне спілкування може бути корисним та зручним засобом спілкування, але варто пам'ятати про його можливі негативні наслідки для здоров'я та психічного стану людини. Дотримання певних правил та розумне використання можуть допомогти зберегти баланс та позитивний вплив віртуального спілкування на наше життя.</w:t>
      </w:r>
    </w:p>
    <w:p w14:paraId="01A02E15" w14:textId="7914959F" w:rsidR="00A6293B" w:rsidRDefault="00A6293B" w:rsidP="00E666D7">
      <w:pPr>
        <w:tabs>
          <w:tab w:val="left" w:pos="709"/>
        </w:tabs>
        <w:spacing w:after="0" w:line="360" w:lineRule="auto"/>
        <w:ind w:firstLine="709"/>
        <w:jc w:val="both"/>
        <w:rPr>
          <w:rFonts w:ascii="Times New Roman" w:hAnsi="Times New Roman" w:cs="Times New Roman"/>
          <w:sz w:val="28"/>
          <w:szCs w:val="28"/>
        </w:rPr>
      </w:pPr>
    </w:p>
    <w:p w14:paraId="2A99FB0B" w14:textId="79C624C6" w:rsidR="00E666D7" w:rsidRPr="00A6293B" w:rsidRDefault="00E666D7" w:rsidP="00E666D7">
      <w:pPr>
        <w:tabs>
          <w:tab w:val="left" w:pos="709"/>
        </w:tabs>
        <w:spacing w:after="0" w:line="360" w:lineRule="auto"/>
        <w:ind w:firstLine="709"/>
        <w:jc w:val="both"/>
        <w:rPr>
          <w:rFonts w:ascii="Times New Roman" w:hAnsi="Times New Roman" w:cs="Times New Roman"/>
          <w:b/>
          <w:bCs/>
          <w:sz w:val="28"/>
          <w:szCs w:val="28"/>
        </w:rPr>
      </w:pPr>
      <w:r w:rsidRPr="00A6293B">
        <w:rPr>
          <w:rFonts w:ascii="Times New Roman" w:hAnsi="Times New Roman" w:cs="Times New Roman"/>
          <w:b/>
          <w:bCs/>
          <w:sz w:val="28"/>
          <w:szCs w:val="28"/>
        </w:rPr>
        <w:t>3.2 Рекомендації з використання мобільних додатків без шкоди для здоров'я та психічного стану</w:t>
      </w:r>
    </w:p>
    <w:p w14:paraId="417DA7EE" w14:textId="26795AC6" w:rsidR="00A6293B" w:rsidRDefault="00A6293B" w:rsidP="00E666D7">
      <w:pPr>
        <w:tabs>
          <w:tab w:val="left" w:pos="709"/>
        </w:tabs>
        <w:spacing w:after="0" w:line="360" w:lineRule="auto"/>
        <w:ind w:firstLine="709"/>
        <w:jc w:val="both"/>
        <w:rPr>
          <w:rFonts w:ascii="Times New Roman" w:hAnsi="Times New Roman" w:cs="Times New Roman"/>
          <w:sz w:val="28"/>
          <w:szCs w:val="28"/>
        </w:rPr>
      </w:pPr>
    </w:p>
    <w:p w14:paraId="1F7D3090" w14:textId="77777777"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Щоб використовувати мобільне віртуальне спілкування без шкоди для здоров'я та психічного стану, рекомендується дотримуватися певних правил.</w:t>
      </w:r>
    </w:p>
    <w:p w14:paraId="04002541" w14:textId="31D4A892"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bookmarkStart w:id="1" w:name="_GoBack"/>
      <w:r>
        <w:rPr>
          <w:rFonts w:ascii="Times New Roman" w:hAnsi="Times New Roman" w:cs="Times New Roman"/>
          <w:sz w:val="28"/>
          <w:szCs w:val="28"/>
        </w:rPr>
        <w:t xml:space="preserve">1. </w:t>
      </w:r>
      <w:r w:rsidRPr="00A6293B">
        <w:rPr>
          <w:rFonts w:ascii="Times New Roman" w:hAnsi="Times New Roman" w:cs="Times New Roman"/>
          <w:sz w:val="28"/>
          <w:szCs w:val="28"/>
        </w:rPr>
        <w:t>Встановлюйте обмеження на час використання месенджерів та соціальних мереж. Наприклад, встановіть часовий ліміт для дозволених годин на день, щоб уникнути надмірної залежності від мобільного віртуального спілкування.</w:t>
      </w:r>
    </w:p>
    <w:p w14:paraId="2373A69F" w14:textId="5603F458"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A6293B">
        <w:rPr>
          <w:rFonts w:ascii="Times New Roman" w:hAnsi="Times New Roman" w:cs="Times New Roman"/>
          <w:sz w:val="28"/>
          <w:szCs w:val="28"/>
        </w:rPr>
        <w:t xml:space="preserve">Спробуйте знайти баланс між онлайн та </w:t>
      </w:r>
      <w:proofErr w:type="spellStart"/>
      <w:r w:rsidRPr="00A6293B">
        <w:rPr>
          <w:rFonts w:ascii="Times New Roman" w:hAnsi="Times New Roman" w:cs="Times New Roman"/>
          <w:sz w:val="28"/>
          <w:szCs w:val="28"/>
        </w:rPr>
        <w:t>офлайн</w:t>
      </w:r>
      <w:proofErr w:type="spellEnd"/>
      <w:r w:rsidRPr="00A6293B">
        <w:rPr>
          <w:rFonts w:ascii="Times New Roman" w:hAnsi="Times New Roman" w:cs="Times New Roman"/>
          <w:sz w:val="28"/>
          <w:szCs w:val="28"/>
        </w:rPr>
        <w:t xml:space="preserve"> життям. Зверніть увагу на ваші стосунки з реальними друзями та родичами, які можуть бути залишені поза увагою через постійну зайнятість месенджерами та соціальними мережами.</w:t>
      </w:r>
    </w:p>
    <w:p w14:paraId="77E252BF" w14:textId="7FD22A3C"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A6293B">
        <w:rPr>
          <w:rFonts w:ascii="Times New Roman" w:hAnsi="Times New Roman" w:cs="Times New Roman"/>
          <w:sz w:val="28"/>
          <w:szCs w:val="28"/>
        </w:rPr>
        <w:t>Відключайте сповіщення на ніч, щоб забезпечити хороший сон. Сповіщення можуть відволікати від сну, тож намагайтеся відключати їх або встановити режим "нічного сну" для зниження яскравості екрану.</w:t>
      </w:r>
    </w:p>
    <w:p w14:paraId="0C32765E" w14:textId="0077FDCA"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A6293B">
        <w:rPr>
          <w:rFonts w:ascii="Times New Roman" w:hAnsi="Times New Roman" w:cs="Times New Roman"/>
          <w:sz w:val="28"/>
          <w:szCs w:val="28"/>
        </w:rPr>
        <w:t>Намагайтеся підтримувати здоровий спосіб життя та займатися фізичною активністю. Займання спортом та регулярні прогулянки на свіжому повітрі можуть допомогти зменшити стрес та поліпшити психічний стан.</w:t>
      </w:r>
    </w:p>
    <w:p w14:paraId="4C921560" w14:textId="0536BEA3"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Pr="00A6293B">
        <w:rPr>
          <w:rFonts w:ascii="Times New Roman" w:hAnsi="Times New Roman" w:cs="Times New Roman"/>
          <w:sz w:val="28"/>
          <w:szCs w:val="28"/>
        </w:rPr>
        <w:t xml:space="preserve">Будьте уважні до того, що ви ділитеся в месенджерах та соціальних мережах. Завжди пам'ятайте про вашу </w:t>
      </w:r>
      <w:proofErr w:type="spellStart"/>
      <w:r w:rsidRPr="00A6293B">
        <w:rPr>
          <w:rFonts w:ascii="Times New Roman" w:hAnsi="Times New Roman" w:cs="Times New Roman"/>
          <w:sz w:val="28"/>
          <w:szCs w:val="28"/>
        </w:rPr>
        <w:t>приватність</w:t>
      </w:r>
      <w:proofErr w:type="spellEnd"/>
      <w:r w:rsidRPr="00A6293B">
        <w:rPr>
          <w:rFonts w:ascii="Times New Roman" w:hAnsi="Times New Roman" w:cs="Times New Roman"/>
          <w:sz w:val="28"/>
          <w:szCs w:val="28"/>
        </w:rPr>
        <w:t xml:space="preserve"> та безпеку в Інтернеті. Не </w:t>
      </w:r>
      <w:r w:rsidRPr="00A6293B">
        <w:rPr>
          <w:rFonts w:ascii="Times New Roman" w:hAnsi="Times New Roman" w:cs="Times New Roman"/>
          <w:sz w:val="28"/>
          <w:szCs w:val="28"/>
        </w:rPr>
        <w:lastRenderedPageBreak/>
        <w:t>діліться особистою інформацією з незнайомими людьми та не діліться постами, які можуть нанести шкоду вашій репутації.</w:t>
      </w:r>
    </w:p>
    <w:p w14:paraId="46487099" w14:textId="420634F9"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Pr="00A6293B">
        <w:rPr>
          <w:rFonts w:ascii="Times New Roman" w:hAnsi="Times New Roman" w:cs="Times New Roman"/>
          <w:sz w:val="28"/>
          <w:szCs w:val="28"/>
        </w:rPr>
        <w:t>Щоб зменшити соціальну тривогу та почуття самотності, використовуйте месенджери та соціальні мережі я</w:t>
      </w:r>
      <w:r w:rsidRPr="00A6293B">
        <w:t xml:space="preserve"> </w:t>
      </w:r>
      <w:r w:rsidRPr="00A6293B">
        <w:rPr>
          <w:rFonts w:ascii="Times New Roman" w:hAnsi="Times New Roman" w:cs="Times New Roman"/>
          <w:sz w:val="28"/>
          <w:szCs w:val="28"/>
        </w:rPr>
        <w:t xml:space="preserve">к засоби для спілкування з друзями та рідними, а не заміну реальним стосункам. Звертайте увагу на якість взаємодії з іншими користувачами, а не на кількість спілкувань. Намагайтеся спілкуватися з людьми, які вам дійсно цікаві, і не піддавайтеся тиску соціальних мереж на збільшення кількості підписників чи </w:t>
      </w:r>
      <w:proofErr w:type="spellStart"/>
      <w:r w:rsidRPr="00A6293B">
        <w:rPr>
          <w:rFonts w:ascii="Times New Roman" w:hAnsi="Times New Roman" w:cs="Times New Roman"/>
          <w:sz w:val="28"/>
          <w:szCs w:val="28"/>
        </w:rPr>
        <w:t>лайків</w:t>
      </w:r>
      <w:proofErr w:type="spellEnd"/>
      <w:r w:rsidRPr="00A6293B">
        <w:rPr>
          <w:rFonts w:ascii="Times New Roman" w:hAnsi="Times New Roman" w:cs="Times New Roman"/>
          <w:sz w:val="28"/>
          <w:szCs w:val="28"/>
        </w:rPr>
        <w:t>.</w:t>
      </w:r>
    </w:p>
    <w:p w14:paraId="0221C5CC" w14:textId="78752C42"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w:t>
      </w:r>
      <w:r w:rsidRPr="00A6293B">
        <w:rPr>
          <w:rFonts w:ascii="Times New Roman" w:hAnsi="Times New Roman" w:cs="Times New Roman"/>
          <w:sz w:val="28"/>
          <w:szCs w:val="28"/>
        </w:rPr>
        <w:t>Навчіться розрізняти позитивне та негативне впливи месенджерів та соціальних мереж на ваш психічний стан. Якщо ви відчуваєте стрес, депресію, тривогу або інші негативні емоції через використання мобільного віртуального спілкування, то зверніться за допомогою до професійного психотерапевта.</w:t>
      </w:r>
    </w:p>
    <w:bookmarkEnd w:id="1"/>
    <w:p w14:paraId="189C1C59" w14:textId="79DD8362" w:rsid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Не забувайте про те, що ви самі контролюєте своє використання месенджерів та соціальних мереж. Намагайтеся регулювати свій час та використовувати ці засоби з розумінням та міру. Таким чином, ви зможете використовувати мобільне віртуальне спілкування без шкоди для здоров'я та психічного стану.</w:t>
      </w:r>
    </w:p>
    <w:p w14:paraId="78EFE6E2" w14:textId="77777777" w:rsidR="00A6293B" w:rsidRPr="00A6293B" w:rsidRDefault="00A6293B" w:rsidP="00E666D7">
      <w:pPr>
        <w:tabs>
          <w:tab w:val="left" w:pos="709"/>
        </w:tabs>
        <w:spacing w:after="0" w:line="360" w:lineRule="auto"/>
        <w:ind w:firstLine="709"/>
        <w:jc w:val="both"/>
        <w:rPr>
          <w:rFonts w:ascii="Times New Roman" w:hAnsi="Times New Roman" w:cs="Times New Roman"/>
          <w:sz w:val="28"/>
          <w:szCs w:val="28"/>
        </w:rPr>
      </w:pPr>
    </w:p>
    <w:p w14:paraId="4289ECF1" w14:textId="77777777" w:rsidR="00A6293B" w:rsidRDefault="00A6293B">
      <w:pPr>
        <w:rPr>
          <w:rFonts w:ascii="Times New Roman" w:hAnsi="Times New Roman" w:cs="Times New Roman"/>
          <w:sz w:val="28"/>
          <w:szCs w:val="28"/>
        </w:rPr>
      </w:pPr>
      <w:r>
        <w:rPr>
          <w:rFonts w:ascii="Times New Roman" w:hAnsi="Times New Roman" w:cs="Times New Roman"/>
          <w:sz w:val="28"/>
          <w:szCs w:val="28"/>
        </w:rPr>
        <w:br w:type="page"/>
      </w:r>
    </w:p>
    <w:p w14:paraId="70409C8D" w14:textId="3BA866D1" w:rsidR="00E666D7" w:rsidRDefault="00A6293B" w:rsidP="00A6293B">
      <w:pPr>
        <w:tabs>
          <w:tab w:val="left" w:pos="709"/>
        </w:tabs>
        <w:spacing w:after="0" w:line="360" w:lineRule="auto"/>
        <w:ind w:firstLine="709"/>
        <w:jc w:val="center"/>
        <w:rPr>
          <w:rFonts w:ascii="Times New Roman" w:hAnsi="Times New Roman" w:cs="Times New Roman"/>
          <w:b/>
          <w:bCs/>
          <w:sz w:val="28"/>
          <w:szCs w:val="28"/>
        </w:rPr>
      </w:pPr>
      <w:r w:rsidRPr="00A6293B">
        <w:rPr>
          <w:rFonts w:ascii="Times New Roman" w:hAnsi="Times New Roman" w:cs="Times New Roman"/>
          <w:b/>
          <w:bCs/>
          <w:sz w:val="28"/>
          <w:szCs w:val="28"/>
        </w:rPr>
        <w:lastRenderedPageBreak/>
        <w:t>ВИСНОВОК</w:t>
      </w:r>
    </w:p>
    <w:p w14:paraId="467D448E" w14:textId="77777777" w:rsidR="00A6293B" w:rsidRPr="00A6293B" w:rsidRDefault="00A6293B" w:rsidP="00A6293B">
      <w:pPr>
        <w:tabs>
          <w:tab w:val="left" w:pos="709"/>
        </w:tabs>
        <w:spacing w:after="0" w:line="360" w:lineRule="auto"/>
        <w:ind w:firstLine="709"/>
        <w:jc w:val="center"/>
        <w:rPr>
          <w:rFonts w:ascii="Times New Roman" w:hAnsi="Times New Roman" w:cs="Times New Roman"/>
          <w:b/>
          <w:bCs/>
          <w:sz w:val="28"/>
          <w:szCs w:val="28"/>
        </w:rPr>
      </w:pPr>
    </w:p>
    <w:p w14:paraId="4FAC74A1" w14:textId="592A70C2"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w:t>
      </w:r>
      <w:r w:rsidRPr="00A6293B">
        <w:rPr>
          <w:rFonts w:ascii="Times New Roman" w:hAnsi="Times New Roman" w:cs="Times New Roman"/>
          <w:sz w:val="28"/>
          <w:szCs w:val="28"/>
        </w:rPr>
        <w:t xml:space="preserve">обільне віртуальне спілкування стало неодмінною складовою сучасного світу, що значно спрощує комунікацію між людьми на великі відстані. Однак, як і в будь-якій іншій сфері, використання месенджерів та соціальних мереж потребує деяких розумних обмежень та обережності, щоб не </w:t>
      </w:r>
      <w:proofErr w:type="spellStart"/>
      <w:r w:rsidRPr="00A6293B">
        <w:rPr>
          <w:rFonts w:ascii="Times New Roman" w:hAnsi="Times New Roman" w:cs="Times New Roman"/>
          <w:sz w:val="28"/>
          <w:szCs w:val="28"/>
        </w:rPr>
        <w:t>навдавати</w:t>
      </w:r>
      <w:proofErr w:type="spellEnd"/>
      <w:r w:rsidRPr="00A6293B">
        <w:rPr>
          <w:rFonts w:ascii="Times New Roman" w:hAnsi="Times New Roman" w:cs="Times New Roman"/>
          <w:sz w:val="28"/>
          <w:szCs w:val="28"/>
        </w:rPr>
        <w:t xml:space="preserve"> шкоди своєму здоров'ю та психічному стану.</w:t>
      </w:r>
    </w:p>
    <w:p w14:paraId="6158E68E" w14:textId="77777777"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Для того, щоб використовувати мобільне віртуальне спілкування без шкоди для здоров'я та психічного стану, слід дотримуватися певних рекомендацій. Зокрема, встановлювати обмеження на час використання месенджерів та соціальних мереж, знайти баланс між онлайн та </w:t>
      </w:r>
      <w:proofErr w:type="spellStart"/>
      <w:r w:rsidRPr="00A6293B">
        <w:rPr>
          <w:rFonts w:ascii="Times New Roman" w:hAnsi="Times New Roman" w:cs="Times New Roman"/>
          <w:sz w:val="28"/>
          <w:szCs w:val="28"/>
        </w:rPr>
        <w:t>офлайн</w:t>
      </w:r>
      <w:proofErr w:type="spellEnd"/>
      <w:r w:rsidRPr="00A6293B">
        <w:rPr>
          <w:rFonts w:ascii="Times New Roman" w:hAnsi="Times New Roman" w:cs="Times New Roman"/>
          <w:sz w:val="28"/>
          <w:szCs w:val="28"/>
        </w:rPr>
        <w:t xml:space="preserve"> життям, відключати сповіщення на ніч, підтримувати здоровий спосіб життя та займатися фізичною активністю, а також бути уважним до того, що ділитесь в месенджерах та соціальних мережах.</w:t>
      </w:r>
    </w:p>
    <w:p w14:paraId="35C0EF34" w14:textId="77777777"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Незважаючи на те, що мобільні додатки допомагають зберігати зв'язок з близькими, вони не можуть повністю замінити живий, особистий контакт. Тому важливо знаходити час на зустрічі та спілкування в реальному житті з друзями та родичами.</w:t>
      </w:r>
    </w:p>
    <w:p w14:paraId="66ED6B4C" w14:textId="792E243F" w:rsidR="00A6293B" w:rsidRPr="00A6293B" w:rsidRDefault="00A6293B" w:rsidP="00A6293B">
      <w:pPr>
        <w:tabs>
          <w:tab w:val="left" w:pos="709"/>
        </w:tabs>
        <w:spacing w:after="0" w:line="360" w:lineRule="auto"/>
        <w:ind w:firstLine="709"/>
        <w:jc w:val="both"/>
        <w:rPr>
          <w:rFonts w:ascii="Times New Roman" w:hAnsi="Times New Roman" w:cs="Times New Roman"/>
          <w:sz w:val="28"/>
          <w:szCs w:val="28"/>
        </w:rPr>
      </w:pPr>
      <w:r w:rsidRPr="00A6293B">
        <w:rPr>
          <w:rFonts w:ascii="Times New Roman" w:hAnsi="Times New Roman" w:cs="Times New Roman"/>
          <w:sz w:val="28"/>
          <w:szCs w:val="28"/>
        </w:rPr>
        <w:t>Отже, якщо використовувати мобільне віртуальне спілкування розумно, то воно може бути дуже корисним та зручним інструментом для комунікації. Проте, необхідно знати міру та обмежувати свій час на використання цих додатків, щоб зберегти своє здоров'я та психічний стан.</w:t>
      </w:r>
    </w:p>
    <w:p w14:paraId="000DFF6B" w14:textId="77777777" w:rsidR="00A6293B" w:rsidRDefault="00A6293B">
      <w:pPr>
        <w:rPr>
          <w:rFonts w:ascii="Times New Roman" w:hAnsi="Times New Roman" w:cs="Times New Roman"/>
          <w:sz w:val="28"/>
          <w:szCs w:val="28"/>
        </w:rPr>
      </w:pPr>
      <w:r>
        <w:rPr>
          <w:rFonts w:ascii="Times New Roman" w:hAnsi="Times New Roman" w:cs="Times New Roman"/>
          <w:sz w:val="28"/>
          <w:szCs w:val="28"/>
        </w:rPr>
        <w:br w:type="page"/>
      </w:r>
    </w:p>
    <w:p w14:paraId="617BD879" w14:textId="33054D15" w:rsidR="00E666D7" w:rsidRDefault="00A6293B" w:rsidP="00A6293B">
      <w:pPr>
        <w:tabs>
          <w:tab w:val="left" w:pos="709"/>
        </w:tabs>
        <w:spacing w:after="0" w:line="360" w:lineRule="auto"/>
        <w:ind w:firstLine="709"/>
        <w:jc w:val="center"/>
        <w:rPr>
          <w:rFonts w:ascii="Times New Roman" w:hAnsi="Times New Roman" w:cs="Times New Roman"/>
          <w:b/>
          <w:bCs/>
          <w:sz w:val="28"/>
          <w:szCs w:val="28"/>
        </w:rPr>
      </w:pPr>
      <w:r w:rsidRPr="00A6293B">
        <w:rPr>
          <w:rFonts w:ascii="Times New Roman" w:hAnsi="Times New Roman" w:cs="Times New Roman"/>
          <w:b/>
          <w:bCs/>
          <w:sz w:val="28"/>
          <w:szCs w:val="28"/>
        </w:rPr>
        <w:lastRenderedPageBreak/>
        <w:t>СПИСОК ВИКОРИСТАНОЇ ЛІТЕРАТУРИ</w:t>
      </w:r>
    </w:p>
    <w:p w14:paraId="6D6AF791" w14:textId="77777777" w:rsidR="00A6293B" w:rsidRPr="00A6293B" w:rsidRDefault="00A6293B" w:rsidP="00A6293B">
      <w:pPr>
        <w:tabs>
          <w:tab w:val="left" w:pos="709"/>
        </w:tabs>
        <w:spacing w:after="0" w:line="360" w:lineRule="auto"/>
        <w:ind w:firstLine="709"/>
        <w:jc w:val="center"/>
        <w:rPr>
          <w:rFonts w:ascii="Times New Roman" w:hAnsi="Times New Roman" w:cs="Times New Roman"/>
          <w:b/>
          <w:bCs/>
          <w:sz w:val="28"/>
          <w:szCs w:val="28"/>
        </w:rPr>
      </w:pPr>
    </w:p>
    <w:p w14:paraId="1D617641"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"Безпека в інтернеті: як захистити себе від шахраїв та </w:t>
      </w:r>
      <w:proofErr w:type="spellStart"/>
      <w:r w:rsidRPr="00A6293B">
        <w:rPr>
          <w:rFonts w:ascii="Times New Roman" w:hAnsi="Times New Roman" w:cs="Times New Roman"/>
          <w:sz w:val="28"/>
          <w:szCs w:val="28"/>
        </w:rPr>
        <w:t>кібербулінгу</w:t>
      </w:r>
      <w:proofErr w:type="spellEnd"/>
      <w:r w:rsidRPr="00A6293B">
        <w:rPr>
          <w:rFonts w:ascii="Times New Roman" w:hAnsi="Times New Roman" w:cs="Times New Roman"/>
          <w:sz w:val="28"/>
          <w:szCs w:val="28"/>
        </w:rPr>
        <w:t>" - стаття на порталі "Інформаційний простір", доступна за посиланням: https://infor.com.ua/bezpeka-v-interneti-yak-zakhystyty-sebe-vid-shahrayiv-ta-kiberbulingu/.</w:t>
      </w:r>
    </w:p>
    <w:p w14:paraId="3F025CBA"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"Культура безпеки в Інтернеті: як зробити свій онлайн-простір безпечнішим" - стаття на порталі "UAINFO", доступна за посиланням: https://uainfo.org/blog/128-culture-of-safety-in-the-internet-how-to-make-your-online-space-safer.html.</w:t>
      </w:r>
    </w:p>
    <w:p w14:paraId="58AC1F7D"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"Віртуальна залежність: як її запобігти?" - стаття на порталі "Сімейний лікар", доступна за посиланням: https://familydoctor.ua/ua/news/460-virtualna-zalezhnist-yak-ji-zapobigti.</w:t>
      </w:r>
    </w:p>
    <w:p w14:paraId="5E40E908"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"Цифрова етика: як вести себе в Інтернеті" - стаття на порталі "Ukr.net", доступна за посиланням: https://ukr.net/news/politics/20220304-cyfrova-etyka-yak-vesty-sebe-v-interneti.html.</w:t>
      </w:r>
    </w:p>
    <w:p w14:paraId="0C390CFD" w14:textId="7B38C3F3" w:rsid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"Комунікація в Інтернеті: 5 правил, які потрібно знати" - стаття на порталі "Аргументи і Факти", доступна за посиланням: https://aif.ua/lifestyle/communication/internet-communication-5-rules-you-need-to-know.</w:t>
      </w:r>
    </w:p>
    <w:p w14:paraId="34682073" w14:textId="7375E0AC"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w:t>
      </w:r>
      <w:proofErr w:type="spellStart"/>
      <w:r w:rsidRPr="00A6293B">
        <w:rPr>
          <w:rFonts w:ascii="Times New Roman" w:hAnsi="Times New Roman" w:cs="Times New Roman"/>
          <w:sz w:val="28"/>
          <w:szCs w:val="28"/>
        </w:rPr>
        <w:t>The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Psychology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of</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Social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Media</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Why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Likes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and</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Shares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Can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be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Dangerous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by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Bailey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Parnell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TEDx</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Talks</w:t>
      </w:r>
      <w:proofErr w:type="spellEnd"/>
      <w:r w:rsidRPr="00A6293B">
        <w:rPr>
          <w:rFonts w:ascii="Times New Roman" w:hAnsi="Times New Roman" w:cs="Times New Roman"/>
          <w:sz w:val="28"/>
          <w:szCs w:val="28"/>
        </w:rPr>
        <w:t xml:space="preserve"> (2018).</w:t>
      </w:r>
    </w:p>
    <w:p w14:paraId="19B1B039"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w:t>
      </w:r>
      <w:proofErr w:type="spellStart"/>
      <w:r w:rsidRPr="00A6293B">
        <w:rPr>
          <w:rFonts w:ascii="Times New Roman" w:hAnsi="Times New Roman" w:cs="Times New Roman"/>
          <w:sz w:val="28"/>
          <w:szCs w:val="28"/>
        </w:rPr>
        <w:t>Social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Media</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Fact</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Sheet</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Pew</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Research</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Center</w:t>
      </w:r>
      <w:proofErr w:type="spellEnd"/>
      <w:r w:rsidRPr="00A6293B">
        <w:rPr>
          <w:rFonts w:ascii="Times New Roman" w:hAnsi="Times New Roman" w:cs="Times New Roman"/>
          <w:sz w:val="28"/>
          <w:szCs w:val="28"/>
        </w:rPr>
        <w:t xml:space="preserve"> (2021).</w:t>
      </w:r>
    </w:p>
    <w:p w14:paraId="50C24962"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w:t>
      </w:r>
      <w:proofErr w:type="spellStart"/>
      <w:r w:rsidRPr="00A6293B">
        <w:rPr>
          <w:rFonts w:ascii="Times New Roman" w:hAnsi="Times New Roman" w:cs="Times New Roman"/>
          <w:sz w:val="28"/>
          <w:szCs w:val="28"/>
        </w:rPr>
        <w:t>What</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is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Digital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Citizenship</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by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Mike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Ribble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Digital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Citizenship</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Institute</w:t>
      </w:r>
      <w:proofErr w:type="spellEnd"/>
      <w:r w:rsidRPr="00A6293B">
        <w:rPr>
          <w:rFonts w:ascii="Times New Roman" w:hAnsi="Times New Roman" w:cs="Times New Roman"/>
          <w:sz w:val="28"/>
          <w:szCs w:val="28"/>
        </w:rPr>
        <w:t xml:space="preserve"> (2015).</w:t>
      </w:r>
    </w:p>
    <w:p w14:paraId="488603CD"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w:t>
      </w:r>
      <w:proofErr w:type="spellStart"/>
      <w:r w:rsidRPr="00A6293B">
        <w:rPr>
          <w:rFonts w:ascii="Times New Roman" w:hAnsi="Times New Roman" w:cs="Times New Roman"/>
          <w:sz w:val="28"/>
          <w:szCs w:val="28"/>
        </w:rPr>
        <w:t>Managing</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the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Risks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of</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Social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Media</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by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Stephen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Balkam</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Family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Online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Safety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Institute</w:t>
      </w:r>
      <w:proofErr w:type="spellEnd"/>
      <w:r w:rsidRPr="00A6293B">
        <w:rPr>
          <w:rFonts w:ascii="Times New Roman" w:hAnsi="Times New Roman" w:cs="Times New Roman"/>
          <w:sz w:val="28"/>
          <w:szCs w:val="28"/>
        </w:rPr>
        <w:t xml:space="preserve"> (2019).</w:t>
      </w:r>
    </w:p>
    <w:p w14:paraId="584CA916"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w:t>
      </w:r>
      <w:proofErr w:type="spellStart"/>
      <w:r w:rsidRPr="00A6293B">
        <w:rPr>
          <w:rFonts w:ascii="Times New Roman" w:hAnsi="Times New Roman" w:cs="Times New Roman"/>
          <w:sz w:val="28"/>
          <w:szCs w:val="28"/>
        </w:rPr>
        <w:t>Parenting</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in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the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Digital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Age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American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Psychological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Association</w:t>
      </w:r>
      <w:proofErr w:type="spellEnd"/>
      <w:r w:rsidRPr="00A6293B">
        <w:rPr>
          <w:rFonts w:ascii="Times New Roman" w:hAnsi="Times New Roman" w:cs="Times New Roman"/>
          <w:sz w:val="28"/>
          <w:szCs w:val="28"/>
        </w:rPr>
        <w:t xml:space="preserve"> (2018).</w:t>
      </w:r>
    </w:p>
    <w:p w14:paraId="0FFF9420"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 xml:space="preserve">"10 </w:t>
      </w:r>
      <w:proofErr w:type="spellStart"/>
      <w:r w:rsidRPr="00A6293B">
        <w:rPr>
          <w:rFonts w:ascii="Times New Roman" w:hAnsi="Times New Roman" w:cs="Times New Roman"/>
          <w:sz w:val="28"/>
          <w:szCs w:val="28"/>
        </w:rPr>
        <w:t>Tips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for</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Safe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Social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Media</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Use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NortonLifeLock</w:t>
      </w:r>
      <w:proofErr w:type="spellEnd"/>
      <w:r w:rsidRPr="00A6293B">
        <w:rPr>
          <w:rFonts w:ascii="Times New Roman" w:hAnsi="Times New Roman" w:cs="Times New Roman"/>
          <w:sz w:val="28"/>
          <w:szCs w:val="28"/>
        </w:rPr>
        <w:t xml:space="preserve"> (2020).</w:t>
      </w:r>
    </w:p>
    <w:p w14:paraId="5AE24F03"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w:t>
      </w:r>
      <w:proofErr w:type="spellStart"/>
      <w:r w:rsidRPr="00A6293B">
        <w:rPr>
          <w:rFonts w:ascii="Times New Roman" w:hAnsi="Times New Roman" w:cs="Times New Roman"/>
          <w:sz w:val="28"/>
          <w:szCs w:val="28"/>
        </w:rPr>
        <w:t>The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Impact</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of</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Social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Media</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on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Children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Adolescents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and</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Families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American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Academy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of</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Pediatrics</w:t>
      </w:r>
      <w:proofErr w:type="spellEnd"/>
      <w:r w:rsidRPr="00A6293B">
        <w:rPr>
          <w:rFonts w:ascii="Times New Roman" w:hAnsi="Times New Roman" w:cs="Times New Roman"/>
          <w:sz w:val="28"/>
          <w:szCs w:val="28"/>
        </w:rPr>
        <w:t xml:space="preserve"> (2011).</w:t>
      </w:r>
    </w:p>
    <w:p w14:paraId="36FE198E"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lastRenderedPageBreak/>
        <w:t>"</w:t>
      </w:r>
      <w:proofErr w:type="spellStart"/>
      <w:r w:rsidRPr="00A6293B">
        <w:rPr>
          <w:rFonts w:ascii="Times New Roman" w:hAnsi="Times New Roman" w:cs="Times New Roman"/>
          <w:sz w:val="28"/>
          <w:szCs w:val="28"/>
        </w:rPr>
        <w:t>The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Effects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of</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Social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Media</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on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Mental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Health</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by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Christopher</w:t>
      </w:r>
      <w:proofErr w:type="spellEnd"/>
      <w:r w:rsidRPr="00A6293B">
        <w:rPr>
          <w:rFonts w:ascii="Times New Roman" w:hAnsi="Times New Roman" w:cs="Times New Roman"/>
          <w:sz w:val="28"/>
          <w:szCs w:val="28"/>
        </w:rPr>
        <w:t xml:space="preserve"> W. M. </w:t>
      </w:r>
      <w:proofErr w:type="spellStart"/>
      <w:r w:rsidRPr="00A6293B">
        <w:rPr>
          <w:rFonts w:ascii="Times New Roman" w:hAnsi="Times New Roman" w:cs="Times New Roman"/>
          <w:sz w:val="28"/>
          <w:szCs w:val="28"/>
        </w:rPr>
        <w:t>Lim</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et</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Current</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Opinion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in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Psychology</w:t>
      </w:r>
      <w:proofErr w:type="spellEnd"/>
      <w:r w:rsidRPr="00A6293B">
        <w:rPr>
          <w:rFonts w:ascii="Times New Roman" w:hAnsi="Times New Roman" w:cs="Times New Roman"/>
          <w:sz w:val="28"/>
          <w:szCs w:val="28"/>
        </w:rPr>
        <w:t xml:space="preserve"> (2018).</w:t>
      </w:r>
    </w:p>
    <w:p w14:paraId="4D2732E7" w14:textId="77777777"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w:t>
      </w:r>
      <w:proofErr w:type="spellStart"/>
      <w:r w:rsidRPr="00A6293B">
        <w:rPr>
          <w:rFonts w:ascii="Times New Roman" w:hAnsi="Times New Roman" w:cs="Times New Roman"/>
          <w:sz w:val="28"/>
          <w:szCs w:val="28"/>
        </w:rPr>
        <w:t>Digital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Wellness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How</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to</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Protect</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Your</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Mental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Health</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in</w:t>
      </w:r>
      <w:proofErr w:type="spellEnd"/>
      <w:r w:rsidRPr="00A6293B">
        <w:rPr>
          <w:rFonts w:ascii="Times New Roman" w:hAnsi="Times New Roman" w:cs="Times New Roman"/>
          <w:sz w:val="28"/>
          <w:szCs w:val="28"/>
        </w:rPr>
        <w:t xml:space="preserve"> a </w:t>
      </w:r>
      <w:proofErr w:type="spellStart"/>
      <w:r w:rsidRPr="00A6293B">
        <w:rPr>
          <w:rFonts w:ascii="Times New Roman" w:hAnsi="Times New Roman" w:cs="Times New Roman"/>
          <w:sz w:val="28"/>
          <w:szCs w:val="28"/>
        </w:rPr>
        <w:t>Tech-Driven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World</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by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Ciara</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Conlon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Positive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Psychology</w:t>
      </w:r>
      <w:proofErr w:type="spellEnd"/>
      <w:r w:rsidRPr="00A6293B">
        <w:rPr>
          <w:rFonts w:ascii="Times New Roman" w:hAnsi="Times New Roman" w:cs="Times New Roman"/>
          <w:sz w:val="28"/>
          <w:szCs w:val="28"/>
        </w:rPr>
        <w:t xml:space="preserve"> (2020).</w:t>
      </w:r>
    </w:p>
    <w:p w14:paraId="3C884D02" w14:textId="73D8AB58" w:rsidR="00A6293B" w:rsidRPr="00A6293B" w:rsidRDefault="00A6293B" w:rsidP="00A6293B">
      <w:pPr>
        <w:pStyle w:val="a3"/>
        <w:numPr>
          <w:ilvl w:val="0"/>
          <w:numId w:val="5"/>
        </w:numPr>
        <w:tabs>
          <w:tab w:val="left" w:pos="709"/>
          <w:tab w:val="left" w:pos="1069"/>
        </w:tabs>
        <w:spacing w:after="0" w:line="360" w:lineRule="auto"/>
        <w:ind w:left="0" w:firstLine="709"/>
        <w:jc w:val="both"/>
        <w:rPr>
          <w:rFonts w:ascii="Times New Roman" w:hAnsi="Times New Roman" w:cs="Times New Roman"/>
          <w:sz w:val="28"/>
          <w:szCs w:val="28"/>
        </w:rPr>
      </w:pPr>
      <w:r w:rsidRPr="00A6293B">
        <w:rPr>
          <w:rFonts w:ascii="Times New Roman" w:hAnsi="Times New Roman" w:cs="Times New Roman"/>
          <w:sz w:val="28"/>
          <w:szCs w:val="28"/>
        </w:rPr>
        <w:t>"</w:t>
      </w:r>
      <w:proofErr w:type="spellStart"/>
      <w:r w:rsidRPr="00A6293B">
        <w:rPr>
          <w:rFonts w:ascii="Times New Roman" w:hAnsi="Times New Roman" w:cs="Times New Roman"/>
          <w:sz w:val="28"/>
          <w:szCs w:val="28"/>
        </w:rPr>
        <w:t>Online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Gaming</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and</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Problematic</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Internet</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Use</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Among</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Adolescents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by</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Daria</w:t>
      </w:r>
      <w:proofErr w:type="spellEnd"/>
      <w:r w:rsidRPr="00A6293B">
        <w:rPr>
          <w:rFonts w:ascii="Times New Roman" w:hAnsi="Times New Roman" w:cs="Times New Roman"/>
          <w:sz w:val="28"/>
          <w:szCs w:val="28"/>
        </w:rPr>
        <w:t xml:space="preserve"> J. </w:t>
      </w:r>
      <w:proofErr w:type="spellStart"/>
      <w:r w:rsidRPr="00A6293B">
        <w:rPr>
          <w:rFonts w:ascii="Times New Roman" w:hAnsi="Times New Roman" w:cs="Times New Roman"/>
          <w:sz w:val="28"/>
          <w:szCs w:val="28"/>
        </w:rPr>
        <w:t>Kuss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and</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Mark</w:t>
      </w:r>
      <w:proofErr w:type="spellEnd"/>
      <w:r w:rsidRPr="00A6293B">
        <w:rPr>
          <w:rFonts w:ascii="Times New Roman" w:hAnsi="Times New Roman" w:cs="Times New Roman"/>
          <w:sz w:val="28"/>
          <w:szCs w:val="28"/>
        </w:rPr>
        <w:t xml:space="preserve"> D. </w:t>
      </w:r>
      <w:proofErr w:type="spellStart"/>
      <w:r w:rsidRPr="00A6293B">
        <w:rPr>
          <w:rFonts w:ascii="Times New Roman" w:hAnsi="Times New Roman" w:cs="Times New Roman"/>
          <w:sz w:val="28"/>
          <w:szCs w:val="28"/>
        </w:rPr>
        <w:t>Griffiths</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Journal</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of</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Addiction</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Research</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and</w:t>
      </w:r>
      <w:proofErr w:type="spellEnd"/>
      <w:r w:rsidRPr="00A6293B">
        <w:rPr>
          <w:rFonts w:ascii="Times New Roman" w:hAnsi="Times New Roman" w:cs="Times New Roman"/>
          <w:sz w:val="28"/>
          <w:szCs w:val="28"/>
        </w:rPr>
        <w:t xml:space="preserve"> </w:t>
      </w:r>
      <w:proofErr w:type="spellStart"/>
      <w:r w:rsidRPr="00A6293B">
        <w:rPr>
          <w:rFonts w:ascii="Times New Roman" w:hAnsi="Times New Roman" w:cs="Times New Roman"/>
          <w:sz w:val="28"/>
          <w:szCs w:val="28"/>
        </w:rPr>
        <w:t>Therapy</w:t>
      </w:r>
      <w:proofErr w:type="spellEnd"/>
      <w:r w:rsidRPr="00A6293B">
        <w:rPr>
          <w:rFonts w:ascii="Times New Roman" w:hAnsi="Times New Roman" w:cs="Times New Roman"/>
          <w:sz w:val="28"/>
          <w:szCs w:val="28"/>
        </w:rPr>
        <w:t xml:space="preserve"> (2012).</w:t>
      </w:r>
    </w:p>
    <w:sectPr w:rsidR="00A6293B" w:rsidRPr="00A6293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AB62A5"/>
    <w:multiLevelType w:val="hybridMultilevel"/>
    <w:tmpl w:val="D256A86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39273B59"/>
    <w:multiLevelType w:val="hybridMultilevel"/>
    <w:tmpl w:val="87BEF460"/>
    <w:lvl w:ilvl="0" w:tplc="105ACC3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 w15:restartNumberingAfterBreak="0">
    <w:nsid w:val="41F3451A"/>
    <w:multiLevelType w:val="hybridMultilevel"/>
    <w:tmpl w:val="737AADE8"/>
    <w:lvl w:ilvl="0" w:tplc="0B1A412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 w15:restartNumberingAfterBreak="0">
    <w:nsid w:val="5A31574A"/>
    <w:multiLevelType w:val="hybridMultilevel"/>
    <w:tmpl w:val="D1B4A6F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4" w15:restartNumberingAfterBreak="0">
    <w:nsid w:val="7C8C50D2"/>
    <w:multiLevelType w:val="hybridMultilevel"/>
    <w:tmpl w:val="EEDABC7E"/>
    <w:lvl w:ilvl="0" w:tplc="6DA012A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F6E"/>
    <w:rsid w:val="000A3F6E"/>
    <w:rsid w:val="0018512A"/>
    <w:rsid w:val="00223EC1"/>
    <w:rsid w:val="003943C6"/>
    <w:rsid w:val="00544B4E"/>
    <w:rsid w:val="0063600C"/>
    <w:rsid w:val="006E7C1C"/>
    <w:rsid w:val="00722380"/>
    <w:rsid w:val="0099565C"/>
    <w:rsid w:val="00995722"/>
    <w:rsid w:val="00A6293B"/>
    <w:rsid w:val="00C81406"/>
    <w:rsid w:val="00CA79F7"/>
    <w:rsid w:val="00D17F0F"/>
    <w:rsid w:val="00E666D7"/>
    <w:rsid w:val="00FA467F"/>
    <w:rsid w:val="00FB67B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4636C"/>
  <w15:chartTrackingRefBased/>
  <w15:docId w15:val="{49082393-26BB-4C00-918E-087641AA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3E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Pages>
  <Words>15722</Words>
  <Characters>8963</Characters>
  <Application>Microsoft Office Word</Application>
  <DocSecurity>0</DocSecurity>
  <Lines>74</Lines>
  <Paragraphs>49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Іван Шевцов</dc:creator>
  <cp:keywords/>
  <dc:description/>
  <cp:lastModifiedBy>Іван Шевцов</cp:lastModifiedBy>
  <cp:revision>8</cp:revision>
  <dcterms:created xsi:type="dcterms:W3CDTF">2023-03-17T17:53:00Z</dcterms:created>
  <dcterms:modified xsi:type="dcterms:W3CDTF">2023-03-20T16:31:00Z</dcterms:modified>
</cp:coreProperties>
</file>