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0B5318" w14:textId="61352391" w:rsidR="00B77700" w:rsidRDefault="005E0B05" w:rsidP="001D2D22">
      <w:pPr>
        <w:spacing w:before="4440" w:after="0" w:line="240" w:lineRule="auto"/>
        <w:ind w:left="170" w:right="5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Научно-практическая работа на тему:</w:t>
      </w:r>
    </w:p>
    <w:p w14:paraId="34C65609" w14:textId="05F2F7AF" w:rsidR="001D2D22" w:rsidRDefault="00041005" w:rsidP="007558B3">
      <w:pPr>
        <w:spacing w:before="120" w:after="4200" w:line="240" w:lineRule="auto"/>
        <w:ind w:left="170" w:right="5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«Разработка 3</w:t>
      </w:r>
      <w:r>
        <w:rPr>
          <w:rFonts w:cs="Times New Roman"/>
          <w:szCs w:val="28"/>
          <w:lang w:val="en-US"/>
        </w:rPr>
        <w:t>D</w:t>
      </w:r>
      <w:r w:rsidRPr="000410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игры жанра хоррор</w:t>
      </w:r>
      <w:r w:rsidR="005E0B05">
        <w:rPr>
          <w:rFonts w:cs="Times New Roman"/>
          <w:szCs w:val="28"/>
        </w:rPr>
        <w:t>»</w:t>
      </w:r>
    </w:p>
    <w:p w14:paraId="7FB8BF8C" w14:textId="3F84F2C1" w:rsidR="00B77700" w:rsidRDefault="005E0B05">
      <w:pPr>
        <w:spacing w:before="240" w:after="0" w:line="240" w:lineRule="auto"/>
        <w:ind w:left="170" w:right="57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Выполнил ученик 8</w:t>
      </w:r>
      <w:r w:rsidR="00023569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 xml:space="preserve"> класса</w:t>
      </w:r>
    </w:p>
    <w:p w14:paraId="6D99610E" w14:textId="74953F75" w:rsidR="00B77700" w:rsidRDefault="00023569" w:rsidP="007558B3">
      <w:pPr>
        <w:spacing w:before="240" w:after="720" w:line="240" w:lineRule="auto"/>
        <w:ind w:left="170" w:right="57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Пашнин И. А.</w:t>
      </w:r>
    </w:p>
    <w:p w14:paraId="56A4A302" w14:textId="77777777" w:rsidR="00B77700" w:rsidRDefault="005E0B05">
      <w:pPr>
        <w:spacing w:before="240" w:after="0" w:line="240" w:lineRule="auto"/>
        <w:ind w:left="170" w:right="57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Научный руководитель</w:t>
      </w:r>
    </w:p>
    <w:p w14:paraId="050E63CA" w14:textId="6301C594" w:rsidR="00B77700" w:rsidRDefault="00023569">
      <w:pPr>
        <w:spacing w:before="240" w:after="0" w:line="240" w:lineRule="auto"/>
        <w:ind w:left="170" w:right="57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Нагибин С. С.</w:t>
      </w:r>
    </w:p>
    <w:sdt>
      <w:sdtPr>
        <w:rPr>
          <w:rFonts w:eastAsiaTheme="minorHAnsi" w:cstheme="minorBidi"/>
          <w:b w:val="0"/>
          <w:color w:val="000000" w:themeColor="text1"/>
          <w:kern w:val="2"/>
          <w:sz w:val="28"/>
          <w:szCs w:val="24"/>
          <w:lang w:eastAsia="en-US"/>
          <w14:ligatures w14:val="standardContextual"/>
        </w:rPr>
        <w:id w:val="46076562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264A96" w14:textId="42493676" w:rsidR="00F86597" w:rsidRPr="00F86597" w:rsidRDefault="00F86597">
          <w:pPr>
            <w:pStyle w:val="af9"/>
            <w:rPr>
              <w:rFonts w:cs="Times New Roman"/>
              <w:sz w:val="28"/>
              <w:szCs w:val="28"/>
            </w:rPr>
          </w:pPr>
          <w:r w:rsidRPr="00F86597">
            <w:rPr>
              <w:rFonts w:cs="Times New Roman"/>
              <w:sz w:val="28"/>
              <w:szCs w:val="28"/>
            </w:rPr>
            <w:t>Оглавление</w:t>
          </w:r>
        </w:p>
        <w:p w14:paraId="14DC211B" w14:textId="52B26633" w:rsidR="006D7515" w:rsidRPr="006D7515" w:rsidRDefault="00F86597">
          <w:pPr>
            <w:pStyle w:val="11"/>
            <w:rPr>
              <w:rFonts w:eastAsiaTheme="minorEastAsia"/>
              <w:strike w:val="0"/>
              <w:noProof/>
              <w:color w:val="auto"/>
              <w:kern w:val="0"/>
              <w:szCs w:val="28"/>
              <w:lang w:eastAsia="ru-RU"/>
              <w14:ligatures w14:val="none"/>
            </w:rPr>
          </w:pPr>
          <w:r w:rsidRPr="00F86597">
            <w:rPr>
              <w:szCs w:val="28"/>
            </w:rPr>
            <w:fldChar w:fldCharType="begin"/>
          </w:r>
          <w:r w:rsidRPr="00F86597">
            <w:rPr>
              <w:szCs w:val="28"/>
            </w:rPr>
            <w:instrText xml:space="preserve"> TOC \o "1-3" \h \z \u </w:instrText>
          </w:r>
          <w:r w:rsidRPr="00F86597">
            <w:rPr>
              <w:szCs w:val="28"/>
            </w:rPr>
            <w:fldChar w:fldCharType="separate"/>
          </w:r>
          <w:hyperlink w:anchor="_Toc224342349" w:history="1">
            <w:r w:rsidR="006D7515" w:rsidRPr="006D7515">
              <w:rPr>
                <w:rStyle w:val="af"/>
                <w:rFonts w:eastAsiaTheme="majorEastAsia"/>
                <w:bCs/>
                <w:strike w:val="0"/>
                <w:noProof/>
                <w:spacing w:val="-10"/>
                <w:szCs w:val="28"/>
              </w:rPr>
              <w:t>Введение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ab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begin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instrText xml:space="preserve"> PAGEREF _Toc224342349 \h </w:instrTex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separate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>2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end"/>
            </w:r>
          </w:hyperlink>
        </w:p>
        <w:p w14:paraId="5BEEB804" w14:textId="43BA4786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0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1. Актуальность темы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_Toc224342350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164C90" w14:textId="1FA2B9F0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1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2. Цель и задачи работы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_Toc224342351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42BB9" w14:textId="6308A47A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2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 Объект и предмет исследования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_Toc224342352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E11FA" w14:textId="589BAAA0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3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4. Практическая значимость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_Toc224342353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47F62" w14:textId="19753804" w:rsidR="006D7515" w:rsidRPr="006D7515" w:rsidRDefault="00AA787C">
          <w:pPr>
            <w:pStyle w:val="11"/>
            <w:rPr>
              <w:rStyle w:val="af"/>
              <w:rFonts w:eastAsiaTheme="majorEastAsia"/>
              <w:bCs/>
              <w:spacing w:val="-10"/>
            </w:rPr>
          </w:pPr>
          <w:hyperlink w:anchor="_Toc224342354" w:history="1">
            <w:r w:rsidR="006D7515" w:rsidRPr="006D7515">
              <w:rPr>
                <w:rStyle w:val="af"/>
                <w:rFonts w:eastAsiaTheme="majorEastAsia"/>
                <w:bCs/>
                <w:strike w:val="0"/>
                <w:noProof/>
                <w:spacing w:val="-10"/>
                <w:szCs w:val="28"/>
              </w:rPr>
              <w:t>Глава 1. Теоретические основы создания 3D игры.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ab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begin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instrText xml:space="preserve"> PAGEREF _Toc224342354 \h </w:instrTex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separate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>6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end"/>
            </w:r>
          </w:hyperlink>
        </w:p>
        <w:p w14:paraId="10A7AB18" w14:textId="38CA65BE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5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1.1. Понятие 3D-игры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_Toc224342355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5B7F0E" w14:textId="04FD8595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6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1.2. Сущность процесса разработки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_Toc224342356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5EC90" w14:textId="7F55B1D2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7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1.3. Ключевые этапы создания 3D-продукта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_Toc224342357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F13E28" w14:textId="0287BC52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8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1.3.1. Моделирование и создание ассетов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_Toc224342358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A6950" w14:textId="5DD8CDA3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59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1.3.2. Программирование логики и механик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_Toc224342359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6E14D" w14:textId="45C90A24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0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1.3.3. Сборка на движке и рендеринг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_Toc224342360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8E2C81" w14:textId="62FDF585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1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1.4. Сравнительный анализ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_Toc224342361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E0910" w14:textId="33818CFA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2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1.4.1. Редакторы кода (IDE)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_Toc224342362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BE6721" w14:textId="6293D4EB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3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1.4.2. Программы для 3D-моделирования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_Toc224342363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873F4C" w14:textId="2626B482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4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1.4.3. Игровые движки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_Toc224342364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1476" w14:textId="2A53901A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5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1.4.4. Обоснование выбора инструментов для проекта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_Toc224342365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1C224" w14:textId="68F5C656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6" w:history="1">
            <w:r w:rsidR="006D7515" w:rsidRPr="006D7515">
              <w:rPr>
                <w:rStyle w:val="af"/>
                <w:rFonts w:ascii="Times New Roman" w:hAnsi="Times New Roman" w:cs="Times New Roman"/>
                <w:bCs/>
                <w:noProof/>
                <w:sz w:val="28"/>
                <w:szCs w:val="28"/>
              </w:rPr>
              <w:t>Заключение: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_Toc224342366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E1BFAA" w14:textId="686A7A8C" w:rsidR="006D7515" w:rsidRPr="006D7515" w:rsidRDefault="00AA787C">
          <w:pPr>
            <w:pStyle w:val="11"/>
            <w:rPr>
              <w:rStyle w:val="af"/>
              <w:rFonts w:eastAsiaTheme="majorEastAsia"/>
              <w:bCs/>
              <w:spacing w:val="-10"/>
            </w:rPr>
          </w:pPr>
          <w:hyperlink w:anchor="_Toc224342367" w:history="1">
            <w:r w:rsidR="006D7515" w:rsidRPr="006D7515">
              <w:rPr>
                <w:rStyle w:val="af"/>
                <w:rFonts w:eastAsiaTheme="majorEastAsia"/>
                <w:bCs/>
                <w:strike w:val="0"/>
                <w:noProof/>
                <w:spacing w:val="-10"/>
                <w:szCs w:val="28"/>
              </w:rPr>
              <w:t>Глава 2. Практическая часть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ab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begin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instrText xml:space="preserve"> PAGEREF _Toc224342367 \h </w:instrTex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separate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>10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end"/>
            </w:r>
          </w:hyperlink>
        </w:p>
        <w:p w14:paraId="6F829567" w14:textId="33B0C4AF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8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2.1. Объём работы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_Toc224342368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A768B" w14:textId="74C03A41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69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2.2. Сценарий игры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_Toc224342369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AE0D" w14:textId="52F47D80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70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2.3. Создание моделей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_Toc224342370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C16CB" w14:textId="2402595A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71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2.3.1. Игровые персонажи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_Toc224342371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33D12" w14:textId="2D5642CA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72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2.3.2. Игровая карта и локации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_Toc224342372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A8E6B" w14:textId="4D2E6B4C" w:rsidR="006D7515" w:rsidRPr="006D7515" w:rsidRDefault="00AA787C">
          <w:pPr>
            <w:pStyle w:val="31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73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2.3.3. Интерактивные предметы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_Toc224342373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365F2A" w14:textId="7C84DD8A" w:rsidR="006D7515" w:rsidRPr="006D7515" w:rsidRDefault="00AA787C">
          <w:pPr>
            <w:pStyle w:val="24"/>
            <w:rPr>
              <w:rFonts w:ascii="Times New Roman" w:eastAsiaTheme="minorEastAsia" w:hAnsi="Times New Roman" w:cs="Times New Roman"/>
              <w:noProof/>
              <w:color w:val="auto"/>
              <w:spacing w:val="0"/>
              <w:kern w:val="0"/>
              <w:sz w:val="28"/>
              <w:szCs w:val="28"/>
              <w:lang w:eastAsia="ru-RU"/>
              <w14:ligatures w14:val="none"/>
            </w:rPr>
          </w:pPr>
          <w:hyperlink w:anchor="_Toc224342374" w:history="1">
            <w:r w:rsidR="006D7515" w:rsidRPr="006D751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2.4. Разработка игровой логики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_Toc224342374 \h </w:instrTex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D7515" w:rsidRPr="006D751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D7BE4" w14:textId="46E8F445" w:rsidR="006D7515" w:rsidRPr="006D7515" w:rsidRDefault="00AA787C">
          <w:pPr>
            <w:pStyle w:val="11"/>
            <w:rPr>
              <w:rStyle w:val="af"/>
              <w:rFonts w:eastAsiaTheme="majorEastAsia"/>
              <w:bCs/>
              <w:spacing w:val="-10"/>
            </w:rPr>
          </w:pPr>
          <w:hyperlink w:anchor="_Toc224342375" w:history="1">
            <w:r w:rsidR="006D7515" w:rsidRPr="006D7515">
              <w:rPr>
                <w:rStyle w:val="af"/>
                <w:rFonts w:eastAsiaTheme="majorEastAsia"/>
                <w:bCs/>
                <w:strike w:val="0"/>
                <w:noProof/>
                <w:spacing w:val="-10"/>
                <w:szCs w:val="28"/>
              </w:rPr>
              <w:t>Заключение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ab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begin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instrText xml:space="preserve"> PAGEREF _Toc224342375 \h </w:instrTex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separate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>13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end"/>
            </w:r>
          </w:hyperlink>
        </w:p>
        <w:p w14:paraId="00B6A50F" w14:textId="057C700A" w:rsidR="006D7515" w:rsidRPr="006D7515" w:rsidRDefault="00AA787C">
          <w:pPr>
            <w:pStyle w:val="11"/>
            <w:rPr>
              <w:rStyle w:val="af"/>
              <w:rFonts w:eastAsiaTheme="majorEastAsia"/>
              <w:bCs/>
              <w:spacing w:val="-10"/>
            </w:rPr>
          </w:pPr>
          <w:hyperlink w:anchor="_Toc224342376" w:history="1">
            <w:r w:rsidR="006D7515" w:rsidRPr="006D7515">
              <w:rPr>
                <w:rStyle w:val="af"/>
                <w:rFonts w:eastAsiaTheme="majorEastAsia"/>
                <w:bCs/>
                <w:strike w:val="0"/>
                <w:noProof/>
                <w:spacing w:val="-10"/>
                <w:szCs w:val="28"/>
              </w:rPr>
              <w:t>Список литературы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ab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begin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instrText xml:space="preserve"> PAGEREF _Toc224342376 \h </w:instrTex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separate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>14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end"/>
            </w:r>
          </w:hyperlink>
        </w:p>
        <w:p w14:paraId="79E6F202" w14:textId="28002076" w:rsidR="006D7515" w:rsidRPr="006D7515" w:rsidRDefault="00AA787C">
          <w:pPr>
            <w:pStyle w:val="11"/>
            <w:rPr>
              <w:rStyle w:val="af"/>
              <w:rFonts w:eastAsiaTheme="majorEastAsia"/>
              <w:bCs/>
              <w:spacing w:val="-10"/>
            </w:rPr>
          </w:pPr>
          <w:hyperlink w:anchor="_Toc224342377" w:history="1">
            <w:r w:rsidR="006D7515" w:rsidRPr="006D7515">
              <w:rPr>
                <w:rStyle w:val="af"/>
                <w:rFonts w:eastAsiaTheme="majorEastAsia"/>
                <w:bCs/>
                <w:strike w:val="0"/>
                <w:noProof/>
                <w:spacing w:val="-10"/>
                <w:szCs w:val="28"/>
              </w:rPr>
              <w:t>Приложения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ab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begin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instrText xml:space="preserve"> PAGEREF _Toc224342377 \h </w:instrTex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separate"/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t>15</w:t>
            </w:r>
            <w:r w:rsidR="006D7515" w:rsidRPr="006D7515">
              <w:rPr>
                <w:rStyle w:val="af"/>
                <w:rFonts w:eastAsiaTheme="majorEastAsia"/>
                <w:bCs/>
                <w:strike w:val="0"/>
                <w:webHidden/>
                <w:spacing w:val="-10"/>
              </w:rPr>
              <w:fldChar w:fldCharType="end"/>
            </w:r>
          </w:hyperlink>
        </w:p>
        <w:p w14:paraId="50F20911" w14:textId="171F0AB9" w:rsidR="00B77700" w:rsidRPr="001D2D22" w:rsidRDefault="00F86597" w:rsidP="001D2D22">
          <w:pPr>
            <w:spacing w:after="480"/>
            <w:ind w:firstLine="0"/>
            <w:rPr>
              <w:rFonts w:cs="Times New Roman"/>
              <w:b/>
              <w:bCs/>
              <w:szCs w:val="28"/>
            </w:rPr>
          </w:pPr>
          <w:r w:rsidRPr="00F86597">
            <w:rPr>
              <w:rFonts w:cs="Times New Roman"/>
              <w:b/>
              <w:bCs/>
              <w:szCs w:val="28"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14:paraId="7052C097" w14:textId="77777777" w:rsidR="00B77700" w:rsidRDefault="005E0B05">
      <w:pPr>
        <w:pStyle w:val="1"/>
        <w:spacing w:before="0"/>
        <w:rPr>
          <w:b w:val="0"/>
          <w:bCs/>
        </w:rPr>
      </w:pPr>
      <w:bookmarkStart w:id="1" w:name="__RefHeading___Toc2891_1477867150"/>
      <w:bookmarkStart w:id="2" w:name="_Toc221822610"/>
      <w:bookmarkStart w:id="3" w:name="_Toc224342349"/>
      <w:bookmarkEnd w:id="1"/>
      <w:r>
        <w:rPr>
          <w:bCs/>
        </w:rPr>
        <w:lastRenderedPageBreak/>
        <w:t>Введение</w:t>
      </w:r>
      <w:bookmarkEnd w:id="2"/>
      <w:bookmarkEnd w:id="3"/>
    </w:p>
    <w:p w14:paraId="31B364E1" w14:textId="77777777" w:rsidR="00B77700" w:rsidRDefault="00B77700">
      <w:pPr>
        <w:spacing w:after="0" w:line="240" w:lineRule="auto"/>
        <w:ind w:left="170" w:right="57"/>
        <w:jc w:val="center"/>
        <w:rPr>
          <w:rFonts w:cs="Times New Roman"/>
          <w:b/>
          <w:bCs/>
          <w:color w:val="000000"/>
          <w:szCs w:val="28"/>
        </w:rPr>
      </w:pPr>
    </w:p>
    <w:p w14:paraId="4A31E7AD" w14:textId="77777777" w:rsidR="00B77700" w:rsidRDefault="005E0B05">
      <w:pPr>
        <w:pStyle w:val="2"/>
        <w:rPr>
          <w:bCs/>
        </w:rPr>
      </w:pPr>
      <w:bookmarkStart w:id="4" w:name="__RefHeading___Toc4727_1477867150"/>
      <w:bookmarkStart w:id="5" w:name="_Toc224342350"/>
      <w:bookmarkEnd w:id="4"/>
      <w:r>
        <w:rPr>
          <w:bCs/>
        </w:rPr>
        <w:t>1. Актуальность темы</w:t>
      </w:r>
      <w:bookmarkEnd w:id="5"/>
    </w:p>
    <w:p w14:paraId="7791ACD0" w14:textId="77777777" w:rsidR="0074212C" w:rsidRDefault="0074212C" w:rsidP="0074212C">
      <w:pPr>
        <w:pStyle w:val="af4"/>
        <w:spacing w:before="240" w:after="240" w:line="240" w:lineRule="auto"/>
        <w:rPr>
          <w:rFonts w:cs="Times New Roman"/>
          <w:color w:val="000000"/>
          <w:szCs w:val="28"/>
        </w:rPr>
      </w:pPr>
      <w:r w:rsidRPr="0074212C">
        <w:rPr>
          <w:rFonts w:cs="Times New Roman"/>
          <w:color w:val="000000"/>
          <w:szCs w:val="28"/>
        </w:rPr>
        <w:t>На сегодняшний день индустрия видеоигр является одной из самых быстрорастущих и высокодоходных сфер цифровой экономики, обгоняя по темпам роста кинематограф и музыкальную индустрию. В этом контексте создание трехмерных (3D) игр занимает центральное место, что обуславливает высокую актуальность данной темы п</w:t>
      </w:r>
      <w:r>
        <w:rPr>
          <w:rFonts w:cs="Times New Roman"/>
          <w:color w:val="000000"/>
          <w:szCs w:val="28"/>
        </w:rPr>
        <w:t>о нескольким ключевым причинам.</w:t>
      </w:r>
    </w:p>
    <w:p w14:paraId="70466B68" w14:textId="0B3A96DF" w:rsidR="0074212C" w:rsidRPr="001D2D22" w:rsidRDefault="0074212C" w:rsidP="001D2D22">
      <w:pPr>
        <w:pStyle w:val="af4"/>
        <w:spacing w:before="240" w:after="240" w:line="240" w:lineRule="auto"/>
        <w:ind w:firstLine="708"/>
        <w:rPr>
          <w:rFonts w:cs="Times New Roman"/>
          <w:color w:val="000000"/>
          <w:szCs w:val="28"/>
        </w:rPr>
      </w:pPr>
      <w:r w:rsidRPr="0074212C">
        <w:rPr>
          <w:rFonts w:cs="Times New Roman"/>
          <w:color w:val="000000"/>
          <w:szCs w:val="28"/>
        </w:rPr>
        <w:t>Современный пользователь ожидает от видеоигр максимальной реалистичности и эффекта погружения (иммерсивности). Если первые компьютерные игры использовали двухмерную графику из-за технических ограничений, то сегодня развитие аппаратного обеспечения (видеокарт, процессоров, шлемов виртуальной реальности) требует соответствующего программного контента. 3D-игры позволяют задействовать полный потенциал современного «железа», создавая детализированные миры, физически достоверное поведение объектов и сложные системы освещения. Разработка в трехмерном пространстве — это не просто тренд, а стандарт индустрии ААА-класса, без которого продукт не может конкурировать на глобальном рынке.</w:t>
      </w:r>
    </w:p>
    <w:p w14:paraId="158DC328" w14:textId="1CDECD00" w:rsidR="0074212C" w:rsidRPr="0074212C" w:rsidRDefault="0074212C" w:rsidP="001D2D22">
      <w:pPr>
        <w:pStyle w:val="af4"/>
        <w:spacing w:before="240" w:after="240" w:line="240" w:lineRule="auto"/>
        <w:rPr>
          <w:rFonts w:cs="Times New Roman"/>
          <w:color w:val="000000"/>
          <w:szCs w:val="28"/>
        </w:rPr>
      </w:pPr>
      <w:r w:rsidRPr="0074212C">
        <w:rPr>
          <w:rFonts w:cs="Times New Roman"/>
          <w:color w:val="000000"/>
          <w:szCs w:val="28"/>
        </w:rPr>
        <w:t>3D-игры предоставляют более широкие возможности для монетизации по сравнению с 2D-проектами. Реалистичные миры привлекают большее количество игроков, удерживают их внимание дольше и создают предпосылки для развития внутриигровой экономики (продажа косметических предметов, скинов, которые в трехмерном пространстве выглядят эффектнее). Успешные 3D-проекты формируют вокруг себя многомиллионные комьюнити и превращаются в долгосрочные культурные и коммерческие франшизы.</w:t>
      </w:r>
    </w:p>
    <w:p w14:paraId="69F27D9A" w14:textId="3FF00BFD" w:rsidR="00D75649" w:rsidRPr="001D2D22" w:rsidRDefault="0074212C" w:rsidP="001D2D22">
      <w:pPr>
        <w:pStyle w:val="af4"/>
        <w:spacing w:before="240" w:after="1200" w:line="240" w:lineRule="auto"/>
        <w:rPr>
          <w:rFonts w:cs="Times New Roman"/>
          <w:color w:val="000000"/>
          <w:szCs w:val="28"/>
        </w:rPr>
      </w:pPr>
      <w:r w:rsidRPr="0074212C">
        <w:rPr>
          <w:rFonts w:cs="Times New Roman"/>
          <w:color w:val="000000"/>
          <w:szCs w:val="28"/>
        </w:rPr>
        <w:t>Таким образом, актуальность создания 3D-игр продиктована не только запросом аудитории на зрелищность, но и общим вектором технического прогресса. Изучение процессов разработки трехмерных игр необходимо для подготовки квалифицированных кадров, способных работать как в развлекательной сфере, так и в области высокотехнологичных симуляторов и цифровых сервисов будущего.</w:t>
      </w:r>
      <w:bookmarkStart w:id="6" w:name="__RefHeading___Toc2893_1477867150"/>
      <w:bookmarkEnd w:id="6"/>
    </w:p>
    <w:p w14:paraId="16C96C4B" w14:textId="77777777" w:rsidR="00B77700" w:rsidRDefault="005E0B05" w:rsidP="00D75649">
      <w:pPr>
        <w:pStyle w:val="2"/>
      </w:pPr>
      <w:bookmarkStart w:id="7" w:name="_Toc224342351"/>
      <w:r>
        <w:rPr>
          <w:bCs/>
        </w:rPr>
        <w:lastRenderedPageBreak/>
        <w:t>2. Цель и задачи работы</w:t>
      </w:r>
      <w:bookmarkEnd w:id="7"/>
    </w:p>
    <w:p w14:paraId="484C2993" w14:textId="77777777" w:rsidR="00B77700" w:rsidRDefault="005E0B05">
      <w:pPr>
        <w:pStyle w:val="af4"/>
        <w:spacing w:after="0" w:line="240" w:lineRule="auto"/>
        <w:ind w:left="170" w:right="57"/>
        <w:rPr>
          <w:rFonts w:cs="Times New Roman"/>
          <w:color w:val="000000"/>
          <w:szCs w:val="28"/>
        </w:rPr>
      </w:pPr>
      <w:r w:rsidRPr="00D75649">
        <w:rPr>
          <w:rStyle w:val="af1"/>
          <w:rFonts w:cs="Times New Roman"/>
          <w:b w:val="0"/>
          <w:color w:val="000000"/>
          <w:szCs w:val="28"/>
        </w:rPr>
        <w:t>Целью</w:t>
      </w:r>
      <w:r>
        <w:rPr>
          <w:rFonts w:cs="Times New Roman"/>
          <w:color w:val="000000"/>
          <w:szCs w:val="28"/>
        </w:rPr>
        <w:t> данной научно-практической работы является освоение базовых навыков работы в программе Blender и создание первой 3D-модели, готовой для печати на 3D-принтере.</w:t>
      </w:r>
    </w:p>
    <w:p w14:paraId="2CE3CC50" w14:textId="6E707ADB" w:rsidR="00B77700" w:rsidRDefault="005E0B05">
      <w:pPr>
        <w:pStyle w:val="af4"/>
        <w:spacing w:before="240" w:after="240" w:line="240" w:lineRule="auto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  <w:t>Для достижения поставленной цели необходимо решить следующие</w:t>
      </w:r>
      <w:r w:rsidR="007558B3">
        <w:rPr>
          <w:rFonts w:cs="Times New Roman"/>
          <w:color w:val="000000"/>
          <w:szCs w:val="28"/>
        </w:rPr>
        <w:br/>
      </w:r>
      <w:r>
        <w:rPr>
          <w:rFonts w:cs="Times New Roman"/>
          <w:color w:val="000000"/>
          <w:szCs w:val="28"/>
        </w:rPr>
        <w:t> </w:t>
      </w:r>
      <w:r>
        <w:rPr>
          <w:rStyle w:val="af1"/>
          <w:rFonts w:cs="Times New Roman"/>
          <w:color w:val="000000"/>
          <w:szCs w:val="28"/>
        </w:rPr>
        <w:t>задачи</w:t>
      </w:r>
      <w:r>
        <w:rPr>
          <w:rFonts w:cs="Times New Roman"/>
          <w:color w:val="000000"/>
          <w:szCs w:val="28"/>
        </w:rPr>
        <w:t>:</w:t>
      </w:r>
    </w:p>
    <w:p w14:paraId="08B057C8" w14:textId="45311C12" w:rsidR="006D7515" w:rsidRPr="006D7515" w:rsidRDefault="006D7515" w:rsidP="006D7515">
      <w:pPr>
        <w:pStyle w:val="af4"/>
        <w:numPr>
          <w:ilvl w:val="0"/>
          <w:numId w:val="12"/>
        </w:numPr>
        <w:spacing w:before="240" w:after="240" w:line="240" w:lineRule="auto"/>
        <w:rPr>
          <w:rFonts w:cs="Times New Roman"/>
          <w:color w:val="000000"/>
          <w:szCs w:val="28"/>
        </w:rPr>
      </w:pPr>
      <w:r w:rsidRPr="006D7515">
        <w:rPr>
          <w:rFonts w:cs="Times New Roman"/>
          <w:color w:val="000000"/>
          <w:szCs w:val="28"/>
        </w:rPr>
        <w:t>Освоить базовые возможности Blender для 3D моделирования</w:t>
      </w:r>
      <w:r w:rsidR="00123744">
        <w:rPr>
          <w:rFonts w:cs="Times New Roman"/>
          <w:color w:val="000000"/>
          <w:szCs w:val="28"/>
        </w:rPr>
        <w:t>.</w:t>
      </w:r>
    </w:p>
    <w:p w14:paraId="7024446F" w14:textId="080EBE9A" w:rsidR="006D7515" w:rsidRPr="006D7515" w:rsidRDefault="006D7515" w:rsidP="006D7515">
      <w:pPr>
        <w:pStyle w:val="af4"/>
        <w:numPr>
          <w:ilvl w:val="0"/>
          <w:numId w:val="12"/>
        </w:numPr>
        <w:spacing w:before="240" w:after="240" w:line="240" w:lineRule="auto"/>
        <w:rPr>
          <w:rFonts w:cs="Times New Roman"/>
          <w:color w:val="000000"/>
          <w:szCs w:val="28"/>
        </w:rPr>
      </w:pPr>
      <w:r w:rsidRPr="006D7515">
        <w:rPr>
          <w:rFonts w:cs="Times New Roman"/>
          <w:color w:val="000000"/>
          <w:szCs w:val="28"/>
        </w:rPr>
        <w:t>Изучить среду разработки Unity и язык программирования C# в Visual Studio</w:t>
      </w:r>
      <w:r w:rsidR="00123744">
        <w:rPr>
          <w:rFonts w:cs="Times New Roman"/>
          <w:color w:val="000000"/>
          <w:szCs w:val="28"/>
        </w:rPr>
        <w:t>.</w:t>
      </w:r>
    </w:p>
    <w:p w14:paraId="0415E56B" w14:textId="38B2C82D" w:rsidR="006D7515" w:rsidRDefault="006D7515" w:rsidP="006D7515">
      <w:pPr>
        <w:pStyle w:val="af4"/>
        <w:numPr>
          <w:ilvl w:val="0"/>
          <w:numId w:val="12"/>
        </w:numPr>
        <w:spacing w:before="240" w:after="240" w:line="240" w:lineRule="auto"/>
        <w:rPr>
          <w:rFonts w:cs="Times New Roman"/>
          <w:color w:val="000000"/>
          <w:szCs w:val="28"/>
        </w:rPr>
      </w:pPr>
      <w:r w:rsidRPr="006D7515">
        <w:rPr>
          <w:rFonts w:cs="Times New Roman"/>
          <w:color w:val="000000"/>
          <w:szCs w:val="28"/>
        </w:rPr>
        <w:t>Создать игровую сцену, персонажей и игровую механику</w:t>
      </w:r>
      <w:r w:rsidR="00123744">
        <w:rPr>
          <w:rFonts w:cs="Times New Roman"/>
          <w:color w:val="000000"/>
          <w:szCs w:val="28"/>
        </w:rPr>
        <w:t>.</w:t>
      </w:r>
    </w:p>
    <w:p w14:paraId="3A21DFB8" w14:textId="77777777" w:rsidR="00B77700" w:rsidRPr="006D661A" w:rsidRDefault="006D661A" w:rsidP="00123744">
      <w:pPr>
        <w:pStyle w:val="2"/>
        <w:ind w:left="1429" w:firstLine="0"/>
      </w:pPr>
      <w:r>
        <w:rPr>
          <w:szCs w:val="28"/>
        </w:rPr>
        <w:br w:type="column"/>
      </w:r>
      <w:bookmarkStart w:id="8" w:name="__RefHeading___Toc2895_1477867150"/>
      <w:bookmarkStart w:id="9" w:name="_Toc224342352"/>
      <w:bookmarkEnd w:id="8"/>
      <w:r w:rsidR="005E0B05" w:rsidRPr="006D661A">
        <w:lastRenderedPageBreak/>
        <w:t>3. Объект и предмет исследования</w:t>
      </w:r>
      <w:bookmarkEnd w:id="9"/>
    </w:p>
    <w:p w14:paraId="40907AB3" w14:textId="77777777" w:rsidR="00B77700" w:rsidRDefault="005E0B05" w:rsidP="001D2D22">
      <w:pPr>
        <w:pStyle w:val="af4"/>
        <w:spacing w:before="240" w:after="240" w:line="240" w:lineRule="auto"/>
        <w:ind w:firstLine="0"/>
        <w:rPr>
          <w:rFonts w:cs="Times New Roman"/>
          <w:color w:val="000000"/>
          <w:szCs w:val="28"/>
        </w:rPr>
      </w:pPr>
      <w:r>
        <w:rPr>
          <w:rStyle w:val="af1"/>
          <w:rFonts w:cs="Times New Roman"/>
          <w:color w:val="000000"/>
          <w:szCs w:val="28"/>
        </w:rPr>
        <w:t>Объектом исследования</w:t>
      </w:r>
      <w:r>
        <w:rPr>
          <w:rFonts w:cs="Times New Roman"/>
          <w:color w:val="000000"/>
          <w:szCs w:val="28"/>
        </w:rPr>
        <w:t xml:space="preserve"> данной работы является процесс </w:t>
      </w:r>
      <w:r w:rsidR="0074212C">
        <w:rPr>
          <w:rFonts w:cs="Times New Roman"/>
          <w:color w:val="000000"/>
          <w:szCs w:val="28"/>
        </w:rPr>
        <w:t>создания 3</w:t>
      </w:r>
      <w:r w:rsidR="0074212C">
        <w:rPr>
          <w:rFonts w:cs="Times New Roman"/>
          <w:color w:val="000000"/>
          <w:szCs w:val="28"/>
          <w:lang w:val="en-US"/>
        </w:rPr>
        <w:t>D</w:t>
      </w:r>
      <w:r w:rsidR="0074212C" w:rsidRPr="0074212C">
        <w:rPr>
          <w:rFonts w:cs="Times New Roman"/>
          <w:color w:val="000000"/>
          <w:szCs w:val="28"/>
        </w:rPr>
        <w:t xml:space="preserve"> </w:t>
      </w:r>
      <w:r w:rsidR="0074212C">
        <w:rPr>
          <w:rFonts w:cs="Times New Roman"/>
          <w:color w:val="000000"/>
          <w:szCs w:val="28"/>
        </w:rPr>
        <w:t>игры</w:t>
      </w:r>
      <w:r>
        <w:rPr>
          <w:rFonts w:cs="Times New Roman"/>
          <w:color w:val="000000"/>
          <w:szCs w:val="28"/>
        </w:rPr>
        <w:br/>
      </w:r>
      <w:r>
        <w:rPr>
          <w:rStyle w:val="af1"/>
          <w:rFonts w:cs="Times New Roman"/>
          <w:color w:val="000000"/>
          <w:szCs w:val="28"/>
        </w:rPr>
        <w:t>Предметом исследования</w:t>
      </w:r>
      <w:r>
        <w:rPr>
          <w:rFonts w:cs="Times New Roman"/>
          <w:color w:val="000000"/>
          <w:szCs w:val="28"/>
        </w:rPr>
        <w:t xml:space="preserve"> выступают инструменты и технологии создания 3D-модели </w:t>
      </w:r>
      <w:r w:rsidR="0074212C">
        <w:rPr>
          <w:rFonts w:cs="Times New Roman"/>
          <w:color w:val="000000"/>
          <w:szCs w:val="28"/>
        </w:rPr>
        <w:t xml:space="preserve">в программной среде Blender, написания кода игры в </w:t>
      </w:r>
      <w:r w:rsidR="0074212C">
        <w:rPr>
          <w:rFonts w:cs="Times New Roman"/>
          <w:color w:val="000000"/>
          <w:szCs w:val="28"/>
          <w:lang w:val="en-US"/>
        </w:rPr>
        <w:t>Microsoft</w:t>
      </w:r>
      <w:r w:rsidR="0074212C" w:rsidRPr="0074212C">
        <w:rPr>
          <w:rFonts w:cs="Times New Roman"/>
          <w:color w:val="000000"/>
          <w:szCs w:val="28"/>
        </w:rPr>
        <w:t xml:space="preserve"> </w:t>
      </w:r>
      <w:r w:rsidR="0074212C">
        <w:rPr>
          <w:rFonts w:cs="Times New Roman"/>
          <w:color w:val="000000"/>
          <w:szCs w:val="28"/>
          <w:lang w:val="en-US"/>
        </w:rPr>
        <w:t>Visual</w:t>
      </w:r>
      <w:r w:rsidR="0074212C" w:rsidRPr="0074212C">
        <w:rPr>
          <w:rFonts w:cs="Times New Roman"/>
          <w:color w:val="000000"/>
          <w:szCs w:val="28"/>
        </w:rPr>
        <w:t xml:space="preserve"> </w:t>
      </w:r>
      <w:r w:rsidR="0074212C">
        <w:rPr>
          <w:rFonts w:cs="Times New Roman"/>
          <w:color w:val="000000"/>
          <w:szCs w:val="28"/>
          <w:lang w:val="en-US"/>
        </w:rPr>
        <w:t>Studio</w:t>
      </w:r>
      <w:r w:rsidR="0074212C" w:rsidRPr="0074212C">
        <w:rPr>
          <w:rFonts w:cs="Times New Roman"/>
          <w:color w:val="000000"/>
          <w:szCs w:val="28"/>
        </w:rPr>
        <w:t xml:space="preserve"> </w:t>
      </w:r>
      <w:r w:rsidR="0074212C">
        <w:rPr>
          <w:rFonts w:cs="Times New Roman"/>
          <w:color w:val="000000"/>
          <w:szCs w:val="28"/>
        </w:rPr>
        <w:t xml:space="preserve">и сборки c помощью игрового движка </w:t>
      </w:r>
      <w:r w:rsidR="0074212C">
        <w:rPr>
          <w:rFonts w:cs="Times New Roman"/>
          <w:color w:val="000000"/>
          <w:szCs w:val="28"/>
          <w:lang w:val="en-US"/>
        </w:rPr>
        <w:t>Unity</w:t>
      </w:r>
      <w:r w:rsidR="0074212C" w:rsidRPr="0074212C">
        <w:rPr>
          <w:rFonts w:cs="Times New Roman"/>
          <w:color w:val="000000"/>
          <w:szCs w:val="28"/>
        </w:rPr>
        <w:t xml:space="preserve"> </w:t>
      </w:r>
      <w:r>
        <w:rPr>
          <w:rFonts w:cs="Times New Roman"/>
          <w:color w:val="000000"/>
          <w:szCs w:val="28"/>
        </w:rPr>
        <w:t>.</w:t>
      </w:r>
    </w:p>
    <w:p w14:paraId="01BFEB3D" w14:textId="77777777" w:rsidR="00B77700" w:rsidRDefault="005E0B05">
      <w:pPr>
        <w:pStyle w:val="2"/>
        <w:rPr>
          <w:bCs/>
        </w:rPr>
      </w:pPr>
      <w:bookmarkStart w:id="10" w:name="__RefHeading___Toc2897_1477867150"/>
      <w:bookmarkStart w:id="11" w:name="_Toc224342353"/>
      <w:bookmarkEnd w:id="10"/>
      <w:r>
        <w:rPr>
          <w:bCs/>
        </w:rPr>
        <w:t>4. Практическая значимость</w:t>
      </w:r>
      <w:bookmarkEnd w:id="11"/>
    </w:p>
    <w:p w14:paraId="0A308C1E" w14:textId="0B3BA190" w:rsidR="006D661A" w:rsidRPr="006D661A" w:rsidRDefault="006D661A" w:rsidP="001D2D22">
      <w:pPr>
        <w:spacing w:after="6600"/>
      </w:pPr>
      <w:r w:rsidRPr="006D661A">
        <w:rPr>
          <w:rFonts w:cs="Times New Roman"/>
          <w:color w:val="000000"/>
          <w:szCs w:val="28"/>
        </w:rPr>
        <w:t>Практическая значимость работы заключается в создании действующего прототипа 3D-игры на базе связки Unity + Blender + Visual Studio. Данный стек доказал свою эффективность как бесплатное и доступное решение для разработки, пригодное для учебных целей, стартапов и инди-проектов. Результаты могут использоваться в качестве учебного пособия по геймдизайну и шаблона для дальнейшего расширения функционала игры.</w:t>
      </w:r>
    </w:p>
    <w:p w14:paraId="037C0A2F" w14:textId="77777777" w:rsidR="00B77700" w:rsidRPr="00BB5E47" w:rsidRDefault="005E0B05" w:rsidP="00BB5E47">
      <w:pPr>
        <w:pStyle w:val="1"/>
      </w:pPr>
      <w:bookmarkStart w:id="12" w:name="__RefHeading___Toc6508_1477867150"/>
      <w:bookmarkStart w:id="13" w:name="_Toc224342354"/>
      <w:bookmarkEnd w:id="12"/>
      <w:r w:rsidRPr="00BB5E47">
        <w:lastRenderedPageBreak/>
        <w:t xml:space="preserve">Глава 1. Теоретические основы </w:t>
      </w:r>
      <w:r w:rsidR="00D75649" w:rsidRPr="00BB5E47">
        <w:t>создания 3D игры.</w:t>
      </w:r>
      <w:bookmarkEnd w:id="13"/>
    </w:p>
    <w:p w14:paraId="489F51CA" w14:textId="77777777" w:rsidR="0074212C" w:rsidRPr="0074212C" w:rsidRDefault="0074212C" w:rsidP="0074212C">
      <w:pPr>
        <w:pStyle w:val="2"/>
        <w:rPr>
          <w:bCs/>
          <w:szCs w:val="28"/>
        </w:rPr>
      </w:pPr>
      <w:bookmarkStart w:id="14" w:name="__RefHeading___Toc6510_1477867150"/>
      <w:bookmarkEnd w:id="14"/>
      <w:r>
        <w:rPr>
          <w:bCs/>
          <w:szCs w:val="28"/>
        </w:rPr>
        <w:br/>
      </w:r>
      <w:bookmarkStart w:id="15" w:name="_Toc224342355"/>
      <w:r w:rsidRPr="0074212C">
        <w:rPr>
          <w:bCs/>
          <w:szCs w:val="28"/>
        </w:rPr>
        <w:t>1.1. Понятие 3D-игры</w:t>
      </w:r>
      <w:bookmarkEnd w:id="15"/>
    </w:p>
    <w:p w14:paraId="23118C60" w14:textId="77777777" w:rsidR="0074212C" w:rsidRPr="0062144E" w:rsidRDefault="0074212C" w:rsidP="0062144E">
      <w:r w:rsidRPr="0062144E">
        <w:t>Трехмерная игра (3D-игра) — это жанр компьютерной игры, в котором виртуальное пространство моделируется с помощью трех геометрических измерений (длина, ширина, глубина). В отличие от двухмерных (2D) проектов, где объекты представлены плоскими спрайтами, 3D-игра оперирует объемными моделями, текстурами и источниками света. Это позволяет игроку взаимодействовать с миром в более реалистичной манере: менять ракурс камеры, обходить объекты со всех сторон и использовать вертикальное измерение (высоту) в игровом процессе.</w:t>
      </w:r>
    </w:p>
    <w:p w14:paraId="7342F81E" w14:textId="77777777" w:rsidR="0074212C" w:rsidRPr="00ED25FC" w:rsidRDefault="0074212C" w:rsidP="0062144E">
      <w:pPr>
        <w:rPr>
          <w:b/>
        </w:rPr>
      </w:pPr>
      <w:r w:rsidRPr="00ED25FC">
        <w:t>Ключевая особенность 3D-игры — создание иллюзии глубины и перспективы, что достигается за счет сложных математических расчетов проекций и растеризации.</w:t>
      </w:r>
    </w:p>
    <w:p w14:paraId="6B358E68" w14:textId="77777777" w:rsidR="0074212C" w:rsidRPr="0074212C" w:rsidRDefault="0074212C" w:rsidP="0074212C">
      <w:pPr>
        <w:pStyle w:val="2"/>
        <w:rPr>
          <w:bCs/>
          <w:szCs w:val="28"/>
        </w:rPr>
      </w:pPr>
      <w:bookmarkStart w:id="16" w:name="_Toc224342356"/>
      <w:r w:rsidRPr="0074212C">
        <w:rPr>
          <w:bCs/>
          <w:szCs w:val="28"/>
        </w:rPr>
        <w:t>1.2. Сущность процесса разработки</w:t>
      </w:r>
      <w:bookmarkEnd w:id="16"/>
    </w:p>
    <w:p w14:paraId="00A52133" w14:textId="77777777" w:rsidR="0074212C" w:rsidRPr="00ED25FC" w:rsidRDefault="0074212C" w:rsidP="0062144E">
      <w:pPr>
        <w:rPr>
          <w:b/>
        </w:rPr>
      </w:pPr>
      <w:r w:rsidRPr="00ED25FC">
        <w:t>Сущность создания 3D-игры заключается не просто в написании кода, а в конвергенции (слиянии) трех разнородных потоков данных:</w:t>
      </w:r>
    </w:p>
    <w:p w14:paraId="59F746EA" w14:textId="77777777" w:rsidR="0074212C" w:rsidRPr="006D7515" w:rsidRDefault="00ED25FC" w:rsidP="006D7515">
      <w:pPr>
        <w:pStyle w:val="af8"/>
        <w:numPr>
          <w:ilvl w:val="0"/>
          <w:numId w:val="11"/>
        </w:numPr>
        <w:rPr>
          <w:b/>
        </w:rPr>
      </w:pPr>
      <w:r>
        <w:t>Художественная часть</w:t>
      </w:r>
      <w:r w:rsidR="0074212C" w:rsidRPr="00ED25FC">
        <w:t>: Создание визуального наполнения (модели, анимация, текстуры).</w:t>
      </w:r>
    </w:p>
    <w:p w14:paraId="7E687159" w14:textId="77777777" w:rsidR="0074212C" w:rsidRPr="006D7515" w:rsidRDefault="00ED25FC" w:rsidP="006D7515">
      <w:pPr>
        <w:pStyle w:val="af8"/>
        <w:numPr>
          <w:ilvl w:val="0"/>
          <w:numId w:val="11"/>
        </w:numPr>
        <w:rPr>
          <w:b/>
        </w:rPr>
      </w:pPr>
      <w:r>
        <w:t>Логическая часть</w:t>
      </w:r>
      <w:r w:rsidR="0074212C" w:rsidRPr="00ED25FC">
        <w:t>: Программирование правил игры, физики, взаимодействий и искусственного интеллекта.</w:t>
      </w:r>
    </w:p>
    <w:p w14:paraId="07D14FAF" w14:textId="77777777" w:rsidR="0074212C" w:rsidRPr="006D7515" w:rsidRDefault="00ED25FC" w:rsidP="006D7515">
      <w:pPr>
        <w:pStyle w:val="af8"/>
        <w:numPr>
          <w:ilvl w:val="0"/>
          <w:numId w:val="11"/>
        </w:numPr>
        <w:rPr>
          <w:b/>
        </w:rPr>
      </w:pPr>
      <w:r>
        <w:t>Организационная часть</w:t>
      </w:r>
      <w:r w:rsidR="0074212C" w:rsidRPr="00ED25FC">
        <w:t>: Проектирован</w:t>
      </w:r>
      <w:r>
        <w:t>ие уровней, баланса и сценария.</w:t>
      </w:r>
    </w:p>
    <w:p w14:paraId="1446FE47" w14:textId="36826F08" w:rsidR="00ED25FC" w:rsidRPr="0062144E" w:rsidRDefault="0074212C" w:rsidP="0062144E">
      <w:pPr>
        <w:rPr>
          <w:b/>
        </w:rPr>
      </w:pPr>
      <w:r w:rsidRPr="00ED25FC">
        <w:t>Разработка представляет собой итеративный процесс, где результаты работы 3D-художника интегрируются в игровой движок, а программист «оживляет» их с помощью кода, превращая статичную картинку в интерактивный опыт.</w:t>
      </w:r>
    </w:p>
    <w:p w14:paraId="0295B8C5" w14:textId="77777777" w:rsidR="0074212C" w:rsidRPr="00ED25FC" w:rsidRDefault="00ED25FC" w:rsidP="0074212C">
      <w:pPr>
        <w:pStyle w:val="2"/>
        <w:rPr>
          <w:bCs/>
          <w:szCs w:val="28"/>
        </w:rPr>
      </w:pPr>
      <w:bookmarkStart w:id="17" w:name="_Toc224342357"/>
      <w:r w:rsidRPr="00ED25FC">
        <w:rPr>
          <w:bCs/>
          <w:szCs w:val="28"/>
        </w:rPr>
        <w:t>1.3</w:t>
      </w:r>
      <w:r w:rsidR="0074212C" w:rsidRPr="00ED25FC">
        <w:rPr>
          <w:bCs/>
          <w:szCs w:val="28"/>
        </w:rPr>
        <w:t>. Ключевые этапы создания 3D-продукта</w:t>
      </w:r>
      <w:bookmarkEnd w:id="17"/>
    </w:p>
    <w:p w14:paraId="44DE2247" w14:textId="77777777" w:rsidR="0074212C" w:rsidRPr="0074212C" w:rsidRDefault="00ED25FC" w:rsidP="00F86597">
      <w:pPr>
        <w:pStyle w:val="3"/>
      </w:pPr>
      <w:bookmarkStart w:id="18" w:name="_Toc224342358"/>
      <w:r>
        <w:t>1.3</w:t>
      </w:r>
      <w:r w:rsidR="0074212C" w:rsidRPr="0074212C">
        <w:t>.1. Моделирование и создание ассетов</w:t>
      </w:r>
      <w:bookmarkEnd w:id="18"/>
    </w:p>
    <w:p w14:paraId="18D5C6EE" w14:textId="77777777" w:rsidR="0074212C" w:rsidRPr="00ED25FC" w:rsidRDefault="0074212C" w:rsidP="0062144E">
      <w:pPr>
        <w:rPr>
          <w:b/>
        </w:rPr>
      </w:pPr>
      <w:r w:rsidRPr="00ED25FC">
        <w:t>Этот этап отвечает на вопрос: «Из чего состоит мир?». Художники создают трехмерные сетки</w:t>
      </w:r>
      <w:r w:rsidR="00ED25FC">
        <w:t xml:space="preserve"> </w:t>
      </w:r>
      <w:r w:rsidRPr="00ED25FC">
        <w:t>объектов — от главного героя до мелких деталей окружения. Далее на сетки накладываются текстуры</w:t>
      </w:r>
      <w:r w:rsidR="00ED25FC">
        <w:t xml:space="preserve"> и задаются материалы. </w:t>
      </w:r>
      <w:r w:rsidRPr="00ED25FC">
        <w:t>Завершается этап созданием «скелета» для персонажей, который позволит анимировать их в движении.</w:t>
      </w:r>
    </w:p>
    <w:p w14:paraId="5C3D475D" w14:textId="77777777" w:rsidR="0074212C" w:rsidRPr="0074212C" w:rsidRDefault="00ED25FC" w:rsidP="00F86597">
      <w:pPr>
        <w:pStyle w:val="3"/>
      </w:pPr>
      <w:bookmarkStart w:id="19" w:name="_Toc224342359"/>
      <w:r>
        <w:lastRenderedPageBreak/>
        <w:t>1.3</w:t>
      </w:r>
      <w:r w:rsidR="0074212C" w:rsidRPr="0074212C">
        <w:t>.2. Программирование логики и механик</w:t>
      </w:r>
      <w:bookmarkEnd w:id="19"/>
    </w:p>
    <w:p w14:paraId="35E7AFC0" w14:textId="77777777" w:rsidR="0074212C" w:rsidRPr="00ED25FC" w:rsidRDefault="0074212C" w:rsidP="0062144E">
      <w:pPr>
        <w:rPr>
          <w:b/>
        </w:rPr>
      </w:pPr>
      <w:r w:rsidRPr="00ED25FC">
        <w:t>На этом этапе код отвечает на вопрос: «Как этот мир работает?».</w:t>
      </w:r>
    </w:p>
    <w:p w14:paraId="144E20FC" w14:textId="77777777" w:rsidR="0074212C" w:rsidRPr="00ED25FC" w:rsidRDefault="0074212C" w:rsidP="0062144E">
      <w:pPr>
        <w:rPr>
          <w:b/>
        </w:rPr>
      </w:pPr>
      <w:r w:rsidRPr="00ED25FC">
        <w:t>Программист пишет скрипты, которые управляют поведением объектов. Это включает в себя:</w:t>
      </w:r>
    </w:p>
    <w:p w14:paraId="14541AEC" w14:textId="77777777" w:rsidR="0074212C" w:rsidRPr="00ED25FC" w:rsidRDefault="0074212C" w:rsidP="0062144E">
      <w:pPr>
        <w:rPr>
          <w:b/>
        </w:rPr>
      </w:pPr>
      <w:r w:rsidRPr="00ED25FC">
        <w:t>Обработку ввода с клавиатуры/мыши/геймпада.</w:t>
      </w:r>
    </w:p>
    <w:p w14:paraId="79998C20" w14:textId="77777777" w:rsidR="0074212C" w:rsidRPr="00ED25FC" w:rsidRDefault="0074212C" w:rsidP="0062144E">
      <w:pPr>
        <w:rPr>
          <w:b/>
        </w:rPr>
      </w:pPr>
      <w:r w:rsidRPr="00ED25FC">
        <w:t>Физические расчеты (гравитация, столкновения).</w:t>
      </w:r>
    </w:p>
    <w:p w14:paraId="12A190E7" w14:textId="77777777" w:rsidR="0074212C" w:rsidRPr="00ED25FC" w:rsidRDefault="0074212C" w:rsidP="0062144E">
      <w:pPr>
        <w:rPr>
          <w:b/>
        </w:rPr>
      </w:pPr>
      <w:r w:rsidRPr="00ED25FC">
        <w:t>Искусственный интеллект врагов.</w:t>
      </w:r>
    </w:p>
    <w:p w14:paraId="5B40A956" w14:textId="77777777" w:rsidR="0074212C" w:rsidRPr="00ED25FC" w:rsidRDefault="0074212C" w:rsidP="0062144E">
      <w:pPr>
        <w:rPr>
          <w:b/>
        </w:rPr>
      </w:pPr>
      <w:r w:rsidRPr="00ED25FC">
        <w:t xml:space="preserve">Управление интерфейсом </w:t>
      </w:r>
      <w:r w:rsidR="00ED25FC">
        <w:t>и состоянием игры.</w:t>
      </w:r>
    </w:p>
    <w:p w14:paraId="5AAD23A7" w14:textId="77777777" w:rsidR="0074212C" w:rsidRPr="0074212C" w:rsidRDefault="00ED25FC" w:rsidP="00F86597">
      <w:pPr>
        <w:pStyle w:val="3"/>
      </w:pPr>
      <w:bookmarkStart w:id="20" w:name="_Toc224342360"/>
      <w:r>
        <w:t>1.3</w:t>
      </w:r>
      <w:r w:rsidR="0074212C" w:rsidRPr="0074212C">
        <w:t>.3. Сборка на движке и рендеринг</w:t>
      </w:r>
      <w:bookmarkEnd w:id="20"/>
    </w:p>
    <w:p w14:paraId="3F3DAE96" w14:textId="77777777" w:rsidR="0074212C" w:rsidRPr="00ED25FC" w:rsidRDefault="0074212C" w:rsidP="0062144E">
      <w:pPr>
        <w:rPr>
          <w:b/>
        </w:rPr>
      </w:pPr>
      <w:r w:rsidRPr="00ED25FC">
        <w:t>Игровой движок служит средой, объединяющей код и графику. Движок принимает 3D-модели, применяет к ним скрипты и в реальном времени рендерит картинку на экране пользователя. На этом этапе также настраивается освещение, пост-обработка (туман, свечение) и звук.</w:t>
      </w:r>
    </w:p>
    <w:p w14:paraId="3C5F8011" w14:textId="77777777" w:rsidR="0074212C" w:rsidRPr="0074212C" w:rsidRDefault="00ED25FC" w:rsidP="0074212C">
      <w:pPr>
        <w:pStyle w:val="2"/>
        <w:rPr>
          <w:bCs/>
          <w:szCs w:val="28"/>
        </w:rPr>
      </w:pPr>
      <w:bookmarkStart w:id="21" w:name="_Toc224342361"/>
      <w:r>
        <w:rPr>
          <w:bCs/>
          <w:szCs w:val="28"/>
        </w:rPr>
        <w:t>1.4. С</w:t>
      </w:r>
      <w:r w:rsidR="0074212C" w:rsidRPr="0074212C">
        <w:rPr>
          <w:bCs/>
          <w:szCs w:val="28"/>
        </w:rPr>
        <w:t>равнительный анализ</w:t>
      </w:r>
      <w:bookmarkEnd w:id="21"/>
    </w:p>
    <w:p w14:paraId="36C0E245" w14:textId="77777777" w:rsidR="0074212C" w:rsidRPr="00ED25FC" w:rsidRDefault="0074212C" w:rsidP="0062144E">
      <w:pPr>
        <w:rPr>
          <w:b/>
        </w:rPr>
      </w:pPr>
      <w:r w:rsidRPr="00ED25FC">
        <w:t>Успех создания 3D-игры напрямую зависит от выбора инструментов. Весь стек технологий можно разделить на три категории. Рассмотрим наиболее популярные варианты в каждой из них.</w:t>
      </w:r>
    </w:p>
    <w:p w14:paraId="20B53F98" w14:textId="77777777" w:rsidR="0074212C" w:rsidRPr="0074212C" w:rsidRDefault="00ED25FC" w:rsidP="00F86597">
      <w:pPr>
        <w:pStyle w:val="3"/>
      </w:pPr>
      <w:bookmarkStart w:id="22" w:name="_Toc224342362"/>
      <w:r>
        <w:t>1.4</w:t>
      </w:r>
      <w:r w:rsidR="0074212C" w:rsidRPr="0074212C">
        <w:t>.1. Редакторы кода (IDE)</w:t>
      </w:r>
      <w:bookmarkEnd w:id="22"/>
    </w:p>
    <w:p w14:paraId="64556B7B" w14:textId="77777777" w:rsidR="0074212C" w:rsidRPr="00ED25FC" w:rsidRDefault="0074212C" w:rsidP="0062144E">
      <w:pPr>
        <w:rPr>
          <w:b/>
        </w:rPr>
      </w:pPr>
      <w:r w:rsidRPr="00ED25FC">
        <w:t>Среда разработки нужна для написания логики игры.</w:t>
      </w:r>
    </w:p>
    <w:p w14:paraId="3C092F8A" w14:textId="77777777" w:rsidR="0074212C" w:rsidRPr="00ED25FC" w:rsidRDefault="0074212C" w:rsidP="0062144E">
      <w:pPr>
        <w:rPr>
          <w:b/>
        </w:rPr>
      </w:pPr>
      <w:r w:rsidRPr="00ED25FC">
        <w:t>Visual Studio Code: Легкий, быстрый редактор с огромным количеством плагинов. Подходит для веб-технологий и небольших скриптов.</w:t>
      </w:r>
    </w:p>
    <w:p w14:paraId="4771A383" w14:textId="77777777" w:rsidR="0074212C" w:rsidRPr="00ED25FC" w:rsidRDefault="0074212C" w:rsidP="0062144E">
      <w:pPr>
        <w:rPr>
          <w:b/>
        </w:rPr>
      </w:pPr>
      <w:r w:rsidRPr="00ED25FC">
        <w:t>Visual Studio: Мощная интегрированная среда разработки (IDE) от Microsoft. Имеет встроенный отладчик, профилировщик и глубокую интеграцию с .NET.</w:t>
      </w:r>
    </w:p>
    <w:p w14:paraId="6D9AC562" w14:textId="77777777" w:rsidR="0074212C" w:rsidRPr="00ED25FC" w:rsidRDefault="0074212C" w:rsidP="0062144E">
      <w:pPr>
        <w:rPr>
          <w:b/>
        </w:rPr>
      </w:pPr>
      <w:r w:rsidRPr="00ED25FC">
        <w:t>Rider (от JetBrains): Платная, очень умная среда, отлично работающая с C#, но требовательная к ресурсам.</w:t>
      </w:r>
    </w:p>
    <w:p w14:paraId="659336E9" w14:textId="77777777" w:rsidR="0074212C" w:rsidRPr="00ED25FC" w:rsidRDefault="0074212C" w:rsidP="0062144E">
      <w:pPr>
        <w:rPr>
          <w:b/>
        </w:rPr>
      </w:pPr>
      <w:r w:rsidRPr="00ED25FC">
        <w:t>Sublime Text / Notepad++: Легкие редакторы для быстрого редактирования кода, но без мощных средств отладки.</w:t>
      </w:r>
    </w:p>
    <w:p w14:paraId="5BAE81A7" w14:textId="77777777" w:rsidR="0074212C" w:rsidRPr="0074212C" w:rsidRDefault="00ED25FC" w:rsidP="00F86597">
      <w:pPr>
        <w:pStyle w:val="3"/>
      </w:pPr>
      <w:bookmarkStart w:id="23" w:name="_Toc224342363"/>
      <w:r>
        <w:t>1.4</w:t>
      </w:r>
      <w:r w:rsidR="0074212C" w:rsidRPr="0074212C">
        <w:t>.2. Программы для 3D-моделирования</w:t>
      </w:r>
      <w:bookmarkEnd w:id="23"/>
    </w:p>
    <w:p w14:paraId="50B0CAEB" w14:textId="77777777" w:rsidR="0074212C" w:rsidRPr="00ED25FC" w:rsidRDefault="0074212C" w:rsidP="0062144E">
      <w:pPr>
        <w:rPr>
          <w:b/>
        </w:rPr>
      </w:pPr>
      <w:r w:rsidRPr="00ED25FC">
        <w:t>Инструменты для создания геометрии и анимации.</w:t>
      </w:r>
    </w:p>
    <w:p w14:paraId="29657EC0" w14:textId="77777777" w:rsidR="0074212C" w:rsidRPr="00ED25FC" w:rsidRDefault="0074212C" w:rsidP="0062144E">
      <w:pPr>
        <w:rPr>
          <w:b/>
        </w:rPr>
      </w:pPr>
      <w:r w:rsidRPr="00ED25FC">
        <w:lastRenderedPageBreak/>
        <w:t>Blender: Бесплатный пакет с открытым исходным кодом. Включает в себя полный цикл создания 3D: моделирование, скульптинг, текстурирование, анимация, симуляция физики и даже собственный движок рендера.</w:t>
      </w:r>
    </w:p>
    <w:p w14:paraId="35BC5C60" w14:textId="77777777" w:rsidR="0074212C" w:rsidRPr="00ED25FC" w:rsidRDefault="0074212C" w:rsidP="0062144E">
      <w:pPr>
        <w:rPr>
          <w:b/>
        </w:rPr>
      </w:pPr>
      <w:r w:rsidRPr="00ED25FC">
        <w:t>3ds Max: Индустриальный стандарт для архитектурной визуализации и дизайна интерьеров. Мощен в полигональном моделировании.</w:t>
      </w:r>
    </w:p>
    <w:p w14:paraId="16309370" w14:textId="77777777" w:rsidR="0074212C" w:rsidRPr="00ED25FC" w:rsidRDefault="0074212C" w:rsidP="0062144E">
      <w:pPr>
        <w:rPr>
          <w:b/>
        </w:rPr>
      </w:pPr>
      <w:r w:rsidRPr="00ED25FC">
        <w:t>Maya: Лидер в киноиндустрии и игровой анимации, стандарт де-факто для создания сложных персонажей и риггинга.</w:t>
      </w:r>
    </w:p>
    <w:p w14:paraId="45E751EB" w14:textId="4493EA24" w:rsidR="0062144E" w:rsidRPr="00F86597" w:rsidRDefault="0074212C" w:rsidP="00F86597">
      <w:pPr>
        <w:rPr>
          <w:b/>
        </w:rPr>
      </w:pPr>
      <w:r w:rsidRPr="00ED25FC">
        <w:t>ZBrush: Специализированный инструмент для «цифровой лепки» (скульптинга) моделей с миллионами полигонов.</w:t>
      </w:r>
    </w:p>
    <w:p w14:paraId="4C03A69C" w14:textId="0C5A6206" w:rsidR="0074212C" w:rsidRPr="0074212C" w:rsidRDefault="00ED25FC" w:rsidP="00F86597">
      <w:pPr>
        <w:pStyle w:val="3"/>
      </w:pPr>
      <w:bookmarkStart w:id="24" w:name="_Toc224342364"/>
      <w:r>
        <w:t>1.4</w:t>
      </w:r>
      <w:r w:rsidR="0074212C" w:rsidRPr="0074212C">
        <w:t>.3. Игровые движки</w:t>
      </w:r>
      <w:bookmarkEnd w:id="24"/>
    </w:p>
    <w:p w14:paraId="431B8597" w14:textId="77777777" w:rsidR="0074212C" w:rsidRPr="00ED25FC" w:rsidRDefault="0074212C" w:rsidP="0062144E">
      <w:pPr>
        <w:rPr>
          <w:b/>
        </w:rPr>
      </w:pPr>
      <w:r w:rsidRPr="00ED25FC">
        <w:t>Среда исполнения и сборки игры.</w:t>
      </w:r>
    </w:p>
    <w:p w14:paraId="11E0C04F" w14:textId="77777777" w:rsidR="0074212C" w:rsidRPr="00ED25FC" w:rsidRDefault="0074212C" w:rsidP="0062144E">
      <w:pPr>
        <w:rPr>
          <w:b/>
        </w:rPr>
      </w:pPr>
      <w:r w:rsidRPr="00ED25FC">
        <w:t>Unity: Один из самых популярных движков в мире. Использует язык C#. Подходит для 2D и 3D игр любого масштаба (от мобильных игр до ПК).</w:t>
      </w:r>
    </w:p>
    <w:p w14:paraId="763E50FE" w14:textId="77777777" w:rsidR="0074212C" w:rsidRPr="00ED25FC" w:rsidRDefault="0074212C" w:rsidP="0062144E">
      <w:pPr>
        <w:rPr>
          <w:b/>
        </w:rPr>
      </w:pPr>
      <w:r w:rsidRPr="00ED25FC">
        <w:rPr>
          <w:lang w:val="en-US"/>
        </w:rPr>
        <w:t xml:space="preserve">Unreal Engine: </w:t>
      </w:r>
      <w:r w:rsidRPr="00ED25FC">
        <w:t>Движок</w:t>
      </w:r>
      <w:r w:rsidRPr="00ED25FC">
        <w:rPr>
          <w:lang w:val="en-US"/>
        </w:rPr>
        <w:t xml:space="preserve"> </w:t>
      </w:r>
      <w:r w:rsidRPr="00ED25FC">
        <w:t>от</w:t>
      </w:r>
      <w:r w:rsidRPr="00ED25FC">
        <w:rPr>
          <w:lang w:val="en-US"/>
        </w:rPr>
        <w:t xml:space="preserve"> Epic Games. </w:t>
      </w:r>
      <w:r w:rsidRPr="00ED25FC">
        <w:t>Использует C++ и визуальное программирование (Blueprints). Славится графикой уровня кино (фотореализм).</w:t>
      </w:r>
    </w:p>
    <w:p w14:paraId="4FB60640" w14:textId="77777777" w:rsidR="0074212C" w:rsidRPr="00ED25FC" w:rsidRDefault="0074212C" w:rsidP="0062144E">
      <w:pPr>
        <w:rPr>
          <w:b/>
        </w:rPr>
      </w:pPr>
      <w:r w:rsidRPr="00ED25FC">
        <w:t>Godot: Бесплатный движок с открытым кодом. Легкий, но требует изучения собственного языка GDScript (похож на Python).</w:t>
      </w:r>
    </w:p>
    <w:p w14:paraId="151AA756" w14:textId="77777777" w:rsidR="0074212C" w:rsidRPr="00ED25FC" w:rsidRDefault="0074212C" w:rsidP="0062144E">
      <w:pPr>
        <w:rPr>
          <w:b/>
        </w:rPr>
      </w:pPr>
      <w:r w:rsidRPr="00ED25FC">
        <w:t>CryEngine: Движок с упором на фотореалистичную природу и открытые пространства, но сложный в освоении.</w:t>
      </w:r>
    </w:p>
    <w:p w14:paraId="3A9238CD" w14:textId="77777777" w:rsidR="0074212C" w:rsidRPr="0074212C" w:rsidRDefault="00ED25FC" w:rsidP="00F86597">
      <w:pPr>
        <w:pStyle w:val="3"/>
      </w:pPr>
      <w:bookmarkStart w:id="25" w:name="_Toc224342365"/>
      <w:r>
        <w:t>1.4</w:t>
      </w:r>
      <w:r w:rsidR="0074212C" w:rsidRPr="0074212C">
        <w:t>.4. Обоснование выбора инструментов для проекта</w:t>
      </w:r>
      <w:bookmarkEnd w:id="25"/>
    </w:p>
    <w:p w14:paraId="2ABBC55B" w14:textId="16A4902A" w:rsidR="00D75649" w:rsidRPr="00F86597" w:rsidRDefault="0074212C" w:rsidP="00F86597">
      <w:pPr>
        <w:rPr>
          <w:b/>
        </w:rPr>
      </w:pPr>
      <w:r w:rsidRPr="00ED25FC">
        <w:t>Для выполнения поставленной задачи (учебный или стартовый коммерческий проект) оптимальным является стек: Visual Studio + Blender + Unity. Данный выбор обусловлен следующими преимуществами перед альтернативами:</w:t>
      </w:r>
    </w:p>
    <w:p w14:paraId="008EFC12" w14:textId="467EA5F3" w:rsidR="0074212C" w:rsidRPr="00D963FF" w:rsidRDefault="0074212C" w:rsidP="0062144E">
      <w:pPr>
        <w:rPr>
          <w:b/>
          <w:bCs/>
        </w:rPr>
      </w:pPr>
      <w:r w:rsidRPr="00D963FF">
        <w:rPr>
          <w:b/>
          <w:bCs/>
        </w:rPr>
        <w:t>Почему Visual Studio</w:t>
      </w:r>
    </w:p>
    <w:p w14:paraId="0868E103" w14:textId="77777777" w:rsidR="0074212C" w:rsidRPr="00D75649" w:rsidRDefault="0074212C" w:rsidP="0062144E">
      <w:pPr>
        <w:rPr>
          <w:b/>
        </w:rPr>
      </w:pPr>
      <w:r w:rsidRPr="00D75649">
        <w:t>Интеграция с Unity: Visual Studio является официальной IDE для Unity. Она позволяет запускать игру прямо из среды разработки, ставить точки останова прямо в коде игры, проверять значения переменных в реальном времени во время игры. Это критически важно для отладки 3D-проектов.</w:t>
      </w:r>
    </w:p>
    <w:p w14:paraId="3A8CD27C" w14:textId="77777777" w:rsidR="0074212C" w:rsidRPr="00D75649" w:rsidRDefault="0074212C" w:rsidP="0062144E">
      <w:pPr>
        <w:rPr>
          <w:b/>
        </w:rPr>
      </w:pPr>
      <w:r w:rsidRPr="00D75649">
        <w:t>Бесплатный порог входа: Версия Community полностью бесплатна для индивидуальных разработчиков и небольших команд, в отличие от платного Rider.</w:t>
      </w:r>
    </w:p>
    <w:p w14:paraId="4773AC56" w14:textId="77777777" w:rsidR="0074212C" w:rsidRPr="00D75649" w:rsidRDefault="0074212C" w:rsidP="0062144E">
      <w:pPr>
        <w:rPr>
          <w:b/>
        </w:rPr>
      </w:pPr>
      <w:r w:rsidRPr="00D75649">
        <w:lastRenderedPageBreak/>
        <w:t>IntelliSense и рефакторинг: Автодополнение кода для C# работает «из коробки» значительно лучше и глубже, чем в облегченном VS Code, что ускоряет написание скриптов и снижает количество ошибок.</w:t>
      </w:r>
    </w:p>
    <w:p w14:paraId="3BA733C3" w14:textId="77F31E47" w:rsidR="0074212C" w:rsidRPr="00321647" w:rsidRDefault="0074212C" w:rsidP="0062144E">
      <w:pPr>
        <w:rPr>
          <w:b/>
          <w:bCs/>
        </w:rPr>
      </w:pPr>
      <w:r w:rsidRPr="00321647">
        <w:rPr>
          <w:b/>
          <w:bCs/>
        </w:rPr>
        <w:t xml:space="preserve">Почему Blender </w:t>
      </w:r>
    </w:p>
    <w:p w14:paraId="1879957C" w14:textId="77777777" w:rsidR="0074212C" w:rsidRPr="00D75649" w:rsidRDefault="0074212C" w:rsidP="0062144E">
      <w:pPr>
        <w:rPr>
          <w:b/>
        </w:rPr>
      </w:pPr>
      <w:r w:rsidRPr="00D75649">
        <w:t>Нулевая стоимость: Для учебного проекта отсутствие затрат на лицензию (3ds Max и Maya стоят тысячи долларов в год) является решающим фактором.</w:t>
      </w:r>
    </w:p>
    <w:p w14:paraId="0B688121" w14:textId="77777777" w:rsidR="0074212C" w:rsidRPr="00D75649" w:rsidRDefault="0074212C" w:rsidP="0062144E">
      <w:pPr>
        <w:rPr>
          <w:b/>
        </w:rPr>
      </w:pPr>
      <w:r w:rsidRPr="00D75649">
        <w:t>Универсальность и современность: Blender — это не просто модельер, это экосистема. В нем есть всё: от ретопологии и скульптинга до симуляции тканей и жидкостей.</w:t>
      </w:r>
    </w:p>
    <w:p w14:paraId="432E829D" w14:textId="77777777" w:rsidR="0074212C" w:rsidRPr="00D75649" w:rsidRDefault="0074212C" w:rsidP="0062144E">
      <w:pPr>
        <w:rPr>
          <w:b/>
        </w:rPr>
      </w:pPr>
      <w:r w:rsidRPr="00D75649">
        <w:t>Активное сообщество и форматы: Огромное количество бесплатных туториалов и плагинов. Blender отлично экспортирует модели в форматы FBX/OBJ, которые без проблем читает Unity.</w:t>
      </w:r>
    </w:p>
    <w:p w14:paraId="6A55A0A4" w14:textId="77777777" w:rsidR="0074212C" w:rsidRPr="00D75649" w:rsidRDefault="0074212C" w:rsidP="0062144E">
      <w:pPr>
        <w:rPr>
          <w:b/>
        </w:rPr>
      </w:pPr>
      <w:r w:rsidRPr="00D75649">
        <w:t>Легкий старт: Интерфейс Blender, хоть и специфичен, последние версии стали интуитивно понятнее, а для начинающих художников это лучший способ войти в индустрию без покупки дорогих подписок.</w:t>
      </w:r>
    </w:p>
    <w:p w14:paraId="7200AB16" w14:textId="48955C3F" w:rsidR="0074212C" w:rsidRPr="00321647" w:rsidRDefault="0074212C" w:rsidP="0062144E">
      <w:pPr>
        <w:rPr>
          <w:b/>
          <w:bCs/>
          <w:lang w:val="en-US"/>
        </w:rPr>
      </w:pPr>
      <w:r w:rsidRPr="00321647">
        <w:rPr>
          <w:b/>
          <w:bCs/>
        </w:rPr>
        <w:t>Почему</w:t>
      </w:r>
      <w:r w:rsidRPr="00321647">
        <w:rPr>
          <w:b/>
          <w:bCs/>
          <w:lang w:val="en-US"/>
        </w:rPr>
        <w:t xml:space="preserve"> Unity</w:t>
      </w:r>
    </w:p>
    <w:p w14:paraId="1EB06055" w14:textId="77777777" w:rsidR="0074212C" w:rsidRPr="00D75649" w:rsidRDefault="0074212C" w:rsidP="0062144E">
      <w:pPr>
        <w:rPr>
          <w:b/>
        </w:rPr>
      </w:pPr>
      <w:r w:rsidRPr="00D75649">
        <w:t>Низкий порог вхождения (C# против C++): Язык C# проще для изучения и прощения ошибок, чем мощный, но сложный C++ в Unreal Engine. Это позволяет быстрее реализовать логику игры, не отвлекаясь на управление памятью и сложные указатели.</w:t>
      </w:r>
    </w:p>
    <w:p w14:paraId="6F6C61BC" w14:textId="77777777" w:rsidR="0074212C" w:rsidRPr="00D75649" w:rsidRDefault="0074212C" w:rsidP="0062144E">
      <w:pPr>
        <w:rPr>
          <w:b/>
        </w:rPr>
      </w:pPr>
      <w:r w:rsidRPr="00D75649">
        <w:t>Оптимизация под любой бюджет: Unity требует меньших системных ресурсов как при разработке, так и в финальной игре. Проект на Unity легче оптимизировать под слабые ПК или мобильные устройства, чем проект на Unreal, который изначально «заточен» под мощное железо.</w:t>
      </w:r>
    </w:p>
    <w:p w14:paraId="2BEE66BA" w14:textId="77777777" w:rsidR="0074212C" w:rsidRPr="00D75649" w:rsidRDefault="0074212C" w:rsidP="0062144E">
      <w:pPr>
        <w:rPr>
          <w:b/>
        </w:rPr>
      </w:pPr>
      <w:r w:rsidRPr="00D75649">
        <w:t>Гибкость 2D/3D: В отличие от Unreal, который славится графикой ААА-проектов, Unity идеально подходит для инди-разработки и прототипирования, позволяя быстро собрать рабочий прототип 3D-мира.</w:t>
      </w:r>
    </w:p>
    <w:p w14:paraId="73E7CA1B" w14:textId="77777777" w:rsidR="0074212C" w:rsidRPr="00D75649" w:rsidRDefault="00D75649" w:rsidP="00D75649">
      <w:pPr>
        <w:pStyle w:val="2"/>
        <w:jc w:val="both"/>
        <w:rPr>
          <w:bCs/>
          <w:szCs w:val="28"/>
          <w:u w:val="single"/>
        </w:rPr>
      </w:pPr>
      <w:bookmarkStart w:id="26" w:name="_Toc224342366"/>
      <w:r w:rsidRPr="00D75649">
        <w:rPr>
          <w:bCs/>
          <w:szCs w:val="28"/>
          <w:u w:val="single"/>
        </w:rPr>
        <w:t>Заключение:</w:t>
      </w:r>
      <w:bookmarkEnd w:id="26"/>
    </w:p>
    <w:p w14:paraId="25A9041D" w14:textId="62DD85C9" w:rsidR="00F86597" w:rsidRPr="00321647" w:rsidRDefault="00D75649" w:rsidP="00321647">
      <w:pPr>
        <w:rPr>
          <w:b/>
        </w:rPr>
      </w:pPr>
      <w:r>
        <w:t xml:space="preserve">Сочетание Visual Studio, </w:t>
      </w:r>
      <w:r w:rsidR="0074212C" w:rsidRPr="00D75649">
        <w:t>Blender и Unity представляет собой «золотой стандарт» для старта в разработке 3D-игр. Этот стек закрывает все потребности: от создания первой 3D-модели до компиляции готового бинарного файла игры, сохраняя при этом бюджет проекта на нулевой отметке.</w:t>
      </w:r>
    </w:p>
    <w:p w14:paraId="16107FDE" w14:textId="77777777" w:rsidR="009A1051" w:rsidRPr="00B46702" w:rsidRDefault="009A1051" w:rsidP="00BB5E47">
      <w:pPr>
        <w:pStyle w:val="1"/>
      </w:pPr>
      <w:bookmarkStart w:id="27" w:name="_Toc224342367"/>
      <w:r w:rsidRPr="00B46702">
        <w:lastRenderedPageBreak/>
        <w:t>Глава 2. Практическая часть</w:t>
      </w:r>
      <w:bookmarkEnd w:id="27"/>
    </w:p>
    <w:p w14:paraId="120636B3" w14:textId="77777777" w:rsidR="009A1051" w:rsidRPr="00B46702" w:rsidRDefault="009A1051" w:rsidP="00BB5E47">
      <w:pPr>
        <w:pStyle w:val="2"/>
      </w:pPr>
      <w:bookmarkStart w:id="28" w:name="_Toc224342368"/>
      <w:r w:rsidRPr="00B46702">
        <w:t>2.1. Объём работы</w:t>
      </w:r>
      <w:bookmarkEnd w:id="28"/>
    </w:p>
    <w:p w14:paraId="136D3CB5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Создание нашей 3D игры «Ghost Hunters» было поделено на 4 части:</w:t>
      </w:r>
    </w:p>
    <w:p w14:paraId="60BEB0C3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Планирование правил игры, её идеи и сценария.</w:t>
      </w:r>
    </w:p>
    <w:p w14:paraId="0E900DD9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Моделирование визуального наполнения в Blender.</w:t>
      </w:r>
    </w:p>
    <w:p w14:paraId="476FEB9D" w14:textId="79E515F1" w:rsidR="009A1051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 xml:space="preserve">•  </w:t>
      </w:r>
      <w:r w:rsidRPr="006E028A">
        <w:rPr>
          <w:rFonts w:cs="Times New Roman"/>
          <w:szCs w:val="28"/>
        </w:rPr>
        <w:t>Разработка игровой логики в Unity и Visual Studio</w:t>
      </w:r>
      <w:r>
        <w:rPr>
          <w:rFonts w:cs="Times New Roman"/>
          <w:szCs w:val="28"/>
        </w:rPr>
        <w:t>.</w:t>
      </w:r>
    </w:p>
    <w:p w14:paraId="6487B6F5" w14:textId="206C5037" w:rsidR="003D029B" w:rsidRPr="003D029B" w:rsidRDefault="003D029B" w:rsidP="009A1051">
      <w:pPr>
        <w:rPr>
          <w:rFonts w:cs="Times New Roman"/>
          <w:szCs w:val="28"/>
        </w:rPr>
      </w:pPr>
      <w:r>
        <w:rPr>
          <w:rFonts w:cs="Times New Roman"/>
          <w:szCs w:val="28"/>
        </w:rPr>
        <w:t>Моим вкла</w:t>
      </w:r>
      <w:r w:rsidR="006D5C8C">
        <w:rPr>
          <w:rFonts w:cs="Times New Roman"/>
          <w:szCs w:val="28"/>
        </w:rPr>
        <w:t>дом в проект являлись</w:t>
      </w:r>
      <w:r>
        <w:rPr>
          <w:rFonts w:cs="Times New Roman"/>
          <w:szCs w:val="28"/>
        </w:rPr>
        <w:t xml:space="preserve"> перенесение</w:t>
      </w:r>
      <w:r w:rsidR="006D5C8C">
        <w:rPr>
          <w:rFonts w:cs="Times New Roman"/>
          <w:szCs w:val="28"/>
        </w:rPr>
        <w:t xml:space="preserve"> 3</w:t>
      </w:r>
      <w:r w:rsidR="006D5C8C">
        <w:rPr>
          <w:rFonts w:cs="Times New Roman"/>
          <w:szCs w:val="28"/>
          <w:lang w:val="en-US"/>
        </w:rPr>
        <w:t>D</w:t>
      </w:r>
      <w:r w:rsidR="006D5C8C">
        <w:rPr>
          <w:rFonts w:cs="Times New Roman"/>
          <w:szCs w:val="28"/>
        </w:rPr>
        <w:t xml:space="preserve"> </w:t>
      </w:r>
      <w:r w:rsidR="007558B3">
        <w:rPr>
          <w:rFonts w:cs="Times New Roman"/>
          <w:szCs w:val="28"/>
        </w:rPr>
        <w:t>моделей в</w:t>
      </w:r>
      <w:r>
        <w:rPr>
          <w:rFonts w:cs="Times New Roman"/>
          <w:szCs w:val="28"/>
        </w:rPr>
        <w:t xml:space="preserve"> проект в </w:t>
      </w:r>
      <w:r>
        <w:rPr>
          <w:rFonts w:cs="Times New Roman"/>
          <w:szCs w:val="28"/>
          <w:lang w:val="en-US"/>
        </w:rPr>
        <w:t>Unity</w:t>
      </w:r>
      <w:r w:rsidR="006D5C8C">
        <w:rPr>
          <w:rFonts w:cs="Times New Roman"/>
          <w:szCs w:val="28"/>
        </w:rPr>
        <w:t xml:space="preserve"> и разработка игровой логики</w:t>
      </w:r>
      <w:r>
        <w:rPr>
          <w:rFonts w:cs="Times New Roman"/>
          <w:szCs w:val="28"/>
        </w:rPr>
        <w:t>.</w:t>
      </w:r>
    </w:p>
    <w:p w14:paraId="2BAEBF34" w14:textId="77777777" w:rsidR="009A1051" w:rsidRPr="00B46702" w:rsidRDefault="009A1051" w:rsidP="00BB5E47">
      <w:pPr>
        <w:pStyle w:val="2"/>
      </w:pPr>
      <w:bookmarkStart w:id="29" w:name="_Toc224342369"/>
      <w:r w:rsidRPr="00B46702">
        <w:t>2.2. Сценарий игры</w:t>
      </w:r>
      <w:bookmarkEnd w:id="29"/>
    </w:p>
    <w:p w14:paraId="69E9E735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Наш проект представляет собой инди-игру, где главная задача – ловить призраков с помощью специальных приспособлений. Действия игры происходят в заброшенном замке.</w:t>
      </w:r>
    </w:p>
    <w:p w14:paraId="4D57DABB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Ниже представлен список игровых персонажей, интерактивных предметов и комнат замка:</w:t>
      </w:r>
    </w:p>
    <w:p w14:paraId="3E6F2927" w14:textId="77777777" w:rsidR="009A1051" w:rsidRPr="007164D7" w:rsidRDefault="009A1051" w:rsidP="009A1051">
      <w:pPr>
        <w:rPr>
          <w:rFonts w:cs="Times New Roman"/>
          <w:b/>
          <w:bCs/>
          <w:szCs w:val="28"/>
        </w:rPr>
      </w:pPr>
      <w:r w:rsidRPr="007164D7">
        <w:rPr>
          <w:rFonts w:cs="Times New Roman"/>
          <w:b/>
          <w:bCs/>
          <w:szCs w:val="28"/>
        </w:rPr>
        <w:t>Игровые персонажи:</w:t>
      </w:r>
    </w:p>
    <w:p w14:paraId="498A8240" w14:textId="70C0E0F9" w:rsidR="009A1051" w:rsidRPr="009E1651" w:rsidRDefault="009A1051" w:rsidP="009E1651">
      <w:pPr>
        <w:pStyle w:val="af8"/>
        <w:numPr>
          <w:ilvl w:val="0"/>
          <w:numId w:val="16"/>
        </w:numPr>
        <w:rPr>
          <w:rFonts w:cs="Times New Roman"/>
          <w:szCs w:val="28"/>
        </w:rPr>
      </w:pPr>
      <w:r w:rsidRPr="009E1651">
        <w:rPr>
          <w:rFonts w:cs="Times New Roman"/>
          <w:szCs w:val="28"/>
        </w:rPr>
        <w:t>Перец – медленный, но имеет сильную атаку – звуковая волна, кидающая игрока в стену.</w:t>
      </w:r>
    </w:p>
    <w:p w14:paraId="61B3BD38" w14:textId="53132411" w:rsidR="009A1051" w:rsidRPr="009E1651" w:rsidRDefault="009A1051" w:rsidP="009E1651">
      <w:pPr>
        <w:pStyle w:val="af8"/>
        <w:numPr>
          <w:ilvl w:val="0"/>
          <w:numId w:val="16"/>
        </w:numPr>
        <w:rPr>
          <w:rFonts w:cs="Times New Roman"/>
          <w:szCs w:val="28"/>
        </w:rPr>
      </w:pPr>
      <w:r w:rsidRPr="009E1651">
        <w:rPr>
          <w:rFonts w:cs="Times New Roman"/>
          <w:szCs w:val="28"/>
        </w:rPr>
        <w:t>Сороконожка – быстро передвигается, может кинуть игрока языком.</w:t>
      </w:r>
    </w:p>
    <w:p w14:paraId="476F03BB" w14:textId="79C6AE1E" w:rsidR="009A1051" w:rsidRPr="009E1651" w:rsidRDefault="009A1051" w:rsidP="009E1651">
      <w:pPr>
        <w:pStyle w:val="af8"/>
        <w:numPr>
          <w:ilvl w:val="0"/>
          <w:numId w:val="16"/>
        </w:numPr>
        <w:rPr>
          <w:rFonts w:cs="Times New Roman"/>
          <w:szCs w:val="28"/>
        </w:rPr>
      </w:pPr>
      <w:r w:rsidRPr="009E1651">
        <w:rPr>
          <w:rFonts w:cs="Times New Roman"/>
          <w:szCs w:val="28"/>
        </w:rPr>
        <w:t>Картина – не передвигается, может нанести урон или даже убить игрока, проглотив его.</w:t>
      </w:r>
    </w:p>
    <w:p w14:paraId="08EEF67A" w14:textId="68A04AD3" w:rsidR="009A1051" w:rsidRPr="009E1651" w:rsidRDefault="009A1051" w:rsidP="009E1651">
      <w:pPr>
        <w:pStyle w:val="af8"/>
        <w:numPr>
          <w:ilvl w:val="0"/>
          <w:numId w:val="16"/>
        </w:numPr>
        <w:rPr>
          <w:rFonts w:cs="Times New Roman"/>
          <w:szCs w:val="28"/>
        </w:rPr>
      </w:pPr>
      <w:r w:rsidRPr="009E1651">
        <w:rPr>
          <w:rFonts w:cs="Times New Roman"/>
          <w:szCs w:val="28"/>
        </w:rPr>
        <w:t>Лизун – призрак из мультсериала «Охотники за привидениями».</w:t>
      </w:r>
    </w:p>
    <w:p w14:paraId="05DBF327" w14:textId="14C0CEA3" w:rsidR="009E1651" w:rsidRPr="009E1651" w:rsidRDefault="009E1651" w:rsidP="009E1651">
      <w:pPr>
        <w:pStyle w:val="af8"/>
        <w:numPr>
          <w:ilvl w:val="0"/>
          <w:numId w:val="16"/>
        </w:numPr>
        <w:rPr>
          <w:rFonts w:cs="Times New Roman"/>
          <w:szCs w:val="28"/>
        </w:rPr>
      </w:pPr>
      <w:r w:rsidRPr="009E1651">
        <w:rPr>
          <w:rFonts w:cs="Times New Roman"/>
          <w:szCs w:val="28"/>
        </w:rPr>
        <w:t>Стрелок – скелет с ружьем, плохо видит, но хорошо слышит, атакует выстрелами, убивающими с одного попадания.</w:t>
      </w:r>
    </w:p>
    <w:p w14:paraId="52725C1E" w14:textId="77777777" w:rsidR="009A1051" w:rsidRPr="007164D7" w:rsidRDefault="009A1051" w:rsidP="009A1051">
      <w:pPr>
        <w:rPr>
          <w:rFonts w:cs="Times New Roman"/>
          <w:b/>
          <w:bCs/>
          <w:szCs w:val="28"/>
        </w:rPr>
      </w:pPr>
      <w:r w:rsidRPr="007164D7">
        <w:rPr>
          <w:rFonts w:cs="Times New Roman"/>
          <w:b/>
          <w:bCs/>
          <w:szCs w:val="28"/>
        </w:rPr>
        <w:t>Предметы:</w:t>
      </w:r>
    </w:p>
    <w:p w14:paraId="0844D4C7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Пылесос – необходим для захвата и перемещения призраков.</w:t>
      </w:r>
    </w:p>
    <w:p w14:paraId="53A37CA8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Капкан – при срабатывании затягивает призрака и закрывает внутри себя.</w:t>
      </w:r>
    </w:p>
    <w:p w14:paraId="41F212DF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Чесночная катапульта – оглушает призрака на 5 секунд.</w:t>
      </w:r>
    </w:p>
    <w:p w14:paraId="7ECAC6AE" w14:textId="77777777" w:rsidR="009A1051" w:rsidRPr="007164D7" w:rsidRDefault="009A1051" w:rsidP="009A1051">
      <w:pPr>
        <w:rPr>
          <w:rFonts w:cs="Times New Roman"/>
          <w:b/>
          <w:bCs/>
          <w:szCs w:val="28"/>
        </w:rPr>
      </w:pPr>
      <w:r w:rsidRPr="007164D7">
        <w:rPr>
          <w:rFonts w:cs="Times New Roman"/>
          <w:b/>
          <w:bCs/>
          <w:szCs w:val="28"/>
        </w:rPr>
        <w:t>Комнаты:</w:t>
      </w:r>
    </w:p>
    <w:p w14:paraId="443500F7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Главный зал – имеет форму октагона, 4 прохода.</w:t>
      </w:r>
    </w:p>
    <w:p w14:paraId="4072D208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lastRenderedPageBreak/>
        <w:t>•  Коридор – длина не постоянная, варьируется от генерации.</w:t>
      </w:r>
    </w:p>
    <w:p w14:paraId="0FF04FA1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Библиотека – прямоугольная комната, 2 прохода.</w:t>
      </w:r>
    </w:p>
    <w:p w14:paraId="112B9B59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Столовая – крупное помещение прямоугольной формы, много мебели.</w:t>
      </w:r>
    </w:p>
    <w:p w14:paraId="50F3603A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Спальня – небольшое помещение прямоугольной формы, есть большая кровать, под которой можно прятаться</w:t>
      </w:r>
      <w:r>
        <w:rPr>
          <w:rFonts w:cs="Times New Roman"/>
          <w:szCs w:val="28"/>
        </w:rPr>
        <w:t>.</w:t>
      </w:r>
    </w:p>
    <w:p w14:paraId="23BF6212" w14:textId="77777777" w:rsidR="009A1051" w:rsidRPr="00BB5E47" w:rsidRDefault="009A1051" w:rsidP="00BB5E47">
      <w:pPr>
        <w:pStyle w:val="2"/>
      </w:pPr>
      <w:bookmarkStart w:id="30" w:name="_Toc224342370"/>
      <w:r w:rsidRPr="00BB5E47">
        <w:t>2.3. Создание моделей</w:t>
      </w:r>
      <w:bookmarkEnd w:id="30"/>
    </w:p>
    <w:p w14:paraId="00220D95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 xml:space="preserve">Моделирование игрового мира (персонажи, игровая карта, игровые предметы и т.д.) производилось в программе Blender. При работе мы руководствовались имеющимися знаниями о работе в данном ПО, а также дополнительными источниками на различных сайтах и видеоуроками на YouTube. </w:t>
      </w:r>
    </w:p>
    <w:p w14:paraId="356FB3B8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Для создания визуального игрового окружения обязательно необходимо выполнить этапы:</w:t>
      </w:r>
    </w:p>
    <w:p w14:paraId="194E623B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Создание игровых персонажей и NPC.</w:t>
      </w:r>
    </w:p>
    <w:p w14:paraId="6F1B1EC3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Создание игровой карты и игровых локаций.</w:t>
      </w:r>
    </w:p>
    <w:p w14:paraId="7E781AEB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•  Создание интерактивных предметов и другой атрибутики.</w:t>
      </w:r>
    </w:p>
    <w:p w14:paraId="60ADA1C7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Давайте подробнее рассмотрим эти этапы.</w:t>
      </w:r>
    </w:p>
    <w:p w14:paraId="00244B9A" w14:textId="77777777" w:rsidR="009A1051" w:rsidRPr="00B46702" w:rsidRDefault="009A1051" w:rsidP="00BB5E47">
      <w:pPr>
        <w:pStyle w:val="3"/>
      </w:pPr>
      <w:bookmarkStart w:id="31" w:name="_Toc224342371"/>
      <w:r w:rsidRPr="00B46702">
        <w:t>2.3.1. Игровые персонажи</w:t>
      </w:r>
      <w:bookmarkEnd w:id="31"/>
    </w:p>
    <w:p w14:paraId="0B751389" w14:textId="294B6283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В нашей игре игровыми персонажами являются призраки, которых по правилам игры необходимо ловить, а также сам игрок. Нами были придуманы ко</w:t>
      </w:r>
      <w:r w:rsidR="007558B3">
        <w:rPr>
          <w:rFonts w:cs="Times New Roman"/>
          <w:szCs w:val="28"/>
        </w:rPr>
        <w:t>н</w:t>
      </w:r>
      <w:r w:rsidRPr="002D5FD3">
        <w:rPr>
          <w:rFonts w:cs="Times New Roman"/>
          <w:szCs w:val="28"/>
        </w:rPr>
        <w:t>цепты, которые в скором времени были воплощены в виде реальных моделей (см. приложение).</w:t>
      </w:r>
    </w:p>
    <w:p w14:paraId="257B3847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При создании моделей было необходимо использование модификаторов в Blender, с использованием некоторых пришлось разбираться через дополнительные источники.</w:t>
      </w:r>
    </w:p>
    <w:p w14:paraId="032AC4EB" w14:textId="77777777" w:rsidR="009A1051" w:rsidRPr="00B46702" w:rsidRDefault="009A1051" w:rsidP="00BB5E47">
      <w:pPr>
        <w:pStyle w:val="3"/>
      </w:pPr>
      <w:bookmarkStart w:id="32" w:name="_Toc224342372"/>
      <w:r w:rsidRPr="00B46702">
        <w:t>2.3.2. Игровая карта и локации</w:t>
      </w:r>
      <w:bookmarkEnd w:id="32"/>
    </w:p>
    <w:p w14:paraId="1AD11A64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Игровая карта в нашей игре генерируется рандомно: имеется определённый набор комнат и коридоров (модулей), из которых создается карта (количество модулей зависит от игрового уровня).</w:t>
      </w:r>
    </w:p>
    <w:p w14:paraId="62EE3433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Помимо игровой карты в игре присутствуют промежуточные локации, где игрок может передохнуть между уровнями и купить необходимое снаряжение.</w:t>
      </w:r>
    </w:p>
    <w:p w14:paraId="675574C2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lastRenderedPageBreak/>
        <w:t>Скриншоты модулей и локаций также содержатся в приложении.</w:t>
      </w:r>
    </w:p>
    <w:p w14:paraId="546D321B" w14:textId="77777777" w:rsidR="009A1051" w:rsidRPr="00B46702" w:rsidRDefault="009A1051" w:rsidP="00BB5E47">
      <w:pPr>
        <w:pStyle w:val="3"/>
      </w:pPr>
      <w:bookmarkStart w:id="33" w:name="_Toc224342373"/>
      <w:r w:rsidRPr="00B46702">
        <w:t>2.3.3. Интерактивные предметы</w:t>
      </w:r>
      <w:bookmarkEnd w:id="33"/>
    </w:p>
    <w:p w14:paraId="7C282AC5" w14:textId="77777777" w:rsidR="009A1051" w:rsidRPr="002D5FD3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В игре имеются специальные предметы, упрощающие поимку призраков, которые можно купить за игровую валюту, получаемую непосредственно за саму поимку призраков.</w:t>
      </w:r>
    </w:p>
    <w:p w14:paraId="2BFDB62A" w14:textId="5789DD34" w:rsidR="009A1051" w:rsidRDefault="009A1051" w:rsidP="009A1051">
      <w:pPr>
        <w:rPr>
          <w:rFonts w:cs="Times New Roman"/>
          <w:szCs w:val="28"/>
        </w:rPr>
      </w:pPr>
      <w:r w:rsidRPr="002D5FD3">
        <w:rPr>
          <w:rFonts w:cs="Times New Roman"/>
          <w:szCs w:val="28"/>
        </w:rPr>
        <w:t>Скриншоты моделей в приложении.</w:t>
      </w:r>
    </w:p>
    <w:p w14:paraId="5EF80149" w14:textId="3F8C41E1" w:rsidR="003D029B" w:rsidRDefault="003D029B" w:rsidP="003D029B">
      <w:pPr>
        <w:pStyle w:val="3"/>
      </w:pPr>
      <w:r>
        <w:t>2.3.5. Работа с полигонами</w:t>
      </w:r>
    </w:p>
    <w:p w14:paraId="02B3292D" w14:textId="4C16DA7D" w:rsidR="003D029B" w:rsidRDefault="003D029B" w:rsidP="003D029B">
      <w:r>
        <w:t>При создании моделей важной частью являлась работа с полигонами. От количества полигонов напрямую зависит технические требования к игре: чем полигонов больше, тем больше ресурса затрачивает графический процессор на рендер изображения, а значит</w:t>
      </w:r>
      <w:r w:rsidR="0073280C">
        <w:t xml:space="preserve"> на высокополигональную графику требуется мощное железо.</w:t>
      </w:r>
    </w:p>
    <w:p w14:paraId="23C8BF02" w14:textId="3086B7B0" w:rsidR="0073280C" w:rsidRDefault="0073280C" w:rsidP="003D029B">
      <w:r>
        <w:t xml:space="preserve">Нами было принято решение </w:t>
      </w:r>
      <w:r w:rsidR="007558B3">
        <w:t>делать</w:t>
      </w:r>
      <w:r>
        <w:t xml:space="preserve"> модели минималистичными, т.е. с малым количеством полигонов (</w:t>
      </w:r>
      <w:r w:rsidRPr="0073280C">
        <w:t>&lt;</w:t>
      </w:r>
      <w:r>
        <w:t>100 тыс.).</w:t>
      </w:r>
    </w:p>
    <w:p w14:paraId="4FDECBAC" w14:textId="2F0C34FB" w:rsidR="0073280C" w:rsidRDefault="0073280C" w:rsidP="003D029B">
      <w:r>
        <w:t>Для работы с полигонами в</w:t>
      </w:r>
      <w:r w:rsidRPr="0073280C">
        <w:t xml:space="preserve"> </w:t>
      </w:r>
      <w:r>
        <w:rPr>
          <w:lang w:val="en-US"/>
        </w:rPr>
        <w:t>Blender</w:t>
      </w:r>
      <w:r w:rsidRPr="0073280C">
        <w:t xml:space="preserve"> </w:t>
      </w:r>
      <w:r>
        <w:t>есть несколько методов:</w:t>
      </w:r>
    </w:p>
    <w:p w14:paraId="02595A94" w14:textId="14ABA907" w:rsidR="0073280C" w:rsidRPr="0073280C" w:rsidRDefault="0073280C" w:rsidP="0073280C">
      <w:pPr>
        <w:pStyle w:val="af8"/>
        <w:numPr>
          <w:ilvl w:val="0"/>
          <w:numId w:val="13"/>
        </w:numPr>
      </w:pPr>
      <w:r w:rsidRPr="0073280C">
        <w:rPr>
          <w:lang w:val="en-US"/>
        </w:rPr>
        <w:t>Shade</w:t>
      </w:r>
      <w:r w:rsidRPr="0073280C">
        <w:t xml:space="preserve"> </w:t>
      </w:r>
      <w:r w:rsidRPr="0073280C">
        <w:rPr>
          <w:lang w:val="en-US"/>
        </w:rPr>
        <w:t>Smooth</w:t>
      </w:r>
      <w:r>
        <w:t xml:space="preserve"> – встроенная функция, которая сглаживает углы объекта, не изменяя его полигональную сетку. </w:t>
      </w:r>
    </w:p>
    <w:p w14:paraId="152AB6A5" w14:textId="2EDEF16B" w:rsidR="0073280C" w:rsidRPr="0073280C" w:rsidRDefault="0073280C" w:rsidP="0073280C">
      <w:pPr>
        <w:pStyle w:val="af8"/>
        <w:numPr>
          <w:ilvl w:val="0"/>
          <w:numId w:val="13"/>
        </w:numPr>
      </w:pPr>
      <w:r w:rsidRPr="0073280C">
        <w:rPr>
          <w:lang w:val="en-US"/>
        </w:rPr>
        <w:t>Subdivision</w:t>
      </w:r>
      <w:r w:rsidRPr="0073280C">
        <w:t xml:space="preserve"> </w:t>
      </w:r>
      <w:r w:rsidRPr="0073280C">
        <w:rPr>
          <w:lang w:val="en-US"/>
        </w:rPr>
        <w:t>Surface</w:t>
      </w:r>
      <w:r>
        <w:t xml:space="preserve"> – встроенный модификатор, который множит полигоны объекта в геометрической прогрессии, изменяя его форму на более сглаженную.</w:t>
      </w:r>
    </w:p>
    <w:p w14:paraId="1ADCEDEC" w14:textId="19AF96E5" w:rsidR="0073280C" w:rsidRDefault="0073280C" w:rsidP="0073280C">
      <w:pPr>
        <w:pStyle w:val="af8"/>
        <w:numPr>
          <w:ilvl w:val="0"/>
          <w:numId w:val="13"/>
        </w:numPr>
      </w:pPr>
      <w:r w:rsidRPr="0073280C">
        <w:rPr>
          <w:lang w:val="en-US"/>
        </w:rPr>
        <w:t>Subdivide</w:t>
      </w:r>
      <w:r>
        <w:t xml:space="preserve"> – встроенная функция, которая множит полигоны объекта в геометрической прогрессии, но при этом не изменяет его форму.</w:t>
      </w:r>
    </w:p>
    <w:p w14:paraId="003C8598" w14:textId="60AD6B85" w:rsidR="0073280C" w:rsidRDefault="0073280C" w:rsidP="0073280C">
      <w:pPr>
        <w:ind w:firstLine="0"/>
      </w:pPr>
      <w:r>
        <w:t xml:space="preserve">Мною применялись все три метода, но т. </w:t>
      </w:r>
      <w:r w:rsidR="002E20BC">
        <w:t xml:space="preserve">к. упор шел на минимализм, то преимущественно использовался </w:t>
      </w:r>
      <w:r w:rsidR="002E20BC">
        <w:rPr>
          <w:lang w:val="en-US"/>
        </w:rPr>
        <w:t>Shade</w:t>
      </w:r>
      <w:r w:rsidR="002E20BC" w:rsidRPr="002E20BC">
        <w:t xml:space="preserve"> </w:t>
      </w:r>
      <w:r w:rsidR="002E20BC">
        <w:rPr>
          <w:lang w:val="en-US"/>
        </w:rPr>
        <w:t>Smooth</w:t>
      </w:r>
      <w:r w:rsidR="002E20BC">
        <w:t>.</w:t>
      </w:r>
    </w:p>
    <w:p w14:paraId="7802B53E" w14:textId="771F2B96" w:rsidR="002E20BC" w:rsidRPr="007558B3" w:rsidRDefault="002E20BC" w:rsidP="002E20BC">
      <w:pPr>
        <w:pStyle w:val="3"/>
      </w:pPr>
      <w:r>
        <w:t xml:space="preserve">2.3.6. Перенос моделей в </w:t>
      </w:r>
      <w:r>
        <w:rPr>
          <w:lang w:val="en-US"/>
        </w:rPr>
        <w:t>Unity</w:t>
      </w:r>
    </w:p>
    <w:p w14:paraId="01D801A6" w14:textId="5CA8E190" w:rsidR="002E20BC" w:rsidRDefault="002E20BC" w:rsidP="002E20BC">
      <w:r>
        <w:t xml:space="preserve">При переносе модели из </w:t>
      </w:r>
      <w:r>
        <w:rPr>
          <w:lang w:val="en-US"/>
        </w:rPr>
        <w:t>Blender</w:t>
      </w:r>
      <w:r>
        <w:t xml:space="preserve"> на сцену в </w:t>
      </w:r>
      <w:r>
        <w:rPr>
          <w:lang w:val="en-US"/>
        </w:rPr>
        <w:t>Unity</w:t>
      </w:r>
      <w:r>
        <w:t xml:space="preserve"> необходимо экспортировать формат файла из</w:t>
      </w:r>
      <w:r w:rsidRPr="002E20BC">
        <w:t xml:space="preserve"> </w:t>
      </w:r>
      <w:r w:rsidR="007558B3">
        <w:t>«</w:t>
      </w:r>
      <w:r w:rsidRPr="002E20BC">
        <w:t>.</w:t>
      </w:r>
      <w:r>
        <w:rPr>
          <w:lang w:val="en-US"/>
        </w:rPr>
        <w:t>blend</w:t>
      </w:r>
      <w:r w:rsidR="007558B3">
        <w:t>»</w:t>
      </w:r>
      <w:r w:rsidRPr="002E20BC">
        <w:t xml:space="preserve"> </w:t>
      </w:r>
      <w:r>
        <w:t xml:space="preserve">в </w:t>
      </w:r>
      <w:r w:rsidR="007558B3">
        <w:t>«</w:t>
      </w:r>
      <w:r w:rsidRPr="002E20BC">
        <w:t>.</w:t>
      </w:r>
      <w:r>
        <w:rPr>
          <w:lang w:val="en-US"/>
        </w:rPr>
        <w:t>OBJ</w:t>
      </w:r>
      <w:r w:rsidR="007558B3">
        <w:t>»</w:t>
      </w:r>
      <w:r>
        <w:t xml:space="preserve">. Также </w:t>
      </w:r>
      <w:r>
        <w:rPr>
          <w:lang w:val="en-US"/>
        </w:rPr>
        <w:t>Unity</w:t>
      </w:r>
      <w:r>
        <w:t xml:space="preserve"> требует отдельного нанесения текстуры на модель, т.е. текстура должна быть сохранена отдельно.</w:t>
      </w:r>
    </w:p>
    <w:p w14:paraId="5FE1FCED" w14:textId="3743C931" w:rsidR="002E20BC" w:rsidRPr="002E20BC" w:rsidRDefault="002E20BC" w:rsidP="002E20BC">
      <w:r>
        <w:t xml:space="preserve">После добавления </w:t>
      </w:r>
      <w:r w:rsidR="009E1651">
        <w:t xml:space="preserve">модели на сцену необходимо загрузить текстуру в настройки материала объекта. При этом текстура выгружается только как цвет </w:t>
      </w:r>
      <w:r w:rsidR="007558B3">
        <w:t>модели (</w:t>
      </w:r>
      <w:r w:rsidR="009E1651">
        <w:t>металличность и шероховатость настраивается отдельно).</w:t>
      </w:r>
    </w:p>
    <w:p w14:paraId="3F4220A1" w14:textId="77777777" w:rsidR="009A1051" w:rsidRPr="007164D7" w:rsidRDefault="009A1051" w:rsidP="00BB5E47">
      <w:pPr>
        <w:pStyle w:val="2"/>
      </w:pPr>
      <w:bookmarkStart w:id="34" w:name="_Toc224342374"/>
      <w:r>
        <w:lastRenderedPageBreak/>
        <w:t xml:space="preserve">2.4. </w:t>
      </w:r>
      <w:r w:rsidRPr="006E028A">
        <w:t>Разработка игровой логики</w:t>
      </w:r>
      <w:bookmarkEnd w:id="34"/>
    </w:p>
    <w:p w14:paraId="66EAA33E" w14:textId="77777777" w:rsidR="009A1051" w:rsidRPr="006E028A" w:rsidRDefault="009A1051" w:rsidP="009A1051">
      <w:p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В Unity был создан новый проект с поддержкой 3D. Настройка сцены включала:</w:t>
      </w:r>
    </w:p>
    <w:p w14:paraId="52856ACC" w14:textId="3DB642F6" w:rsidR="009A1051" w:rsidRPr="006E028A" w:rsidRDefault="009A1051" w:rsidP="009A1051">
      <w:pPr>
        <w:pStyle w:val="af8"/>
        <w:numPr>
          <w:ilvl w:val="0"/>
          <w:numId w:val="7"/>
        </w:num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Импорт моделей из Blender</w:t>
      </w:r>
      <w:r w:rsidR="00123744">
        <w:rPr>
          <w:rFonts w:cs="Times New Roman"/>
          <w:szCs w:val="28"/>
        </w:rPr>
        <w:t>.</w:t>
      </w:r>
    </w:p>
    <w:p w14:paraId="635EF5D0" w14:textId="14339E54" w:rsidR="009A1051" w:rsidRPr="006E028A" w:rsidRDefault="009A1051" w:rsidP="009A1051">
      <w:pPr>
        <w:pStyle w:val="af8"/>
        <w:numPr>
          <w:ilvl w:val="0"/>
          <w:numId w:val="7"/>
        </w:num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Настройка освещения для создания мрачной атмосферы</w:t>
      </w:r>
      <w:r w:rsidR="00123744">
        <w:rPr>
          <w:rFonts w:cs="Times New Roman"/>
          <w:szCs w:val="28"/>
        </w:rPr>
        <w:t>.</w:t>
      </w:r>
    </w:p>
    <w:p w14:paraId="4D09275F" w14:textId="1B4DB085" w:rsidR="009A1051" w:rsidRPr="006E028A" w:rsidRDefault="009A1051" w:rsidP="009A1051">
      <w:pPr>
        <w:pStyle w:val="af8"/>
        <w:numPr>
          <w:ilvl w:val="0"/>
          <w:numId w:val="7"/>
        </w:num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Добавление звуковых эффектов</w:t>
      </w:r>
      <w:r w:rsidR="00123744">
        <w:rPr>
          <w:rFonts w:cs="Times New Roman"/>
          <w:szCs w:val="28"/>
        </w:rPr>
        <w:t>.</w:t>
      </w:r>
    </w:p>
    <w:p w14:paraId="7338362F" w14:textId="0E79940B" w:rsidR="009A1051" w:rsidRPr="007164D7" w:rsidRDefault="009A1051" w:rsidP="009A1051">
      <w:pPr>
        <w:pStyle w:val="af8"/>
        <w:numPr>
          <w:ilvl w:val="0"/>
          <w:numId w:val="7"/>
        </w:num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Написание скриптов в Visual Studio</w:t>
      </w:r>
      <w:r w:rsidR="00123744">
        <w:rPr>
          <w:rFonts w:cs="Times New Roman"/>
          <w:szCs w:val="28"/>
        </w:rPr>
        <w:t>.</w:t>
      </w:r>
    </w:p>
    <w:p w14:paraId="4E839EA3" w14:textId="77777777" w:rsidR="009A1051" w:rsidRPr="006E028A" w:rsidRDefault="009A1051" w:rsidP="009A1051">
      <w:p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В Visual Studio на языке C# были написаны следующие скрипты:</w:t>
      </w:r>
    </w:p>
    <w:p w14:paraId="2A69ACE8" w14:textId="69312689" w:rsidR="009A1051" w:rsidRPr="006E028A" w:rsidRDefault="009A1051" w:rsidP="009A1051">
      <w:pPr>
        <w:pStyle w:val="af8"/>
        <w:numPr>
          <w:ilvl w:val="0"/>
          <w:numId w:val="8"/>
        </w:num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Управление персонажем (передвижение, взаимодействие с предметами)</w:t>
      </w:r>
      <w:r w:rsidR="00123744">
        <w:rPr>
          <w:rFonts w:cs="Times New Roman"/>
          <w:szCs w:val="28"/>
        </w:rPr>
        <w:t>.</w:t>
      </w:r>
    </w:p>
    <w:p w14:paraId="331B0404" w14:textId="1DA04CFC" w:rsidR="009A1051" w:rsidRPr="006E028A" w:rsidRDefault="009A1051" w:rsidP="009A1051">
      <w:pPr>
        <w:pStyle w:val="af8"/>
        <w:numPr>
          <w:ilvl w:val="0"/>
          <w:numId w:val="8"/>
        </w:num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Поведение противников (искусственный интеллект для преследования игрока)</w:t>
      </w:r>
      <w:r w:rsidR="00123744">
        <w:rPr>
          <w:rFonts w:cs="Times New Roman"/>
          <w:szCs w:val="28"/>
        </w:rPr>
        <w:t>.</w:t>
      </w:r>
    </w:p>
    <w:p w14:paraId="2E75EF16" w14:textId="29B612A6" w:rsidR="009A1051" w:rsidRPr="006E028A" w:rsidRDefault="009A1051" w:rsidP="009A1051">
      <w:pPr>
        <w:pStyle w:val="af8"/>
        <w:numPr>
          <w:ilvl w:val="0"/>
          <w:numId w:val="8"/>
        </w:num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Система здоровья и инвентаря</w:t>
      </w:r>
      <w:r w:rsidR="00123744">
        <w:rPr>
          <w:rFonts w:cs="Times New Roman"/>
          <w:szCs w:val="28"/>
        </w:rPr>
        <w:t>.</w:t>
      </w:r>
    </w:p>
    <w:p w14:paraId="7A088C21" w14:textId="7C6D27EC" w:rsidR="00677710" w:rsidRPr="006D5C8C" w:rsidRDefault="009A1051" w:rsidP="006D5C8C">
      <w:pPr>
        <w:pStyle w:val="af8"/>
        <w:numPr>
          <w:ilvl w:val="0"/>
          <w:numId w:val="8"/>
        </w:numPr>
        <w:spacing w:after="7320"/>
        <w:rPr>
          <w:rFonts w:cs="Times New Roman"/>
          <w:szCs w:val="28"/>
        </w:rPr>
      </w:pPr>
      <w:r w:rsidRPr="006D5C8C">
        <w:rPr>
          <w:rFonts w:cs="Times New Roman"/>
          <w:szCs w:val="28"/>
        </w:rPr>
        <w:t>Обработка коллизий и триггеров</w:t>
      </w:r>
      <w:r w:rsidR="00123744" w:rsidRPr="006D5C8C">
        <w:rPr>
          <w:rFonts w:cs="Times New Roman"/>
          <w:szCs w:val="28"/>
        </w:rPr>
        <w:t>.</w:t>
      </w:r>
    </w:p>
    <w:p w14:paraId="58FEED3A" w14:textId="77777777" w:rsidR="009A1051" w:rsidRPr="001400D0" w:rsidRDefault="009A1051" w:rsidP="00BB5E47">
      <w:pPr>
        <w:pStyle w:val="1"/>
      </w:pPr>
      <w:bookmarkStart w:id="35" w:name="_Toc224342375"/>
      <w:r w:rsidRPr="001400D0">
        <w:lastRenderedPageBreak/>
        <w:t>Заключение</w:t>
      </w:r>
      <w:bookmarkEnd w:id="35"/>
    </w:p>
    <w:p w14:paraId="46DFAE2D" w14:textId="77777777" w:rsidR="009A1051" w:rsidRPr="006E028A" w:rsidRDefault="009A1051" w:rsidP="009A1051">
      <w:pPr>
        <w:rPr>
          <w:rFonts w:cs="Times New Roman"/>
          <w:szCs w:val="28"/>
        </w:rPr>
      </w:pPr>
      <w:r w:rsidRPr="006E028A">
        <w:rPr>
          <w:rFonts w:cs="Times New Roman"/>
          <w:szCs w:val="28"/>
        </w:rPr>
        <w:t>В ходе выполнения научно-практической работы была разработана 3D игра в жанре хоррор. Были изучены особенности жанра, освоены инструменты Blender для моделирования, Unity для сборки игры и Visual Studio для программирования на C#. Полученный проект позволяет запускать игру и взаимодействовать с игровым миром.</w:t>
      </w:r>
    </w:p>
    <w:p w14:paraId="50571AD9" w14:textId="2F79EBAA" w:rsidR="00677710" w:rsidRDefault="009A1051" w:rsidP="006D5C8C">
      <w:pPr>
        <w:spacing w:after="9000"/>
        <w:rPr>
          <w:color w:val="000000"/>
          <w:szCs w:val="28"/>
        </w:rPr>
      </w:pPr>
      <w:r w:rsidRPr="006E028A">
        <w:rPr>
          <w:rFonts w:cs="Times New Roman"/>
          <w:szCs w:val="28"/>
        </w:rPr>
        <w:t>Работа показала, что современные бесплатные инструменты позволяют школьникам создавать полноценные игровые проекты, применяя знания по информатике, программированию и 3D-моделированию.</w:t>
      </w:r>
    </w:p>
    <w:p w14:paraId="281E4EF8" w14:textId="39461A6C" w:rsidR="00677710" w:rsidRPr="00BB5E47" w:rsidRDefault="00677710" w:rsidP="00BB5E47">
      <w:pPr>
        <w:pStyle w:val="1"/>
      </w:pPr>
      <w:bookmarkStart w:id="36" w:name="_Toc224342376"/>
      <w:r w:rsidRPr="00BB5E47">
        <w:lastRenderedPageBreak/>
        <w:t>Список литературы</w:t>
      </w:r>
      <w:bookmarkEnd w:id="36"/>
    </w:p>
    <w:p w14:paraId="7644BD55" w14:textId="31965DEB" w:rsidR="00F22604" w:rsidRPr="00F22604" w:rsidRDefault="00F22604" w:rsidP="00321647">
      <w:pPr>
        <w:pStyle w:val="af4"/>
        <w:numPr>
          <w:ilvl w:val="0"/>
          <w:numId w:val="10"/>
        </w:numPr>
        <w:spacing w:before="240" w:after="240" w:line="278" w:lineRule="auto"/>
        <w:rPr>
          <w:color w:val="000000"/>
          <w:szCs w:val="28"/>
        </w:rPr>
      </w:pPr>
      <w:r w:rsidRPr="00FF117D">
        <w:rPr>
          <w:color w:val="000000"/>
          <w:szCs w:val="28"/>
          <w:u w:val="single"/>
        </w:rPr>
        <w:t>Со</w:t>
      </w:r>
      <w:r w:rsidRPr="00F22604">
        <w:rPr>
          <w:color w:val="000000"/>
          <w:szCs w:val="28"/>
        </w:rPr>
        <w:t>здание игр в Unity. Руководство для начинающих [Электронный ресурс]. — Режим доступа: https://unity.com/ru/learn</w:t>
      </w:r>
    </w:p>
    <w:p w14:paraId="4694777C" w14:textId="5EB76615" w:rsidR="00B77700" w:rsidRDefault="00F22604" w:rsidP="00321647">
      <w:pPr>
        <w:pStyle w:val="af4"/>
        <w:numPr>
          <w:ilvl w:val="0"/>
          <w:numId w:val="10"/>
        </w:numPr>
        <w:spacing w:before="240" w:after="240" w:line="278" w:lineRule="auto"/>
        <w:rPr>
          <w:color w:val="000000"/>
          <w:szCs w:val="28"/>
        </w:rPr>
      </w:pPr>
      <w:r w:rsidRPr="00F22604">
        <w:rPr>
          <w:color w:val="000000"/>
          <w:szCs w:val="28"/>
        </w:rPr>
        <w:t>Официальная документация Blender [Электронный ресурс]. — Режим доступа: https://docs.blender.org</w:t>
      </w:r>
    </w:p>
    <w:p w14:paraId="53A60257" w14:textId="3803511D" w:rsidR="00FF117D" w:rsidRPr="006D5C8C" w:rsidRDefault="00AA787C" w:rsidP="009108FC">
      <w:pPr>
        <w:pStyle w:val="af4"/>
        <w:numPr>
          <w:ilvl w:val="0"/>
          <w:numId w:val="10"/>
        </w:numPr>
        <w:spacing w:before="240" w:after="240" w:line="278" w:lineRule="auto"/>
        <w:ind w:left="1069" w:firstLine="0"/>
        <w:rPr>
          <w:bCs/>
          <w:color w:val="000000"/>
          <w:szCs w:val="28"/>
        </w:rPr>
      </w:pPr>
      <w:hyperlink r:id="rId8" w:tgtFrame="_blank" w:history="1">
        <w:r w:rsidR="00321647" w:rsidRPr="006D5C8C">
          <w:rPr>
            <w:color w:val="000000"/>
            <w:szCs w:val="28"/>
          </w:rPr>
          <w:t>Руководство по C# — управляемый язык</w:t>
        </w:r>
      </w:hyperlink>
      <w:r w:rsidR="00321647" w:rsidRPr="006D5C8C">
        <w:rPr>
          <w:color w:val="000000"/>
          <w:szCs w:val="28"/>
        </w:rPr>
        <w:t xml:space="preserve"> [Электронный ресурс].</w:t>
      </w:r>
      <w:r w:rsidR="006D7515" w:rsidRPr="006D5C8C">
        <w:rPr>
          <w:color w:val="000000"/>
          <w:szCs w:val="28"/>
        </w:rPr>
        <w:t xml:space="preserve"> — Р</w:t>
      </w:r>
      <w:r w:rsidR="00321647" w:rsidRPr="006D5C8C">
        <w:rPr>
          <w:color w:val="000000"/>
          <w:szCs w:val="28"/>
        </w:rPr>
        <w:t>ежим</w:t>
      </w:r>
      <w:r w:rsidR="006D7515" w:rsidRPr="006D5C8C">
        <w:rPr>
          <w:color w:val="000000"/>
          <w:szCs w:val="28"/>
        </w:rPr>
        <w:t xml:space="preserve"> </w:t>
      </w:r>
      <w:r w:rsidR="00321647" w:rsidRPr="006D5C8C">
        <w:rPr>
          <w:color w:val="000000"/>
          <w:szCs w:val="28"/>
        </w:rPr>
        <w:t>доступа: https://learn.microsoft.com/ru-ru/dotnet/csharp</w:t>
      </w:r>
      <w:r w:rsidR="006D7515" w:rsidRPr="006D5C8C">
        <w:rPr>
          <w:color w:val="000000"/>
          <w:szCs w:val="28"/>
        </w:rPr>
        <w:t>/</w:t>
      </w:r>
    </w:p>
    <w:p w14:paraId="06D22709" w14:textId="598E10ED" w:rsidR="00FF117D" w:rsidRPr="00FF117D" w:rsidRDefault="00FF117D" w:rsidP="00BB5E47">
      <w:pPr>
        <w:pStyle w:val="1"/>
      </w:pPr>
      <w:bookmarkStart w:id="37" w:name="_Toc224342377"/>
      <w:r w:rsidRPr="00FF117D">
        <w:lastRenderedPageBreak/>
        <w:t>Приложения</w:t>
      </w:r>
      <w:bookmarkEnd w:id="37"/>
    </w:p>
    <w:p w14:paraId="2BCBD969" w14:textId="77777777" w:rsidR="003249A1" w:rsidRDefault="003249A1" w:rsidP="003249A1">
      <w:pPr>
        <w:pStyle w:val="af4"/>
        <w:keepNext/>
        <w:spacing w:before="240" w:after="240" w:line="278" w:lineRule="auto"/>
        <w:ind w:left="1069" w:firstLine="0"/>
        <w:jc w:val="center"/>
      </w:pPr>
      <w:r w:rsidRPr="003249A1">
        <w:rPr>
          <w:bCs/>
          <w:noProof/>
          <w:color w:val="000000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63CEB435" wp14:editId="513F2038">
            <wp:simplePos x="1768839" y="1169233"/>
            <wp:positionH relativeFrom="margin">
              <wp:align>left</wp:align>
            </wp:positionH>
            <wp:positionV relativeFrom="margin">
              <wp:align>top</wp:align>
            </wp:positionV>
            <wp:extent cx="5420886" cy="2952750"/>
            <wp:effectExtent l="0" t="0" r="889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886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AF1859" w14:textId="77777777" w:rsidR="008B7111" w:rsidRDefault="003249A1" w:rsidP="008B7111">
      <w:pPr>
        <w:pStyle w:val="af6"/>
        <w:keepNext/>
        <w:jc w:val="center"/>
      </w:pPr>
      <w:r>
        <w:t xml:space="preserve">Рис. 1 Сороконожка </w:t>
      </w:r>
      <w:r w:rsidR="008B7111" w:rsidRPr="003249A1">
        <w:rPr>
          <w:bCs/>
          <w:noProof/>
          <w:color w:val="000000"/>
          <w:szCs w:val="28"/>
          <w:lang w:eastAsia="ru-RU"/>
        </w:rPr>
        <w:drawing>
          <wp:inline distT="0" distB="0" distL="0" distR="0" wp14:anchorId="57459538" wp14:editId="1A12C434">
            <wp:extent cx="6120130" cy="319468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06703" w14:textId="1963A070" w:rsidR="003249A1" w:rsidRDefault="008B7111" w:rsidP="008B7111">
      <w:pPr>
        <w:pStyle w:val="af6"/>
        <w:jc w:val="center"/>
      </w:pPr>
      <w:r>
        <w:t>Рис. 2 Лизун</w:t>
      </w:r>
    </w:p>
    <w:p w14:paraId="004E39F9" w14:textId="410E054C" w:rsidR="008B7111" w:rsidRDefault="003249A1" w:rsidP="008B7111">
      <w:pPr>
        <w:pStyle w:val="af4"/>
        <w:keepNext/>
        <w:spacing w:before="240" w:after="240" w:line="278" w:lineRule="auto"/>
        <w:ind w:left="1069" w:firstLine="0"/>
        <w:jc w:val="center"/>
      </w:pPr>
      <w:r w:rsidRPr="003249A1">
        <w:rPr>
          <w:noProof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4266765D" wp14:editId="346266D0">
            <wp:simplePos x="2023672" y="719528"/>
            <wp:positionH relativeFrom="margin">
              <wp:align>left</wp:align>
            </wp:positionH>
            <wp:positionV relativeFrom="margin">
              <wp:align>top</wp:align>
            </wp:positionV>
            <wp:extent cx="4919980" cy="3560579"/>
            <wp:effectExtent l="0" t="0" r="0" b="1905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3560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BD30AB" w14:textId="44273FB2" w:rsidR="008B7111" w:rsidRDefault="008B7111" w:rsidP="006D5C8C">
      <w:pPr>
        <w:pStyle w:val="af6"/>
        <w:keepNext/>
        <w:spacing w:after="3480"/>
        <w:jc w:val="center"/>
      </w:pPr>
      <w:r>
        <w:t>Рис. 3 Картина</w:t>
      </w:r>
    </w:p>
    <w:p w14:paraId="5412BD81" w14:textId="30C36C80" w:rsidR="008B7111" w:rsidRDefault="006D5C8C" w:rsidP="008B7111">
      <w:pPr>
        <w:pStyle w:val="af6"/>
        <w:jc w:val="center"/>
      </w:pPr>
      <w:r w:rsidRPr="003249A1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 wp14:anchorId="0B628F91" wp14:editId="4A87486B">
            <wp:simplePos x="0" y="0"/>
            <wp:positionH relativeFrom="margin">
              <wp:align>right</wp:align>
            </wp:positionH>
            <wp:positionV relativeFrom="margin">
              <wp:posOffset>3972009</wp:posOffset>
            </wp:positionV>
            <wp:extent cx="6120130" cy="3549650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7111">
        <w:t>Рис. 4 Перец</w:t>
      </w:r>
    </w:p>
    <w:p w14:paraId="3A5EBA8A" w14:textId="7A051283" w:rsidR="009E1651" w:rsidRDefault="009E1651" w:rsidP="009E1651">
      <w:pPr>
        <w:pStyle w:val="af6"/>
        <w:keepNext/>
      </w:pPr>
      <w:r w:rsidRPr="009E1651">
        <w:rPr>
          <w:noProof/>
          <w:lang w:eastAsia="ru-RU"/>
        </w:rPr>
        <w:lastRenderedPageBreak/>
        <w:drawing>
          <wp:inline distT="0" distB="0" distL="0" distR="0" wp14:anchorId="76EF4361" wp14:editId="2D4E9D8E">
            <wp:extent cx="5470852" cy="39433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0852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DEC0" w14:textId="083ACDAC" w:rsidR="009E1651" w:rsidRDefault="009E1651" w:rsidP="009E1651">
      <w:pPr>
        <w:pStyle w:val="af6"/>
        <w:jc w:val="center"/>
      </w:pPr>
      <w:r>
        <w:t>Рис. 5 Стрелок</w:t>
      </w:r>
    </w:p>
    <w:p w14:paraId="606F0680" w14:textId="186F92D3" w:rsidR="008B7111" w:rsidRDefault="008B7111" w:rsidP="008B7111">
      <w:pPr>
        <w:pStyle w:val="af4"/>
        <w:keepNext/>
        <w:spacing w:before="240" w:after="240" w:line="278" w:lineRule="auto"/>
        <w:ind w:left="1069" w:firstLine="0"/>
        <w:jc w:val="center"/>
      </w:pPr>
    </w:p>
    <w:p w14:paraId="1E594C72" w14:textId="0B605982" w:rsidR="008B7111" w:rsidRDefault="006D5C8C" w:rsidP="008B7111">
      <w:pPr>
        <w:pStyle w:val="af6"/>
        <w:jc w:val="center"/>
      </w:pPr>
      <w:r w:rsidRPr="003249A1">
        <w:rPr>
          <w:noProof/>
          <w:lang w:eastAsia="ru-RU"/>
        </w:rPr>
        <w:drawing>
          <wp:anchor distT="0" distB="0" distL="114300" distR="114300" simplePos="0" relativeHeight="251663360" behindDoc="0" locked="0" layoutInCell="1" allowOverlap="1" wp14:anchorId="61C963AE" wp14:editId="21A40C72">
            <wp:simplePos x="0" y="0"/>
            <wp:positionH relativeFrom="page">
              <wp:posOffset>1551461</wp:posOffset>
            </wp:positionH>
            <wp:positionV relativeFrom="margin">
              <wp:posOffset>5186045</wp:posOffset>
            </wp:positionV>
            <wp:extent cx="4661861" cy="2545208"/>
            <wp:effectExtent l="0" t="0" r="5715" b="762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861" cy="25452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7111">
        <w:t xml:space="preserve">Рис. </w:t>
      </w:r>
      <w:r w:rsidR="009E1651">
        <w:t>6</w:t>
      </w:r>
      <w:r w:rsidR="008B7111">
        <w:t xml:space="preserve"> Пылесос</w:t>
      </w:r>
    </w:p>
    <w:p w14:paraId="7B503FE5" w14:textId="22607199" w:rsidR="008B7111" w:rsidRDefault="003249A1" w:rsidP="008B7111">
      <w:pPr>
        <w:pStyle w:val="af4"/>
        <w:keepNext/>
        <w:spacing w:before="240" w:after="240" w:line="278" w:lineRule="auto"/>
        <w:ind w:left="1069" w:firstLine="0"/>
        <w:jc w:val="center"/>
      </w:pPr>
      <w:r w:rsidRPr="003249A1">
        <w:rPr>
          <w:noProof/>
          <w:lang w:eastAsia="ru-RU"/>
        </w:rPr>
        <w:lastRenderedPageBreak/>
        <w:drawing>
          <wp:anchor distT="0" distB="0" distL="114300" distR="114300" simplePos="0" relativeHeight="251661312" behindDoc="0" locked="0" layoutInCell="1" allowOverlap="1" wp14:anchorId="4B1D3522" wp14:editId="46140D2F">
            <wp:simplePos x="2383436" y="719528"/>
            <wp:positionH relativeFrom="margin">
              <wp:align>left</wp:align>
            </wp:positionH>
            <wp:positionV relativeFrom="margin">
              <wp:align>top</wp:align>
            </wp:positionV>
            <wp:extent cx="4192505" cy="230505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250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BDDD24" w14:textId="3E536D2C" w:rsidR="008B7111" w:rsidRDefault="008B7111" w:rsidP="006D5C8C">
      <w:pPr>
        <w:pStyle w:val="af6"/>
        <w:spacing w:after="2040"/>
        <w:jc w:val="center"/>
      </w:pPr>
      <w:r>
        <w:t xml:space="preserve">Рис. </w:t>
      </w:r>
      <w:r w:rsidR="009E1651">
        <w:t>7</w:t>
      </w:r>
      <w:r>
        <w:t xml:space="preserve"> Капкан</w:t>
      </w:r>
    </w:p>
    <w:p w14:paraId="6486E891" w14:textId="596303F2" w:rsidR="00FF117D" w:rsidRPr="00FF117D" w:rsidRDefault="006D5C8C" w:rsidP="008B7111">
      <w:pPr>
        <w:pStyle w:val="af6"/>
        <w:jc w:val="center"/>
        <w:rPr>
          <w:bCs/>
          <w:color w:val="000000"/>
          <w:szCs w:val="28"/>
        </w:rPr>
      </w:pPr>
      <w:r w:rsidRPr="003249A1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6FC6E9DA" wp14:editId="6CF01056">
            <wp:simplePos x="0" y="0"/>
            <wp:positionH relativeFrom="margin">
              <wp:align>left</wp:align>
            </wp:positionH>
            <wp:positionV relativeFrom="margin">
              <wp:posOffset>2728210</wp:posOffset>
            </wp:positionV>
            <wp:extent cx="4900295" cy="1781175"/>
            <wp:effectExtent l="0" t="0" r="0" b="9525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029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7111">
        <w:t>Рис.</w:t>
      </w:r>
      <w:r w:rsidR="009E1651">
        <w:t xml:space="preserve"> 8</w:t>
      </w:r>
      <w:r w:rsidR="008B7111">
        <w:t xml:space="preserve"> Чесночная ка</w:t>
      </w:r>
      <w:r w:rsidR="00E87F88">
        <w:t>тапульта</w:t>
      </w:r>
    </w:p>
    <w:sectPr w:rsidR="00FF117D" w:rsidRPr="00FF117D" w:rsidSect="001D2D22">
      <w:footerReference w:type="default" r:id="rId17"/>
      <w:headerReference w:type="first" r:id="rId18"/>
      <w:footerReference w:type="first" r:id="rId19"/>
      <w:type w:val="continuous"/>
      <w:pgSz w:w="11906" w:h="16838"/>
      <w:pgMar w:top="1134" w:right="567" w:bottom="1134" w:left="1701" w:header="0" w:footer="709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F4C4DC" w14:textId="77777777" w:rsidR="00AA787C" w:rsidRDefault="00AA787C">
      <w:pPr>
        <w:spacing w:after="0" w:line="240" w:lineRule="auto"/>
      </w:pPr>
      <w:r>
        <w:separator/>
      </w:r>
    </w:p>
  </w:endnote>
  <w:endnote w:type="continuationSeparator" w:id="0">
    <w:p w14:paraId="4A7235A3" w14:textId="77777777" w:rsidR="00AA787C" w:rsidRDefault="00AA7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OpenSymbol">
    <w:altName w:val="Segoe UI Symbol"/>
    <w:charset w:val="02"/>
    <w:family w:val="auto"/>
    <w:pitch w:val="default"/>
  </w:font>
  <w:font w:name="Lucida Sans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26256271"/>
      <w:docPartObj>
        <w:docPartGallery w:val="Page Numbers (Bottom of Page)"/>
        <w:docPartUnique/>
      </w:docPartObj>
    </w:sdtPr>
    <w:sdtEndPr/>
    <w:sdtContent>
      <w:p w14:paraId="1B2AAA7F" w14:textId="1E0F9631" w:rsidR="00BB5E47" w:rsidRDefault="00BB5E47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8C1317">
          <w:rPr>
            <w:noProof/>
          </w:rPr>
          <w:t>3</w:t>
        </w:r>
        <w:r>
          <w:fldChar w:fldCharType="end"/>
        </w:r>
      </w:p>
    </w:sdtContent>
  </w:sdt>
  <w:p w14:paraId="4EDB960A" w14:textId="77777777" w:rsidR="00BB5E47" w:rsidRDefault="00BB5E4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E5CBD3" w14:textId="3E83EDEC" w:rsidR="00023569" w:rsidRDefault="00023569" w:rsidP="00023569">
    <w:pPr>
      <w:pStyle w:val="ae"/>
      <w:ind w:firstLine="0"/>
      <w:jc w:val="center"/>
    </w:pPr>
    <w:r>
      <w:t>Пермь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0BFAA8" w14:textId="77777777" w:rsidR="00AA787C" w:rsidRDefault="00AA787C">
      <w:pPr>
        <w:spacing w:after="0" w:line="240" w:lineRule="auto"/>
      </w:pPr>
      <w:r>
        <w:separator/>
      </w:r>
    </w:p>
  </w:footnote>
  <w:footnote w:type="continuationSeparator" w:id="0">
    <w:p w14:paraId="4327CD67" w14:textId="77777777" w:rsidR="00AA787C" w:rsidRDefault="00AA78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823369" w14:textId="59968CEE" w:rsidR="00023569" w:rsidRPr="007558B3" w:rsidRDefault="00023569" w:rsidP="007558B3">
    <w:pPr>
      <w:pStyle w:val="aff"/>
      <w:tabs>
        <w:tab w:val="left" w:pos="3225"/>
        <w:tab w:val="left" w:pos="3555"/>
      </w:tabs>
      <w:spacing w:before="1540" w:after="240"/>
      <w:jc w:val="center"/>
      <w:rPr>
        <w:rFonts w:ascii="Times New Roman" w:hAnsi="Times New Roman" w:cs="Times New Roman"/>
        <w:sz w:val="28"/>
        <w:szCs w:val="24"/>
      </w:rPr>
    </w:pPr>
    <w:r w:rsidRPr="00023569">
      <w:rPr>
        <w:rFonts w:ascii="Times New Roman" w:hAnsi="Times New Roman" w:cs="Times New Roman"/>
        <w:sz w:val="28"/>
        <w:szCs w:val="24"/>
      </w:rPr>
      <w:t xml:space="preserve">Муниципальное автономное общеобразовательное учреждение средняя общеобразовательная школа №146 с углубленным изучением математики, </w:t>
    </w:r>
    <w:r w:rsidRPr="00023569">
      <w:rPr>
        <w:rFonts w:ascii="Times New Roman" w:hAnsi="Times New Roman" w:cs="Times New Roman"/>
        <w:sz w:val="28"/>
        <w:szCs w:val="24"/>
      </w:rPr>
      <w:br/>
      <w:t>физики, информатики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CB13F3"/>
    <w:multiLevelType w:val="hybridMultilevel"/>
    <w:tmpl w:val="74764E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549AE"/>
    <w:multiLevelType w:val="hybridMultilevel"/>
    <w:tmpl w:val="C7D81F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C56BBB"/>
    <w:multiLevelType w:val="hybridMultilevel"/>
    <w:tmpl w:val="78327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F6279"/>
    <w:multiLevelType w:val="hybridMultilevel"/>
    <w:tmpl w:val="225A60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516309"/>
    <w:multiLevelType w:val="multilevel"/>
    <w:tmpl w:val="59B6ED2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9894D16"/>
    <w:multiLevelType w:val="hybridMultilevel"/>
    <w:tmpl w:val="235A8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16429"/>
    <w:multiLevelType w:val="hybridMultilevel"/>
    <w:tmpl w:val="88EAE5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F403CC"/>
    <w:multiLevelType w:val="multilevel"/>
    <w:tmpl w:val="B556486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2837E4A"/>
    <w:multiLevelType w:val="hybridMultilevel"/>
    <w:tmpl w:val="65F60686"/>
    <w:lvl w:ilvl="0" w:tplc="37BA6652">
      <w:numFmt w:val="bullet"/>
      <w:lvlText w:val="•"/>
      <w:lvlJc w:val="left"/>
      <w:pPr>
        <w:ind w:left="1174" w:hanging="46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38AC4CB5"/>
    <w:multiLevelType w:val="multilevel"/>
    <w:tmpl w:val="F64674B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3EF57D9A"/>
    <w:multiLevelType w:val="hybridMultilevel"/>
    <w:tmpl w:val="9DBCB8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C3529E"/>
    <w:multiLevelType w:val="hybridMultilevel"/>
    <w:tmpl w:val="65141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2801EB"/>
    <w:multiLevelType w:val="multilevel"/>
    <w:tmpl w:val="9D8697B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6A772849"/>
    <w:multiLevelType w:val="multilevel"/>
    <w:tmpl w:val="855C9B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709C6FC0"/>
    <w:multiLevelType w:val="hybridMultilevel"/>
    <w:tmpl w:val="B9FC72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9630CF8"/>
    <w:multiLevelType w:val="hybridMultilevel"/>
    <w:tmpl w:val="4E4653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3"/>
  </w:num>
  <w:num w:numId="3">
    <w:abstractNumId w:val="12"/>
  </w:num>
  <w:num w:numId="4">
    <w:abstractNumId w:val="7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14"/>
  </w:num>
  <w:num w:numId="10">
    <w:abstractNumId w:val="1"/>
  </w:num>
  <w:num w:numId="11">
    <w:abstractNumId w:val="3"/>
  </w:num>
  <w:num w:numId="12">
    <w:abstractNumId w:val="6"/>
  </w:num>
  <w:num w:numId="13">
    <w:abstractNumId w:val="10"/>
  </w:num>
  <w:num w:numId="14">
    <w:abstractNumId w:val="15"/>
  </w:num>
  <w:num w:numId="15">
    <w:abstractNumId w:val="11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4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7700"/>
    <w:rsid w:val="00023569"/>
    <w:rsid w:val="00041005"/>
    <w:rsid w:val="00123744"/>
    <w:rsid w:val="001D2D22"/>
    <w:rsid w:val="002E20BC"/>
    <w:rsid w:val="00321647"/>
    <w:rsid w:val="003249A1"/>
    <w:rsid w:val="003D029B"/>
    <w:rsid w:val="005E0B05"/>
    <w:rsid w:val="0062144E"/>
    <w:rsid w:val="00677710"/>
    <w:rsid w:val="006D5C8C"/>
    <w:rsid w:val="006D661A"/>
    <w:rsid w:val="006D7515"/>
    <w:rsid w:val="0073280C"/>
    <w:rsid w:val="0074212C"/>
    <w:rsid w:val="007558B3"/>
    <w:rsid w:val="008B7111"/>
    <w:rsid w:val="008C1317"/>
    <w:rsid w:val="00941FF9"/>
    <w:rsid w:val="009A1051"/>
    <w:rsid w:val="009E1651"/>
    <w:rsid w:val="00AA787C"/>
    <w:rsid w:val="00AE1C83"/>
    <w:rsid w:val="00B77700"/>
    <w:rsid w:val="00BB5E47"/>
    <w:rsid w:val="00D1214F"/>
    <w:rsid w:val="00D75649"/>
    <w:rsid w:val="00D963FF"/>
    <w:rsid w:val="00E87F88"/>
    <w:rsid w:val="00ED25FC"/>
    <w:rsid w:val="00F10988"/>
    <w:rsid w:val="00F22604"/>
    <w:rsid w:val="00F35AC0"/>
    <w:rsid w:val="00F86597"/>
    <w:rsid w:val="00FC031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2492A"/>
  <w15:docId w15:val="{FACE2BD7-9C52-46E1-8334-2B3174832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before="160" w:after="80" w:line="276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144E"/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BB5E47"/>
    <w:pPr>
      <w:keepNext/>
      <w:keepLines/>
      <w:spacing w:before="360"/>
      <w:jc w:val="center"/>
      <w:outlineLvl w:val="0"/>
    </w:pPr>
    <w:rPr>
      <w:rFonts w:eastAsiaTheme="majorEastAsia" w:cstheme="majorBidi"/>
      <w:b/>
      <w:color w:val="000000"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5E47"/>
    <w:pPr>
      <w:keepNext/>
      <w:keepLines/>
      <w:jc w:val="center"/>
      <w:outlineLvl w:val="1"/>
    </w:pPr>
    <w:rPr>
      <w:rFonts w:eastAsiaTheme="majorEastAsia" w:cstheme="majorBidi"/>
      <w:b/>
      <w:color w:val="000000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5E47"/>
    <w:pPr>
      <w:keepNext/>
      <w:keepLines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6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7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6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6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6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6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B5E47"/>
    <w:rPr>
      <w:rFonts w:ascii="Times New Roman" w:eastAsiaTheme="majorEastAsia" w:hAnsi="Times New Roman" w:cstheme="majorBidi"/>
      <w:b/>
      <w:color w:val="000000"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BB5E47"/>
    <w:rPr>
      <w:rFonts w:ascii="Times New Roman" w:eastAsiaTheme="majorEastAsia" w:hAnsi="Times New Roman" w:cstheme="majorBidi"/>
      <w:b/>
      <w:color w:val="000000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BB5E47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92671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92671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9267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9267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9267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92671B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92671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926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92671B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92671B"/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92671B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sid w:val="0092671B"/>
    <w:rPr>
      <w:b/>
      <w:bCs/>
      <w:smallCaps/>
      <w:color w:val="2F5496" w:themeColor="accent1" w:themeShade="BF"/>
      <w:spacing w:val="5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500FD5"/>
  </w:style>
  <w:style w:type="character" w:customStyle="1" w:styleId="ad">
    <w:name w:val="Нижний колонтитул Знак"/>
    <w:basedOn w:val="a0"/>
    <w:link w:val="ae"/>
    <w:uiPriority w:val="99"/>
    <w:qFormat/>
    <w:rsid w:val="00500FD5"/>
  </w:style>
  <w:style w:type="character" w:styleId="af">
    <w:name w:val="Hyperlink"/>
    <w:basedOn w:val="a0"/>
    <w:uiPriority w:val="99"/>
    <w:unhideWhenUsed/>
    <w:rsid w:val="001F4302"/>
    <w:rPr>
      <w:color w:val="0563C1" w:themeColor="hyperlink"/>
      <w:u w:val="single"/>
    </w:rPr>
  </w:style>
  <w:style w:type="character" w:customStyle="1" w:styleId="af0">
    <w:name w:val="Ссылка указателя"/>
    <w:qFormat/>
  </w:style>
  <w:style w:type="character" w:styleId="af1">
    <w:name w:val="Strong"/>
    <w:qFormat/>
    <w:rPr>
      <w:b/>
      <w:bCs/>
    </w:rPr>
  </w:style>
  <w:style w:type="character" w:customStyle="1" w:styleId="af2">
    <w:name w:val="Символ нумерации"/>
    <w:qFormat/>
  </w:style>
  <w:style w:type="character" w:customStyle="1" w:styleId="user">
    <w:name w:val="Ссылка указателя (user)"/>
    <w:qFormat/>
  </w:style>
  <w:style w:type="character" w:customStyle="1" w:styleId="af3">
    <w:name w:val="Маркеры"/>
    <w:qFormat/>
    <w:rPr>
      <w:rFonts w:ascii="OpenSymbol" w:eastAsia="OpenSymbol" w:hAnsi="OpenSymbol" w:cs="OpenSymbol"/>
    </w:rPr>
  </w:style>
  <w:style w:type="paragraph" w:styleId="a4">
    <w:name w:val="Title"/>
    <w:basedOn w:val="a"/>
    <w:next w:val="af4"/>
    <w:link w:val="a3"/>
    <w:uiPriority w:val="10"/>
    <w:qFormat/>
    <w:rsid w:val="0092671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Body Text"/>
    <w:basedOn w:val="a"/>
    <w:pPr>
      <w:spacing w:after="140"/>
    </w:pPr>
  </w:style>
  <w:style w:type="paragraph" w:styleId="af5">
    <w:name w:val="List"/>
    <w:basedOn w:val="af4"/>
    <w:rPr>
      <w:rFonts w:cs="Lucida Sans"/>
    </w:rPr>
  </w:style>
  <w:style w:type="paragraph" w:styleId="af6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7">
    <w:name w:val="index heading"/>
    <w:basedOn w:val="a4"/>
  </w:style>
  <w:style w:type="paragraph" w:customStyle="1" w:styleId="user0">
    <w:name w:val="Заголовок (user)"/>
    <w:basedOn w:val="a"/>
    <w:next w:val="af4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Lucida Sans"/>
    </w:rPr>
  </w:style>
  <w:style w:type="paragraph" w:styleId="a6">
    <w:name w:val="Subtitle"/>
    <w:basedOn w:val="a"/>
    <w:next w:val="a"/>
    <w:link w:val="a5"/>
    <w:uiPriority w:val="11"/>
    <w:qFormat/>
    <w:rsid w:val="0092671B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92671B"/>
    <w:pPr>
      <w:jc w:val="center"/>
    </w:pPr>
    <w:rPr>
      <w:i/>
      <w:iCs/>
      <w:color w:val="404040" w:themeColor="text1" w:themeTint="BF"/>
    </w:rPr>
  </w:style>
  <w:style w:type="paragraph" w:styleId="af8">
    <w:name w:val="List Paragraph"/>
    <w:basedOn w:val="a"/>
    <w:uiPriority w:val="34"/>
    <w:qFormat/>
    <w:rsid w:val="0092671B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9267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af9">
    <w:name w:val="TOC Heading"/>
    <w:basedOn w:val="1"/>
    <w:next w:val="a"/>
    <w:uiPriority w:val="39"/>
    <w:unhideWhenUsed/>
    <w:qFormat/>
    <w:rsid w:val="00500FD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afa">
    <w:name w:val="Колонтитулы"/>
    <w:basedOn w:val="a"/>
    <w:qFormat/>
  </w:style>
  <w:style w:type="paragraph" w:customStyle="1" w:styleId="user2">
    <w:name w:val="Колонтитулы (user)"/>
    <w:basedOn w:val="a"/>
    <w:qFormat/>
  </w:style>
  <w:style w:type="paragraph" w:styleId="ac">
    <w:name w:val="header"/>
    <w:basedOn w:val="a"/>
    <w:link w:val="ab"/>
    <w:uiPriority w:val="99"/>
    <w:unhideWhenUsed/>
    <w:rsid w:val="00500FD5"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footer"/>
    <w:basedOn w:val="a"/>
    <w:link w:val="ad"/>
    <w:uiPriority w:val="99"/>
    <w:unhideWhenUsed/>
    <w:rsid w:val="00500FD5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rsid w:val="0074212C"/>
    <w:pPr>
      <w:tabs>
        <w:tab w:val="right" w:leader="dot" w:pos="9637"/>
      </w:tabs>
      <w:spacing w:after="100"/>
    </w:pPr>
    <w:rPr>
      <w:rFonts w:cs="Times New Roman"/>
      <w:strike/>
    </w:rPr>
  </w:style>
  <w:style w:type="paragraph" w:styleId="23">
    <w:name w:val="envelope return"/>
    <w:basedOn w:val="a"/>
    <w:pPr>
      <w:suppressLineNumbers/>
      <w:spacing w:after="60"/>
    </w:pPr>
  </w:style>
  <w:style w:type="paragraph" w:styleId="31">
    <w:name w:val="toc 3"/>
    <w:basedOn w:val="af7"/>
    <w:uiPriority w:val="39"/>
    <w:pPr>
      <w:tabs>
        <w:tab w:val="right" w:leader="dot" w:pos="9071"/>
      </w:tabs>
      <w:ind w:left="567"/>
    </w:pPr>
  </w:style>
  <w:style w:type="paragraph" w:styleId="24">
    <w:name w:val="toc 2"/>
    <w:basedOn w:val="af7"/>
    <w:uiPriority w:val="39"/>
    <w:pPr>
      <w:tabs>
        <w:tab w:val="right" w:leader="dot" w:pos="9355"/>
      </w:tabs>
      <w:ind w:left="283"/>
    </w:pPr>
  </w:style>
  <w:style w:type="paragraph" w:customStyle="1" w:styleId="afb">
    <w:name w:val="Содержимое таблицы"/>
    <w:basedOn w:val="a"/>
    <w:qFormat/>
    <w:pPr>
      <w:widowControl w:val="0"/>
      <w:suppressLineNumbers/>
    </w:pPr>
  </w:style>
  <w:style w:type="paragraph" w:customStyle="1" w:styleId="afc">
    <w:name w:val="Заголовок таблицы"/>
    <w:basedOn w:val="afb"/>
    <w:qFormat/>
    <w:pPr>
      <w:jc w:val="center"/>
    </w:pPr>
    <w:rPr>
      <w:b/>
      <w:bCs/>
    </w:rPr>
  </w:style>
  <w:style w:type="numbering" w:customStyle="1" w:styleId="afd">
    <w:name w:val="Без списка"/>
    <w:uiPriority w:val="99"/>
    <w:semiHidden/>
    <w:unhideWhenUsed/>
    <w:qFormat/>
  </w:style>
  <w:style w:type="character" w:styleId="afe">
    <w:name w:val="FollowedHyperlink"/>
    <w:basedOn w:val="a0"/>
    <w:uiPriority w:val="99"/>
    <w:semiHidden/>
    <w:unhideWhenUsed/>
    <w:rsid w:val="00321647"/>
    <w:rPr>
      <w:color w:val="954F72" w:themeColor="followedHyperlink"/>
      <w:u w:val="single"/>
    </w:rPr>
  </w:style>
  <w:style w:type="paragraph" w:styleId="aff">
    <w:name w:val="No Spacing"/>
    <w:link w:val="aff0"/>
    <w:uiPriority w:val="1"/>
    <w:qFormat/>
    <w:rsid w:val="00023569"/>
    <w:pPr>
      <w:spacing w:before="0" w:after="0" w:line="240" w:lineRule="auto"/>
      <w:ind w:firstLine="0"/>
      <w:jc w:val="left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f0">
    <w:name w:val="Без интервала Знак"/>
    <w:basedOn w:val="a0"/>
    <w:link w:val="aff"/>
    <w:uiPriority w:val="1"/>
    <w:rsid w:val="00023569"/>
    <w:rPr>
      <w:rFonts w:eastAsiaTheme="minorEastAsia"/>
      <w:kern w:val="0"/>
      <w:sz w:val="22"/>
      <w:szCs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82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44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98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68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44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ck/a?!&amp;&amp;p=745ac74a37f76321a58202adb8ee02748824e9bcfbaa5779d27a67b3532a4691JmltdHM9MTc3MzM2MDAwMA&amp;ptn=3&amp;ver=2&amp;hsh=4&amp;fclid=12ff3ba7-032d-6f5b-2063-2f19027a6ebd&amp;psq=%d1%80%d1%83%d0%ba%d0%be%d0%b2%d0%be%d0%b4%d1%81%d1%82%d0%b2%d0%be+%d0%bf%d0%be+c%23&amp;u=a1aHR0cHM6Ly9sZWFybi5taWNyb3NvZnQuY29tL3J1LXJ1L2RvdG5ldC9jc2hhcnAv&amp;ntb=1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OpenSymbol">
    <w:altName w:val="Segoe UI Symbol"/>
    <w:charset w:val="02"/>
    <w:family w:val="auto"/>
    <w:pitch w:val="default"/>
  </w:font>
  <w:font w:name="Lucida Sans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49CE"/>
    <w:rsid w:val="004249CE"/>
    <w:rsid w:val="00804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38920FB9AF224BCD996E414B01BD64CC">
    <w:name w:val="38920FB9AF224BCD996E414B01BD64CC"/>
    <w:rsid w:val="004249CE"/>
  </w:style>
  <w:style w:type="paragraph" w:customStyle="1" w:styleId="518D56726F764CCAAD84CDBE9075C55E">
    <w:name w:val="518D56726F764CCAAD84CDBE9075C55E"/>
    <w:rsid w:val="004249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D7CA67-5E6E-42E9-AB79-87B3E6439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2895</Words>
  <Characters>16504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</dc:creator>
  <dc:description/>
  <cp:lastModifiedBy>alexey_pashnin@outlook.com</cp:lastModifiedBy>
  <cp:revision>2</cp:revision>
  <dcterms:created xsi:type="dcterms:W3CDTF">2026-03-19T18:32:00Z</dcterms:created>
  <dcterms:modified xsi:type="dcterms:W3CDTF">2026-03-19T18:32:00Z</dcterms:modified>
  <dc:language>ru-RU</dc:language>
</cp:coreProperties>
</file>