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52"/>
          <w:szCs w:val="52"/>
        </w:rPr>
      </w:pPr>
      <w:bookmarkStart w:id="0" w:name="OLE_LINK3"/>
    </w:p>
    <w:p>
      <w:pPr>
        <w:jc w:val="center"/>
        <w:rPr>
          <w:rFonts w:ascii="宋体" w:hAnsi="宋体" w:eastAsia="宋体" w:cs="宋体"/>
          <w:b/>
          <w:bCs/>
          <w:sz w:val="52"/>
          <w:szCs w:val="52"/>
        </w:rPr>
      </w:pPr>
    </w:p>
    <w:p>
      <w:pPr>
        <w:jc w:val="center"/>
        <w:rPr>
          <w:rFonts w:ascii="宋体" w:hAnsi="宋体" w:eastAsia="宋体" w:cs="宋体"/>
          <w:b/>
          <w:bCs/>
          <w:sz w:val="52"/>
          <w:szCs w:val="52"/>
        </w:rPr>
      </w:pPr>
    </w:p>
    <w:p>
      <w:pPr>
        <w:jc w:val="center"/>
        <w:rPr>
          <w:rFonts w:hint="eastAsia" w:ascii="宋体" w:hAnsi="宋体" w:eastAsia="宋体" w:cs="宋体"/>
          <w:b/>
          <w:bCs/>
          <w:sz w:val="52"/>
          <w:szCs w:val="52"/>
        </w:rPr>
      </w:pPr>
    </w:p>
    <w:p>
      <w:pPr>
        <w:jc w:val="center"/>
        <w:rPr>
          <w:rFonts w:ascii="宋体" w:hAnsi="宋体" w:eastAsia="宋体" w:cs="宋体"/>
          <w:b/>
          <w:bCs/>
          <w:sz w:val="52"/>
          <w:szCs w:val="52"/>
        </w:rPr>
      </w:pPr>
      <w:r>
        <w:rPr>
          <w:rFonts w:hint="eastAsia" w:ascii="宋体" w:hAnsi="宋体" w:eastAsia="宋体" w:cs="宋体"/>
          <w:b/>
          <w:bCs/>
          <w:sz w:val="52"/>
          <w:szCs w:val="52"/>
        </w:rPr>
        <w:t>智能自助结算平台</w:t>
      </w:r>
    </w:p>
    <w:p>
      <w:pPr>
        <w:jc w:val="center"/>
        <w:rPr>
          <w:rFonts w:hint="eastAsia" w:ascii="宋体" w:hAnsi="宋体" w:eastAsia="宋体" w:cs="宋体"/>
          <w:b/>
          <w:bCs/>
          <w:sz w:val="36"/>
          <w:szCs w:val="36"/>
        </w:rPr>
      </w:pPr>
      <w:r>
        <w:rPr>
          <w:rFonts w:hint="eastAsia" w:ascii="宋体" w:hAnsi="宋体" w:eastAsia="宋体" w:cs="宋体"/>
          <w:b/>
          <w:bCs/>
          <w:sz w:val="52"/>
          <w:szCs w:val="52"/>
        </w:rPr>
        <w:t>API接口说明</w:t>
      </w:r>
      <w:bookmarkEnd w:id="0"/>
    </w:p>
    <w:p>
      <w:pPr>
        <w:rPr>
          <w:rFonts w:ascii="宋体" w:hAnsi="宋体" w:eastAsia="宋体" w:cs="宋体"/>
          <w:b/>
          <w:bCs/>
          <w:sz w:val="36"/>
          <w:szCs w:val="36"/>
        </w:rPr>
      </w:pPr>
    </w:p>
    <w:p>
      <w:pPr>
        <w:rPr>
          <w:rFonts w:ascii="宋体" w:hAnsi="宋体" w:eastAsia="宋体" w:cs="宋体"/>
          <w:b/>
          <w:bCs/>
          <w:sz w:val="36"/>
          <w:szCs w:val="36"/>
        </w:rPr>
      </w:pPr>
    </w:p>
    <w:p>
      <w:pPr>
        <w:rPr>
          <w:rFonts w:ascii="宋体" w:hAnsi="宋体" w:eastAsia="宋体" w:cs="宋体"/>
          <w:b/>
          <w:bCs/>
          <w:sz w:val="36"/>
          <w:szCs w:val="36"/>
        </w:rPr>
      </w:pPr>
    </w:p>
    <w:p>
      <w:pPr>
        <w:rPr>
          <w:rFonts w:ascii="宋体" w:hAnsi="宋体" w:eastAsia="宋体" w:cs="宋体"/>
          <w:b/>
          <w:bCs/>
          <w:sz w:val="36"/>
          <w:szCs w:val="36"/>
        </w:rPr>
      </w:pPr>
    </w:p>
    <w:p>
      <w:pPr>
        <w:rPr>
          <w:rFonts w:ascii="宋体" w:hAnsi="宋体" w:eastAsia="宋体" w:cs="宋体"/>
          <w:b/>
          <w:bCs/>
          <w:sz w:val="36"/>
          <w:szCs w:val="36"/>
        </w:rPr>
      </w:pPr>
    </w:p>
    <w:p>
      <w:pPr>
        <w:rPr>
          <w:rFonts w:ascii="宋体" w:hAnsi="宋体" w:eastAsia="宋体" w:cs="宋体"/>
          <w:b/>
          <w:bCs/>
          <w:sz w:val="36"/>
          <w:szCs w:val="36"/>
        </w:rPr>
      </w:pPr>
    </w:p>
    <w:p>
      <w:pPr>
        <w:rPr>
          <w:rFonts w:ascii="宋体" w:hAnsi="宋体" w:eastAsia="宋体" w:cs="宋体"/>
          <w:b/>
          <w:bCs/>
          <w:sz w:val="36"/>
          <w:szCs w:val="36"/>
        </w:rPr>
      </w:pPr>
    </w:p>
    <w:p>
      <w:pPr>
        <w:rPr>
          <w:rFonts w:ascii="宋体" w:hAnsi="宋体" w:eastAsia="宋体" w:cs="宋体"/>
          <w:b/>
          <w:bCs/>
          <w:sz w:val="36"/>
          <w:szCs w:val="36"/>
        </w:rPr>
      </w:pPr>
    </w:p>
    <w:p>
      <w:pPr>
        <w:rPr>
          <w:rFonts w:ascii="宋体" w:hAnsi="宋体" w:eastAsia="宋体" w:cs="宋体"/>
          <w:b/>
          <w:bCs/>
          <w:sz w:val="36"/>
          <w:szCs w:val="36"/>
        </w:rPr>
      </w:pPr>
    </w:p>
    <w:tbl>
      <w:tblPr>
        <w:tblStyle w:val="31"/>
        <w:tblW w:w="8222" w:type="dxa"/>
        <w:tblInd w:w="108"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7"/>
        <w:gridCol w:w="3119"/>
        <w:gridCol w:w="212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PrEx>
        <w:trPr>
          <w:trHeight w:val="368" w:hRule="atLeast"/>
        </w:trPr>
        <w:tc>
          <w:tcPr>
            <w:tcW w:w="2977" w:type="dxa"/>
            <w:tcBorders>
              <w:bottom w:val="single" w:color="7E7E7E" w:themeColor="text1" w:themeTint="80" w:sz="4" w:space="0"/>
              <w:insideH w:val="single" w:sz="4" w:space="0"/>
            </w:tcBorders>
          </w:tcPr>
          <w:p>
            <w:pPr>
              <w:pStyle w:val="13"/>
              <w:snapToGrid w:val="0"/>
              <w:rPr>
                <w:rFonts w:ascii="等线" w:hAnsi="等线" w:eastAsia="等线"/>
                <w:b/>
                <w:bCs/>
                <w:sz w:val="20"/>
                <w:szCs w:val="20"/>
              </w:rPr>
            </w:pPr>
            <w:r>
              <w:rPr>
                <w:rFonts w:hint="eastAsia" w:ascii="等线" w:hAnsi="等线" w:eastAsia="等线"/>
                <w:b/>
                <w:bCs/>
                <w:sz w:val="20"/>
                <w:szCs w:val="20"/>
              </w:rPr>
              <w:t>编写：孟超</w:t>
            </w:r>
          </w:p>
        </w:tc>
        <w:tc>
          <w:tcPr>
            <w:tcW w:w="3119" w:type="dxa"/>
            <w:tcBorders>
              <w:bottom w:val="single" w:color="7E7E7E" w:themeColor="text1" w:themeTint="80" w:sz="4" w:space="0"/>
              <w:insideH w:val="single" w:sz="4" w:space="0"/>
            </w:tcBorders>
          </w:tcPr>
          <w:p>
            <w:pPr>
              <w:pStyle w:val="13"/>
              <w:snapToGrid w:val="0"/>
              <w:rPr>
                <w:rFonts w:ascii="等线" w:hAnsi="等线" w:eastAsia="等线"/>
                <w:b/>
                <w:bCs/>
                <w:sz w:val="20"/>
                <w:szCs w:val="20"/>
              </w:rPr>
            </w:pPr>
            <w:r>
              <w:rPr>
                <w:rFonts w:hint="eastAsia" w:ascii="等线" w:hAnsi="等线" w:eastAsia="等线"/>
                <w:b/>
                <w:bCs/>
                <w:sz w:val="20"/>
                <w:szCs w:val="20"/>
              </w:rPr>
              <w:t>审核：</w:t>
            </w:r>
          </w:p>
        </w:tc>
        <w:tc>
          <w:tcPr>
            <w:tcW w:w="2126" w:type="dxa"/>
            <w:tcBorders>
              <w:bottom w:val="single" w:color="7E7E7E" w:themeColor="text1" w:themeTint="80" w:sz="4" w:space="0"/>
              <w:insideH w:val="single" w:sz="4" w:space="0"/>
            </w:tcBorders>
          </w:tcPr>
          <w:p>
            <w:pPr>
              <w:pStyle w:val="13"/>
              <w:snapToGrid w:val="0"/>
              <w:rPr>
                <w:rFonts w:ascii="等线" w:hAnsi="等线" w:eastAsia="等线"/>
                <w:b/>
                <w:bCs/>
                <w:sz w:val="20"/>
                <w:szCs w:val="20"/>
              </w:rPr>
            </w:pPr>
            <w:r>
              <w:rPr>
                <w:rFonts w:hint="eastAsia" w:ascii="等线" w:hAnsi="等线" w:eastAsia="等线"/>
                <w:b/>
                <w:bCs/>
                <w:sz w:val="20"/>
                <w:szCs w:val="20"/>
              </w:rPr>
              <w:t>批准：</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0" w:hRule="atLeast"/>
        </w:trPr>
        <w:tc>
          <w:tcPr>
            <w:tcW w:w="2977" w:type="dxa"/>
            <w:tcBorders>
              <w:top w:val="single" w:color="7E7E7E" w:themeColor="text1" w:themeTint="80" w:sz="4" w:space="0"/>
              <w:bottom w:val="single" w:color="7E7E7E" w:themeColor="text1" w:themeTint="80" w:sz="4" w:space="0"/>
            </w:tcBorders>
          </w:tcPr>
          <w:p>
            <w:pPr>
              <w:pStyle w:val="13"/>
              <w:snapToGrid w:val="0"/>
              <w:rPr>
                <w:rFonts w:ascii="等线" w:hAnsi="等线" w:eastAsia="等线"/>
                <w:b/>
                <w:bCs/>
                <w:sz w:val="20"/>
                <w:szCs w:val="20"/>
              </w:rPr>
            </w:pPr>
            <w:r>
              <w:rPr>
                <w:rFonts w:hint="eastAsia" w:ascii="等线" w:hAnsi="等线" w:eastAsia="等线"/>
                <w:b/>
                <w:bCs/>
                <w:sz w:val="20"/>
                <w:szCs w:val="20"/>
              </w:rPr>
              <w:t>日期：2018-04</w:t>
            </w:r>
            <w:r>
              <w:rPr>
                <w:rFonts w:ascii="等线" w:hAnsi="等线" w:eastAsia="等线"/>
                <w:b/>
                <w:bCs/>
                <w:sz w:val="20"/>
                <w:szCs w:val="20"/>
              </w:rPr>
              <w:t>-</w:t>
            </w:r>
            <w:r>
              <w:rPr>
                <w:rFonts w:hint="eastAsia" w:ascii="等线" w:hAnsi="等线" w:eastAsia="等线"/>
                <w:b/>
                <w:bCs/>
                <w:sz w:val="20"/>
                <w:szCs w:val="20"/>
              </w:rPr>
              <w:t>12</w:t>
            </w:r>
          </w:p>
        </w:tc>
        <w:tc>
          <w:tcPr>
            <w:tcW w:w="3119" w:type="dxa"/>
            <w:tcBorders>
              <w:top w:val="single" w:color="7E7E7E" w:themeColor="text1" w:themeTint="80" w:sz="4" w:space="0"/>
              <w:bottom w:val="single" w:color="7E7E7E" w:themeColor="text1" w:themeTint="80" w:sz="4" w:space="0"/>
            </w:tcBorders>
          </w:tcPr>
          <w:p>
            <w:pPr>
              <w:pStyle w:val="13"/>
              <w:snapToGrid w:val="0"/>
              <w:rPr>
                <w:rFonts w:ascii="等线" w:hAnsi="等线" w:eastAsia="等线"/>
                <w:sz w:val="20"/>
                <w:szCs w:val="20"/>
              </w:rPr>
            </w:pPr>
            <w:r>
              <w:rPr>
                <w:rFonts w:hint="eastAsia" w:ascii="等线" w:hAnsi="等线" w:eastAsia="等线"/>
                <w:sz w:val="20"/>
                <w:szCs w:val="20"/>
              </w:rPr>
              <w:t>日期：</w:t>
            </w:r>
          </w:p>
        </w:tc>
        <w:tc>
          <w:tcPr>
            <w:tcW w:w="2126" w:type="dxa"/>
            <w:tcBorders>
              <w:top w:val="single" w:color="7E7E7E" w:themeColor="text1" w:themeTint="80" w:sz="4" w:space="0"/>
              <w:bottom w:val="single" w:color="7E7E7E" w:themeColor="text1" w:themeTint="80" w:sz="4" w:space="0"/>
            </w:tcBorders>
          </w:tcPr>
          <w:p>
            <w:pPr>
              <w:pStyle w:val="13"/>
              <w:snapToGrid w:val="0"/>
              <w:rPr>
                <w:rFonts w:ascii="等线" w:hAnsi="等线" w:eastAsia="等线"/>
                <w:sz w:val="20"/>
                <w:szCs w:val="20"/>
              </w:rPr>
            </w:pPr>
            <w:r>
              <w:rPr>
                <w:rFonts w:hint="eastAsia" w:ascii="等线" w:hAnsi="等线" w:eastAsia="等线"/>
                <w:sz w:val="20"/>
                <w:szCs w:val="20"/>
              </w:rPr>
              <w:t>日期：</w:t>
            </w:r>
          </w:p>
        </w:tc>
      </w:tr>
    </w:tbl>
    <w:p>
      <w:pPr>
        <w:pStyle w:val="13"/>
        <w:snapToGrid w:val="0"/>
        <w:rPr>
          <w:rFonts w:ascii="等线" w:hAnsi="等线" w:eastAsia="等线"/>
          <w:b/>
          <w:bCs/>
          <w:caps/>
          <w:sz w:val="20"/>
          <w:szCs w:val="20"/>
        </w:rPr>
        <w:sectPr>
          <w:headerReference r:id="rId3" w:type="default"/>
          <w:footerReference r:id="rId4" w:type="default"/>
          <w:pgSz w:w="11906" w:h="16838"/>
          <w:pgMar w:top="1440" w:right="1800" w:bottom="1440" w:left="1800" w:header="851" w:footer="992" w:gutter="0"/>
          <w:cols w:space="425" w:num="1"/>
          <w:docGrid w:type="lines" w:linePitch="312" w:charSpace="0"/>
        </w:sectPr>
      </w:pPr>
    </w:p>
    <w:tbl>
      <w:tblPr>
        <w:tblStyle w:val="32"/>
        <w:tblW w:w="8080" w:type="dxa"/>
        <w:tblInd w:w="250" w:type="dxa"/>
        <w:tblLayout w:type="fixed"/>
        <w:tblCellMar>
          <w:top w:w="0" w:type="dxa"/>
          <w:left w:w="108" w:type="dxa"/>
          <w:bottom w:w="0" w:type="dxa"/>
          <w:right w:w="108" w:type="dxa"/>
        </w:tblCellMar>
      </w:tblPr>
      <w:tblGrid>
        <w:gridCol w:w="1607"/>
        <w:gridCol w:w="1157"/>
        <w:gridCol w:w="4320"/>
        <w:gridCol w:w="996"/>
      </w:tblGrid>
      <w:tr>
        <w:tblPrEx>
          <w:tblLayout w:type="fixed"/>
          <w:tblCellMar>
            <w:top w:w="0" w:type="dxa"/>
            <w:left w:w="108" w:type="dxa"/>
            <w:bottom w:w="0" w:type="dxa"/>
            <w:right w:w="108" w:type="dxa"/>
          </w:tblCellMar>
        </w:tblPrEx>
        <w:trPr>
          <w:trHeight w:val="368" w:hRule="atLeast"/>
        </w:trPr>
        <w:tc>
          <w:tcPr>
            <w:tcW w:w="1607" w:type="dxa"/>
            <w:tcBorders>
              <w:bottom w:val="single" w:color="7E7E7E" w:themeColor="text1" w:themeTint="80" w:sz="4" w:space="0"/>
              <w:right w:val="nil"/>
              <w:insideH w:val="single" w:sz="4" w:space="0"/>
            </w:tcBorders>
            <w:vAlign w:val="center"/>
          </w:tcPr>
          <w:p>
            <w:pPr>
              <w:pStyle w:val="13"/>
              <w:snapToGrid w:val="0"/>
              <w:jc w:val="center"/>
              <w:rPr>
                <w:rFonts w:ascii="等线" w:hAnsi="等线" w:eastAsia="等线"/>
                <w:b/>
                <w:bCs/>
                <w:caps/>
                <w:sz w:val="20"/>
                <w:szCs w:val="20"/>
              </w:rPr>
            </w:pPr>
            <w:r>
              <w:rPr>
                <w:rFonts w:hint="eastAsia" w:ascii="等线" w:hAnsi="等线" w:eastAsia="等线"/>
                <w:b/>
                <w:bCs/>
                <w:caps/>
                <w:sz w:val="20"/>
                <w:szCs w:val="20"/>
              </w:rPr>
              <w:t>版本</w:t>
            </w:r>
          </w:p>
        </w:tc>
        <w:tc>
          <w:tcPr>
            <w:tcW w:w="1157" w:type="dxa"/>
            <w:tcBorders>
              <w:bottom w:val="single" w:color="7E7E7E" w:themeColor="text1" w:themeTint="80" w:sz="4" w:space="0"/>
              <w:insideH w:val="single" w:sz="4" w:space="0"/>
            </w:tcBorders>
            <w:vAlign w:val="center"/>
          </w:tcPr>
          <w:p>
            <w:pPr>
              <w:pStyle w:val="13"/>
              <w:snapToGrid w:val="0"/>
              <w:jc w:val="center"/>
              <w:rPr>
                <w:rFonts w:ascii="等线" w:hAnsi="等线" w:eastAsia="等线"/>
                <w:b/>
                <w:bCs/>
                <w:caps/>
                <w:sz w:val="20"/>
                <w:szCs w:val="20"/>
              </w:rPr>
            </w:pPr>
            <w:r>
              <w:rPr>
                <w:rFonts w:hint="eastAsia" w:ascii="等线" w:hAnsi="等线" w:eastAsia="等线"/>
                <w:b/>
                <w:bCs/>
                <w:caps/>
                <w:sz w:val="20"/>
                <w:szCs w:val="20"/>
              </w:rPr>
              <w:t>更改日期</w:t>
            </w:r>
          </w:p>
        </w:tc>
        <w:tc>
          <w:tcPr>
            <w:tcW w:w="4320" w:type="dxa"/>
            <w:tcBorders>
              <w:bottom w:val="single" w:color="7E7E7E" w:themeColor="text1" w:themeTint="80" w:sz="4" w:space="0"/>
              <w:insideH w:val="single" w:sz="4" w:space="0"/>
            </w:tcBorders>
            <w:vAlign w:val="center"/>
          </w:tcPr>
          <w:p>
            <w:pPr>
              <w:pStyle w:val="13"/>
              <w:snapToGrid w:val="0"/>
              <w:jc w:val="center"/>
              <w:rPr>
                <w:rFonts w:ascii="等线" w:hAnsi="等线" w:eastAsia="等线"/>
                <w:b/>
                <w:bCs/>
                <w:caps/>
                <w:sz w:val="20"/>
                <w:szCs w:val="20"/>
              </w:rPr>
            </w:pPr>
            <w:r>
              <w:rPr>
                <w:rFonts w:hint="eastAsia" w:ascii="等线" w:hAnsi="等线" w:eastAsia="等线"/>
                <w:b/>
                <w:bCs/>
                <w:caps/>
                <w:sz w:val="20"/>
                <w:szCs w:val="20"/>
              </w:rPr>
              <w:t>更改内容</w:t>
            </w:r>
          </w:p>
        </w:tc>
        <w:tc>
          <w:tcPr>
            <w:tcW w:w="996" w:type="dxa"/>
            <w:tcBorders>
              <w:bottom w:val="single" w:color="7E7E7E" w:themeColor="text1" w:themeTint="80" w:sz="4" w:space="0"/>
              <w:insideH w:val="single" w:sz="4" w:space="0"/>
            </w:tcBorders>
            <w:vAlign w:val="center"/>
          </w:tcPr>
          <w:p>
            <w:pPr>
              <w:pStyle w:val="13"/>
              <w:snapToGrid w:val="0"/>
              <w:jc w:val="center"/>
              <w:rPr>
                <w:rFonts w:ascii="等线" w:hAnsi="等线" w:eastAsia="等线"/>
                <w:b/>
                <w:bCs/>
                <w:caps/>
                <w:sz w:val="20"/>
                <w:szCs w:val="20"/>
              </w:rPr>
            </w:pPr>
            <w:r>
              <w:rPr>
                <w:rFonts w:hint="eastAsia" w:ascii="等线" w:hAnsi="等线" w:eastAsia="等线"/>
                <w:b/>
                <w:bCs/>
                <w:caps/>
                <w:sz w:val="20"/>
                <w:szCs w:val="20"/>
              </w:rPr>
              <w:t>更改人</w:t>
            </w:r>
          </w:p>
        </w:tc>
      </w:tr>
      <w:tr>
        <w:tblPrEx>
          <w:tblLayout w:type="fixed"/>
          <w:tblCellMar>
            <w:top w:w="0" w:type="dxa"/>
            <w:left w:w="108" w:type="dxa"/>
            <w:bottom w:w="0" w:type="dxa"/>
            <w:right w:w="108" w:type="dxa"/>
          </w:tblCellMar>
        </w:tblPrEx>
        <w:trPr>
          <w:trHeight w:val="368" w:hRule="atLeast"/>
        </w:trPr>
        <w:tc>
          <w:tcPr>
            <w:tcW w:w="1607" w:type="dxa"/>
            <w:tcBorders>
              <w:right w:val="single" w:color="7E7E7E" w:themeColor="text1" w:themeTint="80" w:sz="4" w:space="0"/>
              <w:insideV w:val="single" w:sz="4" w:space="0"/>
            </w:tcBorders>
            <w:shd w:val="clear" w:color="auto" w:fill="F1F1F1" w:themeFill="background1" w:themeFillShade="F2"/>
            <w:vAlign w:val="center"/>
          </w:tcPr>
          <w:p>
            <w:pPr>
              <w:pStyle w:val="13"/>
              <w:snapToGrid w:val="0"/>
              <w:jc w:val="center"/>
              <w:rPr>
                <w:rFonts w:ascii="等线" w:hAnsi="等线" w:eastAsia="等线"/>
                <w:b/>
                <w:bCs/>
                <w:caps/>
                <w:sz w:val="18"/>
                <w:szCs w:val="18"/>
              </w:rPr>
            </w:pPr>
            <w:r>
              <w:rPr>
                <w:rFonts w:hint="eastAsia" w:ascii="等线" w:hAnsi="等线" w:eastAsia="等线"/>
                <w:b/>
                <w:bCs/>
                <w:caps/>
                <w:sz w:val="18"/>
                <w:szCs w:val="18"/>
              </w:rPr>
              <w:t>V20180412.01</w:t>
            </w:r>
          </w:p>
        </w:tc>
        <w:tc>
          <w:tcPr>
            <w:tcW w:w="1157" w:type="dxa"/>
            <w:shd w:val="clear" w:color="auto" w:fill="F1F1F1" w:themeFill="background1" w:themeFillShade="F2"/>
            <w:vAlign w:val="center"/>
          </w:tcPr>
          <w:p>
            <w:pPr>
              <w:pStyle w:val="13"/>
              <w:snapToGrid w:val="0"/>
              <w:jc w:val="center"/>
              <w:rPr>
                <w:rFonts w:ascii="等线" w:hAnsi="等线" w:eastAsia="等线"/>
                <w:sz w:val="18"/>
                <w:szCs w:val="18"/>
              </w:rPr>
            </w:pPr>
            <w:r>
              <w:rPr>
                <w:rFonts w:hint="eastAsia" w:ascii="等线" w:hAnsi="等线" w:eastAsia="等线"/>
                <w:sz w:val="18"/>
                <w:szCs w:val="18"/>
              </w:rPr>
              <w:t>2018-04-12</w:t>
            </w:r>
          </w:p>
        </w:tc>
        <w:tc>
          <w:tcPr>
            <w:tcW w:w="4320" w:type="dxa"/>
            <w:shd w:val="clear" w:color="auto" w:fill="F1F1F1" w:themeFill="background1" w:themeFillShade="F2"/>
          </w:tcPr>
          <w:p>
            <w:pPr>
              <w:pStyle w:val="13"/>
              <w:snapToGrid w:val="0"/>
              <w:spacing w:line="240" w:lineRule="auto"/>
              <w:rPr>
                <w:rFonts w:ascii="等线" w:hAnsi="等线" w:eastAsia="等线"/>
                <w:sz w:val="18"/>
                <w:szCs w:val="18"/>
              </w:rPr>
            </w:pPr>
            <w:r>
              <w:rPr>
                <w:rFonts w:hint="eastAsia" w:ascii="等线" w:hAnsi="等线" w:eastAsia="等线"/>
                <w:sz w:val="18"/>
                <w:szCs w:val="18"/>
              </w:rPr>
              <w:t>创建</w:t>
            </w:r>
          </w:p>
        </w:tc>
        <w:tc>
          <w:tcPr>
            <w:tcW w:w="996" w:type="dxa"/>
            <w:shd w:val="clear" w:color="auto" w:fill="F1F1F1" w:themeFill="background1" w:themeFillShade="F2"/>
            <w:vAlign w:val="center"/>
          </w:tcPr>
          <w:p>
            <w:pPr>
              <w:pStyle w:val="13"/>
              <w:snapToGrid w:val="0"/>
              <w:jc w:val="center"/>
              <w:rPr>
                <w:rFonts w:ascii="等线" w:hAnsi="等线" w:eastAsia="等线"/>
                <w:sz w:val="18"/>
                <w:szCs w:val="18"/>
              </w:rPr>
            </w:pPr>
            <w:r>
              <w:rPr>
                <w:rFonts w:hint="eastAsia" w:ascii="等线" w:hAnsi="等线" w:eastAsia="等线"/>
                <w:sz w:val="18"/>
                <w:szCs w:val="18"/>
              </w:rPr>
              <w:t>孟超</w:t>
            </w:r>
          </w:p>
        </w:tc>
      </w:tr>
      <w:tr>
        <w:tblPrEx>
          <w:tblLayout w:type="fixed"/>
          <w:tblCellMar>
            <w:top w:w="0" w:type="dxa"/>
            <w:left w:w="108" w:type="dxa"/>
            <w:bottom w:w="0" w:type="dxa"/>
            <w:right w:w="108" w:type="dxa"/>
          </w:tblCellMar>
        </w:tblPrEx>
        <w:trPr>
          <w:trHeight w:val="196" w:hRule="atLeast"/>
        </w:trPr>
        <w:tc>
          <w:tcPr>
            <w:tcW w:w="1607" w:type="dxa"/>
            <w:tcBorders>
              <w:right w:val="single" w:color="7E7E7E" w:themeColor="text1" w:themeTint="80" w:sz="4" w:space="0"/>
              <w:insideV w:val="single" w:sz="4" w:space="0"/>
            </w:tcBorders>
            <w:vAlign w:val="center"/>
          </w:tcPr>
          <w:p>
            <w:pPr>
              <w:pStyle w:val="13"/>
              <w:snapToGrid w:val="0"/>
              <w:jc w:val="center"/>
              <w:rPr>
                <w:rFonts w:hint="eastAsia" w:ascii="等线" w:hAnsi="等线" w:eastAsia="等线"/>
                <w:b/>
                <w:bCs/>
                <w:caps/>
                <w:sz w:val="18"/>
                <w:szCs w:val="18"/>
                <w:lang w:val="en-US" w:eastAsia="zh-CN"/>
              </w:rPr>
            </w:pPr>
            <w:r>
              <w:rPr>
                <w:rFonts w:hint="eastAsia" w:ascii="等线" w:hAnsi="等线" w:eastAsia="等线"/>
                <w:b/>
                <w:bCs/>
                <w:sz w:val="18"/>
                <w:szCs w:val="18"/>
                <w:lang w:val="en-US" w:eastAsia="zh-CN"/>
              </w:rPr>
              <w:t>V</w:t>
            </w:r>
            <w:r>
              <w:rPr>
                <w:rFonts w:hint="eastAsia" w:ascii="等线" w:hAnsi="等线" w:eastAsia="等线"/>
                <w:b/>
                <w:bCs/>
                <w:caps/>
                <w:sz w:val="18"/>
                <w:szCs w:val="18"/>
                <w:lang w:val="en-US" w:eastAsia="zh-CN"/>
              </w:rPr>
              <w:t>20180414.01</w:t>
            </w:r>
          </w:p>
        </w:tc>
        <w:tc>
          <w:tcPr>
            <w:tcW w:w="1157" w:type="dxa"/>
            <w:vAlign w:val="center"/>
          </w:tcPr>
          <w:p>
            <w:pPr>
              <w:pStyle w:val="13"/>
              <w:snapToGrid w:val="0"/>
              <w:jc w:val="center"/>
              <w:rPr>
                <w:rFonts w:hint="eastAsia" w:ascii="等线" w:hAnsi="等线" w:eastAsia="等线"/>
                <w:sz w:val="18"/>
                <w:szCs w:val="18"/>
                <w:lang w:val="en-US" w:eastAsia="zh-CN"/>
              </w:rPr>
            </w:pPr>
            <w:r>
              <w:rPr>
                <w:rFonts w:hint="eastAsia" w:ascii="等线" w:hAnsi="等线" w:eastAsia="等线"/>
                <w:sz w:val="18"/>
                <w:szCs w:val="18"/>
                <w:lang w:val="en-US" w:eastAsia="zh-CN"/>
              </w:rPr>
              <w:t>2018-04-14</w:t>
            </w:r>
          </w:p>
        </w:tc>
        <w:tc>
          <w:tcPr>
            <w:tcW w:w="4320" w:type="dxa"/>
          </w:tcPr>
          <w:p>
            <w:pPr>
              <w:tabs>
                <w:tab w:val="left" w:pos="312"/>
              </w:tabs>
              <w:rPr>
                <w:rFonts w:hint="eastAsia"/>
                <w:sz w:val="18"/>
                <w:szCs w:val="18"/>
                <w:lang w:val="en-US" w:eastAsia="zh-CN"/>
              </w:rPr>
            </w:pPr>
            <w:r>
              <w:rPr>
                <w:rFonts w:hint="eastAsia"/>
                <w:sz w:val="18"/>
                <w:szCs w:val="18"/>
                <w:lang w:val="en-US" w:eastAsia="zh-CN"/>
              </w:rPr>
              <w:t>修改：</w:t>
            </w:r>
          </w:p>
          <w:p>
            <w:pPr>
              <w:numPr>
                <w:ilvl w:val="0"/>
                <w:numId w:val="2"/>
              </w:numPr>
              <w:tabs>
                <w:tab w:val="left" w:pos="312"/>
              </w:tabs>
              <w:rPr>
                <w:rFonts w:hint="eastAsia"/>
                <w:sz w:val="18"/>
                <w:szCs w:val="18"/>
                <w:lang w:val="en-US" w:eastAsia="zh-CN"/>
              </w:rPr>
            </w:pPr>
            <w:r>
              <w:rPr>
                <w:rFonts w:hint="eastAsia"/>
                <w:sz w:val="18"/>
                <w:szCs w:val="18"/>
                <w:lang w:val="en-US" w:eastAsia="zh-CN"/>
              </w:rPr>
              <w:t>增加“1.2.1.平台向外部系统下单”</w:t>
            </w:r>
          </w:p>
          <w:p>
            <w:pPr>
              <w:numPr>
                <w:ilvl w:val="0"/>
                <w:numId w:val="2"/>
              </w:numPr>
              <w:tabs>
                <w:tab w:val="left" w:pos="312"/>
              </w:tabs>
              <w:rPr>
                <w:rFonts w:hint="eastAsia"/>
                <w:sz w:val="18"/>
                <w:szCs w:val="18"/>
                <w:lang w:val="en-US" w:eastAsia="zh-CN"/>
              </w:rPr>
            </w:pPr>
            <w:r>
              <w:rPr>
                <w:rFonts w:hint="eastAsia"/>
                <w:sz w:val="18"/>
                <w:szCs w:val="18"/>
                <w:lang w:val="en-US" w:eastAsia="zh-CN"/>
              </w:rPr>
              <w:t>增加“1.2.2.外部系统订单支付成功后回调平台系统”</w:t>
            </w:r>
          </w:p>
          <w:p>
            <w:pPr>
              <w:numPr>
                <w:ilvl w:val="0"/>
                <w:numId w:val="0"/>
              </w:numPr>
              <w:tabs>
                <w:tab w:val="left" w:pos="312"/>
              </w:tabs>
              <w:rPr>
                <w:rFonts w:hint="eastAsia"/>
                <w:sz w:val="18"/>
                <w:szCs w:val="18"/>
                <w:lang w:val="en-US" w:eastAsia="zh-CN"/>
              </w:rPr>
            </w:pPr>
          </w:p>
        </w:tc>
        <w:tc>
          <w:tcPr>
            <w:tcW w:w="996" w:type="dxa"/>
            <w:vAlign w:val="center"/>
          </w:tcPr>
          <w:p>
            <w:pPr>
              <w:pStyle w:val="13"/>
              <w:snapToGrid w:val="0"/>
              <w:jc w:val="center"/>
              <w:rPr>
                <w:rFonts w:ascii="等线" w:hAnsi="等线" w:eastAsia="等线"/>
                <w:sz w:val="18"/>
                <w:szCs w:val="18"/>
              </w:rPr>
            </w:pPr>
            <w:r>
              <w:rPr>
                <w:rFonts w:hint="eastAsia" w:ascii="等线" w:hAnsi="等线" w:eastAsia="等线"/>
                <w:sz w:val="18"/>
                <w:szCs w:val="18"/>
              </w:rPr>
              <w:t>孟超</w:t>
            </w:r>
          </w:p>
        </w:tc>
      </w:tr>
      <w:tr>
        <w:tblPrEx>
          <w:tblLayout w:type="fixed"/>
          <w:tblCellMar>
            <w:top w:w="0" w:type="dxa"/>
            <w:left w:w="108" w:type="dxa"/>
            <w:bottom w:w="0" w:type="dxa"/>
            <w:right w:w="108" w:type="dxa"/>
          </w:tblCellMar>
        </w:tblPrEx>
        <w:trPr>
          <w:trHeight w:val="368" w:hRule="atLeast"/>
        </w:trPr>
        <w:tc>
          <w:tcPr>
            <w:tcW w:w="1607" w:type="dxa"/>
            <w:tcBorders>
              <w:right w:val="single" w:color="7E7E7E" w:themeColor="text1" w:themeTint="80" w:sz="4" w:space="0"/>
              <w:insideV w:val="single" w:sz="4" w:space="0"/>
            </w:tcBorders>
            <w:shd w:val="clear" w:color="auto" w:fill="F1F1F1" w:themeFill="background1" w:themeFillShade="F2"/>
            <w:vAlign w:val="center"/>
          </w:tcPr>
          <w:p>
            <w:pPr>
              <w:pStyle w:val="13"/>
              <w:snapToGrid w:val="0"/>
              <w:jc w:val="center"/>
              <w:rPr>
                <w:rFonts w:ascii="等线" w:hAnsi="等线" w:eastAsia="等线"/>
                <w:b/>
                <w:bCs/>
                <w:caps/>
                <w:sz w:val="18"/>
                <w:szCs w:val="18"/>
              </w:rPr>
            </w:pPr>
            <w:r>
              <w:rPr>
                <w:rFonts w:hint="eastAsia" w:ascii="等线" w:hAnsi="等线" w:eastAsia="等线"/>
                <w:b/>
                <w:bCs/>
                <w:sz w:val="18"/>
                <w:szCs w:val="18"/>
                <w:lang w:val="en-US" w:eastAsia="zh-CN"/>
              </w:rPr>
              <w:t>V</w:t>
            </w:r>
            <w:r>
              <w:rPr>
                <w:rFonts w:hint="eastAsia" w:ascii="等线" w:hAnsi="等线" w:eastAsia="等线"/>
                <w:b/>
                <w:bCs/>
                <w:caps/>
                <w:sz w:val="18"/>
                <w:szCs w:val="18"/>
                <w:lang w:val="en-US" w:eastAsia="zh-CN"/>
              </w:rPr>
              <w:t>20180529.01</w:t>
            </w:r>
          </w:p>
        </w:tc>
        <w:tc>
          <w:tcPr>
            <w:tcW w:w="1157" w:type="dxa"/>
            <w:shd w:val="clear" w:color="auto" w:fill="F1F1F1" w:themeFill="background1" w:themeFillShade="F2"/>
            <w:vAlign w:val="center"/>
          </w:tcPr>
          <w:p>
            <w:pPr>
              <w:pStyle w:val="13"/>
              <w:snapToGrid w:val="0"/>
              <w:jc w:val="center"/>
              <w:rPr>
                <w:rFonts w:hint="eastAsia" w:ascii="等线" w:hAnsi="等线" w:eastAsia="等线"/>
                <w:sz w:val="18"/>
                <w:szCs w:val="18"/>
                <w:lang w:val="en-US" w:eastAsia="zh-CN"/>
              </w:rPr>
            </w:pPr>
            <w:r>
              <w:rPr>
                <w:rFonts w:hint="eastAsia" w:ascii="等线" w:hAnsi="等线" w:eastAsia="等线"/>
                <w:sz w:val="18"/>
                <w:szCs w:val="18"/>
                <w:lang w:val="en-US" w:eastAsia="zh-CN"/>
              </w:rPr>
              <w:t>2018-05-29</w:t>
            </w:r>
          </w:p>
        </w:tc>
        <w:tc>
          <w:tcPr>
            <w:tcW w:w="4320" w:type="dxa"/>
            <w:shd w:val="clear" w:color="auto" w:fill="F1F1F1" w:themeFill="background1" w:themeFillShade="F2"/>
          </w:tcPr>
          <w:p>
            <w:pPr>
              <w:pStyle w:val="13"/>
              <w:snapToGrid w:val="0"/>
              <w:spacing w:line="240" w:lineRule="auto"/>
              <w:rPr>
                <w:rFonts w:hint="eastAsia" w:asciiTheme="minorAscii"/>
                <w:sz w:val="18"/>
                <w:szCs w:val="18"/>
                <w:lang w:val="en-US" w:eastAsia="zh-CN"/>
              </w:rPr>
            </w:pPr>
            <w:r>
              <w:rPr>
                <w:rFonts w:hint="eastAsia" w:asciiTheme="minorAscii"/>
                <w:sz w:val="18"/>
                <w:szCs w:val="18"/>
                <w:lang w:val="en-US" w:eastAsia="zh-CN"/>
              </w:rPr>
              <w:t>修改：</w:t>
            </w:r>
          </w:p>
          <w:p>
            <w:pPr>
              <w:numPr>
                <w:ilvl w:val="0"/>
                <w:numId w:val="3"/>
              </w:numP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平台向外部系统下单时，增加以下字段</w:t>
            </w:r>
          </w:p>
          <w:p>
            <w:pPr>
              <w:ind w:firstLine="360" w:firstLineChars="200"/>
              <w:rPr>
                <w:rFonts w:hint="eastAsia" w:asciiTheme="minorAscii" w:hAnsiTheme="minorEastAsia" w:eastAsiaTheme="minorEastAsia" w:cstheme="minorEastAsia"/>
                <w:color w:val="000000" w:themeColor="text1"/>
                <w:sz w:val="18"/>
                <w:szCs w:val="18"/>
                <w14:textFill>
                  <w14:solidFill>
                    <w14:schemeClr w14:val="tx1"/>
                  </w14:solidFill>
                </w14:textFill>
              </w:rPr>
            </w:pPr>
            <w:r>
              <w:rPr>
                <w:rFonts w:hint="eastAsia" w:asciiTheme="minorAscii" w:hAnsiTheme="minorEastAsia" w:eastAsiaTheme="minorEastAsia" w:cstheme="minorEastAsia"/>
                <w:color w:val="000000" w:themeColor="text1"/>
                <w:sz w:val="18"/>
                <w:szCs w:val="18"/>
                <w14:textFill>
                  <w14:solidFill>
                    <w14:schemeClr w14:val="tx1"/>
                  </w14:solidFill>
                </w14:textFill>
              </w:rPr>
              <w:t>"</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org</w:t>
            </w:r>
            <w:r>
              <w:rPr>
                <w:rFonts w:hint="eastAsia" w:asciiTheme="minorAscii" w:hAnsiTheme="minorEastAsia" w:eastAsiaTheme="minorEastAsia" w:cstheme="minorEastAsia"/>
                <w:color w:val="000000" w:themeColor="text1"/>
                <w:sz w:val="18"/>
                <w:szCs w:val="18"/>
                <w14:textFill>
                  <w14:solidFill>
                    <w14:schemeClr w14:val="tx1"/>
                  </w14:solidFill>
                </w14:textFill>
              </w:rPr>
              <w:t>LinkCode":"string(32),组织外部编码",</w:t>
            </w:r>
          </w:p>
          <w:p>
            <w:pPr>
              <w:ind w:firstLine="360" w:firstLineChars="200"/>
              <w:rPr>
                <w:rFonts w:hint="eastAsia" w:asciiTheme="minorAscii" w:hAnsiTheme="minorEastAsia" w:eastAsiaTheme="minorEastAsia" w:cstheme="minorEastAsia"/>
                <w:color w:val="000000" w:themeColor="text1"/>
                <w:sz w:val="18"/>
                <w:szCs w:val="18"/>
                <w14:textFill>
                  <w14:solidFill>
                    <w14:schemeClr w14:val="tx1"/>
                  </w14:solidFill>
                </w14:textFill>
              </w:rPr>
            </w:pPr>
            <w:r>
              <w:rPr>
                <w:rFonts w:hint="eastAsia" w:asciiTheme="minorAscii" w:hAnsiTheme="minorEastAsia" w:eastAsiaTheme="minorEastAsia" w:cstheme="minorEastAsia"/>
                <w:color w:val="000000" w:themeColor="text1"/>
                <w:sz w:val="18"/>
                <w:szCs w:val="18"/>
                <w14:textFill>
                  <w14:solidFill>
                    <w14:schemeClr w14:val="tx1"/>
                  </w14:solidFill>
                </w14:textFill>
              </w:rPr>
              <w:t>"device</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T</w:t>
            </w:r>
            <w:r>
              <w:rPr>
                <w:rFonts w:hint="eastAsia" w:asciiTheme="minorAscii" w:hAnsiTheme="minorEastAsia" w:eastAsiaTheme="minorEastAsia" w:cstheme="minorEastAsia"/>
                <w:color w:val="000000" w:themeColor="text1"/>
                <w:sz w:val="18"/>
                <w:szCs w:val="18"/>
                <w14:textFill>
                  <w14:solidFill>
                    <w14:schemeClr w14:val="tx1"/>
                  </w14:solidFill>
                </w14:textFill>
              </w:rPr>
              <w:t>ype":"string(</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50</w:t>
            </w:r>
            <w:r>
              <w:rPr>
                <w:rFonts w:hint="eastAsia" w:asciiTheme="minorAscii" w:hAnsiTheme="minorEastAsia" w:eastAsiaTheme="minorEastAsia" w:cstheme="minorEastAsia"/>
                <w:color w:val="000000" w:themeColor="text1"/>
                <w:sz w:val="18"/>
                <w:szCs w:val="18"/>
                <w14:textFill>
                  <w14:solidFill>
                    <w14:schemeClr w14:val="tx1"/>
                  </w14:solidFill>
                </w14:textFill>
              </w:rPr>
              <w:t>),设备</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类型</w:t>
            </w:r>
            <w:r>
              <w:rPr>
                <w:rFonts w:hint="eastAsia" w:asciiTheme="minorAscii" w:hAnsiTheme="minorEastAsia" w:eastAsiaTheme="minorEastAsia" w:cstheme="minorEastAsia"/>
                <w:color w:val="000000" w:themeColor="text1"/>
                <w:sz w:val="18"/>
                <w:szCs w:val="18"/>
                <w14:textFill>
                  <w14:solidFill>
                    <w14:schemeClr w14:val="tx1"/>
                  </w14:solidFill>
                </w14:textFill>
              </w:rPr>
              <w:t>,非空",</w:t>
            </w:r>
          </w:p>
          <w:p>
            <w:pPr>
              <w:numPr>
                <w:ilvl w:val="0"/>
                <w:numId w:val="0"/>
              </w:numPr>
              <w:ind w:firstLine="360" w:firstLineChars="200"/>
              <w:rPr>
                <w:rFonts w:hint="eastAsia" w:asciiTheme="minorAscii" w:hAnsiTheme="minorEastAsia" w:eastAsiaTheme="minorEastAsia" w:cstheme="minorEastAsia"/>
                <w:color w:val="000000" w:themeColor="text1"/>
                <w:sz w:val="18"/>
                <w:szCs w:val="18"/>
                <w14:textFill>
                  <w14:solidFill>
                    <w14:schemeClr w14:val="tx1"/>
                  </w14:solidFill>
                </w14:textFill>
              </w:rPr>
            </w:pPr>
            <w:r>
              <w:rPr>
                <w:rFonts w:hint="eastAsia" w:asciiTheme="minorAscii" w:hAnsiTheme="minorEastAsia" w:eastAsiaTheme="minorEastAsia" w:cstheme="minorEastAsia"/>
                <w:color w:val="000000" w:themeColor="text1"/>
                <w:sz w:val="18"/>
                <w:szCs w:val="18"/>
                <w14:textFill>
                  <w14:solidFill>
                    <w14:schemeClr w14:val="tx1"/>
                  </w14:solidFill>
                </w14:textFill>
              </w:rPr>
              <w:t>"</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orderPayCallBackCode</w:t>
            </w:r>
            <w:r>
              <w:rPr>
                <w:rFonts w:hint="eastAsia" w:asciiTheme="minorAscii" w:hAnsiTheme="minorEastAsia" w:eastAsiaTheme="minorEastAsia" w:cstheme="minorEastAsia"/>
                <w:color w:val="000000" w:themeColor="text1"/>
                <w:sz w:val="18"/>
                <w:szCs w:val="18"/>
                <w14:textFill>
                  <w14:solidFill>
                    <w14:schemeClr w14:val="tx1"/>
                  </w14:solidFill>
                </w14:textFill>
              </w:rPr>
              <w:t>":"string(</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50</w:t>
            </w:r>
            <w:r>
              <w:rPr>
                <w:rFonts w:hint="eastAsia" w:asciiTheme="minorAscii" w:hAnsiTheme="minorEastAsia" w:eastAsiaTheme="minorEastAsia" w:cstheme="minorEastAsia"/>
                <w:color w:val="000000" w:themeColor="text1"/>
                <w:sz w:val="18"/>
                <w:szCs w:val="18"/>
                <w14:textFill>
                  <w14:solidFill>
                    <w14:schemeClr w14:val="tx1"/>
                  </w14:solidFill>
                </w14:textFill>
              </w:rPr>
              <w:t>),</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订单</w:t>
            </w:r>
            <w:r>
              <w:rPr>
                <w:rFonts w:hint="eastAsia" w:asciiTheme="minorAscii" w:hAnsiTheme="minorEastAsia" w:cstheme="minorEastAsia"/>
                <w:color w:val="000000" w:themeColor="text1"/>
                <w:sz w:val="18"/>
                <w:szCs w:val="18"/>
                <w:lang w:val="en-US" w:eastAsia="zh-CN"/>
                <w14:textFill>
                  <w14:solidFill>
                    <w14:schemeClr w14:val="tx1"/>
                  </w14:solidFill>
                </w14:textFill>
              </w:rPr>
              <w:t>支付</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回调识别码</w:t>
            </w:r>
            <w:r>
              <w:rPr>
                <w:rFonts w:hint="eastAsia" w:asciiTheme="minorAscii" w:hAnsiTheme="minorEastAsia" w:eastAsiaTheme="minorEastAsia" w:cstheme="minorEastAsia"/>
                <w:color w:val="000000" w:themeColor="text1"/>
                <w:sz w:val="18"/>
                <w:szCs w:val="18"/>
                <w14:textFill>
                  <w14:solidFill>
                    <w14:schemeClr w14:val="tx1"/>
                  </w14:solidFill>
                </w14:textFill>
              </w:rPr>
              <w:t>,非空",</w:t>
            </w:r>
          </w:p>
          <w:p>
            <w:pPr>
              <w:numPr>
                <w:ilvl w:val="0"/>
                <w:numId w:val="3"/>
              </w:numPr>
              <w:ind w:left="0" w:leftChars="0" w:firstLine="0" w:firstLineChars="0"/>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订单支付回调接口增加下字段</w:t>
            </w:r>
          </w:p>
          <w:p>
            <w:pPr>
              <w:numPr>
                <w:ilvl w:val="0"/>
                <w:numId w:val="0"/>
              </w:numPr>
              <w:ind w:firstLine="360" w:firstLineChars="200"/>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pPr>
            <w:r>
              <w:rPr>
                <w:rFonts w:hint="eastAsia" w:asciiTheme="minorAscii" w:hAnsiTheme="minorEastAsia" w:eastAsiaTheme="minorEastAsia" w:cstheme="minorEastAsia"/>
                <w:color w:val="000000" w:themeColor="text1"/>
                <w:sz w:val="18"/>
                <w:szCs w:val="18"/>
                <w14:textFill>
                  <w14:solidFill>
                    <w14:schemeClr w14:val="tx1"/>
                  </w14:solidFill>
                </w14:textFill>
              </w:rPr>
              <w:t>"</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orderPayCallBackCode</w:t>
            </w:r>
            <w:r>
              <w:rPr>
                <w:rFonts w:hint="eastAsia" w:asciiTheme="minorAscii" w:hAnsiTheme="minorEastAsia" w:eastAsiaTheme="minorEastAsia" w:cstheme="minorEastAsia"/>
                <w:color w:val="000000" w:themeColor="text1"/>
                <w:sz w:val="18"/>
                <w:szCs w:val="18"/>
                <w14:textFill>
                  <w14:solidFill>
                    <w14:schemeClr w14:val="tx1"/>
                  </w14:solidFill>
                </w14:textFill>
              </w:rPr>
              <w:t>":"string(</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50</w:t>
            </w:r>
            <w:r>
              <w:rPr>
                <w:rFonts w:hint="eastAsia" w:asciiTheme="minorAscii" w:hAnsiTheme="minorEastAsia" w:eastAsiaTheme="minorEastAsia" w:cstheme="minorEastAsia"/>
                <w:color w:val="000000" w:themeColor="text1"/>
                <w:sz w:val="18"/>
                <w:szCs w:val="18"/>
                <w14:textFill>
                  <w14:solidFill>
                    <w14:schemeClr w14:val="tx1"/>
                  </w14:solidFill>
                </w14:textFill>
              </w:rPr>
              <w:t>),</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订单</w:t>
            </w:r>
            <w:r>
              <w:rPr>
                <w:rFonts w:hint="eastAsia" w:asciiTheme="minorAscii" w:hAnsiTheme="minorEastAsia" w:cstheme="minorEastAsia"/>
                <w:color w:val="000000" w:themeColor="text1"/>
                <w:sz w:val="18"/>
                <w:szCs w:val="18"/>
                <w:lang w:val="en-US" w:eastAsia="zh-CN"/>
                <w14:textFill>
                  <w14:solidFill>
                    <w14:schemeClr w14:val="tx1"/>
                  </w14:solidFill>
                </w14:textFill>
              </w:rPr>
              <w:t>支付</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回调</w:t>
            </w:r>
            <w:r>
              <w:rPr>
                <w:rFonts w:hint="eastAsia" w:asciiTheme="minorAscii" w:hAnsiTheme="minorEastAsia" w:cstheme="minorEastAsia"/>
                <w:color w:val="000000" w:themeColor="text1"/>
                <w:sz w:val="18"/>
                <w:szCs w:val="18"/>
                <w:lang w:val="en-US" w:eastAsia="zh-CN"/>
                <w14:textFill>
                  <w14:solidFill>
                    <w14:schemeClr w14:val="tx1"/>
                  </w14:solidFill>
                </w14:textFill>
              </w:rPr>
              <w:t>识别</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码</w:t>
            </w:r>
            <w:r>
              <w:rPr>
                <w:rFonts w:hint="eastAsia" w:asciiTheme="minorAscii" w:hAnsiTheme="minorEastAsia" w:eastAsiaTheme="minorEastAsia" w:cstheme="minorEastAsia"/>
                <w:color w:val="000000" w:themeColor="text1"/>
                <w:sz w:val="18"/>
                <w:szCs w:val="18"/>
                <w14:textFill>
                  <w14:solidFill>
                    <w14:schemeClr w14:val="tx1"/>
                  </w14:solidFill>
                </w14:textFill>
              </w:rPr>
              <w:t>,非空"</w:t>
            </w:r>
          </w:p>
          <w:p>
            <w:pPr>
              <w:numPr>
                <w:ilvl w:val="0"/>
                <w:numId w:val="0"/>
              </w:numP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pPr>
            <w:r>
              <w:rPr>
                <w:rFonts w:hint="eastAsia" w:asciiTheme="minorAscii" w:hAnsiTheme="minorEastAsia" w:cstheme="minorEastAsia"/>
                <w:color w:val="000000" w:themeColor="text1"/>
                <w:sz w:val="18"/>
                <w:szCs w:val="18"/>
                <w:lang w:val="en-US" w:eastAsia="zh-CN"/>
                <w14:textFill>
                  <w14:solidFill>
                    <w14:schemeClr w14:val="tx1"/>
                  </w14:solidFill>
                </w14:textFill>
              </w:rPr>
              <w:t>3</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、订单支付回调接口删除以下字段</w:t>
            </w:r>
          </w:p>
          <w:p>
            <w:pPr>
              <w:ind w:firstLine="360" w:firstLineChars="200"/>
              <w:rPr>
                <w:rFonts w:hint="eastAsia" w:asciiTheme="minorAscii" w:hAnsiTheme="minorEastAsia" w:eastAsiaTheme="minorEastAsia" w:cstheme="minorEastAsia"/>
                <w:color w:val="000000" w:themeColor="text1"/>
                <w:sz w:val="18"/>
                <w:szCs w:val="18"/>
                <w14:textFill>
                  <w14:solidFill>
                    <w14:schemeClr w14:val="tx1"/>
                  </w14:solidFill>
                </w14:textFill>
              </w:rPr>
            </w:pPr>
            <w:r>
              <w:rPr>
                <w:rFonts w:hint="eastAsia" w:asciiTheme="minorAscii" w:hAnsiTheme="minorEastAsia" w:eastAsiaTheme="minorEastAsia" w:cstheme="minorEastAsia"/>
                <w:color w:val="000000" w:themeColor="text1"/>
                <w:sz w:val="18"/>
                <w:szCs w:val="18"/>
                <w14:textFill>
                  <w14:solidFill>
                    <w14:schemeClr w14:val="tx1"/>
                  </w14:solidFill>
                </w14:textFill>
              </w:rPr>
              <w:t>"</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org</w:t>
            </w:r>
            <w:r>
              <w:rPr>
                <w:rFonts w:hint="eastAsia" w:asciiTheme="minorAscii" w:hAnsiTheme="minorEastAsia" w:eastAsiaTheme="minorEastAsia" w:cstheme="minorEastAsia"/>
                <w:color w:val="000000" w:themeColor="text1"/>
                <w:sz w:val="18"/>
                <w:szCs w:val="18"/>
                <w14:textFill>
                  <w14:solidFill>
                    <w14:schemeClr w14:val="tx1"/>
                  </w14:solidFill>
                </w14:textFill>
              </w:rPr>
              <w:t>LinkCode":"string(32),组织外部编码,非空",</w:t>
            </w:r>
          </w:p>
          <w:p>
            <w:pPr>
              <w:ind w:firstLine="360" w:firstLineChars="200"/>
              <w:rPr>
                <w:rFonts w:hint="eastAsia" w:asciiTheme="minorAscii" w:hAnsiTheme="minorEastAsia" w:eastAsiaTheme="minorEastAsia" w:cstheme="minorEastAsia"/>
                <w:color w:val="000000" w:themeColor="text1"/>
                <w:sz w:val="18"/>
                <w:szCs w:val="18"/>
                <w14:textFill>
                  <w14:solidFill>
                    <w14:schemeClr w14:val="tx1"/>
                  </w14:solidFill>
                </w14:textFill>
              </w:rPr>
            </w:pPr>
            <w:r>
              <w:rPr>
                <w:rFonts w:hint="eastAsia" w:asciiTheme="minorAscii" w:hAnsiTheme="minorEastAsia" w:eastAsiaTheme="minorEastAsia" w:cstheme="minorEastAsia"/>
                <w:color w:val="000000" w:themeColor="text1"/>
                <w:sz w:val="18"/>
                <w:szCs w:val="18"/>
                <w14:textFill>
                  <w14:solidFill>
                    <w14:schemeClr w14:val="tx1"/>
                  </w14:solidFill>
                </w14:textFill>
              </w:rPr>
              <w:t>"orderLinkCode": "string(20),订单外部编码,非空",</w:t>
            </w:r>
          </w:p>
          <w:p>
            <w:pPr>
              <w:ind w:firstLine="360" w:firstLineChars="200"/>
              <w:rPr>
                <w:rFonts w:hint="eastAsia" w:asciiTheme="minorAscii" w:hAnsiTheme="minorEastAsia" w:eastAsiaTheme="minorEastAsia" w:cstheme="minorEastAsia"/>
                <w:color w:val="000000" w:themeColor="text1"/>
                <w:sz w:val="18"/>
                <w:szCs w:val="18"/>
                <w14:textFill>
                  <w14:solidFill>
                    <w14:schemeClr w14:val="tx1"/>
                  </w14:solidFill>
                </w14:textFill>
              </w:rPr>
            </w:pPr>
            <w:r>
              <w:rPr>
                <w:rFonts w:hint="eastAsia" w:asciiTheme="minorAscii" w:hAnsiTheme="minorEastAsia" w:eastAsiaTheme="minorEastAsia" w:cstheme="minorEastAsia"/>
                <w:color w:val="000000" w:themeColor="text1"/>
                <w:sz w:val="18"/>
                <w:szCs w:val="18"/>
                <w14:textFill>
                  <w14:solidFill>
                    <w14:schemeClr w14:val="tx1"/>
                  </w14:solidFill>
                </w14:textFill>
              </w:rPr>
              <w:t>"deptLinkCode":"string(32),门店外部编码,非空",</w:t>
            </w:r>
          </w:p>
          <w:p>
            <w:pPr>
              <w:ind w:firstLine="360" w:firstLineChars="200"/>
              <w:rPr>
                <w:rFonts w:hint="eastAsia" w:asciiTheme="minorAscii" w:hAnsiTheme="minorEastAsia" w:eastAsiaTheme="minorEastAsia" w:cstheme="minorEastAsia"/>
                <w:color w:val="000000" w:themeColor="text1"/>
                <w:sz w:val="18"/>
                <w:szCs w:val="18"/>
                <w14:textFill>
                  <w14:solidFill>
                    <w14:schemeClr w14:val="tx1"/>
                  </w14:solidFill>
                </w14:textFill>
              </w:rPr>
            </w:pPr>
            <w:r>
              <w:rPr>
                <w:rFonts w:hint="eastAsia" w:asciiTheme="minorAscii" w:hAnsiTheme="minorEastAsia" w:eastAsiaTheme="minorEastAsia" w:cstheme="minorEastAsia"/>
                <w:color w:val="000000" w:themeColor="text1"/>
                <w:sz w:val="18"/>
                <w:szCs w:val="18"/>
                <w14:textFill>
                  <w14:solidFill>
                    <w14:schemeClr w14:val="tx1"/>
                  </w14:solidFill>
                </w14:textFill>
              </w:rPr>
              <w:t>"deviceSerial":"string(32),设备编码,非空",</w:t>
            </w:r>
          </w:p>
          <w:p>
            <w:pPr>
              <w:ind w:firstLine="360" w:firstLineChars="200"/>
              <w:rPr>
                <w:rFonts w:hint="eastAsia"/>
                <w:color w:val="E46C0A" w:themeColor="accent6" w:themeShade="BF"/>
                <w:lang w:val="en-US" w:eastAsia="zh-CN"/>
              </w:rPr>
            </w:pPr>
            <w:r>
              <w:rPr>
                <w:rFonts w:hint="eastAsia" w:asciiTheme="minorAscii" w:hAnsiTheme="minorEastAsia" w:eastAsiaTheme="minorEastAsia" w:cstheme="minorEastAsia"/>
                <w:color w:val="000000" w:themeColor="text1"/>
                <w:sz w:val="18"/>
                <w:szCs w:val="18"/>
                <w14:textFill>
                  <w14:solidFill>
                    <w14:schemeClr w14:val="tx1"/>
                  </w14:solidFill>
                </w14:textFill>
              </w:rPr>
              <w:t>"device</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T</w:t>
            </w:r>
            <w:r>
              <w:rPr>
                <w:rFonts w:hint="eastAsia" w:asciiTheme="minorAscii" w:hAnsiTheme="minorEastAsia" w:eastAsiaTheme="minorEastAsia" w:cstheme="minorEastAsia"/>
                <w:color w:val="000000" w:themeColor="text1"/>
                <w:sz w:val="18"/>
                <w:szCs w:val="18"/>
                <w14:textFill>
                  <w14:solidFill>
                    <w14:schemeClr w14:val="tx1"/>
                  </w14:solidFill>
                </w14:textFill>
              </w:rPr>
              <w:t>ype":"string(</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50</w:t>
            </w:r>
            <w:r>
              <w:rPr>
                <w:rFonts w:hint="eastAsia" w:asciiTheme="minorAscii" w:hAnsiTheme="minorEastAsia" w:eastAsiaTheme="minorEastAsia" w:cstheme="minorEastAsia"/>
                <w:color w:val="000000" w:themeColor="text1"/>
                <w:sz w:val="18"/>
                <w:szCs w:val="18"/>
                <w14:textFill>
                  <w14:solidFill>
                    <w14:schemeClr w14:val="tx1"/>
                  </w14:solidFill>
                </w14:textFill>
              </w:rPr>
              <w:t>),设备</w:t>
            </w:r>
            <w:r>
              <w:rPr>
                <w:rFonts w:hint="eastAsia" w:asciiTheme="minorAscii" w:hAnsiTheme="minorEastAsia" w:eastAsiaTheme="minorEastAsia" w:cstheme="minorEastAsia"/>
                <w:color w:val="000000" w:themeColor="text1"/>
                <w:sz w:val="18"/>
                <w:szCs w:val="18"/>
                <w:lang w:val="en-US" w:eastAsia="zh-CN"/>
                <w14:textFill>
                  <w14:solidFill>
                    <w14:schemeClr w14:val="tx1"/>
                  </w14:solidFill>
                </w14:textFill>
              </w:rPr>
              <w:t>类型</w:t>
            </w:r>
            <w:r>
              <w:rPr>
                <w:rFonts w:hint="eastAsia" w:asciiTheme="minorAscii" w:hAnsiTheme="minorEastAsia" w:eastAsiaTheme="minorEastAsia" w:cstheme="minorEastAsia"/>
                <w:color w:val="000000" w:themeColor="text1"/>
                <w:sz w:val="18"/>
                <w:szCs w:val="18"/>
                <w14:textFill>
                  <w14:solidFill>
                    <w14:schemeClr w14:val="tx1"/>
                  </w14:solidFill>
                </w14:textFill>
              </w:rPr>
              <w:t>,非空",</w:t>
            </w:r>
          </w:p>
        </w:tc>
        <w:tc>
          <w:tcPr>
            <w:tcW w:w="996" w:type="dxa"/>
            <w:shd w:val="clear" w:color="auto" w:fill="F1F1F1" w:themeFill="background1" w:themeFillShade="F2"/>
            <w:vAlign w:val="center"/>
          </w:tcPr>
          <w:p>
            <w:pPr>
              <w:pStyle w:val="13"/>
              <w:snapToGrid w:val="0"/>
              <w:jc w:val="center"/>
              <w:rPr>
                <w:rFonts w:ascii="等线" w:hAnsi="等线" w:eastAsia="等线"/>
                <w:sz w:val="18"/>
                <w:szCs w:val="18"/>
              </w:rPr>
            </w:pPr>
            <w:r>
              <w:rPr>
                <w:rFonts w:hint="eastAsia" w:ascii="等线" w:hAnsi="等线" w:eastAsia="等线"/>
                <w:sz w:val="18"/>
                <w:szCs w:val="18"/>
              </w:rPr>
              <w:t>孟超</w:t>
            </w:r>
          </w:p>
        </w:tc>
      </w:tr>
    </w:tbl>
    <w:p>
      <w:pPr>
        <w:rPr>
          <w:rFonts w:ascii="宋体" w:hAnsi="宋体" w:eastAsia="宋体" w:cs="宋体"/>
          <w:b/>
          <w:bCs/>
          <w:sz w:val="36"/>
          <w:szCs w:val="36"/>
        </w:rPr>
      </w:pPr>
      <w:r>
        <w:rPr>
          <w:rFonts w:hint="eastAsia" w:ascii="宋体" w:hAnsi="宋体" w:eastAsia="宋体" w:cs="宋体"/>
          <w:b/>
          <w:bCs/>
          <w:sz w:val="36"/>
          <w:szCs w:val="36"/>
        </w:rPr>
        <w:br w:type="page"/>
      </w:r>
    </w:p>
    <w:p/>
    <w:p>
      <w:pPr>
        <w:pStyle w:val="2"/>
      </w:pPr>
      <w:r>
        <w:rPr>
          <w:rFonts w:hint="eastAsia"/>
        </w:rPr>
        <w:t>接口说明</w:t>
      </w:r>
    </w:p>
    <w:p>
      <w:pPr>
        <w:pStyle w:val="3"/>
      </w:pPr>
      <w:r>
        <w:rPr>
          <w:rFonts w:hint="eastAsia"/>
        </w:rPr>
        <w:t>商品部分</w:t>
      </w:r>
    </w:p>
    <w:p>
      <w:pPr>
        <w:pStyle w:val="4"/>
      </w:pPr>
      <w:r>
        <w:rPr>
          <w:rFonts w:hint="eastAsia"/>
          <w:color w:val="000000" w:themeColor="text1"/>
          <w14:textFill>
            <w14:solidFill>
              <w14:schemeClr w14:val="tx1"/>
            </w14:solidFill>
          </w14:textFill>
        </w:rPr>
        <w:t>推送商品数据</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68"/>
        <w:gridCol w:w="96"/>
        <w:gridCol w:w="5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61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接口</w:t>
            </w:r>
          </w:p>
        </w:tc>
        <w:tc>
          <w:tcPr>
            <w:tcW w:w="6907" w:type="dxa"/>
            <w:gridSpan w:val="3"/>
            <w:vAlign w:val="center"/>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推送商品数据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接口描述</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外部系统与平台对接，向平台推送商品数据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restart"/>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访问路径</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http://</w:t>
            </w:r>
            <w:r>
              <w:rPr>
                <w:rFonts w:hint="eastAsia"/>
                <w:b/>
                <w:bCs/>
                <w:color w:val="FF0000"/>
              </w:rPr>
              <w:t>server:port</w:t>
            </w:r>
            <w:r>
              <w:rPr>
                <w:rFonts w:hint="eastAsia"/>
                <w:color w:val="000000" w:themeColor="text1"/>
                <w14:textFill>
                  <w14:solidFill>
                    <w14:schemeClr w14:val="tx1"/>
                  </w14:solidFill>
                </w14:textFill>
              </w:rPr>
              <w:t>/appName/dock/itemApi/uploadItemInfo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server: </w:t>
            </w:r>
          </w:p>
        </w:tc>
        <w:tc>
          <w:tcPr>
            <w:tcW w:w="5143"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请求的服务域名或IP地址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port:</w:t>
            </w:r>
          </w:p>
        </w:tc>
        <w:tc>
          <w:tcPr>
            <w:tcW w:w="5143"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请求的服务端口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Style w:val="21"/>
                <w:rFonts w:hint="eastAsia"/>
                <w:color w:val="000000" w:themeColor="text1"/>
                <w:u w:val="none"/>
                <w14:textFill>
                  <w14:solidFill>
                    <w14:schemeClr w14:val="tx1"/>
                  </w14:solidFill>
                </w14:textFill>
              </w:rPr>
              <w:t>appName：</w:t>
            </w:r>
          </w:p>
        </w:tc>
        <w:tc>
          <w:tcPr>
            <w:tcW w:w="5143"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访问应用名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具体访问服务</w:t>
            </w:r>
            <w:r>
              <w:rPr>
                <w:rFonts w:hint="eastAsia"/>
                <w:color w:val="000000" w:themeColor="text1"/>
                <w14:textFill>
                  <w14:solidFill>
                    <w14:schemeClr w14:val="tx1"/>
                  </w14:solidFill>
                </w14:textFill>
              </w:rPr>
              <w:t>：</w:t>
            </w:r>
          </w:p>
        </w:tc>
        <w:tc>
          <w:tcPr>
            <w:tcW w:w="5143" w:type="dxa"/>
            <w:vAlign w:val="center"/>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请求方法</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Content Type</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application/json;charset=utf-8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请求数据类型</w:t>
            </w:r>
          </w:p>
        </w:tc>
        <w:tc>
          <w:tcPr>
            <w:tcW w:w="6907" w:type="dxa"/>
            <w:gridSpan w:val="3"/>
            <w:vAlign w:val="center"/>
          </w:tcPr>
          <w:p>
            <w:pPr>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请求数据结构</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"orgCateLinkNumStr": "string,组织商品分类外部编码串,以","号分隔,没有则传空值,例：</w:t>
            </w:r>
            <w:r>
              <w:rPr>
                <w:rFonts w:hint="eastAsia"/>
                <w:color w:val="FF0000"/>
              </w:rPr>
              <w:t>A00001,A00002,A00003</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"orgCateNameStr": "string,组织商品分类名称串,以","号分隔,没有则传空值,例：</w:t>
            </w:r>
            <w:r>
              <w:rPr>
                <w:rFonts w:hint="eastAsia"/>
                <w:color w:val="FF0000"/>
                <w:lang w:val="en-US" w:eastAsia="zh-CN"/>
              </w:rPr>
              <w:t>商品一级分类</w:t>
            </w:r>
            <w:r>
              <w:rPr>
                <w:rFonts w:hint="eastAsia"/>
                <w:color w:val="FF0000"/>
              </w:rPr>
              <w:t>A1,</w:t>
            </w:r>
            <w:r>
              <w:rPr>
                <w:rFonts w:hint="eastAsia"/>
                <w:color w:val="FF0000"/>
                <w:lang w:val="en-US" w:eastAsia="zh-CN"/>
              </w:rPr>
              <w:t>商品二级分类</w:t>
            </w:r>
            <w:r>
              <w:rPr>
                <w:rFonts w:hint="eastAsia"/>
                <w:color w:val="FF0000"/>
              </w:rPr>
              <w:t>A11,</w:t>
            </w:r>
            <w:r>
              <w:rPr>
                <w:rFonts w:hint="eastAsia"/>
                <w:color w:val="FF0000"/>
                <w:lang w:val="en-US" w:eastAsia="zh-CN"/>
              </w:rPr>
              <w:t>商品三级分类</w:t>
            </w:r>
            <w:r>
              <w:rPr>
                <w:rFonts w:hint="eastAsia"/>
                <w:color w:val="FF0000"/>
              </w:rPr>
              <w:t>A111</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"spuList":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"barcode": "string,spu的条码",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"comments": "string,spu内容",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"linkNum": "string,spu的外部编码(非空)",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"listTime": "datetime,上市时间(非空)",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"spuAttrList":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"attrName": "string,spu属性名(非空)",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"inputType": "int,属性输入类型(非空),1 数字 2 字符串 3 时间 4选项",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"optionType": "int,属性是否必填类型(非空),0 非必填 1 必填",</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"value": "string,属性值(非空)"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"origin": "string,spu产地(非空)",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"qrcode": "string,spu二维码值",</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"spuName": "string,spu名称(非空)",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"unit": "string,spu单位名称(非空)",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"skuList":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"barcode": "string,sku的条码",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"linkNum": "string,sku的外部编码(非空)",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"listTime": "datetime,sku上市时间",</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"weight": "decimal(10,2),商品重量(非空),单位：克",</w:t>
            </w:r>
          </w:p>
          <w:p>
            <w:pPr>
              <w:ind w:firstLine="1260" w:firstLineChars="600"/>
              <w:rPr>
                <w:color w:val="000000" w:themeColor="text1"/>
                <w14:textFill>
                  <w14:solidFill>
                    <w14:schemeClr w14:val="tx1"/>
                  </w14:solidFill>
                </w14:textFill>
              </w:rPr>
            </w:pPr>
            <w:r>
              <w:rPr>
                <w:rFonts w:hint="eastAsia"/>
                <w:color w:val="000000" w:themeColor="text1"/>
                <w14:textFill>
                  <w14:solidFill>
                    <w14:schemeClr w14:val="tx1"/>
                  </w14:solidFill>
                </w14:textFill>
              </w:rPr>
              <w:t>"weightDeviationValue": "decimal(5,</w:t>
            </w:r>
            <w:r>
              <w:rPr>
                <w:rFonts w:hint="eastAsia"/>
                <w:color w:val="000000" w:themeColor="text1"/>
                <w:lang w:val="en-US" w:eastAsia="zh-CN"/>
                <w14:textFill>
                  <w14:solidFill>
                    <w14:schemeClr w14:val="tx1"/>
                  </w14:solidFill>
                </w14:textFill>
              </w:rPr>
              <w:t>4</w:t>
            </w:r>
            <w:r>
              <w:rPr>
                <w:rFonts w:hint="eastAsia"/>
                <w:color w:val="000000" w:themeColor="text1"/>
                <w14:textFill>
                  <w14:solidFill>
                    <w14:schemeClr w14:val="tx1"/>
                  </w14:solidFill>
                </w14:textFill>
              </w:rPr>
              <w:t>),商品重量偏差值(非空),即商品的重量偏差百分比值</w:t>
            </w:r>
            <w:r>
              <w:rPr>
                <w:rFonts w:hint="eastAsia"/>
                <w:color w:val="000000" w:themeColor="text1"/>
                <w:lang w:val="en-US" w:eastAsia="zh-CN"/>
                <w14:textFill>
                  <w14:solidFill>
                    <w14:schemeClr w14:val="tx1"/>
                  </w14:solidFill>
                </w14:textFill>
              </w:rPr>
              <w:t>(未乘100)</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值[0-1]之间，可4位小数，默认0</w:t>
            </w:r>
            <w:r>
              <w:rPr>
                <w:rFonts w:hint="eastAsia"/>
                <w:color w:val="000000" w:themeColor="text1"/>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"price": "decimal(10,2),商品价格(非空)",</w:t>
            </w:r>
          </w:p>
          <w:p>
            <w:pPr>
              <w:ind w:firstLine="1260" w:firstLineChars="6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vipP</w:t>
            </w:r>
            <w:r>
              <w:rPr>
                <w:rFonts w:hint="eastAsia"/>
                <w:color w:val="000000" w:themeColor="text1"/>
                <w14:textFill>
                  <w14:solidFill>
                    <w14:schemeClr w14:val="tx1"/>
                  </w14:solidFill>
                </w14:textFill>
              </w:rPr>
              <w:t>rice": "decimal(10,2),商品</w:t>
            </w:r>
            <w:r>
              <w:rPr>
                <w:rFonts w:hint="eastAsia"/>
                <w:color w:val="000000" w:themeColor="text1"/>
                <w:lang w:val="en-US" w:eastAsia="zh-CN"/>
                <w14:textFill>
                  <w14:solidFill>
                    <w14:schemeClr w14:val="tx1"/>
                  </w14:solidFill>
                </w14:textFill>
              </w:rPr>
              <w:t>会员</w:t>
            </w:r>
            <w:r>
              <w:rPr>
                <w:rFonts w:hint="eastAsia"/>
                <w:color w:val="000000" w:themeColor="text1"/>
                <w14:textFill>
                  <w14:solidFill>
                    <w14:schemeClr w14:val="tx1"/>
                  </w14:solidFill>
                </w14:textFill>
              </w:rPr>
              <w:t>价格(非空)",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"qrcode": "string,sku二维码值",</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"skuName":  "string,sku名称(非空)",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"skuAttrList":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"attrName": "string,sku属性名(非空)",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"inputType": "int,属性输入类型(非空),1 数字 2 字符串 3 时间 4选项",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"optionType": "int,属性是否必填类型(非空),0 非必填 1 必填",</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"value": "string,属性值(</w:t>
            </w:r>
            <w:r>
              <w:rPr>
                <w:rFonts w:hint="eastAsia"/>
                <w:color w:val="FF0000"/>
              </w:rPr>
              <w:t>非</w:t>
            </w:r>
            <w:r>
              <w:rPr>
                <w:rFonts w:hint="eastAsia"/>
                <w:color w:val="FF0000"/>
                <w:lang w:val="en-US" w:eastAsia="zh-CN"/>
              </w:rPr>
              <w:t>NULL</w:t>
            </w:r>
            <w:r>
              <w:rPr>
                <w:rFonts w:hint="eastAsia"/>
                <w:color w:val="FF0000"/>
              </w:rPr>
              <w:t>，非空</w:t>
            </w:r>
            <w:r>
              <w:rPr>
                <w:rFonts w:hint="eastAsia"/>
                <w:color w:val="FF0000"/>
                <w:lang w:val="en-US" w:eastAsia="zh-CN"/>
              </w:rPr>
              <w:t>字符串</w:t>
            </w:r>
            <w:r>
              <w:rPr>
                <w:rFonts w:hint="eastAsia"/>
                <w:color w:val="FF0000"/>
                <w:lang w:eastAsia="zh-CN"/>
              </w:rPr>
              <w:t>，</w:t>
            </w:r>
            <w:r>
              <w:rPr>
                <w:rFonts w:hint="eastAsia"/>
                <w:color w:val="FF0000"/>
                <w:lang w:val="en-US" w:eastAsia="zh-CN"/>
              </w:rPr>
              <w:t>没有值不推送该组</w:t>
            </w:r>
            <w:bookmarkStart w:id="2" w:name="_GoBack"/>
            <w:bookmarkEnd w:id="2"/>
            <w:r>
              <w:rPr>
                <w:rFonts w:hint="eastAsia"/>
                <w:color w:val="FF0000"/>
                <w:lang w:val="en-US" w:eastAsia="zh-CN"/>
              </w:rPr>
              <w:t>属性列表项</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请求数据示例</w:t>
            </w:r>
          </w:p>
        </w:tc>
        <w:tc>
          <w:tcPr>
            <w:tcW w:w="6907" w:type="dxa"/>
            <w:gridSpan w:val="3"/>
            <w:vAlign w:val="center"/>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返回数据类型</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restart"/>
            <w:vAlign w:val="center"/>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返回数据结构</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"msg": "string ,结果消息",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"resultStatus":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boolean,执行是否成功</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"status":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int,返回状态码</w:t>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msg：</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执行结果描述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resultStatus：</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服务执行是否成功判定字段：true-成功；false:失败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status：</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返回状态代码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jc w:val="center"/>
              <w:rPr>
                <w:color w:val="000000" w:themeColor="text1"/>
                <w14:textFill>
                  <w14:solidFill>
                    <w14:schemeClr w14:val="tx1"/>
                  </w14:solidFill>
                </w14:textFill>
              </w:rPr>
            </w:pPr>
            <w:r>
              <w:rPr>
                <w:rFonts w:hint="eastAsia"/>
              </w:rPr>
              <w:t>上传商品信息成功</w:t>
            </w:r>
          </w:p>
        </w:tc>
        <w:tc>
          <w:tcPr>
            <w:tcW w:w="5239" w:type="dxa"/>
            <w:gridSpan w:val="2"/>
            <w:vAlign w:val="center"/>
          </w:tcPr>
          <w:p>
            <w:r>
              <w:rPr>
                <w:rFonts w:hint="eastAsia"/>
              </w:rPr>
              <w:t>{</w:t>
            </w:r>
          </w:p>
          <w:p>
            <w:r>
              <w:rPr>
                <w:rFonts w:hint="eastAsia"/>
              </w:rPr>
              <w:t xml:space="preserve">    "count": 0,</w:t>
            </w:r>
          </w:p>
          <w:p>
            <w:r>
              <w:rPr>
                <w:rFonts w:hint="eastAsia"/>
              </w:rPr>
              <w:t xml:space="preserve">    "msg": "上传商品信息成功",</w:t>
            </w:r>
          </w:p>
          <w:p>
            <w:r>
              <w:rPr>
                <w:rFonts w:hint="eastAsia"/>
              </w:rPr>
              <w:t xml:space="preserve">    "resultStatus": true,</w:t>
            </w:r>
          </w:p>
          <w:p>
            <w:r>
              <w:rPr>
                <w:rFonts w:hint="eastAsia"/>
              </w:rPr>
              <w:t xml:space="preserve">    "status": 1800000</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jc w:val="center"/>
              <w:rPr>
                <w:color w:val="000000" w:themeColor="text1"/>
                <w14:textFill>
                  <w14:solidFill>
                    <w14:schemeClr w14:val="tx1"/>
                  </w14:solidFill>
                </w14:textFill>
              </w:rPr>
            </w:pPr>
            <w:r>
              <w:rPr>
                <w:rFonts w:hint="eastAsia"/>
              </w:rPr>
              <w:t>未上传商品信息</w:t>
            </w:r>
          </w:p>
        </w:tc>
        <w:tc>
          <w:tcPr>
            <w:tcW w:w="5239" w:type="dxa"/>
            <w:gridSpan w:val="2"/>
            <w:vAlign w:val="center"/>
          </w:tcPr>
          <w:p>
            <w:r>
              <w:rPr>
                <w:rFonts w:hint="eastAsia"/>
              </w:rPr>
              <w:t>{</w:t>
            </w:r>
          </w:p>
          <w:p>
            <w:r>
              <w:rPr>
                <w:rFonts w:hint="eastAsia"/>
              </w:rPr>
              <w:tab/>
            </w:r>
            <w:r>
              <w:rPr>
                <w:rFonts w:hint="eastAsia"/>
              </w:rPr>
              <w:t>"count": 0,</w:t>
            </w:r>
          </w:p>
          <w:p>
            <w:r>
              <w:rPr>
                <w:rFonts w:hint="eastAsia"/>
              </w:rPr>
              <w:tab/>
            </w:r>
            <w:r>
              <w:rPr>
                <w:rFonts w:hint="eastAsia"/>
              </w:rPr>
              <w:t>"msg": "未上传商品信息",</w:t>
            </w:r>
          </w:p>
          <w:p>
            <w:r>
              <w:rPr>
                <w:rFonts w:hint="eastAsia"/>
              </w:rPr>
              <w:tab/>
            </w:r>
            <w:r>
              <w:rPr>
                <w:rFonts w:hint="eastAsia"/>
              </w:rPr>
              <w:t>"resultStatus": false,</w:t>
            </w:r>
          </w:p>
          <w:p>
            <w:r>
              <w:rPr>
                <w:rFonts w:hint="eastAsia"/>
              </w:rPr>
              <w:tab/>
            </w:r>
            <w:r>
              <w:rPr>
                <w:rFonts w:hint="eastAsia"/>
              </w:rPr>
              <w:t>"status":1800001</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jc w:val="center"/>
              <w:rPr>
                <w:color w:val="000000" w:themeColor="text1"/>
                <w14:textFill>
                  <w14:solidFill>
                    <w14:schemeClr w14:val="tx1"/>
                  </w14:solidFill>
                </w14:textFill>
              </w:rPr>
            </w:pPr>
            <w:r>
              <w:rPr>
                <w:rFonts w:hint="eastAsia"/>
              </w:rPr>
              <w:t>上传商品信息失败</w:t>
            </w:r>
          </w:p>
        </w:tc>
        <w:tc>
          <w:tcPr>
            <w:tcW w:w="5239" w:type="dxa"/>
            <w:gridSpan w:val="2"/>
            <w:vAlign w:val="center"/>
          </w:tcPr>
          <w:p>
            <w:r>
              <w:rPr>
                <w:rFonts w:hint="eastAsia"/>
              </w:rPr>
              <w:t>{</w:t>
            </w:r>
          </w:p>
          <w:p>
            <w:r>
              <w:rPr>
                <w:rFonts w:hint="eastAsia"/>
              </w:rPr>
              <w:t xml:space="preserve">    "count": 0,</w:t>
            </w:r>
          </w:p>
          <w:p>
            <w:r>
              <w:rPr>
                <w:rFonts w:hint="eastAsia"/>
              </w:rPr>
              <w:t xml:space="preserve">    "msg": "上传商品信息失败",</w:t>
            </w:r>
          </w:p>
          <w:p>
            <w:r>
              <w:rPr>
                <w:rFonts w:hint="eastAsia"/>
              </w:rPr>
              <w:t xml:space="preserve">    "resultStatus": true,</w:t>
            </w:r>
          </w:p>
          <w:p>
            <w:r>
              <w:rPr>
                <w:rFonts w:hint="eastAsia"/>
              </w:rPr>
              <w:t xml:space="preserve">    "status": 1800002</w:t>
            </w:r>
          </w:p>
          <w:p>
            <w:r>
              <w:rPr>
                <w:rFonts w:hint="eastAsia"/>
              </w:rPr>
              <w:t>}</w:t>
            </w:r>
          </w:p>
        </w:tc>
      </w:tr>
    </w:tbl>
    <w:p>
      <w:pPr>
        <w:pStyle w:val="14"/>
      </w:pPr>
    </w:p>
    <w:p>
      <w:pPr>
        <w:pStyle w:val="14"/>
      </w:pPr>
    </w:p>
    <w:p>
      <w:pPr>
        <w:pStyle w:val="3"/>
      </w:pPr>
      <w:r>
        <w:rPr>
          <w:rFonts w:hint="eastAsia"/>
        </w:rPr>
        <w:t>订单部分</w:t>
      </w:r>
    </w:p>
    <w:p>
      <w:pPr>
        <w:pStyle w:val="4"/>
      </w:pPr>
      <w:r>
        <w:rPr>
          <w:rFonts w:hint="eastAsia"/>
          <w:color w:val="000000" w:themeColor="text1"/>
          <w:lang w:val="en-US" w:eastAsia="zh-CN"/>
          <w14:textFill>
            <w14:solidFill>
              <w14:schemeClr w14:val="tx1"/>
            </w14:solidFill>
          </w14:textFill>
        </w:rPr>
        <w:t>平台向外部系统下单</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68"/>
        <w:gridCol w:w="96"/>
        <w:gridCol w:w="5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61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接口</w:t>
            </w:r>
          </w:p>
        </w:tc>
        <w:tc>
          <w:tcPr>
            <w:tcW w:w="6907" w:type="dxa"/>
            <w:gridSpan w:val="3"/>
            <w:vAlign w:val="center"/>
          </w:tcPr>
          <w:p>
            <w:pPr>
              <w:jc w:val="left"/>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平台向外部系统下单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接口描述</w:t>
            </w:r>
          </w:p>
        </w:tc>
        <w:tc>
          <w:tcPr>
            <w:tcW w:w="6907" w:type="dxa"/>
            <w:gridSpan w:val="3"/>
            <w:vAlign w:val="center"/>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平台系统向外部系统请求下单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restart"/>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访问路径</w:t>
            </w:r>
          </w:p>
        </w:tc>
        <w:tc>
          <w:tcPr>
            <w:tcW w:w="6907" w:type="dxa"/>
            <w:gridSpan w:val="3"/>
            <w:vAlign w:val="center"/>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由外部系统提供的访问接口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server: </w:t>
            </w:r>
          </w:p>
        </w:tc>
        <w:tc>
          <w:tcPr>
            <w:tcW w:w="5143"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请求的服务域名或IP地址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port:</w:t>
            </w:r>
          </w:p>
        </w:tc>
        <w:tc>
          <w:tcPr>
            <w:tcW w:w="5143"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请求的服务端口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Style w:val="21"/>
                <w:rFonts w:hint="eastAsia"/>
                <w:color w:val="000000" w:themeColor="text1"/>
                <w:u w:val="none"/>
                <w14:textFill>
                  <w14:solidFill>
                    <w14:schemeClr w14:val="tx1"/>
                  </w14:solidFill>
                </w14:textFill>
              </w:rPr>
              <w:t>appName：</w:t>
            </w:r>
          </w:p>
        </w:tc>
        <w:tc>
          <w:tcPr>
            <w:tcW w:w="5143"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访问应用名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具体访问服务</w:t>
            </w:r>
            <w:r>
              <w:rPr>
                <w:rFonts w:hint="eastAsia"/>
                <w:color w:val="000000" w:themeColor="text1"/>
                <w14:textFill>
                  <w14:solidFill>
                    <w14:schemeClr w14:val="tx1"/>
                  </w14:solidFill>
                </w14:textFill>
              </w:rPr>
              <w:t>：</w:t>
            </w:r>
          </w:p>
        </w:tc>
        <w:tc>
          <w:tcPr>
            <w:tcW w:w="5143" w:type="dxa"/>
            <w:vAlign w:val="center"/>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请求方法</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Content Type</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application/json;charset=utf-8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请求数据类型</w:t>
            </w:r>
          </w:p>
        </w:tc>
        <w:tc>
          <w:tcPr>
            <w:tcW w:w="6907" w:type="dxa"/>
            <w:gridSpan w:val="3"/>
            <w:vAlign w:val="center"/>
          </w:tcPr>
          <w:p>
            <w:pPr>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平台向外部系统</w:t>
            </w:r>
            <w:r>
              <w:rPr>
                <w:rFonts w:hint="eastAsia"/>
                <w:color w:val="000000" w:themeColor="text1"/>
                <w14:textFill>
                  <w14:solidFill>
                    <w14:schemeClr w14:val="tx1"/>
                  </w14:solidFill>
                </w14:textFill>
              </w:rPr>
              <w:t>请求数据结构</w:t>
            </w:r>
          </w:p>
        </w:tc>
        <w:tc>
          <w:tcPr>
            <w:tcW w:w="6907" w:type="dxa"/>
            <w:gridSpan w:val="3"/>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rFonts w:hint="eastAsia"/>
                <w:color w:val="E46C0A" w:themeColor="accent6" w:themeShade="BF"/>
              </w:rPr>
            </w:pPr>
            <w:r>
              <w:rPr>
                <w:rFonts w:hint="eastAsia"/>
                <w:color w:val="000000" w:themeColor="text1"/>
                <w14:textFill>
                  <w14:solidFill>
                    <w14:schemeClr w14:val="tx1"/>
                  </w14:solidFill>
                </w14:textFill>
              </w:rPr>
              <w:tab/>
            </w:r>
            <w:r>
              <w:rPr>
                <w:rFonts w:hint="eastAsia"/>
                <w:color w:val="E46C0A" w:themeColor="accent6" w:themeShade="BF"/>
              </w:rPr>
              <w:t>"</w:t>
            </w:r>
            <w:r>
              <w:rPr>
                <w:rFonts w:hint="eastAsia"/>
                <w:color w:val="E46C0A" w:themeColor="accent6" w:themeShade="BF"/>
                <w:lang w:val="en-US" w:eastAsia="zh-CN"/>
              </w:rPr>
              <w:t>org</w:t>
            </w:r>
            <w:r>
              <w:rPr>
                <w:rFonts w:hint="eastAsia"/>
                <w:color w:val="E46C0A" w:themeColor="accent6" w:themeShade="BF"/>
              </w:rPr>
              <w:t>LinkCode":"string(32),组织外部编码",</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"deptLinkCode":"string(32),门店外部编码,非空",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"deviceSerial":"string(32),设备编码,非空",</w:t>
            </w:r>
          </w:p>
          <w:p>
            <w:pPr>
              <w:ind w:firstLine="420" w:firstLineChars="200"/>
              <w:rPr>
                <w:rFonts w:hint="eastAsia"/>
                <w:color w:val="E46C0A" w:themeColor="accent6" w:themeShade="BF"/>
              </w:rPr>
            </w:pPr>
            <w:r>
              <w:rPr>
                <w:rFonts w:hint="eastAsia"/>
                <w:color w:val="E46C0A" w:themeColor="accent6" w:themeShade="BF"/>
              </w:rPr>
              <w:t>"device</w:t>
            </w:r>
            <w:r>
              <w:rPr>
                <w:rFonts w:hint="eastAsia"/>
                <w:color w:val="E46C0A" w:themeColor="accent6" w:themeShade="BF"/>
                <w:lang w:val="en-US" w:eastAsia="zh-CN"/>
              </w:rPr>
              <w:t>T</w:t>
            </w:r>
            <w:r>
              <w:rPr>
                <w:rFonts w:hint="eastAsia"/>
                <w:color w:val="E46C0A" w:themeColor="accent6" w:themeShade="BF"/>
              </w:rPr>
              <w:t>ype":"string(</w:t>
            </w:r>
            <w:r>
              <w:rPr>
                <w:rFonts w:hint="eastAsia"/>
                <w:color w:val="E46C0A" w:themeColor="accent6" w:themeShade="BF"/>
                <w:lang w:val="en-US" w:eastAsia="zh-CN"/>
              </w:rPr>
              <w:t>50</w:t>
            </w:r>
            <w:r>
              <w:rPr>
                <w:rFonts w:hint="eastAsia"/>
                <w:color w:val="E46C0A" w:themeColor="accent6" w:themeShade="BF"/>
              </w:rPr>
              <w:t>),设备</w:t>
            </w:r>
            <w:r>
              <w:rPr>
                <w:rFonts w:hint="eastAsia"/>
                <w:color w:val="E46C0A" w:themeColor="accent6" w:themeShade="BF"/>
                <w:lang w:val="en-US" w:eastAsia="zh-CN"/>
              </w:rPr>
              <w:t>类型</w:t>
            </w:r>
            <w:r>
              <w:rPr>
                <w:rFonts w:hint="eastAsia"/>
                <w:color w:val="E46C0A" w:themeColor="accent6" w:themeShade="BF"/>
              </w:rPr>
              <w:t>,非空",</w:t>
            </w:r>
          </w:p>
          <w:p>
            <w:pPr>
              <w:ind w:firstLine="420" w:firstLineChars="200"/>
              <w:rPr>
                <w:rFonts w:hint="eastAsia"/>
                <w:color w:val="E46C0A" w:themeColor="accent6" w:themeShade="BF"/>
              </w:rPr>
            </w:pPr>
            <w:r>
              <w:rPr>
                <w:rFonts w:hint="eastAsia"/>
                <w:color w:val="E46C0A" w:themeColor="accent6" w:themeShade="BF"/>
              </w:rPr>
              <w:t>"</w:t>
            </w:r>
            <w:r>
              <w:rPr>
                <w:rFonts w:hint="eastAsia"/>
                <w:color w:val="E46C0A" w:themeColor="accent6" w:themeShade="BF"/>
                <w:lang w:val="en-US" w:eastAsia="zh-CN"/>
              </w:rPr>
              <w:t>orderPayCallBackCode</w:t>
            </w:r>
            <w:r>
              <w:rPr>
                <w:rFonts w:hint="eastAsia"/>
                <w:color w:val="E46C0A" w:themeColor="accent6" w:themeShade="BF"/>
              </w:rPr>
              <w:t>":"string(</w:t>
            </w:r>
            <w:r>
              <w:rPr>
                <w:rFonts w:hint="eastAsia"/>
                <w:color w:val="E46C0A" w:themeColor="accent6" w:themeShade="BF"/>
                <w:lang w:val="en-US" w:eastAsia="zh-CN"/>
              </w:rPr>
              <w:t>50</w:t>
            </w:r>
            <w:r>
              <w:rPr>
                <w:rFonts w:hint="eastAsia"/>
                <w:color w:val="E46C0A" w:themeColor="accent6" w:themeShade="BF"/>
              </w:rPr>
              <w:t>),</w:t>
            </w:r>
            <w:r>
              <w:rPr>
                <w:rFonts w:hint="eastAsia"/>
                <w:color w:val="E46C0A" w:themeColor="accent6" w:themeShade="BF"/>
                <w:lang w:val="en-US" w:eastAsia="zh-CN"/>
              </w:rPr>
              <w:t>订单回调识别码</w:t>
            </w:r>
            <w:r>
              <w:rPr>
                <w:rFonts w:hint="eastAsia"/>
                <w:color w:val="E46C0A" w:themeColor="accent6" w:themeShade="BF"/>
              </w:rPr>
              <w:t>,非空",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"customerLinkCode": "string(50),顾客外部编码",</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FF0000"/>
              </w:rPr>
              <w:t>customer</w:t>
            </w:r>
            <w:r>
              <w:rPr>
                <w:rFonts w:hint="eastAsia"/>
                <w:color w:val="FF0000"/>
                <w:lang w:val="en-US" w:eastAsia="zh-CN"/>
              </w:rPr>
              <w:t>AuthType</w:t>
            </w:r>
            <w:r>
              <w:rPr>
                <w:rFonts w:hint="eastAsia"/>
                <w:color w:val="000000" w:themeColor="text1"/>
                <w14:textFill>
                  <w14:solidFill>
                    <w14:schemeClr w14:val="tx1"/>
                  </w14:solidFill>
                </w14:textFill>
              </w:rPr>
              <w:t>": "string</w:t>
            </w:r>
            <w:r>
              <w:rPr>
                <w:rFonts w:hint="eastAsia"/>
                <w:color w:val="000000" w:themeColor="text1"/>
                <w:lang w:val="en-US" w:eastAsia="zh-CN"/>
                <w14:textFill>
                  <w14:solidFill>
                    <w14:schemeClr w14:val="tx1"/>
                  </w14:solidFill>
                </w14:textFill>
              </w:rPr>
              <w:t>(50)</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12-手机;15-会员卡号;19-外部编码</w:t>
            </w:r>
            <w:r>
              <w:rPr>
                <w:rFonts w:hint="eastAsia"/>
                <w:color w:val="000000" w:themeColor="text1"/>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"detailList": [</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"skuLinkNum": "string(32),商品外部编码,非空",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"skuName": "string(100),SKU名称",</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"tradeNum": "int,商品数量"</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"orderPayCallBackUrl":"string,订单支付成功后回调地址,非空"</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请求数据示例</w:t>
            </w:r>
          </w:p>
        </w:tc>
        <w:tc>
          <w:tcPr>
            <w:tcW w:w="6907" w:type="dxa"/>
            <w:gridSpan w:val="3"/>
            <w:vAlign w:val="center"/>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返回数据类型</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restart"/>
            <w:vAlign w:val="center"/>
          </w:tcPr>
          <w:p>
            <w:pPr>
              <w:spacing w:line="360" w:lineRule="auto"/>
              <w:jc w:val="center"/>
            </w:pPr>
            <w:r>
              <w:rPr>
                <w:rFonts w:hint="eastAsia"/>
                <w:lang w:val="en-US" w:eastAsia="zh-CN"/>
              </w:rPr>
              <w:t>外部系统</w:t>
            </w:r>
            <w:r>
              <w:rPr>
                <w:rFonts w:hint="eastAsia"/>
              </w:rPr>
              <w:t>返回数据结构</w:t>
            </w:r>
          </w:p>
        </w:tc>
        <w:tc>
          <w:tcPr>
            <w:tcW w:w="6907" w:type="dxa"/>
            <w:gridSpan w:val="3"/>
            <w:vAlign w:val="center"/>
          </w:tcPr>
          <w:p>
            <w:pPr>
              <w:rPr>
                <w:rFonts w:hint="eastAsia"/>
              </w:rPr>
            </w:pPr>
            <w:r>
              <w:rPr>
                <w:rFonts w:hint="eastAsia"/>
              </w:rPr>
              <w:t>{</w:t>
            </w:r>
          </w:p>
          <w:p>
            <w:pPr>
              <w:ind w:firstLine="420" w:firstLineChars="200"/>
              <w:rPr>
                <w:rFonts w:hint="eastAsia"/>
                <w:lang w:val="en-US" w:eastAsia="zh-CN"/>
              </w:rPr>
            </w:pPr>
            <w:r>
              <w:rPr>
                <w:color w:val="000000" w:themeColor="text1"/>
                <w14:textFill>
                  <w14:solidFill>
                    <w14:schemeClr w14:val="tx1"/>
                  </w14:solidFill>
                </w14:textFill>
              </w:rPr>
              <w:t>"count":</w:t>
            </w:r>
            <w:r>
              <w:rPr>
                <w:rFonts w:hint="eastAsia"/>
              </w:rPr>
              <w:t>"</w:t>
            </w:r>
            <w:r>
              <w:rPr>
                <w:rFonts w:hint="eastAsia"/>
                <w:lang w:val="en-US" w:eastAsia="zh-CN"/>
              </w:rPr>
              <w:t>long</w:t>
            </w:r>
            <w:r>
              <w:rPr>
                <w:rFonts w:hint="eastAsia"/>
              </w:rPr>
              <w:t>,结果消息</w:t>
            </w:r>
            <w:r>
              <w:rPr>
                <w:rFonts w:hint="eastAsia"/>
                <w:lang w:val="en-US" w:eastAsia="zh-CN"/>
              </w:rPr>
              <w:t>,默认0</w:t>
            </w:r>
            <w:r>
              <w:rPr>
                <w:rFonts w:hint="eastAsia"/>
              </w:rPr>
              <w:t>",</w:t>
            </w:r>
            <w:r>
              <w:rPr>
                <w:rFonts w:hint="eastAsia"/>
                <w:lang w:val="en-US" w:eastAsia="zh-CN"/>
              </w:rPr>
              <w:t xml:space="preserve"> </w:t>
            </w:r>
          </w:p>
          <w:p>
            <w:pPr>
              <w:rPr>
                <w:rFonts w:hint="eastAsia"/>
              </w:rPr>
            </w:pPr>
            <w:r>
              <w:rPr>
                <w:rFonts w:hint="eastAsia"/>
              </w:rPr>
              <w:t xml:space="preserve">    "data": {</w:t>
            </w:r>
          </w:p>
          <w:p>
            <w:pPr>
              <w:rPr>
                <w:rFonts w:hint="eastAsia"/>
              </w:rPr>
            </w:pPr>
            <w:r>
              <w:rPr>
                <w:rFonts w:hint="eastAsia"/>
              </w:rPr>
              <w:t xml:space="preserve">        "order": {</w:t>
            </w:r>
          </w:p>
          <w:p>
            <w:pPr>
              <w:rPr>
                <w:rFonts w:hint="eastAsia"/>
              </w:rPr>
            </w:pPr>
            <w:r>
              <w:rPr>
                <w:rFonts w:hint="eastAsia"/>
              </w:rPr>
              <w:tab/>
            </w:r>
            <w:r>
              <w:rPr>
                <w:rFonts w:hint="eastAsia"/>
              </w:rPr>
              <w:tab/>
            </w:r>
            <w:r>
              <w:rPr>
                <w:rFonts w:hint="eastAsia"/>
              </w:rPr>
              <w:t xml:space="preserve">    "orderLinkCode": "string(20),订单外部编码,非空",</w:t>
            </w:r>
          </w:p>
          <w:p>
            <w:pPr>
              <w:rPr>
                <w:rFonts w:hint="eastAsia"/>
              </w:rPr>
            </w:pPr>
            <w:r>
              <w:rPr>
                <w:rFonts w:hint="eastAsia"/>
              </w:rPr>
              <w:t xml:space="preserve">            "createTime": "dateTime,下单时间(格式yyyy-MM-dd HH:mm:ss),非空",</w:t>
            </w:r>
          </w:p>
          <w:p>
            <w:pPr>
              <w:rPr>
                <w:rFonts w:hint="eastAsia"/>
              </w:rPr>
            </w:pPr>
            <w:r>
              <w:rPr>
                <w:rFonts w:hint="eastAsia"/>
              </w:rPr>
              <w:t xml:space="preserve">            "creator": "string(50),创建者,非空",</w:t>
            </w:r>
          </w:p>
          <w:p>
            <w:pPr>
              <w:rPr>
                <w:rFonts w:hint="eastAsia"/>
              </w:rPr>
            </w:pPr>
            <w:r>
              <w:rPr>
                <w:rFonts w:hint="eastAsia"/>
              </w:rPr>
              <w:tab/>
            </w:r>
            <w:r>
              <w:rPr>
                <w:rFonts w:hint="eastAsia"/>
              </w:rPr>
              <w:tab/>
            </w:r>
            <w:r>
              <w:rPr>
                <w:rFonts w:hint="eastAsia"/>
              </w:rPr>
              <w:tab/>
            </w:r>
            <w:r>
              <w:rPr>
                <w:rFonts w:hint="eastAsia"/>
              </w:rPr>
              <w:t>"totalAmount": "decimal(10,2),商品总金额,非空",</w:t>
            </w:r>
          </w:p>
          <w:p>
            <w:pPr>
              <w:rPr>
                <w:rFonts w:hint="eastAsia"/>
              </w:rPr>
            </w:pPr>
            <w:r>
              <w:rPr>
                <w:rFonts w:hint="eastAsia"/>
              </w:rPr>
              <w:tab/>
            </w:r>
            <w:r>
              <w:rPr>
                <w:rFonts w:hint="eastAsia"/>
              </w:rPr>
              <w:tab/>
            </w:r>
            <w:r>
              <w:rPr>
                <w:rFonts w:hint="eastAsia"/>
              </w:rPr>
              <w:tab/>
            </w:r>
            <w:r>
              <w:rPr>
                <w:rFonts w:hint="eastAsia"/>
              </w:rPr>
              <w:t>"realTotalAmount": "decimal(10,2),实际订单总金额,非空",</w:t>
            </w:r>
          </w:p>
          <w:p>
            <w:pPr>
              <w:rPr>
                <w:rFonts w:hint="eastAsia"/>
              </w:rPr>
            </w:pPr>
            <w:r>
              <w:rPr>
                <w:rFonts w:hint="eastAsia"/>
              </w:rPr>
              <w:tab/>
            </w:r>
            <w:r>
              <w:rPr>
                <w:rFonts w:hint="eastAsia"/>
              </w:rPr>
              <w:tab/>
            </w:r>
            <w:r>
              <w:rPr>
                <w:rFonts w:hint="eastAsia"/>
              </w:rPr>
              <w:tab/>
            </w:r>
            <w:r>
              <w:rPr>
                <w:rFonts w:hint="eastAsia"/>
              </w:rPr>
              <w:t>"aliPayResult":"boolean,阿里支付请求是否成功:成功-true;失败-false",</w:t>
            </w:r>
          </w:p>
          <w:p>
            <w:pPr>
              <w:rPr>
                <w:rFonts w:hint="eastAsia"/>
              </w:rPr>
            </w:pPr>
            <w:r>
              <w:rPr>
                <w:rFonts w:hint="eastAsia"/>
              </w:rPr>
              <w:tab/>
            </w:r>
            <w:r>
              <w:rPr>
                <w:rFonts w:hint="eastAsia"/>
              </w:rPr>
              <w:tab/>
            </w:r>
            <w:r>
              <w:rPr>
                <w:rFonts w:hint="eastAsia"/>
              </w:rPr>
              <w:tab/>
            </w:r>
            <w:r>
              <w:rPr>
                <w:rFonts w:hint="eastAsia"/>
              </w:rPr>
              <w:t>"ali</w:t>
            </w:r>
            <w:r>
              <w:rPr>
                <w:rFonts w:hint="eastAsia"/>
                <w:lang w:val="en-US" w:eastAsia="zh-CN"/>
              </w:rPr>
              <w:t>Pay</w:t>
            </w:r>
            <w:r>
              <w:rPr>
                <w:rFonts w:hint="eastAsia"/>
              </w:rPr>
              <w:t>Url":"string,阿里支付二维码串,aliPayResult为true时非空",</w:t>
            </w:r>
          </w:p>
          <w:p>
            <w:pPr>
              <w:rPr>
                <w:rFonts w:hint="eastAsia"/>
              </w:rPr>
            </w:pPr>
            <w:r>
              <w:rPr>
                <w:rFonts w:hint="eastAsia"/>
              </w:rPr>
              <w:tab/>
            </w:r>
            <w:r>
              <w:rPr>
                <w:rFonts w:hint="eastAsia"/>
              </w:rPr>
              <w:tab/>
            </w:r>
            <w:r>
              <w:rPr>
                <w:rFonts w:hint="eastAsia"/>
              </w:rPr>
              <w:tab/>
            </w:r>
            <w:r>
              <w:rPr>
                <w:rFonts w:hint="eastAsia"/>
              </w:rPr>
              <w:t>"weixinPayResult":"boolean,微信支付请求是否成功:成功-true;失败-false",</w:t>
            </w:r>
          </w:p>
          <w:p>
            <w:pPr>
              <w:rPr>
                <w:rFonts w:hint="eastAsia"/>
              </w:rPr>
            </w:pPr>
            <w:r>
              <w:rPr>
                <w:rFonts w:hint="eastAsia"/>
              </w:rPr>
              <w:tab/>
            </w:r>
            <w:r>
              <w:rPr>
                <w:rFonts w:hint="eastAsia"/>
              </w:rPr>
              <w:tab/>
            </w:r>
            <w:r>
              <w:rPr>
                <w:rFonts w:hint="eastAsia"/>
              </w:rPr>
              <w:tab/>
            </w:r>
            <w:r>
              <w:rPr>
                <w:rFonts w:hint="eastAsia"/>
              </w:rPr>
              <w:t>"weixin</w:t>
            </w:r>
            <w:r>
              <w:rPr>
                <w:rFonts w:hint="eastAsia"/>
                <w:lang w:val="en-US" w:eastAsia="zh-CN"/>
              </w:rPr>
              <w:t>Pay</w:t>
            </w:r>
            <w:r>
              <w:rPr>
                <w:rFonts w:hint="eastAsia"/>
              </w:rPr>
              <w:t>Url":"string,微信支付二维码串,weixinPayResult为true时非空",</w:t>
            </w:r>
          </w:p>
          <w:p>
            <w:pPr>
              <w:rPr>
                <w:rFonts w:hint="eastAsia"/>
                <w:lang w:val="en-US" w:eastAsia="zh-CN"/>
              </w:rPr>
            </w:pPr>
            <w:r>
              <w:rPr>
                <w:rFonts w:hint="eastAsia"/>
              </w:rPr>
              <w:t xml:space="preserve"> </w:t>
            </w:r>
            <w:r>
              <w:rPr>
                <w:rFonts w:hint="eastAsia"/>
                <w:lang w:val="en-US" w:eastAsia="zh-CN"/>
              </w:rPr>
              <w:t xml:space="preserve">           </w:t>
            </w:r>
            <w:r>
              <w:rPr>
                <w:rFonts w:hint="eastAsia"/>
              </w:rPr>
              <w:t>"</w:t>
            </w:r>
            <w:r>
              <w:rPr>
                <w:rFonts w:hint="eastAsia"/>
                <w:color w:val="FF0000"/>
              </w:rPr>
              <w:t>customer</w:t>
            </w:r>
            <w:r>
              <w:rPr>
                <w:rFonts w:hint="eastAsia"/>
                <w:color w:val="FF0000"/>
                <w:lang w:val="en-US" w:eastAsia="zh-CN"/>
              </w:rPr>
              <w:t>Info</w:t>
            </w:r>
            <w:r>
              <w:rPr>
                <w:rFonts w:hint="eastAsia"/>
              </w:rPr>
              <w:t xml:space="preserve">": </w:t>
            </w:r>
            <w:r>
              <w:rPr>
                <w:rFonts w:hint="eastAsia"/>
                <w:lang w:val="en-US" w:eastAsia="zh-CN"/>
              </w:rPr>
              <w:t>{</w:t>
            </w:r>
          </w:p>
          <w:p>
            <w:pPr>
              <w:ind w:firstLine="1680" w:firstLineChars="8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FF0000"/>
              </w:rPr>
              <w:t>customerLinkCode</w:t>
            </w:r>
            <w:r>
              <w:rPr>
                <w:rFonts w:hint="eastAsia"/>
                <w:color w:val="000000" w:themeColor="text1"/>
                <w14:textFill>
                  <w14:solidFill>
                    <w14:schemeClr w14:val="tx1"/>
                  </w14:solidFill>
                </w14:textFill>
              </w:rPr>
              <w:t>": "string(50),顾客外部编码",</w:t>
            </w:r>
          </w:p>
          <w:p>
            <w:pPr>
              <w:ind w:firstLine="1680" w:firstLineChars="8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FF0000"/>
              </w:rPr>
              <w:t>customer</w:t>
            </w:r>
            <w:r>
              <w:rPr>
                <w:rFonts w:hint="eastAsia"/>
                <w:color w:val="FF0000"/>
                <w:lang w:val="en-US" w:eastAsia="zh-CN"/>
              </w:rPr>
              <w:t>Name</w:t>
            </w:r>
            <w:r>
              <w:rPr>
                <w:rFonts w:hint="eastAsia"/>
                <w:color w:val="000000" w:themeColor="text1"/>
                <w14:textFill>
                  <w14:solidFill>
                    <w14:schemeClr w14:val="tx1"/>
                  </w14:solidFill>
                </w14:textFill>
              </w:rPr>
              <w:t>": "string(50),顾客</w:t>
            </w:r>
            <w:r>
              <w:rPr>
                <w:rFonts w:hint="eastAsia"/>
                <w:color w:val="000000" w:themeColor="text1"/>
                <w:lang w:val="en-US" w:eastAsia="zh-CN"/>
                <w14:textFill>
                  <w14:solidFill>
                    <w14:schemeClr w14:val="tx1"/>
                  </w14:solidFill>
                </w14:textFill>
              </w:rPr>
              <w:t>名称</w:t>
            </w:r>
            <w:r>
              <w:rPr>
                <w:rFonts w:hint="eastAsia"/>
                <w:color w:val="000000" w:themeColor="text1"/>
                <w14:textFill>
                  <w14:solidFill>
                    <w14:schemeClr w14:val="tx1"/>
                  </w14:solidFill>
                </w14:textFill>
              </w:rPr>
              <w:t>",</w:t>
            </w:r>
          </w:p>
          <w:p>
            <w:pPr>
              <w:ind w:firstLine="1680" w:firstLineChars="8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eastAsiaTheme="minorEastAsia"/>
                <w:color w:val="FF0000"/>
                <w:lang w:val="en-US" w:eastAsia="zh-CN"/>
              </w:rPr>
              <w:t>birthday</w:t>
            </w:r>
            <w:r>
              <w:rPr>
                <w:rFonts w:hint="eastAsia"/>
                <w:color w:val="000000" w:themeColor="text1"/>
                <w14:textFill>
                  <w14:solidFill>
                    <w14:schemeClr w14:val="tx1"/>
                  </w14:solidFill>
                </w14:textFill>
              </w:rPr>
              <w:t>": "date,</w:t>
            </w:r>
            <w:r>
              <w:rPr>
                <w:rFonts w:hint="eastAsia"/>
                <w:color w:val="000000" w:themeColor="text1"/>
                <w:lang w:val="en-US" w:eastAsia="zh-CN"/>
                <w14:textFill>
                  <w14:solidFill>
                    <w14:schemeClr w14:val="tx1"/>
                  </w14:solidFill>
                </w14:textFill>
              </w:rPr>
              <w:t>生日</w:t>
            </w:r>
            <w:r>
              <w:rPr>
                <w:rFonts w:hint="eastAsia"/>
              </w:rPr>
              <w:t>(格式yyyy-MM-dd</w:t>
            </w:r>
            <w:r>
              <w:rPr>
                <w:rFonts w:hint="eastAsia"/>
                <w:lang w:val="en-US" w:eastAsia="zh-CN"/>
              </w:rPr>
              <w:t>)</w:t>
            </w:r>
            <w:r>
              <w:rPr>
                <w:rFonts w:hint="eastAsia"/>
                <w:color w:val="000000" w:themeColor="text1"/>
                <w14:textFill>
                  <w14:solidFill>
                    <w14:schemeClr w14:val="tx1"/>
                  </w14:solidFill>
                </w14:textFill>
              </w:rPr>
              <w:t>",</w:t>
            </w:r>
          </w:p>
          <w:p>
            <w:pPr>
              <w:ind w:firstLine="1680" w:firstLineChars="8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eastAsiaTheme="minorEastAsia"/>
                <w:color w:val="FF0000"/>
                <w:lang w:val="en-US" w:eastAsia="zh-CN"/>
              </w:rPr>
              <w:t>gender</w:t>
            </w:r>
            <w:r>
              <w:rPr>
                <w:rFonts w:hint="eastAsia"/>
                <w:color w:val="000000" w:themeColor="text1"/>
                <w14:textFill>
                  <w14:solidFill>
                    <w14:schemeClr w14:val="tx1"/>
                  </w14:solidFill>
                </w14:textFill>
              </w:rPr>
              <w:t>": "</w:t>
            </w:r>
            <w:r>
              <w:rPr>
                <w:rFonts w:hint="eastAsia"/>
                <w:color w:val="000000" w:themeColor="text1"/>
                <w:lang w:val="en-US" w:eastAsia="zh-CN"/>
                <w14:textFill>
                  <w14:solidFill>
                    <w14:schemeClr w14:val="tx1"/>
                  </w14:solidFill>
                </w14:textFill>
              </w:rPr>
              <w:t>int</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性别(0-女,1-男)</w:t>
            </w:r>
            <w:r>
              <w:rPr>
                <w:rFonts w:hint="eastAsia"/>
                <w:color w:val="000000" w:themeColor="text1"/>
                <w14:textFill>
                  <w14:solidFill>
                    <w14:schemeClr w14:val="tx1"/>
                  </w14:solidFill>
                </w14:textFill>
              </w:rPr>
              <w:t>",</w:t>
            </w:r>
          </w:p>
          <w:p>
            <w:pPr>
              <w:ind w:firstLine="1680" w:firstLineChars="8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FF0000"/>
                <w:lang w:val="en-US" w:eastAsia="zh-CN"/>
              </w:rPr>
              <w:t>handphone</w:t>
            </w:r>
            <w:r>
              <w:rPr>
                <w:rFonts w:hint="eastAsia"/>
                <w:color w:val="000000" w:themeColor="text1"/>
                <w14:textFill>
                  <w14:solidFill>
                    <w14:schemeClr w14:val="tx1"/>
                  </w14:solidFill>
                </w14:textFill>
              </w:rPr>
              <w:t>": "string(</w:t>
            </w:r>
            <w:r>
              <w:rPr>
                <w:rFonts w:hint="eastAsia"/>
                <w:color w:val="000000" w:themeColor="text1"/>
                <w:lang w:val="en-US" w:eastAsia="zh-CN"/>
                <w14:textFill>
                  <w14:solidFill>
                    <w14:schemeClr w14:val="tx1"/>
                  </w14:solidFill>
                </w14:textFill>
              </w:rPr>
              <w:t>2</w:t>
            </w:r>
            <w:r>
              <w:rPr>
                <w:rFonts w:hint="eastAsia"/>
                <w:color w:val="000000" w:themeColor="text1"/>
                <w14:textFill>
                  <w14:solidFill>
                    <w14:schemeClr w14:val="tx1"/>
                  </w14:solidFill>
                </w14:textFill>
              </w:rPr>
              <w:t>0),</w:t>
            </w:r>
            <w:r>
              <w:rPr>
                <w:rFonts w:hint="eastAsia"/>
                <w:color w:val="000000" w:themeColor="text1"/>
                <w:lang w:val="en-US" w:eastAsia="zh-CN"/>
                <w14:textFill>
                  <w14:solidFill>
                    <w14:schemeClr w14:val="tx1"/>
                  </w14:solidFill>
                </w14:textFill>
              </w:rPr>
              <w:t>手机号</w:t>
            </w:r>
            <w:r>
              <w:rPr>
                <w:rFonts w:hint="eastAsia"/>
                <w:color w:val="000000" w:themeColor="text1"/>
                <w14:textFill>
                  <w14:solidFill>
                    <w14:schemeClr w14:val="tx1"/>
                  </w14:solidFill>
                </w14:textFill>
              </w:rPr>
              <w:t>",</w:t>
            </w:r>
          </w:p>
          <w:p>
            <w:pPr>
              <w:ind w:firstLine="1680" w:firstLineChars="8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FF0000"/>
                <w:lang w:val="en-US" w:eastAsia="zh-CN"/>
              </w:rPr>
              <w:t>vipLevel</w:t>
            </w:r>
            <w:r>
              <w:rPr>
                <w:rFonts w:hint="eastAsia"/>
                <w:color w:val="000000" w:themeColor="text1"/>
                <w14:textFill>
                  <w14:solidFill>
                    <w14:schemeClr w14:val="tx1"/>
                  </w14:solidFill>
                </w14:textFill>
              </w:rPr>
              <w:t>": "string(</w:t>
            </w:r>
            <w:r>
              <w:rPr>
                <w:rFonts w:hint="eastAsia"/>
                <w:color w:val="000000" w:themeColor="text1"/>
                <w:lang w:val="en-US" w:eastAsia="zh-CN"/>
                <w14:textFill>
                  <w14:solidFill>
                    <w14:schemeClr w14:val="tx1"/>
                  </w14:solidFill>
                </w14:textFill>
              </w:rPr>
              <w:t>10</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会员VIP等级</w:t>
            </w:r>
            <w:r>
              <w:rPr>
                <w:rFonts w:hint="eastAsia"/>
                <w:color w:val="000000" w:themeColor="text1"/>
                <w14:textFill>
                  <w14:solidFill>
                    <w14:schemeClr w14:val="tx1"/>
                  </w14:solidFill>
                </w14:textFill>
              </w:rPr>
              <w:t>",</w:t>
            </w:r>
          </w:p>
          <w:p>
            <w:pPr>
              <w:ind w:firstLine="1680" w:firstLineChars="800"/>
              <w:rPr>
                <w:rFonts w:hint="eastAsia"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w:t>
            </w:r>
            <w:r>
              <w:rPr>
                <w:rFonts w:hint="eastAsia"/>
                <w:color w:val="FF0000"/>
                <w:lang w:val="en-US" w:eastAsia="zh-CN"/>
              </w:rPr>
              <w:t>vipP</w:t>
            </w:r>
            <w:r>
              <w:rPr>
                <w:rFonts w:hint="eastAsia" w:eastAsiaTheme="minorEastAsia"/>
                <w:color w:val="FF0000"/>
                <w:lang w:val="en-US" w:eastAsia="zh-CN"/>
              </w:rPr>
              <w:t>oint</w:t>
            </w:r>
            <w:r>
              <w:rPr>
                <w:rFonts w:hint="eastAsia"/>
                <w:color w:val="000000" w:themeColor="text1"/>
                <w14:textFill>
                  <w14:solidFill>
                    <w14:schemeClr w14:val="tx1"/>
                  </w14:solidFill>
                </w14:textFill>
              </w:rPr>
              <w:t>": "</w:t>
            </w:r>
            <w:r>
              <w:rPr>
                <w:rFonts w:hint="eastAsia"/>
                <w:color w:val="000000" w:themeColor="text1"/>
                <w:lang w:val="en-US" w:eastAsia="zh-CN"/>
                <w14:textFill>
                  <w14:solidFill>
                    <w14:schemeClr w14:val="tx1"/>
                  </w14:solidFill>
                </w14:textFill>
              </w:rPr>
              <w:t>int</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会员积分</w:t>
            </w:r>
            <w:r>
              <w:rPr>
                <w:rFonts w:hint="eastAsia"/>
                <w:color w:val="000000" w:themeColor="text1"/>
                <w14:textFill>
                  <w14:solidFill>
                    <w14:schemeClr w14:val="tx1"/>
                  </w14:solidFill>
                </w14:textFill>
              </w:rPr>
              <w:t>"</w:t>
            </w:r>
          </w:p>
          <w:p>
            <w:pPr>
              <w:ind w:firstLine="1470" w:firstLineChars="700"/>
              <w:rPr>
                <w:rFonts w:hint="eastAsia" w:eastAsiaTheme="minorEastAsia"/>
                <w:color w:val="000000" w:themeColor="text1"/>
                <w:lang w:val="en-US" w:eastAsia="zh-CN"/>
                <w14:textFill>
                  <w14:solidFill>
                    <w14:schemeClr w14:val="tx1"/>
                  </w14:solidFill>
                </w14:textFill>
              </w:rPr>
            </w:pPr>
            <w:r>
              <w:rPr>
                <w:rFonts w:hint="eastAsia"/>
                <w:lang w:val="en-US" w:eastAsia="zh-CN"/>
              </w:rPr>
              <w:t>},</w:t>
            </w:r>
          </w:p>
          <w:p>
            <w:pPr>
              <w:rPr>
                <w:rFonts w:hint="eastAsia"/>
              </w:rPr>
            </w:pPr>
            <w:r>
              <w:rPr>
                <w:rFonts w:hint="eastAsia"/>
              </w:rPr>
              <w:t xml:space="preserve">            "detailList": [</w:t>
            </w:r>
          </w:p>
          <w:p>
            <w:pPr>
              <w:rPr>
                <w:rFonts w:hint="eastAsia"/>
              </w:rPr>
            </w:pPr>
            <w:r>
              <w:rPr>
                <w:rFonts w:hint="eastAsia"/>
              </w:rPr>
              <w:t xml:space="preserve">                {</w:t>
            </w:r>
          </w:p>
          <w:p>
            <w:pPr>
              <w:rPr>
                <w:rFonts w:hint="eastAsia"/>
              </w:rPr>
            </w:pPr>
            <w:r>
              <w:rPr>
                <w:rFonts w:hint="eastAsia"/>
              </w:rPr>
              <w:t xml:space="preserve">                  "</w:t>
            </w:r>
            <w:r>
              <w:rPr>
                <w:rFonts w:hint="eastAsia"/>
                <w:color w:val="FF0000"/>
                <w:lang w:val="en-US" w:eastAsia="zh-CN"/>
              </w:rPr>
              <w:t>o</w:t>
            </w:r>
            <w:r>
              <w:rPr>
                <w:rFonts w:hint="eastAsia"/>
                <w:color w:val="FF0000"/>
              </w:rPr>
              <w:t>riginal</w:t>
            </w:r>
            <w:r>
              <w:rPr>
                <w:rFonts w:hint="eastAsia"/>
                <w:color w:val="FF0000"/>
                <w:lang w:val="en-US" w:eastAsia="zh-CN"/>
              </w:rPr>
              <w:t>P</w:t>
            </w:r>
            <w:r>
              <w:rPr>
                <w:rFonts w:hint="eastAsia"/>
                <w:color w:val="FF0000"/>
              </w:rPr>
              <w:t>rice</w:t>
            </w:r>
            <w:r>
              <w:rPr>
                <w:rFonts w:hint="eastAsia"/>
              </w:rPr>
              <w:t>": "decimal(10,2),商品</w:t>
            </w:r>
            <w:r>
              <w:rPr>
                <w:rFonts w:hint="eastAsia"/>
                <w:lang w:val="en-US" w:eastAsia="zh-CN"/>
              </w:rPr>
              <w:t>原</w:t>
            </w:r>
            <w:r>
              <w:rPr>
                <w:rFonts w:hint="eastAsia"/>
              </w:rPr>
              <w:t>价格,非空",</w:t>
            </w:r>
          </w:p>
          <w:p>
            <w:pPr>
              <w:rPr>
                <w:rFonts w:hint="eastAsia"/>
              </w:rPr>
            </w:pPr>
            <w:r>
              <w:rPr>
                <w:rFonts w:hint="eastAsia"/>
              </w:rPr>
              <w:t xml:space="preserve">  </w:t>
            </w:r>
            <w:r>
              <w:rPr>
                <w:rFonts w:hint="eastAsia"/>
                <w:lang w:val="en-US" w:eastAsia="zh-CN"/>
              </w:rPr>
              <w:t xml:space="preserve">                </w:t>
            </w:r>
            <w:r>
              <w:rPr>
                <w:rFonts w:hint="eastAsia"/>
              </w:rPr>
              <w:t>"</w:t>
            </w:r>
            <w:r>
              <w:rPr>
                <w:rFonts w:hint="eastAsia"/>
                <w:color w:val="000000" w:themeColor="text1"/>
                <w14:textFill>
                  <w14:solidFill>
                    <w14:schemeClr w14:val="tx1"/>
                  </w14:solidFill>
                </w14:textFill>
              </w:rPr>
              <w:t>itemPrice</w:t>
            </w:r>
            <w:r>
              <w:rPr>
                <w:rFonts w:hint="eastAsia"/>
              </w:rPr>
              <w:t>": "decimal(10,2),商品</w:t>
            </w:r>
            <w:r>
              <w:rPr>
                <w:rFonts w:hint="eastAsia"/>
                <w:lang w:val="en-US" w:eastAsia="zh-CN"/>
              </w:rPr>
              <w:t>实际结算</w:t>
            </w:r>
            <w:r>
              <w:rPr>
                <w:rFonts w:hint="eastAsia"/>
              </w:rPr>
              <w:t>价格,非空",</w:t>
            </w:r>
          </w:p>
          <w:p>
            <w:pPr>
              <w:rPr>
                <w:rFonts w:hint="eastAsia"/>
              </w:rPr>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"skuLinkNum": "string(32),商品外部编码,非空",</w:t>
            </w:r>
          </w:p>
          <w:p>
            <w:pPr>
              <w:rPr>
                <w:rFonts w:hint="eastAsia"/>
              </w:rPr>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"skuName": "string(100),SKU名称,非空",</w:t>
            </w:r>
          </w:p>
          <w:p>
            <w:pPr>
              <w:rPr>
                <w:rFonts w:hint="eastAsia"/>
              </w:rPr>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"tradeNum": "int,商品数量,非空"</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"msg": "string,结果消息",</w:t>
            </w:r>
          </w:p>
          <w:p>
            <w:pPr>
              <w:rPr>
                <w:rFonts w:hint="eastAsia"/>
              </w:rPr>
            </w:pPr>
            <w:r>
              <w:rPr>
                <w:rFonts w:hint="eastAsia"/>
              </w:rPr>
              <w:t xml:space="preserve">    "resultStatus": "boolean,执行状态:成功-true;失败-false",</w:t>
            </w:r>
          </w:p>
          <w:p>
            <w:pPr>
              <w:ind w:firstLine="420"/>
              <w:rPr>
                <w:rFonts w:hint="eastAsia"/>
                <w:lang w:val="en-US" w:eastAsia="zh-CN"/>
              </w:rPr>
            </w:pPr>
            <w:r>
              <w:rPr>
                <w:rFonts w:hint="eastAsia"/>
              </w:rPr>
              <w:t>"status": "int,结果消息状态码"</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msg：</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执行结果描述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data</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json格式返回结果数据对象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rFonts w:hint="eastAsia"/>
                <w:color w:val="000000" w:themeColor="text1"/>
                <w14:textFill>
                  <w14:solidFill>
                    <w14:schemeClr w14:val="tx1"/>
                  </w14:solidFill>
                </w14:textFill>
              </w:rPr>
            </w:pPr>
            <w:r>
              <w:rPr>
                <w:color w:val="000000" w:themeColor="text1"/>
                <w14:textFill>
                  <w14:solidFill>
                    <w14:schemeClr w14:val="tx1"/>
                  </w14:solidFill>
                </w14:textFill>
              </w:rPr>
              <w:t>count</w:t>
            </w:r>
          </w:p>
        </w:tc>
        <w:tc>
          <w:tcPr>
            <w:tcW w:w="5239" w:type="dxa"/>
            <w:gridSpan w:val="2"/>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status：</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返回状态代码</w:t>
            </w:r>
          </w:p>
        </w:tc>
      </w:tr>
    </w:tbl>
    <w:p>
      <w:pPr>
        <w:pStyle w:val="14"/>
      </w:pPr>
    </w:p>
    <w:p>
      <w:pPr>
        <w:pStyle w:val="4"/>
      </w:pPr>
      <w:r>
        <w:rPr>
          <w:rFonts w:hint="eastAsia"/>
          <w:color w:val="000000" w:themeColor="text1"/>
          <w:lang w:val="en-US" w:eastAsia="zh-CN"/>
          <w14:textFill>
            <w14:solidFill>
              <w14:schemeClr w14:val="tx1"/>
            </w14:solidFill>
          </w14:textFill>
        </w:rPr>
        <w:t>外部系统订单支付成功后回调平台系统</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68"/>
        <w:gridCol w:w="96"/>
        <w:gridCol w:w="5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61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接口</w:t>
            </w:r>
          </w:p>
        </w:tc>
        <w:tc>
          <w:tcPr>
            <w:tcW w:w="6907" w:type="dxa"/>
            <w:gridSpan w:val="3"/>
            <w:vAlign w:val="center"/>
          </w:tcPr>
          <w:p>
            <w:pPr>
              <w:jc w:val="left"/>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外部系统订单支付成功后回调平台系统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接口描述</w:t>
            </w:r>
          </w:p>
        </w:tc>
        <w:tc>
          <w:tcPr>
            <w:tcW w:w="6907" w:type="dxa"/>
            <w:gridSpan w:val="3"/>
            <w:vAlign w:val="center"/>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外部系统订单支付成功后回调平台系统，告知支付成功，平台通知设备后继处理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615" w:type="dxa"/>
            <w:vMerge w:val="restart"/>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访问路径</w:t>
            </w:r>
          </w:p>
        </w:tc>
        <w:tc>
          <w:tcPr>
            <w:tcW w:w="6907" w:type="dxa"/>
            <w:gridSpan w:val="3"/>
            <w:vAlign w:val="center"/>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根据1.2.1下单时提供的“</w:t>
            </w:r>
            <w:r>
              <w:rPr>
                <w:rFonts w:hint="eastAsia"/>
                <w:color w:val="000000" w:themeColor="text1"/>
                <w14:textFill>
                  <w14:solidFill>
                    <w14:schemeClr w14:val="tx1"/>
                  </w14:solidFill>
                </w14:textFill>
              </w:rPr>
              <w:t>"orderPayCallBackUrl":"string,订单支付成功后回调地址,非空"</w:t>
            </w:r>
            <w:r>
              <w:rPr>
                <w:rFonts w:hint="eastAsia"/>
                <w:color w:val="000000" w:themeColor="text1"/>
                <w:lang w:val="en-US" w:eastAsia="zh-CN"/>
                <w14:textFill>
                  <w14:solidFill>
                    <w14:schemeClr w14:val="tx1"/>
                  </w14:solidFill>
                </w14:textFill>
              </w:rPr>
              <w:t>”地址信息进行回调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具体访问服务</w:t>
            </w:r>
            <w:r>
              <w:rPr>
                <w:rFonts w:hint="eastAsia"/>
                <w:color w:val="000000" w:themeColor="text1"/>
                <w14:textFill>
                  <w14:solidFill>
                    <w14:schemeClr w14:val="tx1"/>
                  </w14:solidFill>
                </w14:textFill>
              </w:rPr>
              <w:t>：</w:t>
            </w:r>
          </w:p>
        </w:tc>
        <w:tc>
          <w:tcPr>
            <w:tcW w:w="5143" w:type="dxa"/>
            <w:vAlign w:val="center"/>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请求方法</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Content Type</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application/json;charset=utf-8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请求数据类型</w:t>
            </w:r>
          </w:p>
        </w:tc>
        <w:tc>
          <w:tcPr>
            <w:tcW w:w="6907" w:type="dxa"/>
            <w:gridSpan w:val="3"/>
            <w:vAlign w:val="center"/>
          </w:tcPr>
          <w:p>
            <w:pPr>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外部系统回调</w:t>
            </w:r>
            <w:r>
              <w:rPr>
                <w:rFonts w:hint="eastAsia"/>
                <w:color w:val="000000" w:themeColor="text1"/>
                <w14:textFill>
                  <w14:solidFill>
                    <w14:schemeClr w14:val="tx1"/>
                  </w14:solidFill>
                </w14:textFill>
              </w:rPr>
              <w:t>请求数据结构</w:t>
            </w:r>
          </w:p>
        </w:tc>
        <w:tc>
          <w:tcPr>
            <w:tcW w:w="6907" w:type="dxa"/>
            <w:gridSpan w:val="3"/>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firstLine="420" w:firstLineChars="200"/>
              <w:rPr>
                <w:rFonts w:hint="eastAsia"/>
                <w:color w:val="E46C0A" w:themeColor="accent6" w:themeShade="BF"/>
              </w:rPr>
            </w:pPr>
            <w:r>
              <w:rPr>
                <w:rFonts w:hint="eastAsia"/>
                <w:color w:val="E46C0A" w:themeColor="accent6" w:themeShade="BF"/>
              </w:rPr>
              <w:t>"</w:t>
            </w:r>
            <w:r>
              <w:rPr>
                <w:rFonts w:hint="eastAsia"/>
                <w:color w:val="E46C0A" w:themeColor="accent6" w:themeShade="BF"/>
                <w:lang w:val="en-US" w:eastAsia="zh-CN"/>
              </w:rPr>
              <w:t>orderPayCallBackCode</w:t>
            </w:r>
            <w:r>
              <w:rPr>
                <w:rFonts w:hint="eastAsia"/>
                <w:color w:val="E46C0A" w:themeColor="accent6" w:themeShade="BF"/>
              </w:rPr>
              <w:t>":"string(</w:t>
            </w:r>
            <w:r>
              <w:rPr>
                <w:rFonts w:hint="eastAsia"/>
                <w:color w:val="E46C0A" w:themeColor="accent6" w:themeShade="BF"/>
                <w:lang w:val="en-US" w:eastAsia="zh-CN"/>
              </w:rPr>
              <w:t>50</w:t>
            </w:r>
            <w:r>
              <w:rPr>
                <w:rFonts w:hint="eastAsia"/>
                <w:color w:val="E46C0A" w:themeColor="accent6" w:themeShade="BF"/>
              </w:rPr>
              <w:t>),订单支付回调识别码,非空",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"payFrom": "int,支付来源</w:t>
            </w:r>
            <w:r>
              <w:rPr>
                <w:rFonts w:hint="eastAsia"/>
                <w:color w:val="000000" w:themeColor="text1"/>
                <w:lang w:val="en-US" w:eastAsia="zh-CN"/>
                <w14:textFill>
                  <w14:solidFill>
                    <w14:schemeClr w14:val="tx1"/>
                  </w14:solidFill>
                </w14:textFill>
              </w:rPr>
              <w:t>:1:支付宝;2：微信;3：现金;4：银联;5：混合支付;6:预充值</w:t>
            </w:r>
            <w:r>
              <w:rPr>
                <w:rFonts w:hint="eastAsia"/>
                <w:color w:val="000000" w:themeColor="text1"/>
                <w14:textFill>
                  <w14:solidFill>
                    <w14:schemeClr w14:val="tx1"/>
                  </w14:solidFill>
                </w14:textFill>
              </w:rPr>
              <w:t>,非空",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"payTime": "dateTime,下单时间(格式yyyy-MM-dd HH:mm:ss),非空",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"realTotalAmount": "decimal(10,2),实际订单总金额,非空",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"tradeNumber": "String(100)，支付流水号,非空",</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"orderRemark": "String(500)，订单备注"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请求数据示例</w:t>
            </w:r>
          </w:p>
        </w:tc>
        <w:tc>
          <w:tcPr>
            <w:tcW w:w="6907" w:type="dxa"/>
            <w:gridSpan w:val="3"/>
            <w:vAlign w:val="center"/>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返回数据类型</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restart"/>
            <w:vAlign w:val="center"/>
          </w:tcPr>
          <w:p>
            <w:pPr>
              <w:spacing w:line="360" w:lineRule="auto"/>
              <w:jc w:val="center"/>
            </w:pPr>
            <w:r>
              <w:rPr>
                <w:rFonts w:hint="eastAsia"/>
                <w:lang w:val="en-US" w:eastAsia="zh-CN"/>
              </w:rPr>
              <w:t>平台系统</w:t>
            </w:r>
            <w:r>
              <w:rPr>
                <w:rFonts w:hint="eastAsia"/>
              </w:rPr>
              <w:t>返回数据结构</w:t>
            </w:r>
          </w:p>
        </w:tc>
        <w:tc>
          <w:tcPr>
            <w:tcW w:w="6907" w:type="dxa"/>
            <w:gridSpan w:val="3"/>
            <w:vAlign w:val="center"/>
          </w:tcPr>
          <w:p>
            <w:pPr>
              <w:rPr>
                <w:rFonts w:hint="eastAsia"/>
              </w:rPr>
            </w:pPr>
            <w:r>
              <w:rPr>
                <w:rFonts w:hint="eastAsia"/>
              </w:rPr>
              <w:t>{</w:t>
            </w:r>
          </w:p>
          <w:p>
            <w:pPr>
              <w:ind w:firstLine="420" w:firstLineChars="200"/>
              <w:rPr>
                <w:rFonts w:hint="eastAsia"/>
                <w:lang w:val="en-US" w:eastAsia="zh-CN"/>
              </w:rPr>
            </w:pPr>
            <w:r>
              <w:rPr>
                <w:color w:val="000000" w:themeColor="text1"/>
                <w14:textFill>
                  <w14:solidFill>
                    <w14:schemeClr w14:val="tx1"/>
                  </w14:solidFill>
                </w14:textFill>
              </w:rPr>
              <w:t>"count":</w:t>
            </w:r>
            <w:r>
              <w:rPr>
                <w:rFonts w:hint="eastAsia"/>
              </w:rPr>
              <w:t>"</w:t>
            </w:r>
            <w:r>
              <w:rPr>
                <w:rFonts w:hint="eastAsia"/>
                <w:lang w:val="en-US" w:eastAsia="zh-CN"/>
              </w:rPr>
              <w:t>long</w:t>
            </w:r>
            <w:r>
              <w:rPr>
                <w:rFonts w:hint="eastAsia"/>
              </w:rPr>
              <w:t>,结果消息</w:t>
            </w:r>
            <w:r>
              <w:rPr>
                <w:rFonts w:hint="eastAsia"/>
                <w:lang w:val="en-US" w:eastAsia="zh-CN"/>
              </w:rPr>
              <w:t>,默认0</w:t>
            </w:r>
            <w:r>
              <w:rPr>
                <w:rFonts w:hint="eastAsia"/>
              </w:rPr>
              <w:t>",</w:t>
            </w:r>
            <w:r>
              <w:rPr>
                <w:rFonts w:hint="eastAsia"/>
                <w:lang w:val="en-US" w:eastAsia="zh-CN"/>
              </w:rPr>
              <w:t xml:space="preserve">   </w:t>
            </w:r>
          </w:p>
          <w:p>
            <w:pPr>
              <w:ind w:firstLine="420" w:firstLineChars="200"/>
              <w:rPr>
                <w:rFonts w:hint="eastAsia"/>
              </w:rPr>
            </w:pPr>
            <w:r>
              <w:rPr>
                <w:rFonts w:hint="eastAsia"/>
              </w:rPr>
              <w:t>"msg": "string,结果消息",</w:t>
            </w:r>
          </w:p>
          <w:p>
            <w:pPr>
              <w:rPr>
                <w:rFonts w:hint="eastAsia"/>
              </w:rPr>
            </w:pPr>
            <w:r>
              <w:rPr>
                <w:rFonts w:hint="eastAsia"/>
              </w:rPr>
              <w:t xml:space="preserve">    "resultStatus": "boolean,执行状态:成功-true;失败-false",</w:t>
            </w:r>
          </w:p>
          <w:p>
            <w:pPr>
              <w:rPr>
                <w:rFonts w:hint="eastAsia"/>
              </w:rPr>
            </w:pPr>
            <w:r>
              <w:rPr>
                <w:rFonts w:hint="eastAsia"/>
              </w:rPr>
              <w:t xml:space="preserve">    "status": "int,结果消息状态码"</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msg：</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执行结果描述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data</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json格式返回结果数据对象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rFonts w:hint="eastAsia"/>
                <w:color w:val="000000" w:themeColor="text1"/>
                <w14:textFill>
                  <w14:solidFill>
                    <w14:schemeClr w14:val="tx1"/>
                  </w14:solidFill>
                </w14:textFill>
              </w:rPr>
            </w:pPr>
            <w:r>
              <w:rPr>
                <w:color w:val="000000" w:themeColor="text1"/>
                <w14:textFill>
                  <w14:solidFill>
                    <w14:schemeClr w14:val="tx1"/>
                  </w14:solidFill>
                </w14:textFill>
              </w:rPr>
              <w:t>count</w:t>
            </w:r>
          </w:p>
        </w:tc>
        <w:tc>
          <w:tcPr>
            <w:tcW w:w="5239" w:type="dxa"/>
            <w:gridSpan w:val="2"/>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status：</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返回状态代码</w:t>
            </w:r>
          </w:p>
        </w:tc>
      </w:tr>
    </w:tbl>
    <w:p>
      <w:pPr>
        <w:pStyle w:val="14"/>
      </w:pPr>
    </w:p>
    <w:p/>
    <w:p>
      <w:pPr>
        <w:pStyle w:val="4"/>
      </w:pPr>
      <w:r>
        <w:rPr>
          <w:rFonts w:hint="eastAsia"/>
          <w:color w:val="000000" w:themeColor="text1"/>
          <w14:textFill>
            <w14:solidFill>
              <w14:schemeClr w14:val="tx1"/>
            </w14:solidFill>
          </w14:textFill>
        </w:rPr>
        <w:t>订单查询接口</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扩充接口</w:t>
      </w:r>
      <w:r>
        <w:rPr>
          <w:rFonts w:hint="eastAsia"/>
          <w:color w:val="000000" w:themeColor="text1"/>
          <w:lang w:eastAsia="zh-CN"/>
          <w14:textFill>
            <w14:solidFill>
              <w14:schemeClr w14:val="tx1"/>
            </w14:solidFill>
          </w14:textFill>
        </w:rPr>
        <w:t>）</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68"/>
        <w:gridCol w:w="96"/>
        <w:gridCol w:w="5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61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接口</w:t>
            </w:r>
          </w:p>
        </w:tc>
        <w:tc>
          <w:tcPr>
            <w:tcW w:w="6907" w:type="dxa"/>
            <w:gridSpan w:val="3"/>
            <w:vAlign w:val="center"/>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订单查询接口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接口描述</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外部系统与平台对接，查询订单数据</w:t>
            </w:r>
            <w:r>
              <w:rPr>
                <w:rFonts w:hint="eastAsia"/>
                <w:color w:val="FF0000"/>
              </w:rPr>
              <w:t>（一次最多1000条）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restart"/>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访问路径</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http://</w:t>
            </w:r>
            <w:r>
              <w:rPr>
                <w:rFonts w:hint="eastAsia"/>
                <w:b/>
                <w:bCs/>
                <w:color w:val="FF0000"/>
              </w:rPr>
              <w:t>server:port</w:t>
            </w:r>
            <w:r>
              <w:rPr>
                <w:rFonts w:hint="eastAsia"/>
                <w:color w:val="000000" w:themeColor="text1"/>
                <w14:textFill>
                  <w14:solidFill>
                    <w14:schemeClr w14:val="tx1"/>
                  </w14:solidFill>
                </w14:textFill>
              </w:rPr>
              <w:t>/appName/</w:t>
            </w:r>
            <w:r>
              <w:rPr>
                <w:color w:val="000000" w:themeColor="text1"/>
                <w14:textFill>
                  <w14:solidFill>
                    <w14:schemeClr w14:val="tx1"/>
                  </w14:solidFill>
                </w14:textFill>
              </w:rPr>
              <w:t>dock/orderApi/queryOrderList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server: </w:t>
            </w:r>
          </w:p>
        </w:tc>
        <w:tc>
          <w:tcPr>
            <w:tcW w:w="5143"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请求的服务域名或IP地址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port:</w:t>
            </w:r>
          </w:p>
        </w:tc>
        <w:tc>
          <w:tcPr>
            <w:tcW w:w="5143"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请求的服务端口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Style w:val="21"/>
                <w:rFonts w:hint="eastAsia"/>
                <w:color w:val="000000" w:themeColor="text1"/>
                <w:u w:val="none"/>
                <w14:textFill>
                  <w14:solidFill>
                    <w14:schemeClr w14:val="tx1"/>
                  </w14:solidFill>
                </w14:textFill>
              </w:rPr>
              <w:t>appName：</w:t>
            </w:r>
          </w:p>
        </w:tc>
        <w:tc>
          <w:tcPr>
            <w:tcW w:w="5143"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访问应用名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764" w:type="dxa"/>
            <w:gridSpan w:val="2"/>
            <w:vAlign w:val="center"/>
          </w:tcPr>
          <w:p>
            <w:pP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具体访问服务</w:t>
            </w:r>
            <w:r>
              <w:rPr>
                <w:rFonts w:hint="eastAsia"/>
                <w:color w:val="000000" w:themeColor="text1"/>
                <w14:textFill>
                  <w14:solidFill>
                    <w14:schemeClr w14:val="tx1"/>
                  </w14:solidFill>
                </w14:textFill>
              </w:rPr>
              <w:t>：</w:t>
            </w:r>
          </w:p>
        </w:tc>
        <w:tc>
          <w:tcPr>
            <w:tcW w:w="5143" w:type="dxa"/>
            <w:vAlign w:val="center"/>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请求方法</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Content Type</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application/json;charset=utf-8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请求数据类型</w:t>
            </w:r>
          </w:p>
        </w:tc>
        <w:tc>
          <w:tcPr>
            <w:tcW w:w="6907" w:type="dxa"/>
            <w:gridSpan w:val="3"/>
            <w:vAlign w:val="center"/>
          </w:tcPr>
          <w:p>
            <w:pPr>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请求数据结构</w:t>
            </w:r>
          </w:p>
        </w:tc>
        <w:tc>
          <w:tcPr>
            <w:tcW w:w="6907" w:type="dxa"/>
            <w:gridSpan w:val="3"/>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w:t>
            </w:r>
          </w:p>
          <w:p>
            <w:r>
              <w:rPr>
                <w:rFonts w:hint="eastAsia"/>
                <w:color w:val="000000" w:themeColor="text1"/>
                <w14:textFill>
                  <w14:solidFill>
                    <w14:schemeClr w14:val="tx1"/>
                  </w14:solidFill>
                </w14:textFill>
              </w:rPr>
              <w:t xml:space="preserve">  </w:t>
            </w:r>
            <w:r>
              <w:rPr>
                <w:rFonts w:hint="eastAsia"/>
              </w:rPr>
              <w:t>"deptLinkCode": "String，门店外部编码",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"createBeginTime": "Date，下单开始时间</w:t>
            </w:r>
            <w:r>
              <w:rPr>
                <w:rFonts w:hint="eastAsia"/>
                <w:color w:val="FF0000"/>
              </w:rPr>
              <w:t>（必填，格式yyyy-MM-dd HH:mm:ss）</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"createEndTime": "Date，下单结束时间</w:t>
            </w:r>
            <w:r>
              <w:rPr>
                <w:rFonts w:hint="eastAsia"/>
                <w:color w:val="FF0000"/>
              </w:rPr>
              <w:t>（必填，格式yyyy-MM-dd HH:mm:ss）</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"payBeginTime": "Date，付款开始时间</w:t>
            </w:r>
            <w:r>
              <w:rPr>
                <w:rFonts w:hint="eastAsia"/>
                <w:color w:val="FF0000"/>
              </w:rPr>
              <w:t>（格式yyyy-MM-dd HH:mm:ss）</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"payEndTime": "Date，付款时间结束</w:t>
            </w:r>
            <w:r>
              <w:rPr>
                <w:rFonts w:hint="eastAsia"/>
                <w:color w:val="FF0000"/>
              </w:rPr>
              <w:t>（格式yyyy-MM-dd HH:mm:ss）</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"orderStatus": "Integer，订单状态 1-待付款，10-已付款，20-已失效，21-已取消，30-退货中，31-退货成功，32-退货失败",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"pageSize": "Integer，每页大小（必填）",</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"pageNumber": "Integer，当前页（必填）"</w:t>
            </w:r>
          </w:p>
          <w:p>
            <w:pPr>
              <w:rPr>
                <w:color w:val="000000" w:themeColor="text1"/>
                <w14:textFill>
                  <w14:solidFill>
                    <w14:schemeClr w14:val="tx1"/>
                  </w14:solidFill>
                </w14:textFill>
              </w:rPr>
            </w:pPr>
            <w:r>
              <w:rPr>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请求数据示例</w:t>
            </w:r>
          </w:p>
        </w:tc>
        <w:tc>
          <w:tcPr>
            <w:tcW w:w="6907" w:type="dxa"/>
            <w:gridSpan w:val="3"/>
            <w:vAlign w:val="center"/>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line="360" w:lineRule="auto"/>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返回数据类型</w:t>
            </w:r>
          </w:p>
        </w:tc>
        <w:tc>
          <w:tcPr>
            <w:tcW w:w="6907" w:type="dxa"/>
            <w:gridSpan w:val="3"/>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restart"/>
            <w:vAlign w:val="center"/>
          </w:tcPr>
          <w:p>
            <w:pPr>
              <w:spacing w:line="360" w:lineRule="auto"/>
              <w:jc w:val="center"/>
            </w:pPr>
            <w:r>
              <w:rPr>
                <w:rFonts w:hint="eastAsia"/>
              </w:rPr>
              <w:t>返回数据结构</w:t>
            </w:r>
          </w:p>
        </w:tc>
        <w:tc>
          <w:tcPr>
            <w:tcW w:w="6907" w:type="dxa"/>
            <w:gridSpan w:val="3"/>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"count":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"data":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"orderCode": "String，订单号",</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"deptLinkCode": "String，门店外部编码",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"deptName": "String，门店名称",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"orderStatus": "Integer，订单状态 1-待付款，10-已付款，20-已失效，21-已取消，30-退货中，31-退货成功，32-退货失败",</w:t>
            </w:r>
          </w:p>
          <w:p>
            <w:pPr>
              <w:rPr>
                <w:color w:val="FF0000"/>
              </w:rPr>
            </w:pPr>
            <w:r>
              <w:rPr>
                <w:rFonts w:hint="eastAsia"/>
                <w:color w:val="000000" w:themeColor="text1"/>
                <w14:textFill>
                  <w14:solidFill>
                    <w14:schemeClr w14:val="tx1"/>
                  </w14:solidFill>
                </w14:textFill>
              </w:rPr>
              <w:t xml:space="preserve">            </w:t>
            </w:r>
            <w:r>
              <w:rPr>
                <w:rFonts w:hint="eastAsia"/>
                <w:color w:val="FF0000"/>
              </w:rPr>
              <w:t>"orderResource": "Integer，订单来源 1:无人店 2:实体店 3:网上商城 4:手机App",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"createTime": "Date，订单生成时间",</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"cancelTime": "Date，订单取消时间",</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"totalAmount": "decimal，商品总金额",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"payFrom": "Integer，支付来源 1:支付宝，2：微信,3：现金，4：银联，5：混合支付",</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"payTime": "Date，付款时间",</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"tradeNumber": "String，支付流水号",</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"realTotalAmount": "decimal，实际支付总金额",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"orderRemark": "String，订单备注",</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"detailList":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"skuName": "String，sku名称",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"spuName": "String，品类名称",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"tradeNum": "String，商品数量",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"itemPrice": "String，商品价格",</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"skuLinkNum": "String，sku外部编码"</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"msg": "查询成功！",</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"pageNumber":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"resultStatus": true,</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"status": 2000,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"totalPage": 1</w:t>
            </w:r>
          </w:p>
          <w:p>
            <w:r>
              <w:rPr>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msg：</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执行结果描述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resultStatus：</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服务执行是否成功判定字段：true-成功；false:失败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pageNumber</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totalPage</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count</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data</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json格式返回结果数据对象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Merge w:val="continue"/>
          </w:tcPr>
          <w:p>
            <w:pPr>
              <w:spacing w:line="360" w:lineRule="auto"/>
              <w:jc w:val="center"/>
              <w:rPr>
                <w:color w:val="000000" w:themeColor="text1"/>
                <w14:textFill>
                  <w14:solidFill>
                    <w14:schemeClr w14:val="tx1"/>
                  </w14:solidFill>
                </w14:textFill>
              </w:rPr>
            </w:pPr>
          </w:p>
        </w:tc>
        <w:tc>
          <w:tcPr>
            <w:tcW w:w="1668"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status：</w:t>
            </w:r>
          </w:p>
        </w:tc>
        <w:tc>
          <w:tcPr>
            <w:tcW w:w="5239" w:type="dxa"/>
            <w:gridSpan w:val="2"/>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返回状态代码</w:t>
            </w:r>
          </w:p>
        </w:tc>
      </w:tr>
    </w:tbl>
    <w:p>
      <w:pPr>
        <w:pStyle w:val="14"/>
      </w:pPr>
    </w:p>
    <w:p>
      <w:pPr>
        <w:pStyle w:val="14"/>
      </w:pPr>
    </w:p>
    <w:p>
      <w:pPr>
        <w:pStyle w:val="2"/>
      </w:pPr>
      <w:r>
        <w:rPr>
          <w:rFonts w:hint="eastAsia"/>
        </w:rPr>
        <w:t>接口认证</w:t>
      </w:r>
    </w:p>
    <w:p>
      <w:pPr>
        <w:pStyle w:val="15"/>
        <w:ind w:firstLine="480"/>
      </w:pPr>
      <w:r>
        <w:rPr>
          <w:rFonts w:hint="eastAsia"/>
        </w:rPr>
        <w:t>外部系统调用平台接口时需要进行系统认证，只有认证通过才可以进行信息接口的调用,认证信息包括以下几部分：</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7"/>
        <w:gridCol w:w="6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Pr>
          <w:p>
            <w:pPr>
              <w:pStyle w:val="15"/>
              <w:jc w:val="center"/>
            </w:pPr>
            <w:r>
              <w:rPr>
                <w:rFonts w:hint="eastAsia"/>
              </w:rPr>
              <w:t>认证信息项</w:t>
            </w:r>
          </w:p>
        </w:tc>
        <w:tc>
          <w:tcPr>
            <w:tcW w:w="6235" w:type="dxa"/>
          </w:tcPr>
          <w:p>
            <w:pPr>
              <w:pStyle w:val="15"/>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vAlign w:val="center"/>
          </w:tcPr>
          <w:p>
            <w:pPr>
              <w:pStyle w:val="15"/>
              <w:jc w:val="center"/>
              <w:rPr>
                <w:sz w:val="21"/>
                <w:szCs w:val="21"/>
              </w:rPr>
            </w:pPr>
            <w:r>
              <w:rPr>
                <w:rFonts w:hint="eastAsia"/>
                <w:sz w:val="21"/>
                <w:szCs w:val="21"/>
              </w:rPr>
              <w:t>AppKey</w:t>
            </w:r>
          </w:p>
        </w:tc>
        <w:tc>
          <w:tcPr>
            <w:tcW w:w="6235" w:type="dxa"/>
          </w:tcPr>
          <w:p>
            <w:pPr>
              <w:pStyle w:val="15"/>
              <w:ind w:firstLine="420" w:firstLineChars="200"/>
              <w:rPr>
                <w:sz w:val="21"/>
                <w:szCs w:val="21"/>
              </w:rPr>
            </w:pPr>
            <w:r>
              <w:rPr>
                <w:rFonts w:hint="eastAsia"/>
                <w:sz w:val="21"/>
                <w:szCs w:val="21"/>
              </w:rPr>
              <w:t>由平台系统派发的访问应用识别码，在Http请求时需要在header中加入该值，用于识别访问者，该识别码生成后具有以下特点：</w:t>
            </w:r>
          </w:p>
          <w:p>
            <w:pPr>
              <w:pStyle w:val="15"/>
              <w:numPr>
                <w:ilvl w:val="0"/>
                <w:numId w:val="4"/>
              </w:numPr>
              <w:rPr>
                <w:sz w:val="21"/>
                <w:szCs w:val="21"/>
              </w:rPr>
            </w:pPr>
            <w:r>
              <w:rPr>
                <w:rFonts w:hint="eastAsia"/>
                <w:sz w:val="21"/>
                <w:szCs w:val="21"/>
              </w:rPr>
              <w:t>AppKey值固定不变性,即AppKey值由平台系统派发后即不再变更。</w:t>
            </w:r>
          </w:p>
          <w:p>
            <w:pPr>
              <w:pStyle w:val="15"/>
              <w:numPr>
                <w:ilvl w:val="0"/>
                <w:numId w:val="4"/>
              </w:numPr>
              <w:rPr>
                <w:sz w:val="21"/>
                <w:szCs w:val="21"/>
              </w:rPr>
            </w:pPr>
            <w:r>
              <w:rPr>
                <w:rFonts w:hint="eastAsia"/>
                <w:sz w:val="21"/>
                <w:szCs w:val="21"/>
              </w:rPr>
              <w:t>使用授权时效性，如该AppKey的授权期限为2017-01-01至2018-01-01，则该AppKey只能在授权期限段内正常使用，超期自动失效，此时可重新授权日期来延长使用期限。</w:t>
            </w:r>
          </w:p>
          <w:p>
            <w:pPr>
              <w:pStyle w:val="15"/>
              <w:numPr>
                <w:ilvl w:val="0"/>
                <w:numId w:val="4"/>
              </w:numPr>
              <w:rPr>
                <w:sz w:val="21"/>
                <w:szCs w:val="21"/>
              </w:rPr>
            </w:pPr>
            <w:r>
              <w:rPr>
                <w:rFonts w:hint="eastAsia"/>
                <w:sz w:val="21"/>
                <w:szCs w:val="21"/>
              </w:rPr>
              <w:t>使用访问接口授权性，每个AppKey对平台系统的API接口访问都需要进行授权，且只可访问己授权API接口。</w:t>
            </w:r>
          </w:p>
          <w:p>
            <w:pPr>
              <w:pStyle w:val="15"/>
              <w:numPr>
                <w:ilvl w:val="0"/>
                <w:numId w:val="4"/>
              </w:numPr>
              <w:rPr>
                <w:sz w:val="21"/>
                <w:szCs w:val="21"/>
              </w:rPr>
            </w:pPr>
            <w:r>
              <w:rPr>
                <w:rFonts w:hint="eastAsia"/>
                <w:sz w:val="21"/>
                <w:szCs w:val="21"/>
              </w:rPr>
              <w:t>使用数据授权性，每个AppKey对平台系统数据的访问都需要进行以组织部门节点为单位的数据访问授权，且只可访问己授权节点数据。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vAlign w:val="center"/>
          </w:tcPr>
          <w:p>
            <w:pPr>
              <w:pStyle w:val="15"/>
              <w:jc w:val="center"/>
              <w:rPr>
                <w:sz w:val="21"/>
                <w:szCs w:val="21"/>
              </w:rPr>
            </w:pPr>
            <w:r>
              <w:rPr>
                <w:rFonts w:hint="eastAsia"/>
                <w:sz w:val="21"/>
                <w:szCs w:val="21"/>
              </w:rPr>
              <w:t>AppSecret</w:t>
            </w:r>
          </w:p>
        </w:tc>
        <w:tc>
          <w:tcPr>
            <w:tcW w:w="6235" w:type="dxa"/>
          </w:tcPr>
          <w:p>
            <w:pPr>
              <w:pStyle w:val="15"/>
              <w:ind w:firstLine="420" w:firstLineChars="200"/>
              <w:rPr>
                <w:sz w:val="21"/>
                <w:szCs w:val="21"/>
              </w:rPr>
            </w:pPr>
            <w:r>
              <w:rPr>
                <w:rFonts w:hint="eastAsia"/>
                <w:sz w:val="21"/>
                <w:szCs w:val="21"/>
              </w:rPr>
              <w:t>由平台系统派发的访问应用的摘要签名计算密码，该密码不进行网络传输，只用于访问“ApiAuthorization”签名摘要值的生成计算，从安全性考虑，该值需要外部系统方妥善保管，若发现该值出现安全隐患时，可向平台重新申请新的计算密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vAlign w:val="center"/>
          </w:tcPr>
          <w:p>
            <w:pPr>
              <w:pStyle w:val="15"/>
              <w:jc w:val="center"/>
              <w:rPr>
                <w:sz w:val="21"/>
                <w:szCs w:val="21"/>
              </w:rPr>
            </w:pPr>
            <w:r>
              <w:rPr>
                <w:rFonts w:hint="eastAsia"/>
                <w:sz w:val="21"/>
                <w:szCs w:val="21"/>
              </w:rPr>
              <w:t>CreateTime</w:t>
            </w:r>
          </w:p>
        </w:tc>
        <w:tc>
          <w:tcPr>
            <w:tcW w:w="6235" w:type="dxa"/>
          </w:tcPr>
          <w:p>
            <w:pPr>
              <w:widowControl/>
              <w:ind w:firstLine="420" w:firstLineChars="200"/>
              <w:jc w:val="left"/>
              <w:rPr>
                <w:szCs w:val="21"/>
              </w:rPr>
            </w:pPr>
            <w:r>
              <w:rPr>
                <w:rFonts w:hint="eastAsia"/>
                <w:szCs w:val="21"/>
              </w:rPr>
              <w:t>请求发起时间，在Http请求时需要在header中加入该值，平台用于判定请求的时效性，每次请求时效时间间隔由系统对接时确定，格式：“</w:t>
            </w:r>
            <w:r>
              <w:rPr>
                <w:rFonts w:ascii="宋体" w:hAnsi="宋体" w:eastAsia="宋体" w:cs="宋体"/>
                <w:color w:val="000000"/>
                <w:kern w:val="0"/>
                <w:szCs w:val="21"/>
              </w:rPr>
              <w:t>yyyy-MM-dd HH:mm:ss</w:t>
            </w:r>
            <w:r>
              <w:rPr>
                <w:rFonts w:hint="eastAsia"/>
                <w:szCs w:val="21"/>
              </w:rPr>
              <w:t>”,示例：2017-08-29 19:14:15</w:t>
            </w:r>
          </w:p>
          <w:p>
            <w:pPr>
              <w:widowControl/>
              <w:jc w:val="left"/>
              <w:rPr>
                <w:szCs w:val="21"/>
              </w:rPr>
            </w:pPr>
            <w:r>
              <w:rPr>
                <w:rFonts w:hint="eastAsia"/>
                <w:szCs w:val="21"/>
              </w:rPr>
              <w:t xml:space="preserve">    注：以当前时间点为基点前后5分钟有效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vAlign w:val="center"/>
          </w:tcPr>
          <w:p>
            <w:pPr>
              <w:pStyle w:val="15"/>
              <w:jc w:val="center"/>
              <w:rPr>
                <w:sz w:val="21"/>
                <w:szCs w:val="21"/>
              </w:rPr>
            </w:pPr>
            <w:r>
              <w:rPr>
                <w:rFonts w:hint="eastAsia"/>
                <w:sz w:val="21"/>
                <w:szCs w:val="21"/>
              </w:rPr>
              <w:t>ApiAuthorization</w:t>
            </w:r>
          </w:p>
        </w:tc>
        <w:tc>
          <w:tcPr>
            <w:tcW w:w="6235" w:type="dxa"/>
          </w:tcPr>
          <w:p>
            <w:pPr>
              <w:pStyle w:val="15"/>
              <w:ind w:firstLine="420" w:firstLineChars="200"/>
              <w:rPr>
                <w:sz w:val="21"/>
                <w:szCs w:val="21"/>
              </w:rPr>
            </w:pPr>
            <w:r>
              <w:rPr>
                <w:rFonts w:hint="eastAsia"/>
                <w:sz w:val="21"/>
                <w:szCs w:val="21"/>
              </w:rPr>
              <w:t>签名摘要值，用于验证接口访问的合法性，在Http请求时需要在header中加入该值，该值生成方式详见“</w:t>
            </w:r>
            <w:r>
              <w:rPr>
                <w:rFonts w:hint="eastAsia"/>
                <w:b/>
                <w:bCs/>
                <w:sz w:val="21"/>
                <w:szCs w:val="21"/>
              </w:rPr>
              <w:t>ApiAuthorization签名摘要值产生成式</w:t>
            </w:r>
            <w:r>
              <w:rPr>
                <w:rFonts w:hint="eastAsia"/>
                <w:sz w:val="21"/>
                <w:szCs w:val="21"/>
              </w:rPr>
              <w:t>”。</w:t>
            </w:r>
          </w:p>
        </w:tc>
      </w:tr>
    </w:tbl>
    <w:p>
      <w:pPr>
        <w:pStyle w:val="15"/>
        <w:ind w:firstLine="480"/>
      </w:pPr>
      <w:r>
        <w:rPr>
          <w:rFonts w:hint="eastAsia"/>
        </w:rPr>
        <w:t xml:space="preserve"> </w:t>
      </w:r>
    </w:p>
    <w:p>
      <w:pPr>
        <w:pStyle w:val="3"/>
      </w:pPr>
      <w:r>
        <w:rPr>
          <w:rFonts w:hint="eastAsia"/>
        </w:rPr>
        <w:t>Http请求访问必须的信息项</w:t>
      </w:r>
    </w:p>
    <w:p>
      <w:pPr>
        <w:ind w:firstLine="420" w:firstLineChars="200"/>
      </w:pPr>
      <w:r>
        <w:rPr>
          <w:rFonts w:hint="eastAsia"/>
        </w:rPr>
        <w:t>外部系统向平台访问接口时，需要在Http请求的header中加入以下信息项：</w:t>
      </w:r>
    </w:p>
    <w:p>
      <w:pPr>
        <w:pStyle w:val="15"/>
        <w:numPr>
          <w:ilvl w:val="0"/>
          <w:numId w:val="5"/>
        </w:numPr>
        <w:ind w:firstLine="480"/>
      </w:pPr>
      <w:r>
        <w:rPr>
          <w:rFonts w:hint="eastAsia"/>
        </w:rPr>
        <w:t>ApiAuthorization：api认证签名摘要，该值采用标准的MD5算法来计算获得。每次请求接口时需把签名摘要值放置在Http请求header的</w:t>
      </w:r>
      <w:bookmarkStart w:id="1" w:name="OLE_LINK1"/>
      <w:r>
        <w:rPr>
          <w:rFonts w:hint="eastAsia"/>
        </w:rPr>
        <w:t>ApiAuthorization字段</w:t>
      </w:r>
      <w:bookmarkEnd w:id="1"/>
      <w:r>
        <w:rPr>
          <w:rFonts w:hint="eastAsia"/>
        </w:rPr>
        <w:t>中，服务器通过摘要值来验证本次接口请求是否合法，</w:t>
      </w:r>
      <w:r>
        <w:rPr>
          <w:rFonts w:hint="eastAsia"/>
          <w:sz w:val="21"/>
          <w:szCs w:val="21"/>
        </w:rPr>
        <w:t>该值生成方式详见“</w:t>
      </w:r>
      <w:r>
        <w:rPr>
          <w:rFonts w:hint="eastAsia"/>
          <w:b/>
          <w:bCs/>
          <w:sz w:val="21"/>
          <w:szCs w:val="21"/>
        </w:rPr>
        <w:t>ApiAuthorization签名摘要值生成方式</w:t>
      </w:r>
      <w:r>
        <w:rPr>
          <w:rFonts w:hint="eastAsia"/>
          <w:sz w:val="21"/>
          <w:szCs w:val="21"/>
        </w:rPr>
        <w:t>”。</w:t>
      </w:r>
    </w:p>
    <w:p>
      <w:pPr>
        <w:pStyle w:val="15"/>
        <w:numPr>
          <w:ilvl w:val="0"/>
          <w:numId w:val="5"/>
        </w:numPr>
        <w:ind w:firstLine="480"/>
      </w:pPr>
      <w:r>
        <w:rPr>
          <w:rFonts w:hint="eastAsia"/>
        </w:rPr>
        <w:t>AppKey：每次请求接口时需把AppKey值放置在Http请求header的AppKey字段中，服务器通过AppKey来识别访问者。</w:t>
      </w:r>
    </w:p>
    <w:p>
      <w:pPr>
        <w:pStyle w:val="15"/>
        <w:numPr>
          <w:ilvl w:val="0"/>
          <w:numId w:val="5"/>
        </w:numPr>
        <w:ind w:firstLine="480"/>
      </w:pPr>
      <w:r>
        <w:rPr>
          <w:rFonts w:hint="eastAsia"/>
        </w:rPr>
        <w:t>CreateTime：每次请求接口时需把“请求发起时间”值放置在Http请求header的CreateTime字段中，服务器通过CreateTime来判定请求的时效性，每次请求时效时间间隔由平台系统确定(</w:t>
      </w:r>
      <w:r>
        <w:rPr>
          <w:rFonts w:hint="eastAsia"/>
          <w:szCs w:val="21"/>
        </w:rPr>
        <w:t>以当前时间点为基点前后5分钟有效)</w:t>
      </w:r>
      <w:r>
        <w:rPr>
          <w:rFonts w:hint="eastAsia"/>
        </w:rPr>
        <w:t>。</w:t>
      </w:r>
    </w:p>
    <w:p>
      <w:pPr>
        <w:pStyle w:val="3"/>
      </w:pPr>
      <w:r>
        <w:rPr>
          <w:rFonts w:hint="eastAsia"/>
        </w:rPr>
        <w:t>API_AUTHORIZATION签名摘要值生成方式</w:t>
      </w:r>
    </w:p>
    <w:p>
      <w:pPr>
        <w:pStyle w:val="4"/>
      </w:pPr>
      <w:r>
        <w:rPr>
          <w:rFonts w:hint="eastAsia"/>
        </w:rPr>
        <w:t>基本公式</w:t>
      </w:r>
    </w:p>
    <w:p>
      <w:pPr>
        <w:pStyle w:val="15"/>
        <w:ind w:firstLine="480"/>
      </w:pPr>
      <w:r>
        <w:rPr>
          <w:rFonts w:hint="eastAsia"/>
        </w:rPr>
        <w:t>ApiAuthorization = MD5（“向服务器请求的参数值”+</w:t>
      </w:r>
      <w:r>
        <w:t>"</w:t>
      </w:r>
      <w:r>
        <w:rPr>
          <w:rFonts w:hint="eastAsia"/>
        </w:rPr>
        <w:t>&amp;</w:t>
      </w:r>
      <w:r>
        <w:t>sign=</w:t>
      </w:r>
      <w:r>
        <w:rPr>
          <w:rFonts w:hint="eastAsia"/>
        </w:rPr>
        <w:t>appSecret(用户appkey密码)</w:t>
      </w:r>
      <w:r>
        <w:t>"</w:t>
      </w:r>
      <w:r>
        <w:rPr>
          <w:rFonts w:hint="eastAsia"/>
        </w:rPr>
        <w:t>+</w:t>
      </w:r>
      <w:r>
        <w:t>"</w:t>
      </w:r>
      <w:r>
        <w:rPr>
          <w:rFonts w:hint="eastAsia"/>
        </w:rPr>
        <w:t>&amp;createTime</w:t>
      </w:r>
      <w:r>
        <w:t>=</w:t>
      </w:r>
      <w:r>
        <w:rPr>
          <w:rFonts w:hint="eastAsia"/>
        </w:rPr>
        <w:t>createTime值(请求发起时间，与放入请求header中的值一致)</w:t>
      </w:r>
      <w:r>
        <w:t>"</w:t>
      </w:r>
      <w:r>
        <w:rPr>
          <w:rFonts w:hint="eastAsia"/>
        </w:rPr>
        <w:t>）</w:t>
      </w:r>
    </w:p>
    <w:p>
      <w:pPr>
        <w:pStyle w:val="15"/>
        <w:ind w:firstLine="480"/>
        <w:rPr>
          <w:b/>
          <w:bCs/>
          <w:color w:val="FF0000"/>
        </w:rPr>
      </w:pPr>
      <w:r>
        <w:rPr>
          <w:rFonts w:hint="eastAsia"/>
          <w:b/>
          <w:bCs/>
          <w:color w:val="FF0000"/>
        </w:rPr>
        <w:t>重要提示，为了保证MD5结果的一致性，MD5要求符合以下规则：</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1"/>
        <w:gridCol w:w="5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71" w:type="dxa"/>
          </w:tcPr>
          <w:p>
            <w:pPr>
              <w:pStyle w:val="15"/>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规则项</w:t>
            </w:r>
          </w:p>
        </w:tc>
        <w:tc>
          <w:tcPr>
            <w:tcW w:w="5251" w:type="dxa"/>
          </w:tcPr>
          <w:p>
            <w:pPr>
              <w:pStyle w:val="15"/>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3271" w:type="dxa"/>
            <w:vAlign w:val="center"/>
          </w:tcPr>
          <w:p>
            <w:pPr>
              <w:pStyle w:val="15"/>
              <w:jc w:val="both"/>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1、MD5值为32位字母大写</w:t>
            </w:r>
          </w:p>
        </w:tc>
        <w:tc>
          <w:tcPr>
            <w:tcW w:w="5251" w:type="dxa"/>
            <w:vAlign w:val="center"/>
          </w:tcPr>
          <w:p>
            <w:pPr>
              <w:pStyle w:val="15"/>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DF24AA5A3B2280997BE3B02186417924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30" w:hRule="atLeast"/>
        </w:trPr>
        <w:tc>
          <w:tcPr>
            <w:tcW w:w="3271" w:type="dxa"/>
            <w:vAlign w:val="center"/>
          </w:tcPr>
          <w:p>
            <w:pPr>
              <w:pStyle w:val="15"/>
              <w:jc w:val="both"/>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2、MD5计算的字符串必须进行去除空格符、换行符、tab键符处理</w:t>
            </w:r>
          </w:p>
        </w:tc>
        <w:tc>
          <w:tcPr>
            <w:tcW w:w="5251" w:type="dxa"/>
          </w:tcPr>
          <w:p>
            <w:pPr>
              <w:pStyle w:val="1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例：计算前字符串:</w:t>
            </w:r>
          </w:p>
          <w:p>
            <w:pPr>
              <w:pStyle w:val="15"/>
              <w:snapToGrid w:val="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w:t>
            </w:r>
          </w:p>
          <w:p>
            <w:pPr>
              <w:pStyle w:val="15"/>
              <w:snapToGrid w:val="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deptLinkCode:'AAAA',</w:t>
            </w:r>
          </w:p>
          <w:p>
            <w:pPr>
              <w:pStyle w:val="15"/>
              <w:snapToGrid w:val="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serialNumber:'AAAAA01',</w:t>
            </w:r>
          </w:p>
          <w:p>
            <w:pPr>
              <w:pStyle w:val="15"/>
              <w:snapToGrid w:val="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detailList:[{</w:t>
            </w:r>
          </w:p>
          <w:p>
            <w:pPr>
              <w:pStyle w:val="15"/>
              <w:snapToGrid w:val="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itemSku:'A1',</w:t>
            </w:r>
          </w:p>
          <w:p>
            <w:pPr>
              <w:pStyle w:val="15"/>
              <w:snapToGrid w:val="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itemPrice:25.00,</w:t>
            </w:r>
          </w:p>
          <w:p>
            <w:pPr>
              <w:pStyle w:val="15"/>
              <w:snapToGrid w:val="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tradeNum:2</w:t>
            </w:r>
          </w:p>
          <w:p>
            <w:pPr>
              <w:pStyle w:val="15"/>
              <w:snapToGrid w:val="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b/>
            </w:r>
            <w:r>
              <w:rPr>
                <w:rFonts w:hint="eastAsia"/>
                <w:color w:val="000000" w:themeColor="text1"/>
                <w:sz w:val="21"/>
                <w:szCs w:val="21"/>
                <w14:textFill>
                  <w14:solidFill>
                    <w14:schemeClr w14:val="tx1"/>
                  </w14:solidFill>
                </w14:textFill>
              </w:rPr>
              <w:t>}]</w:t>
            </w:r>
          </w:p>
          <w:p>
            <w:pPr>
              <w:pStyle w:val="15"/>
              <w:snapToGrid w:val="0"/>
              <w:jc w:val="both"/>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}]&amp;sign=</w:t>
            </w:r>
            <w:r>
              <w:rPr>
                <w:rFonts w:hint="eastAsia"/>
                <w:sz w:val="21"/>
                <w:szCs w:val="21"/>
              </w:rPr>
              <w:t>7a48be17f6454a27bb1b92ca8cbdc77a</w:t>
            </w:r>
            <w:r>
              <w:rPr>
                <w:rFonts w:hint="eastAsia"/>
                <w:color w:val="000000" w:themeColor="text1"/>
                <w:sz w:val="21"/>
                <w:szCs w:val="21"/>
                <w14:textFill>
                  <w14:solidFill>
                    <w14:schemeClr w14:val="tx1"/>
                  </w14:solidFill>
                </w14:textFill>
              </w:rPr>
              <w:t>&amp;createTime=2017-08-29 15:15:15</w:t>
            </w:r>
          </w:p>
          <w:p>
            <w:pPr>
              <w:pStyle w:val="15"/>
              <w:ind w:firstLine="420" w:firstLine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经过进行去除空格符、换行符、tab键符处理后，用于签名摘要计算的最终字符串,如下：</w:t>
            </w:r>
          </w:p>
          <w:p>
            <w:pPr>
              <w:pStyle w:val="1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[{deptLinkCode:'AAAA',serialNumber:'AAAAA01',detailList:[{itemSku:'A1',itemPrice:25.00,tradeNum:2}]}]&amp;sign=</w:t>
            </w:r>
            <w:r>
              <w:rPr>
                <w:rFonts w:hint="eastAsia"/>
                <w:sz w:val="21"/>
                <w:szCs w:val="21"/>
              </w:rPr>
              <w:t>7a48be17f6454a27bb1b92ca8cbdc77a</w:t>
            </w:r>
            <w:r>
              <w:rPr>
                <w:rFonts w:hint="eastAsia"/>
                <w:color w:val="000000" w:themeColor="text1"/>
                <w:sz w:val="21"/>
                <w:szCs w:val="21"/>
                <w14:textFill>
                  <w14:solidFill>
                    <w14:schemeClr w14:val="tx1"/>
                  </w14:solidFill>
                </w14:textFill>
              </w:rPr>
              <w:t>&amp;createTime=2017-08-2915:15:15</w:t>
            </w:r>
          </w:p>
        </w:tc>
      </w:tr>
    </w:tbl>
    <w:p>
      <w:pPr>
        <w:pStyle w:val="15"/>
        <w:ind w:firstLine="480"/>
      </w:pPr>
      <w:r>
        <w:rPr>
          <w:rFonts w:hint="eastAsia"/>
        </w:rPr>
        <w:t>以下通过示例来说明签名摘要的生成过程，假设某一系统获得了平台的接口访问认证信息如下：</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7"/>
        <w:gridCol w:w="6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vAlign w:val="center"/>
          </w:tcPr>
          <w:p>
            <w:pPr>
              <w:pStyle w:val="15"/>
              <w:jc w:val="center"/>
              <w:rPr>
                <w:sz w:val="21"/>
                <w:szCs w:val="21"/>
              </w:rPr>
            </w:pPr>
            <w:r>
              <w:rPr>
                <w:rFonts w:hint="eastAsia"/>
                <w:sz w:val="21"/>
                <w:szCs w:val="21"/>
              </w:rPr>
              <w:t>AppKey</w:t>
            </w:r>
          </w:p>
        </w:tc>
        <w:tc>
          <w:tcPr>
            <w:tcW w:w="6235" w:type="dxa"/>
          </w:tcPr>
          <w:p>
            <w:pPr>
              <w:pStyle w:val="15"/>
              <w:rPr>
                <w:sz w:val="21"/>
                <w:szCs w:val="21"/>
              </w:rPr>
            </w:pPr>
            <w:r>
              <w:rPr>
                <w:rFonts w:hint="eastAsia"/>
                <w:sz w:val="21"/>
                <w:szCs w:val="21"/>
              </w:rPr>
              <w:t>38cf861c10df40969ca694b83bd7e799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vAlign w:val="center"/>
          </w:tcPr>
          <w:p>
            <w:pPr>
              <w:pStyle w:val="15"/>
              <w:jc w:val="center"/>
              <w:rPr>
                <w:sz w:val="21"/>
                <w:szCs w:val="21"/>
              </w:rPr>
            </w:pPr>
            <w:r>
              <w:rPr>
                <w:rFonts w:hint="eastAsia"/>
                <w:sz w:val="21"/>
                <w:szCs w:val="21"/>
              </w:rPr>
              <w:t>AppSecret</w:t>
            </w:r>
          </w:p>
        </w:tc>
        <w:tc>
          <w:tcPr>
            <w:tcW w:w="6235" w:type="dxa"/>
          </w:tcPr>
          <w:p>
            <w:pPr>
              <w:pStyle w:val="15"/>
              <w:rPr>
                <w:sz w:val="21"/>
                <w:szCs w:val="21"/>
              </w:rPr>
            </w:pPr>
            <w:r>
              <w:rPr>
                <w:rFonts w:hint="eastAsia"/>
                <w:sz w:val="21"/>
                <w:szCs w:val="21"/>
              </w:rPr>
              <w:t>7a48be17f6454a27bb1b92ca8cbdc77a</w:t>
            </w:r>
          </w:p>
        </w:tc>
      </w:tr>
    </w:tbl>
    <w:p>
      <w:pPr>
        <w:pStyle w:val="15"/>
      </w:pPr>
      <w:r>
        <w:rPr>
          <w:rFonts w:hint="eastAsia"/>
        </w:rPr>
        <w:t>此时，平台接口访问签名摘要认证生成如下：</w:t>
      </w:r>
    </w:p>
    <w:p>
      <w:pPr>
        <w:pStyle w:val="15"/>
        <w:numPr>
          <w:ilvl w:val="0"/>
          <w:numId w:val="6"/>
        </w:numPr>
        <w:ind w:left="840"/>
        <w:rPr>
          <w:b/>
          <w:bCs/>
        </w:rPr>
      </w:pPr>
      <w:r>
        <w:rPr>
          <w:rFonts w:hint="eastAsia"/>
          <w:b/>
          <w:bCs/>
        </w:rPr>
        <w:t>签名摘要值生成方式根据访问服务器时是否带有参数可分为以下二种：</w:t>
      </w:r>
    </w:p>
    <w:p>
      <w:pPr>
        <w:pStyle w:val="4"/>
      </w:pPr>
      <w:r>
        <w:rPr>
          <w:rFonts w:hint="eastAsia"/>
        </w:rPr>
        <w:t>带有访问参数的请求</w:t>
      </w:r>
    </w:p>
    <w:p>
      <w:pPr>
        <w:pStyle w:val="15"/>
        <w:ind w:firstLine="480"/>
      </w:pPr>
      <w:r>
        <w:rPr>
          <w:rFonts w:hint="eastAsia"/>
        </w:rPr>
        <w:t>当带有访问参数时，实际请求参数又可分为url带参和json带参两种，此时上述计算公式中“向服务器请求的参数值”也有所区别：</w:t>
      </w:r>
    </w:p>
    <w:p>
      <w:pPr>
        <w:pStyle w:val="5"/>
      </w:pPr>
      <w:r>
        <w:rPr>
          <w:rFonts w:hint="eastAsia"/>
        </w:rPr>
        <w:t>url带参（一般用于get方式的请求）</w:t>
      </w:r>
    </w:p>
    <w:p>
      <w:pPr>
        <w:pStyle w:val="15"/>
        <w:ind w:firstLine="480"/>
      </w:pPr>
      <w:r>
        <w:rPr>
          <w:rFonts w:hint="eastAsia"/>
        </w:rPr>
        <w:t>例如以下url带参请求链接方式：</w:t>
      </w:r>
    </w:p>
    <w:p>
      <w:pPr>
        <w:pStyle w:val="15"/>
        <w:ind w:firstLine="480"/>
      </w:pPr>
      <w:r>
        <w:rPr>
          <w:rFonts w:hint="eastAsia"/>
        </w:rPr>
        <w:t>http://192.168.1.10/tj/appkey/queryItem?itemId=11&amp;itemName=苹果，</w:t>
      </w:r>
    </w:p>
    <w:p>
      <w:pPr>
        <w:pStyle w:val="15"/>
        <w:ind w:firstLine="480" w:firstLineChars="200"/>
      </w:pPr>
      <w:r>
        <w:rPr>
          <w:rFonts w:hint="eastAsia"/>
        </w:rPr>
        <w:t>其中用于摘要计算的“请求参数值”应是该请求url中符号“?”后的参数值部分，即“itemId=11&amp;itemName=苹果”</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1476"/>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pStyle w:val="15"/>
              <w:jc w:val="center"/>
              <w:rPr>
                <w:sz w:val="21"/>
                <w:szCs w:val="21"/>
              </w:rPr>
            </w:pPr>
            <w:r>
              <w:rPr>
                <w:rFonts w:hint="eastAsia"/>
                <w:sz w:val="21"/>
                <w:szCs w:val="21"/>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请求</w:t>
            </w:r>
          </w:p>
        </w:tc>
        <w:tc>
          <w:tcPr>
            <w:tcW w:w="6151" w:type="dxa"/>
            <w:vAlign w:val="center"/>
          </w:tcPr>
          <w:p>
            <w:pPr>
              <w:pStyle w:val="15"/>
              <w:rPr>
                <w:sz w:val="21"/>
                <w:szCs w:val="21"/>
              </w:rPr>
            </w:pPr>
            <w:r>
              <w:rPr>
                <w:rFonts w:hint="eastAsia"/>
                <w:sz w:val="21"/>
                <w:szCs w:val="21"/>
              </w:rPr>
              <w:t>http://192.168.1.10/tj/appkey/queryItem?itemId=11&amp;itemName=苹果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vMerge w:val="restart"/>
            <w:vAlign w:val="center"/>
          </w:tcPr>
          <w:p>
            <w:pPr>
              <w:pStyle w:val="15"/>
              <w:jc w:val="both"/>
              <w:rPr>
                <w:sz w:val="21"/>
                <w:szCs w:val="21"/>
              </w:rPr>
            </w:pPr>
            <w:r>
              <w:rPr>
                <w:rFonts w:hint="eastAsia"/>
                <w:sz w:val="21"/>
                <w:szCs w:val="21"/>
              </w:rPr>
              <w:t>计算相关项</w:t>
            </w:r>
          </w:p>
        </w:tc>
        <w:tc>
          <w:tcPr>
            <w:tcW w:w="1476" w:type="dxa"/>
            <w:vAlign w:val="center"/>
          </w:tcPr>
          <w:p>
            <w:pPr>
              <w:pStyle w:val="15"/>
              <w:jc w:val="center"/>
              <w:rPr>
                <w:sz w:val="21"/>
                <w:szCs w:val="21"/>
              </w:rPr>
            </w:pPr>
            <w:r>
              <w:rPr>
                <w:rFonts w:hint="eastAsia"/>
                <w:sz w:val="21"/>
                <w:szCs w:val="21"/>
              </w:rPr>
              <w:t>向服务器请求的参数值</w:t>
            </w:r>
          </w:p>
        </w:tc>
        <w:tc>
          <w:tcPr>
            <w:tcW w:w="6151" w:type="dxa"/>
            <w:vAlign w:val="center"/>
          </w:tcPr>
          <w:p>
            <w:pPr>
              <w:pStyle w:val="15"/>
              <w:rPr>
                <w:sz w:val="21"/>
                <w:szCs w:val="21"/>
              </w:rPr>
            </w:pPr>
            <w:r>
              <w:rPr>
                <w:rFonts w:hint="eastAsia"/>
                <w:sz w:val="21"/>
                <w:szCs w:val="21"/>
              </w:rPr>
              <w:t>itemId=11&amp;itemName=苹果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vMerge w:val="continue"/>
            <w:vAlign w:val="center"/>
          </w:tcPr>
          <w:p>
            <w:pPr>
              <w:pStyle w:val="15"/>
              <w:jc w:val="center"/>
              <w:rPr>
                <w:sz w:val="21"/>
                <w:szCs w:val="21"/>
              </w:rPr>
            </w:pPr>
          </w:p>
        </w:tc>
        <w:tc>
          <w:tcPr>
            <w:tcW w:w="1476" w:type="dxa"/>
            <w:vAlign w:val="center"/>
          </w:tcPr>
          <w:p>
            <w:pPr>
              <w:pStyle w:val="15"/>
              <w:jc w:val="center"/>
              <w:rPr>
                <w:sz w:val="21"/>
                <w:szCs w:val="21"/>
              </w:rPr>
            </w:pPr>
            <w:r>
              <w:rPr>
                <w:rFonts w:hint="eastAsia"/>
                <w:sz w:val="21"/>
                <w:szCs w:val="21"/>
              </w:rPr>
              <w:t>请求时间</w:t>
            </w:r>
          </w:p>
        </w:tc>
        <w:tc>
          <w:tcPr>
            <w:tcW w:w="6151" w:type="dxa"/>
            <w:vAlign w:val="center"/>
          </w:tcPr>
          <w:p>
            <w:pPr>
              <w:pStyle w:val="15"/>
              <w:rPr>
                <w:sz w:val="21"/>
                <w:szCs w:val="21"/>
              </w:rPr>
            </w:pPr>
            <w:r>
              <w:rPr>
                <w:rFonts w:hint="eastAsia"/>
                <w:sz w:val="21"/>
                <w:szCs w:val="21"/>
              </w:rPr>
              <w:t>2017-08-29 19:14:15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vMerge w:val="continue"/>
            <w:vAlign w:val="center"/>
          </w:tcPr>
          <w:p>
            <w:pPr>
              <w:pStyle w:val="15"/>
              <w:jc w:val="center"/>
              <w:rPr>
                <w:sz w:val="21"/>
                <w:szCs w:val="21"/>
              </w:rPr>
            </w:pPr>
          </w:p>
        </w:tc>
        <w:tc>
          <w:tcPr>
            <w:tcW w:w="1476" w:type="dxa"/>
            <w:vAlign w:val="center"/>
          </w:tcPr>
          <w:p>
            <w:pPr>
              <w:pStyle w:val="15"/>
              <w:jc w:val="center"/>
              <w:rPr>
                <w:sz w:val="21"/>
                <w:szCs w:val="21"/>
              </w:rPr>
            </w:pPr>
            <w:r>
              <w:rPr>
                <w:rFonts w:hint="eastAsia"/>
                <w:sz w:val="21"/>
                <w:szCs w:val="21"/>
              </w:rPr>
              <w:t>AppSecret</w:t>
            </w:r>
          </w:p>
        </w:tc>
        <w:tc>
          <w:tcPr>
            <w:tcW w:w="6151" w:type="dxa"/>
            <w:vAlign w:val="center"/>
          </w:tcPr>
          <w:p>
            <w:pPr>
              <w:pStyle w:val="15"/>
              <w:rPr>
                <w:sz w:val="21"/>
                <w:szCs w:val="21"/>
              </w:rPr>
            </w:pPr>
            <w:r>
              <w:rPr>
                <w:rFonts w:hint="eastAsia"/>
                <w:sz w:val="21"/>
                <w:szCs w:val="21"/>
              </w:rPr>
              <w:t>7a48be17f6454a27bb1b92ca8cbdc77a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MD5计算</w:t>
            </w:r>
          </w:p>
        </w:tc>
        <w:tc>
          <w:tcPr>
            <w:tcW w:w="6151" w:type="dxa"/>
            <w:vAlign w:val="center"/>
          </w:tcPr>
          <w:p>
            <w:pPr>
              <w:pStyle w:val="15"/>
              <w:rPr>
                <w:sz w:val="21"/>
                <w:szCs w:val="21"/>
              </w:rPr>
            </w:pPr>
            <w:r>
              <w:rPr>
                <w:rFonts w:hint="eastAsia"/>
                <w:sz w:val="21"/>
                <w:szCs w:val="21"/>
              </w:rPr>
              <w:t>MD5(itemId=11&amp;itemName=苹果&amp;sign=7a48be17f6454a27bb1b92ca8cbdc77a&amp;createTime=2017-08-2919:14:15)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获取的ApiAuthorization 值</w:t>
            </w:r>
          </w:p>
        </w:tc>
        <w:tc>
          <w:tcPr>
            <w:tcW w:w="6151" w:type="dxa"/>
            <w:vAlign w:val="center"/>
          </w:tcPr>
          <w:p>
            <w:pPr>
              <w:pStyle w:val="15"/>
              <w:rPr>
                <w:sz w:val="21"/>
                <w:szCs w:val="21"/>
              </w:rPr>
            </w:pPr>
            <w:r>
              <w:rPr>
                <w:rFonts w:hint="eastAsia"/>
                <w:sz w:val="21"/>
                <w:szCs w:val="21"/>
              </w:rPr>
              <w:t>7B1AEF2EE8ACF7FA45EB473AFBF050C7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pStyle w:val="15"/>
              <w:jc w:val="center"/>
              <w:rPr>
                <w:sz w:val="21"/>
                <w:szCs w:val="21"/>
              </w:rPr>
            </w:pPr>
            <w:r>
              <w:rPr>
                <w:rFonts w:hint="eastAsia"/>
              </w:rPr>
              <w:t>Http请求header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pPr>
            <w:r>
              <w:rPr>
                <w:rFonts w:hint="eastAsia"/>
                <w:sz w:val="21"/>
                <w:szCs w:val="21"/>
              </w:rPr>
              <w:t>AppKey</w:t>
            </w:r>
          </w:p>
        </w:tc>
        <w:tc>
          <w:tcPr>
            <w:tcW w:w="6151" w:type="dxa"/>
          </w:tcPr>
          <w:p>
            <w:pPr>
              <w:pStyle w:val="15"/>
              <w:rPr>
                <w:sz w:val="21"/>
                <w:szCs w:val="21"/>
              </w:rPr>
            </w:pPr>
            <w:r>
              <w:rPr>
                <w:rFonts w:hint="eastAsia"/>
                <w:sz w:val="21"/>
                <w:szCs w:val="21"/>
              </w:rPr>
              <w:t>38cf861c10df40969ca694b83bd7e799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CreateTime</w:t>
            </w:r>
          </w:p>
        </w:tc>
        <w:tc>
          <w:tcPr>
            <w:tcW w:w="6151" w:type="dxa"/>
          </w:tcPr>
          <w:p>
            <w:pPr>
              <w:pStyle w:val="15"/>
              <w:rPr>
                <w:sz w:val="21"/>
                <w:szCs w:val="21"/>
              </w:rPr>
            </w:pPr>
            <w:r>
              <w:rPr>
                <w:rFonts w:hint="eastAsia"/>
                <w:sz w:val="21"/>
                <w:szCs w:val="21"/>
              </w:rPr>
              <w:t>2017-08-29 19:14:15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ApiAuthorization</w:t>
            </w:r>
          </w:p>
        </w:tc>
        <w:tc>
          <w:tcPr>
            <w:tcW w:w="6151" w:type="dxa"/>
          </w:tcPr>
          <w:p>
            <w:pPr>
              <w:pStyle w:val="15"/>
              <w:rPr>
                <w:sz w:val="21"/>
                <w:szCs w:val="21"/>
              </w:rPr>
            </w:pPr>
            <w:r>
              <w:rPr>
                <w:rFonts w:hint="eastAsia"/>
                <w:sz w:val="21"/>
                <w:szCs w:val="21"/>
              </w:rPr>
              <w:t>7B1AEF2EE8ACF7FA45EB473AFBF050C7</w:t>
            </w:r>
          </w:p>
        </w:tc>
      </w:tr>
    </w:tbl>
    <w:p>
      <w:pPr>
        <w:pStyle w:val="5"/>
      </w:pPr>
      <w:r>
        <w:rPr>
          <w:rFonts w:hint="eastAsia"/>
        </w:rPr>
        <w:t>访问json带参</w:t>
      </w:r>
    </w:p>
    <w:p>
      <w:pPr>
        <w:pStyle w:val="15"/>
        <w:ind w:firstLine="480"/>
      </w:pPr>
      <w:r>
        <w:rPr>
          <w:rFonts w:hint="eastAsia"/>
        </w:rPr>
        <w:t>指以json格式传输参数，一般用于post/put请求中，例如请求传输json串：</w:t>
      </w:r>
      <w:r>
        <w:rPr>
          <w:rFonts w:hint="eastAsia"/>
          <w:sz w:val="21"/>
          <w:szCs w:val="21"/>
        </w:rPr>
        <w:t>{"</w:t>
      </w:r>
      <w:r>
        <w:rPr>
          <w:rFonts w:hint="eastAsia"/>
        </w:rPr>
        <w:t>itemId</w:t>
      </w:r>
      <w:r>
        <w:rPr>
          <w:rFonts w:hint="eastAsia"/>
          <w:sz w:val="21"/>
          <w:szCs w:val="21"/>
        </w:rPr>
        <w:t>":10,"itemName":"苹果"}，此时该json串即为</w:t>
      </w:r>
      <w:r>
        <w:rPr>
          <w:rFonts w:hint="eastAsia"/>
        </w:rPr>
        <w:t>“向服务器请求的参数值”的计算值。</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1464"/>
        <w:gridCol w:w="12"/>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Style w:val="15"/>
              <w:jc w:val="center"/>
              <w:rPr>
                <w:sz w:val="21"/>
                <w:szCs w:val="21"/>
              </w:rPr>
            </w:pPr>
            <w:r>
              <w:rPr>
                <w:rFonts w:hint="eastAsia"/>
                <w:sz w:val="21"/>
                <w:szCs w:val="21"/>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 w:type="dxa"/>
            <w:vMerge w:val="restart"/>
            <w:vAlign w:val="center"/>
          </w:tcPr>
          <w:p>
            <w:pPr>
              <w:pStyle w:val="15"/>
              <w:jc w:val="center"/>
              <w:rPr>
                <w:sz w:val="21"/>
                <w:szCs w:val="21"/>
              </w:rPr>
            </w:pPr>
            <w:r>
              <w:rPr>
                <w:rFonts w:hint="eastAsia"/>
                <w:sz w:val="21"/>
                <w:szCs w:val="21"/>
              </w:rPr>
              <w:t>请求</w:t>
            </w:r>
          </w:p>
        </w:tc>
        <w:tc>
          <w:tcPr>
            <w:tcW w:w="1476" w:type="dxa"/>
            <w:gridSpan w:val="2"/>
            <w:vAlign w:val="center"/>
          </w:tcPr>
          <w:p>
            <w:pPr>
              <w:pStyle w:val="15"/>
              <w:jc w:val="center"/>
              <w:rPr>
                <w:sz w:val="21"/>
                <w:szCs w:val="21"/>
              </w:rPr>
            </w:pPr>
            <w:r>
              <w:rPr>
                <w:rFonts w:hint="eastAsia"/>
                <w:sz w:val="21"/>
                <w:szCs w:val="21"/>
              </w:rPr>
              <w:t>url</w:t>
            </w:r>
          </w:p>
        </w:tc>
        <w:tc>
          <w:tcPr>
            <w:tcW w:w="6139" w:type="dxa"/>
            <w:vAlign w:val="center"/>
          </w:tcPr>
          <w:p>
            <w:pPr>
              <w:pStyle w:val="15"/>
              <w:rPr>
                <w:sz w:val="21"/>
                <w:szCs w:val="21"/>
              </w:rPr>
            </w:pPr>
            <w:r>
              <w:rPr>
                <w:rFonts w:hint="eastAsia"/>
                <w:sz w:val="21"/>
                <w:szCs w:val="21"/>
              </w:rPr>
              <w:t>http://192.168.1.10/tj/appkey/addItem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 w:type="dxa"/>
            <w:vMerge w:val="continue"/>
            <w:vAlign w:val="center"/>
          </w:tcPr>
          <w:p>
            <w:pPr>
              <w:pStyle w:val="15"/>
              <w:jc w:val="center"/>
              <w:rPr>
                <w:sz w:val="21"/>
                <w:szCs w:val="21"/>
              </w:rPr>
            </w:pPr>
          </w:p>
        </w:tc>
        <w:tc>
          <w:tcPr>
            <w:tcW w:w="1476" w:type="dxa"/>
            <w:gridSpan w:val="2"/>
            <w:vAlign w:val="center"/>
          </w:tcPr>
          <w:p>
            <w:pPr>
              <w:pStyle w:val="15"/>
              <w:jc w:val="center"/>
              <w:rPr>
                <w:sz w:val="21"/>
                <w:szCs w:val="21"/>
              </w:rPr>
            </w:pPr>
            <w:r>
              <w:rPr>
                <w:rFonts w:hint="eastAsia"/>
                <w:sz w:val="21"/>
                <w:szCs w:val="21"/>
              </w:rPr>
              <w:t>json格式</w:t>
            </w:r>
          </w:p>
        </w:tc>
        <w:tc>
          <w:tcPr>
            <w:tcW w:w="6139" w:type="dxa"/>
            <w:vAlign w:val="center"/>
          </w:tcPr>
          <w:p>
            <w:pPr>
              <w:pStyle w:val="15"/>
              <w:rPr>
                <w:sz w:val="21"/>
                <w:szCs w:val="21"/>
              </w:rPr>
            </w:pPr>
            <w:r>
              <w:rPr>
                <w:rFonts w:hint="eastAsia"/>
                <w:sz w:val="21"/>
                <w:szCs w:val="21"/>
              </w:rPr>
              <w:t>{"itemId":10,"itemName":"苹果"}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 w:type="dxa"/>
            <w:vMerge w:val="restart"/>
            <w:vAlign w:val="center"/>
          </w:tcPr>
          <w:p>
            <w:pPr>
              <w:pStyle w:val="15"/>
              <w:jc w:val="both"/>
              <w:rPr>
                <w:sz w:val="21"/>
                <w:szCs w:val="21"/>
              </w:rPr>
            </w:pPr>
            <w:r>
              <w:rPr>
                <w:rFonts w:hint="eastAsia"/>
                <w:sz w:val="21"/>
                <w:szCs w:val="21"/>
              </w:rPr>
              <w:t>计算相关项</w:t>
            </w:r>
          </w:p>
        </w:tc>
        <w:tc>
          <w:tcPr>
            <w:tcW w:w="1476" w:type="dxa"/>
            <w:gridSpan w:val="2"/>
            <w:vAlign w:val="center"/>
          </w:tcPr>
          <w:p>
            <w:pPr>
              <w:pStyle w:val="15"/>
              <w:jc w:val="center"/>
              <w:rPr>
                <w:sz w:val="21"/>
                <w:szCs w:val="21"/>
              </w:rPr>
            </w:pPr>
            <w:r>
              <w:rPr>
                <w:rFonts w:hint="eastAsia"/>
                <w:sz w:val="21"/>
                <w:szCs w:val="21"/>
              </w:rPr>
              <w:t>向服务器请求的参数值</w:t>
            </w:r>
          </w:p>
        </w:tc>
        <w:tc>
          <w:tcPr>
            <w:tcW w:w="6139" w:type="dxa"/>
            <w:vAlign w:val="center"/>
          </w:tcPr>
          <w:p>
            <w:pPr>
              <w:pStyle w:val="15"/>
              <w:rPr>
                <w:sz w:val="21"/>
                <w:szCs w:val="21"/>
              </w:rPr>
            </w:pPr>
            <w:r>
              <w:rPr>
                <w:rFonts w:hint="eastAsia"/>
                <w:sz w:val="21"/>
                <w:szCs w:val="21"/>
              </w:rPr>
              <w:t>{"itemId":10,"itemName":"苹果"}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 w:type="dxa"/>
            <w:vMerge w:val="continue"/>
            <w:vAlign w:val="center"/>
          </w:tcPr>
          <w:p>
            <w:pPr>
              <w:pStyle w:val="15"/>
              <w:jc w:val="center"/>
              <w:rPr>
                <w:sz w:val="21"/>
                <w:szCs w:val="21"/>
              </w:rPr>
            </w:pPr>
          </w:p>
        </w:tc>
        <w:tc>
          <w:tcPr>
            <w:tcW w:w="1476" w:type="dxa"/>
            <w:gridSpan w:val="2"/>
            <w:vAlign w:val="center"/>
          </w:tcPr>
          <w:p>
            <w:pPr>
              <w:pStyle w:val="15"/>
              <w:jc w:val="center"/>
              <w:rPr>
                <w:sz w:val="21"/>
                <w:szCs w:val="21"/>
              </w:rPr>
            </w:pPr>
            <w:r>
              <w:rPr>
                <w:rFonts w:hint="eastAsia"/>
                <w:sz w:val="21"/>
                <w:szCs w:val="21"/>
              </w:rPr>
              <w:t>请求时间</w:t>
            </w:r>
          </w:p>
        </w:tc>
        <w:tc>
          <w:tcPr>
            <w:tcW w:w="6139" w:type="dxa"/>
            <w:vAlign w:val="center"/>
          </w:tcPr>
          <w:p>
            <w:pPr>
              <w:pStyle w:val="15"/>
              <w:rPr>
                <w:sz w:val="21"/>
                <w:szCs w:val="21"/>
              </w:rPr>
            </w:pPr>
            <w:r>
              <w:rPr>
                <w:rFonts w:hint="eastAsia"/>
                <w:sz w:val="21"/>
                <w:szCs w:val="21"/>
              </w:rPr>
              <w:t>2017-08-29 19:14:15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7" w:type="dxa"/>
            <w:vMerge w:val="continue"/>
            <w:vAlign w:val="center"/>
          </w:tcPr>
          <w:p>
            <w:pPr>
              <w:pStyle w:val="15"/>
              <w:jc w:val="center"/>
              <w:rPr>
                <w:sz w:val="21"/>
                <w:szCs w:val="21"/>
              </w:rPr>
            </w:pPr>
          </w:p>
        </w:tc>
        <w:tc>
          <w:tcPr>
            <w:tcW w:w="1476" w:type="dxa"/>
            <w:gridSpan w:val="2"/>
            <w:vAlign w:val="center"/>
          </w:tcPr>
          <w:p>
            <w:pPr>
              <w:pStyle w:val="15"/>
              <w:jc w:val="center"/>
              <w:rPr>
                <w:sz w:val="21"/>
                <w:szCs w:val="21"/>
              </w:rPr>
            </w:pPr>
            <w:r>
              <w:rPr>
                <w:rFonts w:hint="eastAsia"/>
                <w:sz w:val="21"/>
                <w:szCs w:val="21"/>
              </w:rPr>
              <w:t>AppSecret</w:t>
            </w:r>
          </w:p>
        </w:tc>
        <w:tc>
          <w:tcPr>
            <w:tcW w:w="6139" w:type="dxa"/>
            <w:vAlign w:val="center"/>
          </w:tcPr>
          <w:p>
            <w:pPr>
              <w:pStyle w:val="15"/>
              <w:rPr>
                <w:sz w:val="21"/>
                <w:szCs w:val="21"/>
              </w:rPr>
            </w:pPr>
            <w:r>
              <w:rPr>
                <w:rFonts w:hint="eastAsia"/>
                <w:sz w:val="21"/>
                <w:szCs w:val="21"/>
              </w:rPr>
              <w:t>7a48be17f6454a27bb1b92ca8cbdc77a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3" w:type="dxa"/>
            <w:gridSpan w:val="3"/>
            <w:vAlign w:val="center"/>
          </w:tcPr>
          <w:p>
            <w:pPr>
              <w:pStyle w:val="15"/>
              <w:jc w:val="center"/>
              <w:rPr>
                <w:sz w:val="21"/>
                <w:szCs w:val="21"/>
              </w:rPr>
            </w:pPr>
            <w:r>
              <w:rPr>
                <w:rFonts w:hint="eastAsia"/>
                <w:sz w:val="21"/>
                <w:szCs w:val="21"/>
              </w:rPr>
              <w:t>MD5计算</w:t>
            </w:r>
          </w:p>
        </w:tc>
        <w:tc>
          <w:tcPr>
            <w:tcW w:w="6139" w:type="dxa"/>
            <w:vAlign w:val="center"/>
          </w:tcPr>
          <w:p>
            <w:pPr>
              <w:pStyle w:val="15"/>
              <w:rPr>
                <w:sz w:val="21"/>
                <w:szCs w:val="21"/>
              </w:rPr>
            </w:pPr>
            <w:r>
              <w:rPr>
                <w:rFonts w:hint="eastAsia"/>
                <w:sz w:val="21"/>
                <w:szCs w:val="21"/>
              </w:rPr>
              <w:t>MD5({"itemId":10,"itemName":"苹果"}&amp;sign=7a48be17f6454a27bb1b92ca8cbdc77a&amp;createTime=2017-08-2919:14:15)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3" w:type="dxa"/>
            <w:gridSpan w:val="3"/>
            <w:vAlign w:val="center"/>
          </w:tcPr>
          <w:p>
            <w:pPr>
              <w:pStyle w:val="15"/>
              <w:jc w:val="center"/>
              <w:rPr>
                <w:sz w:val="21"/>
                <w:szCs w:val="21"/>
              </w:rPr>
            </w:pPr>
            <w:r>
              <w:rPr>
                <w:rFonts w:hint="eastAsia"/>
                <w:sz w:val="21"/>
                <w:szCs w:val="21"/>
              </w:rPr>
              <w:t>获取的ApiAuthorization 值</w:t>
            </w:r>
          </w:p>
        </w:tc>
        <w:tc>
          <w:tcPr>
            <w:tcW w:w="6139" w:type="dxa"/>
            <w:vAlign w:val="center"/>
          </w:tcPr>
          <w:p>
            <w:pPr>
              <w:pStyle w:val="15"/>
              <w:rPr>
                <w:sz w:val="21"/>
                <w:szCs w:val="21"/>
              </w:rPr>
            </w:pPr>
            <w:r>
              <w:rPr>
                <w:rFonts w:hint="eastAsia"/>
                <w:sz w:val="21"/>
                <w:szCs w:val="21"/>
              </w:rPr>
              <w:t>8A80B1D7042D01AD6FC773BCDE15FDCA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pStyle w:val="15"/>
              <w:jc w:val="center"/>
              <w:rPr>
                <w:sz w:val="21"/>
                <w:szCs w:val="21"/>
              </w:rPr>
            </w:pPr>
            <w:r>
              <w:rPr>
                <w:rFonts w:hint="eastAsia"/>
              </w:rPr>
              <w:t>Http请求header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AppKey</w:t>
            </w:r>
          </w:p>
        </w:tc>
        <w:tc>
          <w:tcPr>
            <w:tcW w:w="6151" w:type="dxa"/>
            <w:gridSpan w:val="2"/>
          </w:tcPr>
          <w:p>
            <w:pPr>
              <w:pStyle w:val="15"/>
              <w:rPr>
                <w:sz w:val="21"/>
                <w:szCs w:val="21"/>
              </w:rPr>
            </w:pPr>
            <w:r>
              <w:rPr>
                <w:rFonts w:hint="eastAsia"/>
                <w:sz w:val="21"/>
                <w:szCs w:val="21"/>
              </w:rPr>
              <w:t>38cf861c10df40969ca694b83bd7e799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CreateTime</w:t>
            </w:r>
          </w:p>
        </w:tc>
        <w:tc>
          <w:tcPr>
            <w:tcW w:w="6151" w:type="dxa"/>
            <w:gridSpan w:val="2"/>
          </w:tcPr>
          <w:p>
            <w:pPr>
              <w:pStyle w:val="15"/>
              <w:rPr>
                <w:sz w:val="21"/>
                <w:szCs w:val="21"/>
              </w:rPr>
            </w:pPr>
            <w:r>
              <w:rPr>
                <w:rFonts w:hint="eastAsia"/>
                <w:sz w:val="21"/>
                <w:szCs w:val="21"/>
              </w:rPr>
              <w:t>2017-08-29 19:14:15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ApiAuthorization</w:t>
            </w:r>
          </w:p>
        </w:tc>
        <w:tc>
          <w:tcPr>
            <w:tcW w:w="6151" w:type="dxa"/>
            <w:gridSpan w:val="2"/>
          </w:tcPr>
          <w:p>
            <w:pPr>
              <w:pStyle w:val="15"/>
              <w:rPr>
                <w:sz w:val="21"/>
                <w:szCs w:val="21"/>
              </w:rPr>
            </w:pPr>
            <w:r>
              <w:rPr>
                <w:rFonts w:hint="eastAsia"/>
                <w:sz w:val="21"/>
                <w:szCs w:val="21"/>
              </w:rPr>
              <w:t>8A80B1D7042D01AD6FC773BCDE15FDCA</w:t>
            </w:r>
          </w:p>
        </w:tc>
      </w:tr>
    </w:tbl>
    <w:p>
      <w:pPr>
        <w:pStyle w:val="15"/>
      </w:pPr>
    </w:p>
    <w:p>
      <w:pPr>
        <w:pStyle w:val="4"/>
      </w:pPr>
      <w:r>
        <w:rPr>
          <w:rFonts w:hint="eastAsia"/>
        </w:rPr>
        <w:t>没有访问参数或文件流的请求</w:t>
      </w:r>
    </w:p>
    <w:p>
      <w:pPr>
        <w:pStyle w:val="15"/>
      </w:pPr>
      <w:r>
        <w:rPr>
          <w:rFonts w:hint="eastAsia"/>
        </w:rPr>
        <w:t xml:space="preserve">   在实际请求还存在一种不带任何参数或用于上传文件时的请求，此时签名摘要的计算公式仍然有效，只需用appKey值来替代“向服务器请求的参数值”来计算签名摘要即可。</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1488"/>
        <w:gridCol w:w="12"/>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pStyle w:val="15"/>
              <w:jc w:val="center"/>
              <w:rPr>
                <w:sz w:val="21"/>
                <w:szCs w:val="21"/>
              </w:rPr>
            </w:pPr>
            <w:r>
              <w:rPr>
                <w:rFonts w:hint="eastAsia"/>
                <w:sz w:val="21"/>
                <w:szCs w:val="21"/>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3" w:type="dxa"/>
            <w:gridSpan w:val="3"/>
            <w:vAlign w:val="center"/>
          </w:tcPr>
          <w:p>
            <w:pPr>
              <w:pStyle w:val="15"/>
              <w:jc w:val="center"/>
              <w:rPr>
                <w:sz w:val="21"/>
                <w:szCs w:val="21"/>
              </w:rPr>
            </w:pPr>
            <w:r>
              <w:rPr>
                <w:rFonts w:hint="eastAsia"/>
                <w:sz w:val="21"/>
                <w:szCs w:val="21"/>
              </w:rPr>
              <w:t>请求</w:t>
            </w:r>
          </w:p>
        </w:tc>
        <w:tc>
          <w:tcPr>
            <w:tcW w:w="6139" w:type="dxa"/>
            <w:vAlign w:val="center"/>
          </w:tcPr>
          <w:p>
            <w:pPr>
              <w:pStyle w:val="15"/>
              <w:rPr>
                <w:sz w:val="21"/>
                <w:szCs w:val="21"/>
              </w:rPr>
            </w:pPr>
            <w:r>
              <w:rPr>
                <w:rFonts w:hint="eastAsia"/>
                <w:sz w:val="21"/>
                <w:szCs w:val="21"/>
              </w:rPr>
              <w:t>http://192.168.1.10/tj/appkey/queryName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 w:type="dxa"/>
            <w:vMerge w:val="restart"/>
            <w:vAlign w:val="center"/>
          </w:tcPr>
          <w:p>
            <w:pPr>
              <w:pStyle w:val="15"/>
              <w:jc w:val="both"/>
              <w:rPr>
                <w:sz w:val="21"/>
                <w:szCs w:val="21"/>
              </w:rPr>
            </w:pPr>
            <w:r>
              <w:rPr>
                <w:rFonts w:hint="eastAsia"/>
                <w:sz w:val="21"/>
                <w:szCs w:val="21"/>
              </w:rPr>
              <w:t>计算相关项</w:t>
            </w:r>
          </w:p>
        </w:tc>
        <w:tc>
          <w:tcPr>
            <w:tcW w:w="1500" w:type="dxa"/>
            <w:gridSpan w:val="2"/>
            <w:vAlign w:val="center"/>
          </w:tcPr>
          <w:p>
            <w:pPr>
              <w:pStyle w:val="15"/>
              <w:jc w:val="center"/>
              <w:rPr>
                <w:sz w:val="21"/>
                <w:szCs w:val="21"/>
              </w:rPr>
            </w:pPr>
            <w:r>
              <w:rPr>
                <w:rFonts w:hint="eastAsia"/>
                <w:sz w:val="21"/>
                <w:szCs w:val="21"/>
              </w:rPr>
              <w:t>向服务器请求的参数值</w:t>
            </w:r>
          </w:p>
        </w:tc>
        <w:tc>
          <w:tcPr>
            <w:tcW w:w="6139" w:type="dxa"/>
            <w:vAlign w:val="center"/>
          </w:tcPr>
          <w:p>
            <w:pPr>
              <w:pStyle w:val="15"/>
              <w:rPr>
                <w:sz w:val="21"/>
                <w:szCs w:val="21"/>
              </w:rPr>
            </w:pPr>
            <w:r>
              <w:rPr>
                <w:rFonts w:hint="eastAsia"/>
                <w:sz w:val="21"/>
                <w:szCs w:val="21"/>
              </w:rPr>
              <w:t>无访问参数（由appKey值代替）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 w:type="dxa"/>
            <w:vMerge w:val="continue"/>
            <w:vAlign w:val="center"/>
          </w:tcPr>
          <w:p>
            <w:pPr>
              <w:pStyle w:val="15"/>
              <w:jc w:val="center"/>
              <w:rPr>
                <w:sz w:val="21"/>
                <w:szCs w:val="21"/>
              </w:rPr>
            </w:pPr>
          </w:p>
        </w:tc>
        <w:tc>
          <w:tcPr>
            <w:tcW w:w="1500" w:type="dxa"/>
            <w:gridSpan w:val="2"/>
            <w:vAlign w:val="center"/>
          </w:tcPr>
          <w:p>
            <w:pPr>
              <w:pStyle w:val="15"/>
              <w:jc w:val="center"/>
              <w:rPr>
                <w:sz w:val="21"/>
                <w:szCs w:val="21"/>
              </w:rPr>
            </w:pPr>
            <w:r>
              <w:rPr>
                <w:rFonts w:hint="eastAsia"/>
                <w:sz w:val="21"/>
                <w:szCs w:val="21"/>
              </w:rPr>
              <w:t>请求时间</w:t>
            </w:r>
          </w:p>
        </w:tc>
        <w:tc>
          <w:tcPr>
            <w:tcW w:w="6139" w:type="dxa"/>
            <w:vAlign w:val="center"/>
          </w:tcPr>
          <w:p>
            <w:pPr>
              <w:pStyle w:val="15"/>
              <w:rPr>
                <w:sz w:val="21"/>
                <w:szCs w:val="21"/>
              </w:rPr>
            </w:pPr>
            <w:r>
              <w:rPr>
                <w:rFonts w:hint="eastAsia"/>
                <w:sz w:val="21"/>
                <w:szCs w:val="21"/>
              </w:rPr>
              <w:t>2017-08-29 19:14:15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3" w:type="dxa"/>
            <w:vMerge w:val="continue"/>
            <w:vAlign w:val="center"/>
          </w:tcPr>
          <w:p>
            <w:pPr>
              <w:pStyle w:val="15"/>
              <w:jc w:val="center"/>
              <w:rPr>
                <w:sz w:val="21"/>
                <w:szCs w:val="21"/>
              </w:rPr>
            </w:pPr>
          </w:p>
        </w:tc>
        <w:tc>
          <w:tcPr>
            <w:tcW w:w="1500" w:type="dxa"/>
            <w:gridSpan w:val="2"/>
            <w:vAlign w:val="center"/>
          </w:tcPr>
          <w:p>
            <w:pPr>
              <w:pStyle w:val="15"/>
              <w:jc w:val="center"/>
              <w:rPr>
                <w:sz w:val="21"/>
                <w:szCs w:val="21"/>
              </w:rPr>
            </w:pPr>
            <w:r>
              <w:rPr>
                <w:rFonts w:hint="eastAsia"/>
                <w:sz w:val="21"/>
                <w:szCs w:val="21"/>
              </w:rPr>
              <w:t>AppSecret</w:t>
            </w:r>
          </w:p>
        </w:tc>
        <w:tc>
          <w:tcPr>
            <w:tcW w:w="6139" w:type="dxa"/>
            <w:vAlign w:val="center"/>
          </w:tcPr>
          <w:p>
            <w:pPr>
              <w:pStyle w:val="15"/>
              <w:rPr>
                <w:sz w:val="21"/>
                <w:szCs w:val="21"/>
              </w:rPr>
            </w:pPr>
            <w:r>
              <w:rPr>
                <w:rFonts w:hint="eastAsia"/>
                <w:sz w:val="21"/>
                <w:szCs w:val="21"/>
              </w:rPr>
              <w:t>7a48be17f6454a27bb1b92ca8cbdc77a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3" w:type="dxa"/>
            <w:gridSpan w:val="3"/>
            <w:vAlign w:val="center"/>
          </w:tcPr>
          <w:p>
            <w:pPr>
              <w:pStyle w:val="15"/>
              <w:jc w:val="center"/>
              <w:rPr>
                <w:sz w:val="21"/>
                <w:szCs w:val="21"/>
              </w:rPr>
            </w:pPr>
            <w:r>
              <w:rPr>
                <w:rFonts w:hint="eastAsia"/>
                <w:sz w:val="21"/>
                <w:szCs w:val="21"/>
              </w:rPr>
              <w:t>MD5计算</w:t>
            </w:r>
          </w:p>
        </w:tc>
        <w:tc>
          <w:tcPr>
            <w:tcW w:w="6139" w:type="dxa"/>
            <w:vAlign w:val="center"/>
          </w:tcPr>
          <w:p>
            <w:pPr>
              <w:pStyle w:val="15"/>
              <w:rPr>
                <w:sz w:val="21"/>
                <w:szCs w:val="21"/>
              </w:rPr>
            </w:pPr>
            <w:r>
              <w:rPr>
                <w:rFonts w:hint="eastAsia"/>
                <w:sz w:val="21"/>
                <w:szCs w:val="21"/>
              </w:rPr>
              <w:t>MD5(38cf861c10df40969ca694b83bd7e799&amp;sign=7a48be17f6454a27bb1b92ca8cbdc77a&amp;createTime=2017-08-2919:14:15)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3" w:type="dxa"/>
            <w:gridSpan w:val="3"/>
            <w:vAlign w:val="center"/>
          </w:tcPr>
          <w:p>
            <w:pPr>
              <w:pStyle w:val="15"/>
              <w:jc w:val="center"/>
              <w:rPr>
                <w:sz w:val="21"/>
                <w:szCs w:val="21"/>
              </w:rPr>
            </w:pPr>
            <w:r>
              <w:rPr>
                <w:rFonts w:hint="eastAsia"/>
                <w:sz w:val="21"/>
                <w:szCs w:val="21"/>
              </w:rPr>
              <w:t>获取的ApiAuthorization 值</w:t>
            </w:r>
          </w:p>
        </w:tc>
        <w:tc>
          <w:tcPr>
            <w:tcW w:w="6139" w:type="dxa"/>
            <w:vAlign w:val="center"/>
          </w:tcPr>
          <w:p>
            <w:pPr>
              <w:pStyle w:val="15"/>
              <w:rPr>
                <w:sz w:val="21"/>
                <w:szCs w:val="21"/>
              </w:rPr>
            </w:pPr>
            <w:r>
              <w:rPr>
                <w:rFonts w:hint="eastAsia"/>
                <w:sz w:val="21"/>
                <w:szCs w:val="21"/>
              </w:rPr>
              <w:t>5D3BFB5EA261A15B3A617FEF20C7FB94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pStyle w:val="15"/>
              <w:jc w:val="center"/>
              <w:rPr>
                <w:sz w:val="21"/>
                <w:szCs w:val="21"/>
              </w:rPr>
            </w:pPr>
            <w:r>
              <w:rPr>
                <w:rFonts w:hint="eastAsia"/>
              </w:rPr>
              <w:t>Http请求header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AppKey</w:t>
            </w:r>
          </w:p>
        </w:tc>
        <w:tc>
          <w:tcPr>
            <w:tcW w:w="6151" w:type="dxa"/>
            <w:gridSpan w:val="2"/>
          </w:tcPr>
          <w:p>
            <w:pPr>
              <w:pStyle w:val="15"/>
              <w:rPr>
                <w:sz w:val="21"/>
                <w:szCs w:val="21"/>
              </w:rPr>
            </w:pPr>
            <w:r>
              <w:rPr>
                <w:rFonts w:hint="eastAsia"/>
                <w:sz w:val="21"/>
                <w:szCs w:val="21"/>
              </w:rPr>
              <w:t>38cf861c10df40969ca694b83bd7e799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CreateTime</w:t>
            </w:r>
          </w:p>
        </w:tc>
        <w:tc>
          <w:tcPr>
            <w:tcW w:w="6151" w:type="dxa"/>
            <w:gridSpan w:val="2"/>
          </w:tcPr>
          <w:p>
            <w:pPr>
              <w:pStyle w:val="15"/>
              <w:rPr>
                <w:sz w:val="21"/>
                <w:szCs w:val="21"/>
              </w:rPr>
            </w:pPr>
            <w:r>
              <w:rPr>
                <w:rFonts w:hint="eastAsia"/>
                <w:sz w:val="21"/>
                <w:szCs w:val="21"/>
              </w:rPr>
              <w:t>2017-08-29 19:14:15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1" w:type="dxa"/>
            <w:gridSpan w:val="2"/>
            <w:vAlign w:val="center"/>
          </w:tcPr>
          <w:p>
            <w:pPr>
              <w:pStyle w:val="15"/>
              <w:jc w:val="center"/>
              <w:rPr>
                <w:sz w:val="21"/>
                <w:szCs w:val="21"/>
              </w:rPr>
            </w:pPr>
            <w:r>
              <w:rPr>
                <w:rFonts w:hint="eastAsia"/>
                <w:sz w:val="21"/>
                <w:szCs w:val="21"/>
              </w:rPr>
              <w:t>ApiAuthorization</w:t>
            </w:r>
          </w:p>
        </w:tc>
        <w:tc>
          <w:tcPr>
            <w:tcW w:w="6151" w:type="dxa"/>
            <w:gridSpan w:val="2"/>
          </w:tcPr>
          <w:p>
            <w:pPr>
              <w:pStyle w:val="15"/>
              <w:rPr>
                <w:sz w:val="21"/>
                <w:szCs w:val="21"/>
              </w:rPr>
            </w:pPr>
            <w:r>
              <w:rPr>
                <w:rFonts w:hint="eastAsia"/>
                <w:sz w:val="21"/>
                <w:szCs w:val="21"/>
              </w:rPr>
              <w:t>5D3BFB5EA261A15B3A617FEF20C7FB94</w:t>
            </w:r>
          </w:p>
        </w:tc>
      </w:tr>
    </w:tbl>
    <w:p>
      <w:pPr>
        <w:pStyle w:val="2"/>
      </w:pPr>
      <w:r>
        <w:rPr>
          <w:rFonts w:hint="eastAsia"/>
        </w:rPr>
        <w:t>接口访问常规系统提示</w:t>
      </w:r>
    </w:p>
    <w:tbl>
      <w:tblPr>
        <w:tblStyle w:val="24"/>
        <w:tblW w:w="7820" w:type="dxa"/>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8" w:hRule="atLeast"/>
        </w:trPr>
        <w:tc>
          <w:tcPr>
            <w:tcW w:w="1887"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服务异常</w:t>
            </w:r>
          </w:p>
        </w:tc>
        <w:tc>
          <w:tcPr>
            <w:tcW w:w="5933" w:type="dxa"/>
            <w:vAlign w:val="center"/>
          </w:tcPr>
          <w:p>
            <w:r>
              <w:rPr>
                <w:rFonts w:hint="eastAsia"/>
              </w:rPr>
              <w:t>{</w:t>
            </w:r>
          </w:p>
          <w:p>
            <w:r>
              <w:rPr>
                <w:rFonts w:hint="eastAsia"/>
              </w:rPr>
              <w:tab/>
            </w:r>
            <w:r>
              <w:rPr>
                <w:rFonts w:hint="eastAsia"/>
              </w:rPr>
              <w:t>"count": 0,</w:t>
            </w:r>
          </w:p>
          <w:p>
            <w:r>
              <w:rPr>
                <w:rFonts w:hint="eastAsia"/>
              </w:rPr>
              <w:tab/>
            </w:r>
            <w:r>
              <w:rPr>
                <w:rFonts w:hint="eastAsia"/>
              </w:rPr>
              <w:t>"msg": "网络异常，请稍后再试！",</w:t>
            </w:r>
          </w:p>
          <w:p>
            <w:r>
              <w:rPr>
                <w:rFonts w:hint="eastAsia"/>
              </w:rPr>
              <w:tab/>
            </w:r>
            <w:r>
              <w:rPr>
                <w:rFonts w:hint="eastAsia"/>
              </w:rPr>
              <w:t>"resultStatus": false,</w:t>
            </w:r>
          </w:p>
          <w:p>
            <w:r>
              <w:rPr>
                <w:rFonts w:hint="eastAsia"/>
              </w:rPr>
              <w:tab/>
            </w:r>
            <w:r>
              <w:rPr>
                <w:rFonts w:hint="eastAsia"/>
              </w:rPr>
              <w:t>"status":3000</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0" w:hRule="atLeast"/>
        </w:trPr>
        <w:tc>
          <w:tcPr>
            <w:tcW w:w="1887"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签名验证失败或过期</w:t>
            </w:r>
          </w:p>
        </w:tc>
        <w:tc>
          <w:tcPr>
            <w:tcW w:w="5933" w:type="dxa"/>
            <w:vAlign w:val="center"/>
          </w:tcPr>
          <w:p>
            <w:r>
              <w:rPr>
                <w:rFonts w:hint="eastAsia"/>
              </w:rPr>
              <w:t>{</w:t>
            </w:r>
          </w:p>
          <w:p>
            <w:r>
              <w:rPr>
                <w:rFonts w:hint="eastAsia"/>
              </w:rPr>
              <w:tab/>
            </w:r>
            <w:r>
              <w:rPr>
                <w:rFonts w:hint="eastAsia"/>
              </w:rPr>
              <w:t>"msg": "签名验证失败或过期",</w:t>
            </w:r>
          </w:p>
          <w:p>
            <w:r>
              <w:rPr>
                <w:rFonts w:hint="eastAsia"/>
              </w:rPr>
              <w:tab/>
            </w:r>
            <w:r>
              <w:rPr>
                <w:rFonts w:hint="eastAsia"/>
              </w:rPr>
              <w:t>"resultStatus": false,</w:t>
            </w:r>
          </w:p>
          <w:p>
            <w:r>
              <w:rPr>
                <w:rFonts w:hint="eastAsia"/>
              </w:rPr>
              <w:tab/>
            </w:r>
            <w:r>
              <w:rPr>
                <w:rFonts w:hint="eastAsia"/>
              </w:rPr>
              <w:t>"status":4001</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0" w:hRule="atLeast"/>
        </w:trPr>
        <w:tc>
          <w:tcPr>
            <w:tcW w:w="1887"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帐号认证信息不正确</w:t>
            </w:r>
          </w:p>
        </w:tc>
        <w:tc>
          <w:tcPr>
            <w:tcW w:w="5933" w:type="dxa"/>
            <w:vAlign w:val="center"/>
          </w:tcPr>
          <w:p>
            <w:r>
              <w:rPr>
                <w:rFonts w:hint="eastAsia"/>
              </w:rPr>
              <w:t>{</w:t>
            </w:r>
          </w:p>
          <w:p>
            <w:r>
              <w:rPr>
                <w:rFonts w:hint="eastAsia"/>
              </w:rPr>
              <w:tab/>
            </w:r>
            <w:r>
              <w:rPr>
                <w:rFonts w:hint="eastAsia"/>
              </w:rPr>
              <w:t>"msg": "</w:t>
            </w:r>
            <w:r>
              <w:rPr>
                <w:rFonts w:hint="eastAsia"/>
                <w:color w:val="000000" w:themeColor="text1"/>
                <w14:textFill>
                  <w14:solidFill>
                    <w14:schemeClr w14:val="tx1"/>
                  </w14:solidFill>
                </w14:textFill>
              </w:rPr>
              <w:t>帐号认证信息不正确</w:t>
            </w:r>
            <w:r>
              <w:rPr>
                <w:rFonts w:hint="eastAsia"/>
              </w:rPr>
              <w:t>",</w:t>
            </w:r>
          </w:p>
          <w:p>
            <w:r>
              <w:rPr>
                <w:rFonts w:hint="eastAsia"/>
              </w:rPr>
              <w:tab/>
            </w:r>
            <w:r>
              <w:rPr>
                <w:rFonts w:hint="eastAsia"/>
              </w:rPr>
              <w:t>"resultStatus": false,</w:t>
            </w:r>
          </w:p>
          <w:p>
            <w:r>
              <w:rPr>
                <w:rFonts w:hint="eastAsia"/>
              </w:rPr>
              <w:tab/>
            </w:r>
            <w:r>
              <w:rPr>
                <w:rFonts w:hint="eastAsia"/>
              </w:rPr>
              <w:t>"status":4002</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0" w:hRule="atLeast"/>
        </w:trPr>
        <w:tc>
          <w:tcPr>
            <w:tcW w:w="1887"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访问未授权</w:t>
            </w:r>
          </w:p>
        </w:tc>
        <w:tc>
          <w:tcPr>
            <w:tcW w:w="5933" w:type="dxa"/>
            <w:vAlign w:val="center"/>
          </w:tcPr>
          <w:p>
            <w:r>
              <w:rPr>
                <w:rFonts w:hint="eastAsia"/>
              </w:rPr>
              <w:t>{</w:t>
            </w:r>
          </w:p>
          <w:p>
            <w:r>
              <w:rPr>
                <w:rFonts w:hint="eastAsia"/>
              </w:rPr>
              <w:tab/>
            </w:r>
            <w:r>
              <w:rPr>
                <w:rFonts w:hint="eastAsia"/>
              </w:rPr>
              <w:t>"msg": "访问未授权",</w:t>
            </w:r>
          </w:p>
          <w:p>
            <w:r>
              <w:rPr>
                <w:rFonts w:hint="eastAsia"/>
              </w:rPr>
              <w:tab/>
            </w:r>
            <w:r>
              <w:rPr>
                <w:rFonts w:hint="eastAsia"/>
              </w:rPr>
              <w:t>"resultStatus": false,</w:t>
            </w:r>
          </w:p>
          <w:p>
            <w:r>
              <w:rPr>
                <w:rFonts w:hint="eastAsia"/>
              </w:rPr>
              <w:tab/>
            </w:r>
            <w:r>
              <w:rPr>
                <w:rFonts w:hint="eastAsia"/>
              </w:rPr>
              <w:t>"status":4003</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0" w:hRule="atLeast"/>
        </w:trPr>
        <w:tc>
          <w:tcPr>
            <w:tcW w:w="1887"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请求服务无效</w:t>
            </w:r>
          </w:p>
        </w:tc>
        <w:tc>
          <w:tcPr>
            <w:tcW w:w="5933" w:type="dxa"/>
            <w:vAlign w:val="center"/>
          </w:tcPr>
          <w:p>
            <w:r>
              <w:rPr>
                <w:rFonts w:hint="eastAsia"/>
              </w:rPr>
              <w:t>{</w:t>
            </w:r>
          </w:p>
          <w:p>
            <w:r>
              <w:rPr>
                <w:rFonts w:hint="eastAsia"/>
              </w:rPr>
              <w:tab/>
            </w:r>
            <w:r>
              <w:rPr>
                <w:rFonts w:hint="eastAsia"/>
              </w:rPr>
              <w:t>"msg": "请求服务无效",</w:t>
            </w:r>
          </w:p>
          <w:p>
            <w:r>
              <w:rPr>
                <w:rFonts w:hint="eastAsia"/>
              </w:rPr>
              <w:tab/>
            </w:r>
            <w:r>
              <w:rPr>
                <w:rFonts w:hint="eastAsia"/>
              </w:rPr>
              <w:t>"resultStatus": false,</w:t>
            </w:r>
          </w:p>
          <w:p>
            <w:r>
              <w:rPr>
                <w:rFonts w:hint="eastAsia"/>
              </w:rPr>
              <w:tab/>
            </w:r>
            <w:r>
              <w:rPr>
                <w:rFonts w:hint="eastAsia"/>
              </w:rPr>
              <w:t>"status":4004</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8" w:hRule="atLeast"/>
        </w:trPr>
        <w:tc>
          <w:tcPr>
            <w:tcW w:w="1887"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访问授权异常</w:t>
            </w:r>
          </w:p>
        </w:tc>
        <w:tc>
          <w:tcPr>
            <w:tcW w:w="5933" w:type="dxa"/>
            <w:vAlign w:val="center"/>
          </w:tcPr>
          <w:p>
            <w:r>
              <w:rPr>
                <w:rFonts w:hint="eastAsia"/>
              </w:rPr>
              <w:t>{</w:t>
            </w:r>
          </w:p>
          <w:p>
            <w:r>
              <w:rPr>
                <w:rFonts w:hint="eastAsia"/>
              </w:rPr>
              <w:tab/>
            </w:r>
            <w:r>
              <w:rPr>
                <w:rFonts w:hint="eastAsia"/>
              </w:rPr>
              <w:t>"count": 0,</w:t>
            </w:r>
          </w:p>
          <w:p>
            <w:r>
              <w:rPr>
                <w:rFonts w:hint="eastAsia"/>
              </w:rPr>
              <w:tab/>
            </w:r>
            <w:r>
              <w:rPr>
                <w:rFonts w:hint="eastAsia"/>
              </w:rPr>
              <w:t>"msg": "</w:t>
            </w:r>
            <w:r>
              <w:rPr>
                <w:rFonts w:hint="eastAsia"/>
                <w:color w:val="000000" w:themeColor="text1"/>
                <w14:textFill>
                  <w14:solidFill>
                    <w14:schemeClr w14:val="tx1"/>
                  </w14:solidFill>
                </w14:textFill>
              </w:rPr>
              <w:t>访问授权异常</w:t>
            </w:r>
            <w:r>
              <w:rPr>
                <w:rFonts w:hint="eastAsia"/>
              </w:rPr>
              <w:t>",</w:t>
            </w:r>
          </w:p>
          <w:p>
            <w:r>
              <w:rPr>
                <w:rFonts w:hint="eastAsia"/>
              </w:rPr>
              <w:tab/>
            </w:r>
            <w:r>
              <w:rPr>
                <w:rFonts w:hint="eastAsia"/>
              </w:rPr>
              <w:t>"resultStatus": false,</w:t>
            </w:r>
          </w:p>
          <w:p>
            <w:r>
              <w:rPr>
                <w:rFonts w:hint="eastAsia"/>
              </w:rPr>
              <w:tab/>
            </w:r>
            <w:r>
              <w:rPr>
                <w:rFonts w:hint="eastAsia"/>
              </w:rPr>
              <w:t>"status":4005</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8" w:hRule="atLeast"/>
        </w:trPr>
        <w:tc>
          <w:tcPr>
            <w:tcW w:w="1887"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输入的参数信息检验失败</w:t>
            </w:r>
          </w:p>
        </w:tc>
        <w:tc>
          <w:tcPr>
            <w:tcW w:w="5933" w:type="dxa"/>
            <w:vAlign w:val="center"/>
          </w:tcPr>
          <w:p>
            <w:r>
              <w:rPr>
                <w:rFonts w:hint="eastAsia"/>
              </w:rPr>
              <w:t>{</w:t>
            </w:r>
          </w:p>
          <w:p>
            <w:r>
              <w:rPr>
                <w:rFonts w:hint="eastAsia"/>
              </w:rPr>
              <w:tab/>
            </w:r>
            <w:r>
              <w:rPr>
                <w:rFonts w:hint="eastAsia"/>
              </w:rPr>
              <w:t>"count": 0,</w:t>
            </w:r>
          </w:p>
          <w:p>
            <w:r>
              <w:rPr>
                <w:rFonts w:hint="eastAsia"/>
              </w:rPr>
              <w:tab/>
            </w:r>
            <w:r>
              <w:rPr>
                <w:rFonts w:hint="eastAsia"/>
              </w:rPr>
              <w:t>"msg": "输入的参数信息检验失败",</w:t>
            </w:r>
          </w:p>
          <w:p>
            <w:r>
              <w:rPr>
                <w:rFonts w:hint="eastAsia"/>
              </w:rPr>
              <w:tab/>
            </w:r>
            <w:r>
              <w:rPr>
                <w:rFonts w:hint="eastAsia"/>
              </w:rPr>
              <w:t>"resultStatus": false,</w:t>
            </w:r>
          </w:p>
          <w:p>
            <w:r>
              <w:rPr>
                <w:rFonts w:hint="eastAsia"/>
              </w:rPr>
              <w:tab/>
            </w:r>
            <w:r>
              <w:rPr>
                <w:rFonts w:hint="eastAsia"/>
              </w:rPr>
              <w:t>"status":4006</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8" w:hRule="atLeast"/>
        </w:trPr>
        <w:tc>
          <w:tcPr>
            <w:tcW w:w="1887" w:type="dxa"/>
            <w:vAlign w:val="center"/>
          </w:tcPr>
          <w:p>
            <w:pPr>
              <w:jc w:val="center"/>
              <w:rPr>
                <w:color w:val="000000" w:themeColor="text1"/>
                <w14:textFill>
                  <w14:solidFill>
                    <w14:schemeClr w14:val="tx1"/>
                  </w14:solidFill>
                </w14:textFill>
              </w:rPr>
            </w:pPr>
            <w:r>
              <w:rPr>
                <w:rFonts w:hint="eastAsia"/>
              </w:rPr>
              <w:t>请求验证异常</w:t>
            </w:r>
          </w:p>
        </w:tc>
        <w:tc>
          <w:tcPr>
            <w:tcW w:w="5933" w:type="dxa"/>
            <w:vAlign w:val="center"/>
          </w:tcPr>
          <w:p>
            <w:r>
              <w:rPr>
                <w:rFonts w:hint="eastAsia"/>
              </w:rPr>
              <w:t>{</w:t>
            </w:r>
          </w:p>
          <w:p>
            <w:r>
              <w:rPr>
                <w:rFonts w:hint="eastAsia"/>
              </w:rPr>
              <w:tab/>
            </w:r>
            <w:r>
              <w:rPr>
                <w:rFonts w:hint="eastAsia"/>
              </w:rPr>
              <w:t>"count": 0,</w:t>
            </w:r>
          </w:p>
          <w:p>
            <w:r>
              <w:rPr>
                <w:rFonts w:hint="eastAsia"/>
              </w:rPr>
              <w:tab/>
            </w:r>
            <w:r>
              <w:rPr>
                <w:rFonts w:hint="eastAsia"/>
              </w:rPr>
              <w:t>"msg": "访问失败：请求验证异常",</w:t>
            </w:r>
          </w:p>
          <w:p>
            <w:r>
              <w:rPr>
                <w:rFonts w:hint="eastAsia"/>
              </w:rPr>
              <w:tab/>
            </w:r>
            <w:r>
              <w:rPr>
                <w:rFonts w:hint="eastAsia"/>
              </w:rPr>
              <w:t>"resultStatus": false,</w:t>
            </w:r>
          </w:p>
          <w:p>
            <w:r>
              <w:rPr>
                <w:rFonts w:hint="eastAsia"/>
              </w:rPr>
              <w:tab/>
            </w:r>
            <w:r>
              <w:rPr>
                <w:rFonts w:hint="eastAsia"/>
              </w:rPr>
              <w:t>"status":4009</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6" w:hRule="atLeast"/>
        </w:trPr>
        <w:tc>
          <w:tcPr>
            <w:tcW w:w="1887"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访问失败：请求验证异常</w:t>
            </w:r>
          </w:p>
        </w:tc>
        <w:tc>
          <w:tcPr>
            <w:tcW w:w="5933" w:type="dxa"/>
            <w:vAlign w:val="center"/>
          </w:tcPr>
          <w:p>
            <w:r>
              <w:rPr>
                <w:rFonts w:hint="eastAsia"/>
              </w:rPr>
              <w:t>{</w:t>
            </w:r>
          </w:p>
          <w:p>
            <w:r>
              <w:rPr>
                <w:rFonts w:hint="eastAsia"/>
              </w:rPr>
              <w:tab/>
            </w:r>
            <w:r>
              <w:rPr>
                <w:rFonts w:hint="eastAsia"/>
              </w:rPr>
              <w:t>"count": 0,</w:t>
            </w:r>
          </w:p>
          <w:p>
            <w:r>
              <w:rPr>
                <w:rFonts w:hint="eastAsia"/>
              </w:rPr>
              <w:tab/>
            </w:r>
            <w:r>
              <w:rPr>
                <w:rFonts w:hint="eastAsia"/>
              </w:rPr>
              <w:t>"msg": "访问失败：请求验证异常",</w:t>
            </w:r>
          </w:p>
          <w:p>
            <w:r>
              <w:rPr>
                <w:rFonts w:hint="eastAsia"/>
              </w:rPr>
              <w:tab/>
            </w:r>
            <w:r>
              <w:rPr>
                <w:rFonts w:hint="eastAsia"/>
              </w:rPr>
              <w:t>"resultStatus": false,</w:t>
            </w:r>
          </w:p>
          <w:p>
            <w:r>
              <w:rPr>
                <w:rFonts w:hint="eastAsia"/>
              </w:rPr>
              <w:tab/>
            </w:r>
            <w:r>
              <w:rPr>
                <w:rFonts w:hint="eastAsia"/>
              </w:rPr>
              <w:t>"status":4010</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0" w:hRule="atLeast"/>
        </w:trPr>
        <w:tc>
          <w:tcPr>
            <w:tcW w:w="1887"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访问失败：请求时必须包含验证信息</w:t>
            </w:r>
          </w:p>
        </w:tc>
        <w:tc>
          <w:tcPr>
            <w:tcW w:w="5933" w:type="dxa"/>
            <w:vAlign w:val="center"/>
          </w:tcPr>
          <w:p>
            <w:r>
              <w:rPr>
                <w:rFonts w:hint="eastAsia"/>
              </w:rPr>
              <w:t>{</w:t>
            </w:r>
          </w:p>
          <w:p>
            <w:r>
              <w:rPr>
                <w:rFonts w:hint="eastAsia"/>
              </w:rPr>
              <w:tab/>
            </w:r>
            <w:r>
              <w:rPr>
                <w:rFonts w:hint="eastAsia"/>
              </w:rPr>
              <w:t>"msg": "访问失败：请求时必须包含验证信息",</w:t>
            </w:r>
          </w:p>
          <w:p>
            <w:r>
              <w:rPr>
                <w:rFonts w:hint="eastAsia"/>
              </w:rPr>
              <w:tab/>
            </w:r>
            <w:r>
              <w:rPr>
                <w:rFonts w:hint="eastAsia"/>
              </w:rPr>
              <w:t>"resultStatus": false,</w:t>
            </w:r>
          </w:p>
          <w:p>
            <w:r>
              <w:rPr>
                <w:rFonts w:hint="eastAsia"/>
              </w:rPr>
              <w:tab/>
            </w:r>
            <w:r>
              <w:rPr>
                <w:rFonts w:hint="eastAsia"/>
              </w:rPr>
              <w:t>"status":4011</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0" w:hRule="atLeast"/>
        </w:trPr>
        <w:tc>
          <w:tcPr>
            <w:tcW w:w="1887" w:type="dxa"/>
            <w:vAlign w:val="center"/>
          </w:tcPr>
          <w:p>
            <w:pPr>
              <w:jc w:val="center"/>
            </w:pPr>
            <w:r>
              <w:rPr>
                <w:rFonts w:hint="eastAsia"/>
              </w:rPr>
              <w:t>访问失败：请求己超时失效</w:t>
            </w:r>
          </w:p>
        </w:tc>
        <w:tc>
          <w:tcPr>
            <w:tcW w:w="5933" w:type="dxa"/>
            <w:vAlign w:val="center"/>
          </w:tcPr>
          <w:p>
            <w:r>
              <w:rPr>
                <w:rFonts w:hint="eastAsia"/>
              </w:rPr>
              <w:t>{</w:t>
            </w:r>
          </w:p>
          <w:p>
            <w:r>
              <w:rPr>
                <w:rFonts w:hint="eastAsia"/>
              </w:rPr>
              <w:tab/>
            </w:r>
            <w:r>
              <w:rPr>
                <w:rFonts w:hint="eastAsia"/>
              </w:rPr>
              <w:t>"msg": "访问失败：请求己超时失效",</w:t>
            </w:r>
          </w:p>
          <w:p>
            <w:r>
              <w:rPr>
                <w:rFonts w:hint="eastAsia"/>
              </w:rPr>
              <w:tab/>
            </w:r>
            <w:r>
              <w:rPr>
                <w:rFonts w:hint="eastAsia"/>
              </w:rPr>
              <w:t>"resultStatus": false,</w:t>
            </w:r>
          </w:p>
          <w:p>
            <w:r>
              <w:rPr>
                <w:rFonts w:hint="eastAsia"/>
              </w:rPr>
              <w:tab/>
            </w:r>
            <w:r>
              <w:rPr>
                <w:rFonts w:hint="eastAsia"/>
              </w:rPr>
              <w:t>"status":4012</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0" w:hRule="atLeast"/>
        </w:trPr>
        <w:tc>
          <w:tcPr>
            <w:tcW w:w="1887" w:type="dxa"/>
            <w:vAlign w:val="center"/>
          </w:tcPr>
          <w:p>
            <w:pPr>
              <w:jc w:val="center"/>
            </w:pPr>
            <w:r>
              <w:rPr>
                <w:rFonts w:hint="eastAsia"/>
              </w:rPr>
              <w:t>访问失败：请求验证信息不正确</w:t>
            </w:r>
          </w:p>
        </w:tc>
        <w:tc>
          <w:tcPr>
            <w:tcW w:w="5933" w:type="dxa"/>
            <w:vAlign w:val="center"/>
          </w:tcPr>
          <w:p>
            <w:r>
              <w:rPr>
                <w:rFonts w:hint="eastAsia"/>
              </w:rPr>
              <w:t>{</w:t>
            </w:r>
          </w:p>
          <w:p>
            <w:r>
              <w:rPr>
                <w:rFonts w:hint="eastAsia"/>
              </w:rPr>
              <w:tab/>
            </w:r>
            <w:r>
              <w:rPr>
                <w:rFonts w:hint="eastAsia"/>
              </w:rPr>
              <w:t>"msg": "访问失败：请求验证信息不正确",</w:t>
            </w:r>
          </w:p>
          <w:p>
            <w:r>
              <w:rPr>
                <w:rFonts w:hint="eastAsia"/>
              </w:rPr>
              <w:tab/>
            </w:r>
            <w:r>
              <w:rPr>
                <w:rFonts w:hint="eastAsia"/>
              </w:rPr>
              <w:t>"resultStatus": false,</w:t>
            </w:r>
          </w:p>
          <w:p>
            <w:r>
              <w:rPr>
                <w:rFonts w:hint="eastAsia"/>
              </w:rPr>
              <w:tab/>
            </w:r>
            <w:r>
              <w:rPr>
                <w:rFonts w:hint="eastAsia"/>
              </w:rPr>
              <w:t>"status":4013</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0" w:hRule="atLeast"/>
        </w:trPr>
        <w:tc>
          <w:tcPr>
            <w:tcW w:w="1887" w:type="dxa"/>
            <w:vAlign w:val="center"/>
          </w:tcPr>
          <w:p>
            <w:pPr>
              <w:jc w:val="center"/>
            </w:pPr>
            <w:r>
              <w:rPr>
                <w:rFonts w:hint="eastAsia"/>
              </w:rPr>
              <w:t>没有该组织节点权限</w:t>
            </w:r>
          </w:p>
        </w:tc>
        <w:tc>
          <w:tcPr>
            <w:tcW w:w="5933" w:type="dxa"/>
            <w:vAlign w:val="center"/>
          </w:tcPr>
          <w:p>
            <w:r>
              <w:rPr>
                <w:rFonts w:hint="eastAsia"/>
              </w:rPr>
              <w:t>{</w:t>
            </w:r>
          </w:p>
          <w:p>
            <w:r>
              <w:rPr>
                <w:rFonts w:hint="eastAsia"/>
              </w:rPr>
              <w:tab/>
            </w:r>
            <w:r>
              <w:rPr>
                <w:rFonts w:hint="eastAsia"/>
              </w:rPr>
              <w:t>"msg": "没有该组织节点权限",</w:t>
            </w:r>
          </w:p>
          <w:p>
            <w:r>
              <w:rPr>
                <w:rFonts w:hint="eastAsia"/>
              </w:rPr>
              <w:tab/>
            </w:r>
            <w:r>
              <w:rPr>
                <w:rFonts w:hint="eastAsia"/>
              </w:rPr>
              <w:t>"resultStatus": false,</w:t>
            </w:r>
          </w:p>
          <w:p>
            <w:r>
              <w:rPr>
                <w:rFonts w:hint="eastAsia"/>
              </w:rPr>
              <w:tab/>
            </w:r>
            <w:r>
              <w:rPr>
                <w:rFonts w:hint="eastAsia"/>
              </w:rPr>
              <w:t>"status":4021</w:t>
            </w:r>
          </w:p>
          <w:p>
            <w:r>
              <w:rPr>
                <w:rFonts w:hint="eastAsia"/>
              </w:rPr>
              <w:t>}</w:t>
            </w:r>
          </w:p>
        </w:tc>
      </w:tr>
    </w:tbl>
    <w:p/>
    <w:p>
      <w:pPr>
        <w:pStyle w:val="15"/>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16205" cy="139700"/>
              <wp:effectExtent l="0" t="0" r="0" b="0"/>
              <wp:wrapNone/>
              <wp:docPr id="1" name="Text Box 1025"/>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wps:spPr>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13</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Text Box 1025" o:spid="_x0000_s1026" o:spt="202" type="#_x0000_t202" style="position:absolute;left:0pt;margin-top:0pt;height:11pt;width:9.15pt;mso-position-horizontal:right;mso-position-horizontal-relative:margin;mso-wrap-style:none;z-index:251660288;mso-width-relative:page;mso-height-relative:page;" filled="f" stroked="f" coordsize="21600,21600" o:gfxdata="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YulhTQAAAAAwEAAA8AAAAAAAAA&#10;AQAgAAAAIgAAAGRycy9kb3ducmV2LnhtbFBLAQIUABQAAAAIAIdO4kBmzIW74AEAALYDAAAOAAAA&#10;AAAAAAEAIAAAAB8BAABkcnMvZTJvRG9jLnhtbFBLBQYAAAAABgAGAFkBAABxBQAAAAA=&#10;">
              <v:fill on="f" focussize="0,0"/>
              <v:stroke on="f"/>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13</w:t>
                    </w:r>
                    <w:r>
                      <w:rPr>
                        <w:rFonts w:hint="eastAsia"/>
                      </w:rPr>
                      <w:fldChar w:fldCharType="end"/>
                    </w:r>
                  </w:p>
                </w:txbxContent>
              </v:textbox>
            </v:shape>
          </w:pict>
        </mc:Fallback>
      </mc:AlternateContent>
    </w:r>
  </w:p>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8280"/>
        <w:tab w:val="clear" w:pos="8306"/>
      </w:tabs>
      <w:ind w:firstLine="540" w:firstLineChars="30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D1AEBD"/>
    <w:multiLevelType w:val="singleLevel"/>
    <w:tmpl w:val="A2D1AEBD"/>
    <w:lvl w:ilvl="0" w:tentative="0">
      <w:start w:val="1"/>
      <w:numFmt w:val="decimal"/>
      <w:suff w:val="nothing"/>
      <w:lvlText w:val="%1、"/>
      <w:lvlJc w:val="left"/>
    </w:lvl>
  </w:abstractNum>
  <w:abstractNum w:abstractNumId="1">
    <w:nsid w:val="0104045E"/>
    <w:multiLevelType w:val="singleLevel"/>
    <w:tmpl w:val="0104045E"/>
    <w:lvl w:ilvl="0" w:tentative="0">
      <w:start w:val="1"/>
      <w:numFmt w:val="decimal"/>
      <w:suff w:val="nothing"/>
      <w:lvlText w:val="%1、"/>
      <w:lvlJc w:val="left"/>
    </w:lvl>
  </w:abstractNum>
  <w:abstractNum w:abstractNumId="2">
    <w:nsid w:val="58476E30"/>
    <w:multiLevelType w:val="multilevel"/>
    <w:tmpl w:val="58476E3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59A55955"/>
    <w:multiLevelType w:val="singleLevel"/>
    <w:tmpl w:val="59A55955"/>
    <w:lvl w:ilvl="0" w:tentative="0">
      <w:start w:val="1"/>
      <w:numFmt w:val="decimal"/>
      <w:suff w:val="nothing"/>
      <w:lvlText w:val="%1、"/>
      <w:lvlJc w:val="left"/>
    </w:lvl>
  </w:abstractNum>
  <w:abstractNum w:abstractNumId="4">
    <w:nsid w:val="59A61D49"/>
    <w:multiLevelType w:val="singleLevel"/>
    <w:tmpl w:val="59A61D49"/>
    <w:lvl w:ilvl="0" w:tentative="0">
      <w:start w:val="1"/>
      <w:numFmt w:val="bullet"/>
      <w:lvlText w:val=""/>
      <w:lvlJc w:val="left"/>
      <w:pPr>
        <w:ind w:left="420" w:hanging="420"/>
      </w:pPr>
      <w:rPr>
        <w:rFonts w:hint="default" w:ascii="Wingdings" w:hAnsi="Wingdings"/>
      </w:rPr>
    </w:lvl>
  </w:abstractNum>
  <w:abstractNum w:abstractNumId="5">
    <w:nsid w:val="59A61FA6"/>
    <w:multiLevelType w:val="singleLevel"/>
    <w:tmpl w:val="59A61FA6"/>
    <w:lvl w:ilvl="0" w:tentative="0">
      <w:start w:val="1"/>
      <w:numFmt w:val="decimal"/>
      <w:suff w:val="nothing"/>
      <w:lvlText w:val="%1、"/>
      <w:lvlJc w:val="left"/>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FE7"/>
    <w:rsid w:val="0005090D"/>
    <w:rsid w:val="000C17F6"/>
    <w:rsid w:val="000C22BA"/>
    <w:rsid w:val="000C7E90"/>
    <w:rsid w:val="00122783"/>
    <w:rsid w:val="001344FB"/>
    <w:rsid w:val="00134A6F"/>
    <w:rsid w:val="00155E74"/>
    <w:rsid w:val="00172A27"/>
    <w:rsid w:val="001D3590"/>
    <w:rsid w:val="001E23DE"/>
    <w:rsid w:val="001F1405"/>
    <w:rsid w:val="001F588C"/>
    <w:rsid w:val="0021545B"/>
    <w:rsid w:val="002312FA"/>
    <w:rsid w:val="00241027"/>
    <w:rsid w:val="0025307C"/>
    <w:rsid w:val="0026243F"/>
    <w:rsid w:val="002755CC"/>
    <w:rsid w:val="00292E8A"/>
    <w:rsid w:val="002A5262"/>
    <w:rsid w:val="002C5D7E"/>
    <w:rsid w:val="002F668C"/>
    <w:rsid w:val="003171FF"/>
    <w:rsid w:val="003310E6"/>
    <w:rsid w:val="00337575"/>
    <w:rsid w:val="00356B99"/>
    <w:rsid w:val="00381E42"/>
    <w:rsid w:val="003871D4"/>
    <w:rsid w:val="003A2029"/>
    <w:rsid w:val="003D4265"/>
    <w:rsid w:val="003E0530"/>
    <w:rsid w:val="0040766B"/>
    <w:rsid w:val="00422201"/>
    <w:rsid w:val="004477E8"/>
    <w:rsid w:val="004504C0"/>
    <w:rsid w:val="00476732"/>
    <w:rsid w:val="004A53D8"/>
    <w:rsid w:val="004C0EDD"/>
    <w:rsid w:val="004F042C"/>
    <w:rsid w:val="004F7311"/>
    <w:rsid w:val="00501D50"/>
    <w:rsid w:val="0051524F"/>
    <w:rsid w:val="0052470D"/>
    <w:rsid w:val="0053226F"/>
    <w:rsid w:val="005372F7"/>
    <w:rsid w:val="0057459B"/>
    <w:rsid w:val="00594159"/>
    <w:rsid w:val="005C4828"/>
    <w:rsid w:val="005E4CF6"/>
    <w:rsid w:val="005F7AA8"/>
    <w:rsid w:val="00614A08"/>
    <w:rsid w:val="00615F21"/>
    <w:rsid w:val="0062402E"/>
    <w:rsid w:val="00653D53"/>
    <w:rsid w:val="00664CF1"/>
    <w:rsid w:val="006902C4"/>
    <w:rsid w:val="00691051"/>
    <w:rsid w:val="006C099C"/>
    <w:rsid w:val="006E241E"/>
    <w:rsid w:val="006F36CF"/>
    <w:rsid w:val="007221F5"/>
    <w:rsid w:val="007232CB"/>
    <w:rsid w:val="00724465"/>
    <w:rsid w:val="0073229D"/>
    <w:rsid w:val="007457BA"/>
    <w:rsid w:val="007947D4"/>
    <w:rsid w:val="007A3FCA"/>
    <w:rsid w:val="007B49B1"/>
    <w:rsid w:val="007D1A5C"/>
    <w:rsid w:val="007F0750"/>
    <w:rsid w:val="00822137"/>
    <w:rsid w:val="0083305E"/>
    <w:rsid w:val="008404F4"/>
    <w:rsid w:val="00861C6B"/>
    <w:rsid w:val="008629BB"/>
    <w:rsid w:val="0087613B"/>
    <w:rsid w:val="008A1B2D"/>
    <w:rsid w:val="008A3FD8"/>
    <w:rsid w:val="008C04F6"/>
    <w:rsid w:val="008C135C"/>
    <w:rsid w:val="008C2B72"/>
    <w:rsid w:val="008E5190"/>
    <w:rsid w:val="00901EAA"/>
    <w:rsid w:val="00940945"/>
    <w:rsid w:val="00956A76"/>
    <w:rsid w:val="00960B05"/>
    <w:rsid w:val="00972E05"/>
    <w:rsid w:val="0098152D"/>
    <w:rsid w:val="0098228B"/>
    <w:rsid w:val="009A646F"/>
    <w:rsid w:val="009C5230"/>
    <w:rsid w:val="009C7F29"/>
    <w:rsid w:val="009F2345"/>
    <w:rsid w:val="00A03C79"/>
    <w:rsid w:val="00A072DD"/>
    <w:rsid w:val="00A0796C"/>
    <w:rsid w:val="00A144E6"/>
    <w:rsid w:val="00A51598"/>
    <w:rsid w:val="00A51ADA"/>
    <w:rsid w:val="00A5310C"/>
    <w:rsid w:val="00A651FA"/>
    <w:rsid w:val="00AA301B"/>
    <w:rsid w:val="00AA4117"/>
    <w:rsid w:val="00AC6BDD"/>
    <w:rsid w:val="00AE4186"/>
    <w:rsid w:val="00AF5C4F"/>
    <w:rsid w:val="00B323BF"/>
    <w:rsid w:val="00B4606A"/>
    <w:rsid w:val="00B71703"/>
    <w:rsid w:val="00B86675"/>
    <w:rsid w:val="00BD24BD"/>
    <w:rsid w:val="00BE7F03"/>
    <w:rsid w:val="00C03691"/>
    <w:rsid w:val="00C4612A"/>
    <w:rsid w:val="00C65DB6"/>
    <w:rsid w:val="00C964C2"/>
    <w:rsid w:val="00CB7367"/>
    <w:rsid w:val="00CC3CED"/>
    <w:rsid w:val="00CD7D81"/>
    <w:rsid w:val="00CF5E56"/>
    <w:rsid w:val="00D97D2B"/>
    <w:rsid w:val="00DA397B"/>
    <w:rsid w:val="00DB6D92"/>
    <w:rsid w:val="00DC472A"/>
    <w:rsid w:val="00E06CF4"/>
    <w:rsid w:val="00E44353"/>
    <w:rsid w:val="00E9674F"/>
    <w:rsid w:val="00EA03CA"/>
    <w:rsid w:val="00EC3A1A"/>
    <w:rsid w:val="00EC73E2"/>
    <w:rsid w:val="00ED35E8"/>
    <w:rsid w:val="00ED434A"/>
    <w:rsid w:val="00F02D8F"/>
    <w:rsid w:val="00F03BB2"/>
    <w:rsid w:val="00F04F1C"/>
    <w:rsid w:val="00F11CD2"/>
    <w:rsid w:val="00F15659"/>
    <w:rsid w:val="00F36270"/>
    <w:rsid w:val="00F40441"/>
    <w:rsid w:val="00F61761"/>
    <w:rsid w:val="00F66E98"/>
    <w:rsid w:val="00F802DD"/>
    <w:rsid w:val="00F81176"/>
    <w:rsid w:val="017409B2"/>
    <w:rsid w:val="01805ABD"/>
    <w:rsid w:val="01F80D8A"/>
    <w:rsid w:val="02011791"/>
    <w:rsid w:val="023018E7"/>
    <w:rsid w:val="025B2CA3"/>
    <w:rsid w:val="02F561E6"/>
    <w:rsid w:val="038C7515"/>
    <w:rsid w:val="03AE5B50"/>
    <w:rsid w:val="040F5C3D"/>
    <w:rsid w:val="04BE0567"/>
    <w:rsid w:val="051C4608"/>
    <w:rsid w:val="0554123C"/>
    <w:rsid w:val="057E4D2F"/>
    <w:rsid w:val="068325D5"/>
    <w:rsid w:val="06AD1835"/>
    <w:rsid w:val="07426D59"/>
    <w:rsid w:val="07796C12"/>
    <w:rsid w:val="07824B61"/>
    <w:rsid w:val="07DB1BCA"/>
    <w:rsid w:val="07FC1006"/>
    <w:rsid w:val="0881565B"/>
    <w:rsid w:val="08A1306D"/>
    <w:rsid w:val="08B663BF"/>
    <w:rsid w:val="08D17301"/>
    <w:rsid w:val="09204142"/>
    <w:rsid w:val="09961D4C"/>
    <w:rsid w:val="09B0038E"/>
    <w:rsid w:val="09DE2A57"/>
    <w:rsid w:val="09EB7037"/>
    <w:rsid w:val="0A504278"/>
    <w:rsid w:val="0A58524C"/>
    <w:rsid w:val="0A622547"/>
    <w:rsid w:val="0AE41F18"/>
    <w:rsid w:val="0BFF15AB"/>
    <w:rsid w:val="0CC739F6"/>
    <w:rsid w:val="0D893547"/>
    <w:rsid w:val="0D95553B"/>
    <w:rsid w:val="0DA82769"/>
    <w:rsid w:val="0DF4774F"/>
    <w:rsid w:val="0E246B4F"/>
    <w:rsid w:val="0E6E7B8F"/>
    <w:rsid w:val="0ED661CB"/>
    <w:rsid w:val="0F2F327C"/>
    <w:rsid w:val="0F5F4BD3"/>
    <w:rsid w:val="101C26F3"/>
    <w:rsid w:val="10731116"/>
    <w:rsid w:val="10A2064B"/>
    <w:rsid w:val="10C4354C"/>
    <w:rsid w:val="10DD735B"/>
    <w:rsid w:val="11CF74A7"/>
    <w:rsid w:val="11D36363"/>
    <w:rsid w:val="11E87429"/>
    <w:rsid w:val="125238D1"/>
    <w:rsid w:val="12FC19CC"/>
    <w:rsid w:val="135A60FA"/>
    <w:rsid w:val="13683D15"/>
    <w:rsid w:val="142D0E63"/>
    <w:rsid w:val="14412C47"/>
    <w:rsid w:val="1496609E"/>
    <w:rsid w:val="14EC53BC"/>
    <w:rsid w:val="15D630E4"/>
    <w:rsid w:val="15F73997"/>
    <w:rsid w:val="16330491"/>
    <w:rsid w:val="16733B78"/>
    <w:rsid w:val="17252962"/>
    <w:rsid w:val="17941927"/>
    <w:rsid w:val="183103D8"/>
    <w:rsid w:val="18527A75"/>
    <w:rsid w:val="188C1734"/>
    <w:rsid w:val="1A2F4BCA"/>
    <w:rsid w:val="1A435859"/>
    <w:rsid w:val="1A6B09B6"/>
    <w:rsid w:val="1A796D1E"/>
    <w:rsid w:val="1A9F0ACC"/>
    <w:rsid w:val="1AAC2A02"/>
    <w:rsid w:val="1BF91E37"/>
    <w:rsid w:val="1C3C53C9"/>
    <w:rsid w:val="1CA322C0"/>
    <w:rsid w:val="1CA33953"/>
    <w:rsid w:val="1CD528A3"/>
    <w:rsid w:val="1D4915C2"/>
    <w:rsid w:val="1DBE5106"/>
    <w:rsid w:val="1F6F6D3C"/>
    <w:rsid w:val="1F8D0492"/>
    <w:rsid w:val="1F8E5662"/>
    <w:rsid w:val="200E3168"/>
    <w:rsid w:val="20243E08"/>
    <w:rsid w:val="206C3174"/>
    <w:rsid w:val="21034965"/>
    <w:rsid w:val="212E7724"/>
    <w:rsid w:val="21D00CB2"/>
    <w:rsid w:val="22A23584"/>
    <w:rsid w:val="22B475E8"/>
    <w:rsid w:val="22EF483D"/>
    <w:rsid w:val="23017E1C"/>
    <w:rsid w:val="24222B89"/>
    <w:rsid w:val="244954B0"/>
    <w:rsid w:val="245C5634"/>
    <w:rsid w:val="24737631"/>
    <w:rsid w:val="2480705F"/>
    <w:rsid w:val="24A8420E"/>
    <w:rsid w:val="251B54A5"/>
    <w:rsid w:val="251D19B4"/>
    <w:rsid w:val="25597CEA"/>
    <w:rsid w:val="25B27AA8"/>
    <w:rsid w:val="25C95F65"/>
    <w:rsid w:val="25FD39C8"/>
    <w:rsid w:val="2612374E"/>
    <w:rsid w:val="261F7A3C"/>
    <w:rsid w:val="262076B6"/>
    <w:rsid w:val="262C6662"/>
    <w:rsid w:val="26450212"/>
    <w:rsid w:val="269D3F78"/>
    <w:rsid w:val="26BE524D"/>
    <w:rsid w:val="26D031ED"/>
    <w:rsid w:val="270B1F75"/>
    <w:rsid w:val="272F5820"/>
    <w:rsid w:val="274E030C"/>
    <w:rsid w:val="27835846"/>
    <w:rsid w:val="281336D5"/>
    <w:rsid w:val="282C74D9"/>
    <w:rsid w:val="28BD0D86"/>
    <w:rsid w:val="290E3CF6"/>
    <w:rsid w:val="29103227"/>
    <w:rsid w:val="298A76A5"/>
    <w:rsid w:val="2A0A3914"/>
    <w:rsid w:val="2A550EB3"/>
    <w:rsid w:val="2B126B0D"/>
    <w:rsid w:val="2B181D97"/>
    <w:rsid w:val="2B1A115A"/>
    <w:rsid w:val="2B22537E"/>
    <w:rsid w:val="2B560426"/>
    <w:rsid w:val="2B5810AC"/>
    <w:rsid w:val="2C1023C4"/>
    <w:rsid w:val="2C721D17"/>
    <w:rsid w:val="2CAF70FB"/>
    <w:rsid w:val="2CB14C87"/>
    <w:rsid w:val="2CB36BF9"/>
    <w:rsid w:val="2CBD1EEB"/>
    <w:rsid w:val="2D07400E"/>
    <w:rsid w:val="2D4A1D7E"/>
    <w:rsid w:val="2D5021A8"/>
    <w:rsid w:val="2DEE102C"/>
    <w:rsid w:val="2DF27ABC"/>
    <w:rsid w:val="2E3E6CCD"/>
    <w:rsid w:val="2E6676C7"/>
    <w:rsid w:val="2E767720"/>
    <w:rsid w:val="2EE53BDE"/>
    <w:rsid w:val="2F657C59"/>
    <w:rsid w:val="2FE9287B"/>
    <w:rsid w:val="2FEE3A2E"/>
    <w:rsid w:val="2FF604D1"/>
    <w:rsid w:val="304965B4"/>
    <w:rsid w:val="308440B5"/>
    <w:rsid w:val="30CA1B6C"/>
    <w:rsid w:val="318D122E"/>
    <w:rsid w:val="31D07BE4"/>
    <w:rsid w:val="31E47E6D"/>
    <w:rsid w:val="31E8688E"/>
    <w:rsid w:val="321E6669"/>
    <w:rsid w:val="322234FB"/>
    <w:rsid w:val="32296E9C"/>
    <w:rsid w:val="3235791E"/>
    <w:rsid w:val="32525B9A"/>
    <w:rsid w:val="33EE14A1"/>
    <w:rsid w:val="340C0831"/>
    <w:rsid w:val="349A76F2"/>
    <w:rsid w:val="34DF71F7"/>
    <w:rsid w:val="352143B6"/>
    <w:rsid w:val="35837545"/>
    <w:rsid w:val="35BE24E2"/>
    <w:rsid w:val="35E307CA"/>
    <w:rsid w:val="35EC2F9C"/>
    <w:rsid w:val="363E6C05"/>
    <w:rsid w:val="3640370D"/>
    <w:rsid w:val="382D45FC"/>
    <w:rsid w:val="38FB0D6D"/>
    <w:rsid w:val="392A49F2"/>
    <w:rsid w:val="393E1932"/>
    <w:rsid w:val="3996739E"/>
    <w:rsid w:val="39DD3576"/>
    <w:rsid w:val="3A613D66"/>
    <w:rsid w:val="3AEE5331"/>
    <w:rsid w:val="3AF36874"/>
    <w:rsid w:val="3B337C98"/>
    <w:rsid w:val="3BCA368B"/>
    <w:rsid w:val="3C4F6A52"/>
    <w:rsid w:val="3C9F5568"/>
    <w:rsid w:val="3D653DF7"/>
    <w:rsid w:val="3D8B6BD4"/>
    <w:rsid w:val="3D95275E"/>
    <w:rsid w:val="3DE5606D"/>
    <w:rsid w:val="3E0A3C0C"/>
    <w:rsid w:val="3E1D0231"/>
    <w:rsid w:val="3E300486"/>
    <w:rsid w:val="3E691A6B"/>
    <w:rsid w:val="3E8B01B6"/>
    <w:rsid w:val="3EC66017"/>
    <w:rsid w:val="3F0B5F1C"/>
    <w:rsid w:val="3F265B30"/>
    <w:rsid w:val="3F265F35"/>
    <w:rsid w:val="3F6A1574"/>
    <w:rsid w:val="3FCD4FD3"/>
    <w:rsid w:val="408B2C3E"/>
    <w:rsid w:val="40B102BE"/>
    <w:rsid w:val="40BC678E"/>
    <w:rsid w:val="40D60AC3"/>
    <w:rsid w:val="41324811"/>
    <w:rsid w:val="414A119E"/>
    <w:rsid w:val="4155395F"/>
    <w:rsid w:val="41731E51"/>
    <w:rsid w:val="417D1218"/>
    <w:rsid w:val="418D77A5"/>
    <w:rsid w:val="41CB5EB9"/>
    <w:rsid w:val="41D71811"/>
    <w:rsid w:val="41E2315D"/>
    <w:rsid w:val="41FA086D"/>
    <w:rsid w:val="42141668"/>
    <w:rsid w:val="42ED1662"/>
    <w:rsid w:val="43771920"/>
    <w:rsid w:val="43920303"/>
    <w:rsid w:val="44742810"/>
    <w:rsid w:val="44FC01C9"/>
    <w:rsid w:val="45EE3FB5"/>
    <w:rsid w:val="46384BA4"/>
    <w:rsid w:val="469F628C"/>
    <w:rsid w:val="46E66092"/>
    <w:rsid w:val="47BC7024"/>
    <w:rsid w:val="481D5B5D"/>
    <w:rsid w:val="4862675D"/>
    <w:rsid w:val="48753CAF"/>
    <w:rsid w:val="48880820"/>
    <w:rsid w:val="48C7348D"/>
    <w:rsid w:val="490B36C2"/>
    <w:rsid w:val="491E7A0B"/>
    <w:rsid w:val="49EE152D"/>
    <w:rsid w:val="4A05254A"/>
    <w:rsid w:val="4A905BCB"/>
    <w:rsid w:val="4AC21319"/>
    <w:rsid w:val="4ADC3D41"/>
    <w:rsid w:val="4AE07EFE"/>
    <w:rsid w:val="4AFA102B"/>
    <w:rsid w:val="4BFC348B"/>
    <w:rsid w:val="4C830488"/>
    <w:rsid w:val="4D294EC8"/>
    <w:rsid w:val="4D2B6CB0"/>
    <w:rsid w:val="4D851F81"/>
    <w:rsid w:val="4DD6740E"/>
    <w:rsid w:val="4E1E061B"/>
    <w:rsid w:val="4E4D2259"/>
    <w:rsid w:val="4E723728"/>
    <w:rsid w:val="4E95143B"/>
    <w:rsid w:val="4F331FB8"/>
    <w:rsid w:val="4F3C52C5"/>
    <w:rsid w:val="4FB45155"/>
    <w:rsid w:val="4FC316F6"/>
    <w:rsid w:val="4FDE7771"/>
    <w:rsid w:val="506F0752"/>
    <w:rsid w:val="50E76319"/>
    <w:rsid w:val="50F206D1"/>
    <w:rsid w:val="51B9271E"/>
    <w:rsid w:val="53A475DB"/>
    <w:rsid w:val="53C463B0"/>
    <w:rsid w:val="53EA43D0"/>
    <w:rsid w:val="54227FA8"/>
    <w:rsid w:val="54D5435C"/>
    <w:rsid w:val="55207F29"/>
    <w:rsid w:val="565A6052"/>
    <w:rsid w:val="56C62242"/>
    <w:rsid w:val="573C30A6"/>
    <w:rsid w:val="57E407DC"/>
    <w:rsid w:val="584736D6"/>
    <w:rsid w:val="58C96B8A"/>
    <w:rsid w:val="59193133"/>
    <w:rsid w:val="5933489B"/>
    <w:rsid w:val="595F302E"/>
    <w:rsid w:val="596B3082"/>
    <w:rsid w:val="59BF760B"/>
    <w:rsid w:val="5A4A3AB6"/>
    <w:rsid w:val="5AB72042"/>
    <w:rsid w:val="5B12684D"/>
    <w:rsid w:val="5C607C59"/>
    <w:rsid w:val="5CE74357"/>
    <w:rsid w:val="5D527AA2"/>
    <w:rsid w:val="5E925898"/>
    <w:rsid w:val="5F2B6E48"/>
    <w:rsid w:val="5F8D1FA9"/>
    <w:rsid w:val="5F9A6BA6"/>
    <w:rsid w:val="5FA7224C"/>
    <w:rsid w:val="60297A8C"/>
    <w:rsid w:val="61F60017"/>
    <w:rsid w:val="620252FF"/>
    <w:rsid w:val="62493ADA"/>
    <w:rsid w:val="624F1349"/>
    <w:rsid w:val="63BE0E09"/>
    <w:rsid w:val="647609BF"/>
    <w:rsid w:val="64863CD7"/>
    <w:rsid w:val="649A0D75"/>
    <w:rsid w:val="64F677D5"/>
    <w:rsid w:val="652655BC"/>
    <w:rsid w:val="670E69AA"/>
    <w:rsid w:val="67285330"/>
    <w:rsid w:val="67555BAD"/>
    <w:rsid w:val="6791197C"/>
    <w:rsid w:val="67C764B8"/>
    <w:rsid w:val="69246516"/>
    <w:rsid w:val="69383A55"/>
    <w:rsid w:val="696954DD"/>
    <w:rsid w:val="69A43C10"/>
    <w:rsid w:val="69A477AF"/>
    <w:rsid w:val="69A76B7E"/>
    <w:rsid w:val="6A1C0052"/>
    <w:rsid w:val="6A826BAF"/>
    <w:rsid w:val="6A9E3EE7"/>
    <w:rsid w:val="6B0B0E25"/>
    <w:rsid w:val="6B713B78"/>
    <w:rsid w:val="6B9B3315"/>
    <w:rsid w:val="6C306F59"/>
    <w:rsid w:val="6C9B5F68"/>
    <w:rsid w:val="6CAD77EE"/>
    <w:rsid w:val="6CC933B3"/>
    <w:rsid w:val="6CEB3C8E"/>
    <w:rsid w:val="6CFE4DD9"/>
    <w:rsid w:val="6D397D90"/>
    <w:rsid w:val="6D765587"/>
    <w:rsid w:val="6DAC53EC"/>
    <w:rsid w:val="6E930427"/>
    <w:rsid w:val="6ED56A2A"/>
    <w:rsid w:val="6F4A35D5"/>
    <w:rsid w:val="6F6E3442"/>
    <w:rsid w:val="6F7E25BE"/>
    <w:rsid w:val="6FA279F5"/>
    <w:rsid w:val="6FD777E2"/>
    <w:rsid w:val="70353806"/>
    <w:rsid w:val="70A030CA"/>
    <w:rsid w:val="71CB0F2E"/>
    <w:rsid w:val="7295706A"/>
    <w:rsid w:val="72B85132"/>
    <w:rsid w:val="73966E67"/>
    <w:rsid w:val="73D47B29"/>
    <w:rsid w:val="74120999"/>
    <w:rsid w:val="742F4B24"/>
    <w:rsid w:val="7459477E"/>
    <w:rsid w:val="74E814E2"/>
    <w:rsid w:val="7509106A"/>
    <w:rsid w:val="75E444CA"/>
    <w:rsid w:val="765848BE"/>
    <w:rsid w:val="76595F6B"/>
    <w:rsid w:val="77062B13"/>
    <w:rsid w:val="77B93F27"/>
    <w:rsid w:val="77CC72FE"/>
    <w:rsid w:val="786368DB"/>
    <w:rsid w:val="78C32DA3"/>
    <w:rsid w:val="794255C1"/>
    <w:rsid w:val="7A2D4C63"/>
    <w:rsid w:val="7A543BE4"/>
    <w:rsid w:val="7A794567"/>
    <w:rsid w:val="7A8E3FFD"/>
    <w:rsid w:val="7ABD54C2"/>
    <w:rsid w:val="7B2A1051"/>
    <w:rsid w:val="7BCB0830"/>
    <w:rsid w:val="7BED0A3C"/>
    <w:rsid w:val="7C310B15"/>
    <w:rsid w:val="7C560633"/>
    <w:rsid w:val="7CC45405"/>
    <w:rsid w:val="7D321CF6"/>
    <w:rsid w:val="7D4126BF"/>
    <w:rsid w:val="7D9655E4"/>
    <w:rsid w:val="7E1403D1"/>
    <w:rsid w:val="7E1A72DB"/>
    <w:rsid w:val="7EC2651D"/>
    <w:rsid w:val="7F0B5E10"/>
    <w:rsid w:val="7F3919DA"/>
    <w:rsid w:val="7FED3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line="576" w:lineRule="auto"/>
      <w:outlineLvl w:val="0"/>
    </w:pPr>
    <w:rPr>
      <w:b/>
      <w:kern w:val="44"/>
      <w:sz w:val="44"/>
    </w:rPr>
  </w:style>
  <w:style w:type="paragraph" w:styleId="3">
    <w:name w:val="heading 2"/>
    <w:basedOn w:val="1"/>
    <w:next w:val="1"/>
    <w:link w:val="25"/>
    <w:qFormat/>
    <w:uiPriority w:val="9"/>
    <w:pPr>
      <w:widowControl/>
      <w:numPr>
        <w:ilvl w:val="1"/>
        <w:numId w:val="1"/>
      </w:numPr>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7"/>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unhideWhenUsed/>
    <w:qFormat/>
    <w:uiPriority w:val="0"/>
    <w:pPr>
      <w:keepNext/>
      <w:keepLines/>
      <w:numPr>
        <w:ilvl w:val="3"/>
        <w:numId w:val="1"/>
      </w:numPr>
      <w:spacing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line="372" w:lineRule="auto"/>
      <w:outlineLvl w:val="4"/>
    </w:pPr>
    <w:rPr>
      <w:b/>
      <w:sz w:val="28"/>
    </w:rPr>
  </w:style>
  <w:style w:type="paragraph" w:styleId="7">
    <w:name w:val="heading 6"/>
    <w:basedOn w:val="1"/>
    <w:next w:val="1"/>
    <w:unhideWhenUsed/>
    <w:qFormat/>
    <w:uiPriority w:val="0"/>
    <w:pPr>
      <w:keepNext/>
      <w:keepLines/>
      <w:numPr>
        <w:ilvl w:val="5"/>
        <w:numId w:val="1"/>
      </w:numPr>
      <w:spacing w:line="317" w:lineRule="auto"/>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line="317" w:lineRule="auto"/>
      <w:outlineLvl w:val="6"/>
    </w:pPr>
    <w:rPr>
      <w:b/>
      <w:sz w:val="24"/>
    </w:rPr>
  </w:style>
  <w:style w:type="paragraph" w:styleId="9">
    <w:name w:val="heading 8"/>
    <w:basedOn w:val="1"/>
    <w:next w:val="1"/>
    <w:unhideWhenUsed/>
    <w:qFormat/>
    <w:uiPriority w:val="0"/>
    <w:pPr>
      <w:keepNext/>
      <w:keepLines/>
      <w:numPr>
        <w:ilvl w:val="7"/>
        <w:numId w:val="1"/>
      </w:numPr>
      <w:spacing w:line="317" w:lineRule="auto"/>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line="317" w:lineRule="auto"/>
      <w:outlineLvl w:val="8"/>
    </w:pPr>
    <w:rPr>
      <w:rFonts w:ascii="Arial" w:hAnsi="Arial" w:eastAsia="黑体"/>
    </w:rPr>
  </w:style>
  <w:style w:type="character" w:default="1" w:styleId="16">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link w:val="30"/>
    <w:qFormat/>
    <w:uiPriority w:val="0"/>
    <w:pPr>
      <w:tabs>
        <w:tab w:val="center" w:pos="4153"/>
        <w:tab w:val="right" w:pos="8306"/>
      </w:tabs>
      <w:snapToGrid w:val="0"/>
      <w:jc w:val="left"/>
    </w:pPr>
    <w:rPr>
      <w:sz w:val="18"/>
      <w:szCs w:val="18"/>
    </w:rPr>
  </w:style>
  <w:style w:type="paragraph" w:styleId="12">
    <w:name w:val="header"/>
    <w:basedOn w:val="1"/>
    <w:link w:val="29"/>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pPr>
      <w:widowControl/>
      <w:spacing w:after="100" w:line="259" w:lineRule="auto"/>
      <w:jc w:val="left"/>
    </w:pPr>
    <w:rPr>
      <w:rFonts w:cs="Times New Roman"/>
      <w:kern w:val="0"/>
      <w:sz w:val="22"/>
    </w:rPr>
  </w:style>
  <w:style w:type="paragraph" w:styleId="14">
    <w:name w:val="HTML Preformatted"/>
    <w:basedOn w:val="1"/>
    <w:link w:val="26"/>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FollowedHyperlink"/>
    <w:basedOn w:val="16"/>
    <w:qFormat/>
    <w:uiPriority w:val="0"/>
    <w:rPr>
      <w:color w:val="800080"/>
      <w:u w:val="single"/>
    </w:rPr>
  </w:style>
  <w:style w:type="character" w:styleId="19">
    <w:name w:val="Emphasis"/>
    <w:basedOn w:val="16"/>
    <w:qFormat/>
    <w:uiPriority w:val="0"/>
    <w:rPr>
      <w:i/>
    </w:rPr>
  </w:style>
  <w:style w:type="character" w:styleId="20">
    <w:name w:val="HTML Variable"/>
    <w:basedOn w:val="16"/>
    <w:qFormat/>
    <w:uiPriority w:val="0"/>
    <w:rPr>
      <w:i/>
    </w:rPr>
  </w:style>
  <w:style w:type="character" w:styleId="21">
    <w:name w:val="Hyperlink"/>
    <w:basedOn w:val="16"/>
    <w:qFormat/>
    <w:uiPriority w:val="0"/>
    <w:rPr>
      <w:color w:val="0000FF"/>
      <w:u w:val="single"/>
    </w:rPr>
  </w:style>
  <w:style w:type="character" w:styleId="22">
    <w:name w:val="HTML Code"/>
    <w:basedOn w:val="16"/>
    <w:qFormat/>
    <w:uiPriority w:val="99"/>
    <w:rPr>
      <w:rFonts w:hint="eastAsia" w:ascii="宋体" w:hAnsi="宋体" w:eastAsia="宋体" w:cs="宋体"/>
      <w:sz w:val="24"/>
      <w:szCs w:val="24"/>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2 字符"/>
    <w:basedOn w:val="16"/>
    <w:link w:val="3"/>
    <w:qFormat/>
    <w:uiPriority w:val="9"/>
    <w:rPr>
      <w:rFonts w:ascii="宋体" w:hAnsi="宋体" w:eastAsia="宋体" w:cs="宋体"/>
      <w:b/>
      <w:bCs/>
      <w:kern w:val="0"/>
      <w:sz w:val="36"/>
      <w:szCs w:val="36"/>
    </w:rPr>
  </w:style>
  <w:style w:type="character" w:customStyle="1" w:styleId="26">
    <w:name w:val="HTML 预设格式 字符"/>
    <w:basedOn w:val="16"/>
    <w:link w:val="14"/>
    <w:qFormat/>
    <w:uiPriority w:val="99"/>
    <w:rPr>
      <w:rFonts w:ascii="宋体" w:hAnsi="宋体" w:eastAsia="宋体" w:cs="宋体"/>
      <w:kern w:val="0"/>
      <w:sz w:val="24"/>
      <w:szCs w:val="24"/>
    </w:rPr>
  </w:style>
  <w:style w:type="character" w:customStyle="1" w:styleId="27">
    <w:name w:val="标题 3 字符"/>
    <w:basedOn w:val="16"/>
    <w:link w:val="4"/>
    <w:qFormat/>
    <w:uiPriority w:val="9"/>
    <w:rPr>
      <w:b/>
      <w:bCs/>
      <w:sz w:val="32"/>
      <w:szCs w:val="32"/>
    </w:rPr>
  </w:style>
  <w:style w:type="paragraph" w:customStyle="1" w:styleId="28">
    <w:name w:val="列出段落1"/>
    <w:basedOn w:val="1"/>
    <w:qFormat/>
    <w:uiPriority w:val="34"/>
    <w:pPr>
      <w:ind w:firstLine="420" w:firstLineChars="200"/>
    </w:pPr>
  </w:style>
  <w:style w:type="character" w:customStyle="1" w:styleId="29">
    <w:name w:val="页眉 字符"/>
    <w:basedOn w:val="16"/>
    <w:link w:val="12"/>
    <w:qFormat/>
    <w:uiPriority w:val="0"/>
    <w:rPr>
      <w:rFonts w:asciiTheme="minorHAnsi" w:hAnsiTheme="minorHAnsi" w:eastAsiaTheme="minorEastAsia" w:cstheme="minorBidi"/>
      <w:kern w:val="2"/>
      <w:sz w:val="18"/>
      <w:szCs w:val="18"/>
    </w:rPr>
  </w:style>
  <w:style w:type="character" w:customStyle="1" w:styleId="30">
    <w:name w:val="页脚 字符"/>
    <w:basedOn w:val="16"/>
    <w:link w:val="11"/>
    <w:qFormat/>
    <w:uiPriority w:val="0"/>
    <w:rPr>
      <w:rFonts w:asciiTheme="minorHAnsi" w:hAnsiTheme="minorHAnsi" w:eastAsiaTheme="minorEastAsia" w:cstheme="minorBidi"/>
      <w:kern w:val="2"/>
      <w:sz w:val="18"/>
      <w:szCs w:val="18"/>
    </w:rPr>
  </w:style>
  <w:style w:type="table" w:customStyle="1" w:styleId="31">
    <w:name w:val="无格式表格 21"/>
    <w:basedOn w:val="23"/>
    <w:qFormat/>
    <w:uiPriority w:val="42"/>
    <w:rPr>
      <w:rFonts w:ascii="等线" w:hAnsi="等线" w:eastAsia="等线"/>
    </w:r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2">
    <w:name w:val="无格式表格 31"/>
    <w:basedOn w:val="23"/>
    <w:qFormat/>
    <w:uiPriority w:val="43"/>
    <w:rPr>
      <w:rFonts w:ascii="等线" w:hAnsi="等线" w:eastAsia="等线"/>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1525</Words>
  <Characters>8696</Characters>
  <Lines>72</Lines>
  <Paragraphs>20</Paragraphs>
  <TotalTime>4</TotalTime>
  <ScaleCrop>false</ScaleCrop>
  <LinksUpToDate>false</LinksUpToDate>
  <CharactersWithSpaces>10201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2018-04-12T02:05:00Z</dcterms:created>
  <dc:creator>iSuperMeng</dc:creator>
  <cp:lastModifiedBy>iSuperMeng</cp:lastModifiedBy>
  <dcterms:modified xsi:type="dcterms:W3CDTF">2018-09-24T13:56:22Z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