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06D631CC" wp14:editId="6241191A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:rsidR="00DF2FB3" w:rsidRDefault="00DF2FB3" w:rsidP="00014669">
      <w:pPr>
        <w:jc w:val="center"/>
      </w:pPr>
    </w:p>
    <w:p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p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:rsidR="00DF2FB3" w:rsidRPr="00DC3DBC" w:rsidRDefault="00DF2FB3" w:rsidP="00014669">
      <w:pPr>
        <w:rPr>
          <w:lang w:val="bg-BG"/>
        </w:rPr>
      </w:pPr>
    </w:p>
    <w:p w:rsidR="009B28A1" w:rsidRPr="00827698" w:rsidRDefault="009B28A1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:rsidR="0025571A" w:rsidRDefault="0025571A" w:rsidP="00405FDB">
      <w:pPr>
        <w:rPr>
          <w:i/>
          <w:color w:val="595959" w:themeColor="text1" w:themeTint="A6"/>
          <w:lang w:val="bg-BG"/>
        </w:rPr>
      </w:pPr>
    </w:p>
    <w:p w:rsidR="00D17931" w:rsidRDefault="00D17931" w:rsidP="00405FDB">
      <w:pPr>
        <w:rPr>
          <w:color w:val="595959" w:themeColor="text1" w:themeTint="A6"/>
          <w:lang w:val="bg-BG"/>
        </w:rPr>
      </w:pPr>
    </w:p>
    <w:p w:rsidR="00D17931" w:rsidRPr="00405FDB" w:rsidRDefault="00D17931" w:rsidP="00405FDB">
      <w:pPr>
        <w:rPr>
          <w:color w:val="595959" w:themeColor="text1" w:themeTint="A6"/>
          <w:lang w:val="bg-BG"/>
        </w:rPr>
      </w:pPr>
    </w:p>
    <w:p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id w:val="1786073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84B72" w:rsidRDefault="00684B72">
          <w:pPr>
            <w:pStyle w:val="TOCHeading"/>
          </w:pPr>
          <w:r>
            <w:t>Contents</w:t>
          </w:r>
        </w:p>
        <w:p w:rsidR="00684B72" w:rsidRDefault="00684B72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62471" w:history="1">
            <w:r w:rsidRPr="00DE73B8">
              <w:rPr>
                <w:rStyle w:val="Hyperlink"/>
                <w:noProof/>
                <w:lang w:val="bg-BG"/>
              </w:rPr>
              <w:t>Уводна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2" w:rsidRDefault="00684B72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2862472" w:history="1">
            <w:r w:rsidRPr="00DE73B8">
              <w:rPr>
                <w:rStyle w:val="Hyperlink"/>
                <w:noProof/>
                <w:lang w:val="bg-BG"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2" w:rsidRDefault="00684B72">
          <w:pPr>
            <w:pStyle w:val="TOC2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2862473" w:history="1">
            <w:r w:rsidRPr="00DE73B8">
              <w:rPr>
                <w:rStyle w:val="Hyperlink"/>
                <w:noProof/>
                <w:lang w:val="bg-BG"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2" w:rsidRDefault="00684B72">
          <w:pPr>
            <w:pStyle w:val="TOC3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2862474" w:history="1">
            <w:r w:rsidRPr="00DE73B8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2" w:rsidRDefault="00684B72">
          <w:pPr>
            <w:pStyle w:val="TOC3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2862475" w:history="1">
            <w:r w:rsidRPr="00DE73B8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2" w:rsidRDefault="00684B72">
          <w:pPr>
            <w:pStyle w:val="TOC3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2862476" w:history="1">
            <w:r w:rsidRPr="00DE73B8">
              <w:rPr>
                <w:rStyle w:val="Hyperlink"/>
                <w:noProof/>
                <w:lang w:val="bg-BG" w:eastAsia="bg-BG"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2" w:rsidRDefault="00684B72">
          <w:r>
            <w:rPr>
              <w:b/>
              <w:bCs/>
              <w:noProof/>
            </w:rPr>
            <w:fldChar w:fldCharType="end"/>
          </w:r>
        </w:p>
      </w:sdtContent>
    </w:sdt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:rsidR="004E7561" w:rsidRPr="00171251" w:rsidRDefault="004E7561" w:rsidP="004E7561">
      <w:pPr>
        <w:pStyle w:val="Heading2"/>
        <w:ind w:left="720"/>
        <w:rPr>
          <w:rFonts w:asciiTheme="minorHAnsi" w:hAnsiTheme="minorHAnsi"/>
          <w:lang w:val="bg-BG"/>
        </w:rPr>
      </w:pPr>
    </w:p>
    <w:p w:rsidR="003B618F" w:rsidRPr="002F168F" w:rsidRDefault="00C96F8E" w:rsidP="00C96F8E">
      <w:pPr>
        <w:pStyle w:val="Heading1"/>
        <w:rPr>
          <w:sz w:val="32"/>
          <w:lang w:val="bg-BG"/>
        </w:rPr>
      </w:pPr>
      <w:bookmarkStart w:id="0" w:name="_Toc512862471"/>
      <w:r w:rsidRPr="002F168F">
        <w:rPr>
          <w:sz w:val="32"/>
          <w:lang w:val="bg-BG"/>
        </w:rPr>
        <w:t>Уводна част</w:t>
      </w:r>
      <w:bookmarkEnd w:id="0"/>
    </w:p>
    <w:p w:rsidR="004E7561" w:rsidRPr="004E7561" w:rsidRDefault="004E7561" w:rsidP="004E7561">
      <w:pPr>
        <w:rPr>
          <w:lang w:val="bg-BG"/>
        </w:rPr>
      </w:pPr>
    </w:p>
    <w:p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:rsidR="00197859" w:rsidRDefault="00197859" w:rsidP="00197859">
      <w:pPr>
        <w:spacing w:after="160" w:line="259" w:lineRule="auto"/>
        <w:rPr>
          <w:sz w:val="24"/>
          <w:lang w:val="bg-BG"/>
        </w:rPr>
      </w:pPr>
    </w:p>
    <w:p w:rsidR="00197859" w:rsidRDefault="00197859" w:rsidP="00941FE5">
      <w:pPr>
        <w:spacing w:after="160" w:line="259" w:lineRule="auto"/>
        <w:rPr>
          <w:sz w:val="24"/>
          <w:lang w:val="bg-BG"/>
        </w:rPr>
      </w:pPr>
    </w:p>
    <w:p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:rsidR="00197859" w:rsidRDefault="00197859">
      <w:pPr>
        <w:rPr>
          <w:sz w:val="24"/>
        </w:rPr>
      </w:pPr>
      <w:r>
        <w:rPr>
          <w:sz w:val="24"/>
        </w:rPr>
        <w:br w:type="page"/>
      </w:r>
    </w:p>
    <w:p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:rsidR="00941FE5" w:rsidRPr="002F168F" w:rsidRDefault="00C96F8E" w:rsidP="00C96F8E">
      <w:pPr>
        <w:pStyle w:val="Heading1"/>
        <w:rPr>
          <w:sz w:val="32"/>
          <w:lang w:val="bg-BG"/>
        </w:rPr>
      </w:pPr>
      <w:bookmarkStart w:id="1" w:name="_Toc512862472"/>
      <w:r w:rsidRPr="002F168F">
        <w:rPr>
          <w:sz w:val="32"/>
          <w:lang w:val="bg-BG"/>
        </w:rPr>
        <w:t>Обзорна част</w:t>
      </w:r>
      <w:bookmarkEnd w:id="1"/>
    </w:p>
    <w:p w:rsidR="00400E25" w:rsidRPr="00541E7A" w:rsidRDefault="00400E25" w:rsidP="000712B4">
      <w:pPr>
        <w:spacing w:after="160" w:line="259" w:lineRule="auto"/>
        <w:rPr>
          <w:sz w:val="24"/>
        </w:rPr>
      </w:pPr>
    </w:p>
    <w:p w:rsidR="004E7561" w:rsidRPr="00C010B0" w:rsidRDefault="00C96F8E" w:rsidP="00C96F8E">
      <w:pPr>
        <w:rPr>
          <w:rFonts w:cstheme="minorHAnsi"/>
          <w:sz w:val="24"/>
          <w:szCs w:val="24"/>
        </w:rPr>
      </w:pPr>
      <w:r w:rsidRPr="006C06E1">
        <w:rPr>
          <w:rFonts w:cstheme="minorHAnsi"/>
          <w:sz w:val="24"/>
          <w:szCs w:val="24"/>
          <w:highlight w:val="yellow"/>
        </w:rPr>
        <w:t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по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:rsidR="00C010B0" w:rsidRPr="006C06E1" w:rsidRDefault="008D5D16" w:rsidP="00A2390C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на </w:t>
      </w:r>
      <w:r w:rsidR="00C010B0" w:rsidRPr="00C010B0">
        <w:rPr>
          <w:rFonts w:cstheme="minorHAnsi"/>
          <w:sz w:val="24"/>
          <w:szCs w:val="24"/>
        </w:rPr>
        <w:t xml:space="preserve"> екипите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:rsidR="00A2390C" w:rsidRPr="00C010B0" w:rsidRDefault="00A2390C" w:rsidP="00A2390C">
      <w:pPr>
        <w:rPr>
          <w:rFonts w:cstheme="minorHAnsi"/>
          <w:sz w:val="24"/>
          <w:szCs w:val="24"/>
        </w:rPr>
      </w:pPr>
    </w:p>
    <w:p w:rsidR="00726FF4" w:rsidRDefault="00010122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>
        <w:rPr>
          <w:rFonts w:cstheme="minorHAnsi"/>
          <w:sz w:val="24"/>
          <w:szCs w:val="24"/>
        </w:rPr>
        <w:br/>
      </w:r>
    </w:p>
    <w:p w:rsidR="00A2390C" w:rsidRPr="0001012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 xml:space="preserve">. 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:rsidR="00010122" w:rsidRPr="002818A6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„прозорци“</w:t>
      </w:r>
      <w:r w:rsidR="00010122" w:rsidRPr="00010122">
        <w:rPr>
          <w:rFonts w:cstheme="minorHAnsi"/>
          <w:sz w:val="24"/>
          <w:szCs w:val="24"/>
        </w:rPr>
        <w:t xml:space="preserve"> за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„прозорец“</w:t>
      </w:r>
      <w:r w:rsidR="00010122"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 w:rsidR="00010122"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:rsidR="00197859" w:rsidRDefault="00197859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:rsidR="008D5D16" w:rsidRDefault="008D5D16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8D5D16" w:rsidRDefault="008D5D16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:rsidR="002F168F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EE6EB3" w:rsidRPr="002F168F" w:rsidRDefault="00EE6EB3" w:rsidP="00EE6EB3">
      <w:pPr>
        <w:pStyle w:val="Heading2"/>
        <w:rPr>
          <w:sz w:val="32"/>
          <w:lang w:val="bg-BG"/>
        </w:rPr>
      </w:pPr>
      <w:bookmarkStart w:id="2" w:name="_Toc512862473"/>
      <w:r w:rsidRPr="002F168F">
        <w:rPr>
          <w:sz w:val="32"/>
          <w:lang w:val="bg-BG"/>
        </w:rPr>
        <w:t>Инструменти за управление на тестове</w:t>
      </w:r>
      <w:bookmarkEnd w:id="2"/>
    </w:p>
    <w:p w:rsidR="00EE6EB3" w:rsidRPr="00EE6EB3" w:rsidRDefault="00EE6EB3" w:rsidP="00EE6EB3">
      <w:pPr>
        <w:rPr>
          <w:lang w:val="bg-BG"/>
        </w:rPr>
      </w:pPr>
    </w:p>
    <w:p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По-надолу ще разгледаме някои от най-известните инструменти за управление на тестове на пазара, техните плюсове и минуси, цена, разработка и човеко-часа нужни за направата им. Ще направим съпоставка между тях и приложението, което разработваме.</w:t>
      </w:r>
    </w:p>
    <w:p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662CC7" w:rsidRPr="00662CC7" w:rsidRDefault="00662CC7" w:rsidP="00662CC7">
      <w:pPr>
        <w:pStyle w:val="Heading3"/>
      </w:pPr>
      <w:bookmarkStart w:id="3" w:name="_Toc512862474"/>
      <w:r w:rsidRPr="003259FB">
        <w:rPr>
          <w:sz w:val="28"/>
        </w:rPr>
        <w:t>TestRail</w:t>
      </w:r>
      <w:bookmarkEnd w:id="3"/>
      <w:r>
        <w:br/>
      </w:r>
    </w:p>
    <w:p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:rsidR="008D5D16" w:rsidRPr="00833C90" w:rsidRDefault="00D912B8" w:rsidP="008D5D16">
      <w:pPr>
        <w:pStyle w:val="Heading3"/>
        <w:rPr>
          <w:sz w:val="24"/>
          <w:lang w:val="bg-BG"/>
        </w:rPr>
      </w:pPr>
      <w:bookmarkStart w:id="4" w:name="_Toc512862475"/>
      <w:r w:rsidRPr="00D912B8">
        <w:rPr>
          <w:sz w:val="28"/>
        </w:rPr>
        <w:t>XRa</w:t>
      </w:r>
      <w:r w:rsidR="008D5D16">
        <w:rPr>
          <w:sz w:val="28"/>
        </w:rPr>
        <w:t>y</w:t>
      </w:r>
      <w:bookmarkEnd w:id="4"/>
      <w:r w:rsidR="008D5D16">
        <w:rPr>
          <w:sz w:val="28"/>
        </w:rPr>
        <w:br/>
      </w:r>
    </w:p>
    <w:p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</w:t>
      </w:r>
      <w:r w:rsidR="00225747" w:rsidRPr="00833C90">
        <w:rPr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 през 2004 г. и оттогава поемата ролята на единствен </w:t>
      </w:r>
      <w:r w:rsidR="00225747" w:rsidRPr="00833C90">
        <w:rPr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 експерт в Португалия. След дълги години работа с JIRA, Confluence и други приложения на </w:t>
      </w:r>
      <w:r w:rsidR="00225747" w:rsidRPr="00833C90">
        <w:rPr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, </w:t>
      </w:r>
      <w:r w:rsidR="00225747" w:rsidRPr="00833C90">
        <w:rPr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 решава да смени посоката и от консултанство започват да развиват собствени продукти базирани на продуктите на </w:t>
      </w:r>
      <w:r w:rsidR="00225747" w:rsidRPr="00833C90">
        <w:rPr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837D2" w:rsidRPr="00A837D2" w:rsidRDefault="00A837D2" w:rsidP="00A837D2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231A2C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</w:t>
      </w:r>
      <w:r w:rsidRPr="00A837D2">
        <w:rPr>
          <w:rFonts w:cstheme="minorHAnsi"/>
          <w:sz w:val="24"/>
          <w:szCs w:val="24"/>
        </w:rPr>
        <w:t xml:space="preserve">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231A2C">
        <w:rPr>
          <w:rFonts w:cstheme="minorHAnsi"/>
          <w:color w:val="212121"/>
          <w:sz w:val="24"/>
          <w:shd w:val="clear" w:color="auto" w:fill="FFFFFF"/>
        </w:rPr>
        <w:t>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0531CE" w:rsidRPr="00286D76" w:rsidRDefault="00286D76" w:rsidP="00286D76">
      <w:pPr>
        <w:pStyle w:val="Heading3"/>
        <w:rPr>
          <w:sz w:val="28"/>
          <w:lang w:val="bg-BG"/>
        </w:rPr>
      </w:pPr>
      <w:bookmarkStart w:id="5" w:name="_Toc512862476"/>
      <w:r w:rsidRPr="00286D76">
        <w:rPr>
          <w:sz w:val="28"/>
          <w:lang w:val="bg-BG" w:eastAsia="bg-BG"/>
        </w:rPr>
        <w:t>Zephyr</w:t>
      </w:r>
      <w:bookmarkEnd w:id="5"/>
    </w:p>
    <w:p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като самостоятелен продукт и като допълнение за </w:t>
      </w:r>
      <w:r>
        <w:rPr>
          <w:rFonts w:cstheme="minorHAnsi"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:rsidR="007D299B" w:rsidRPr="007D299B" w:rsidRDefault="007D299B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7D299B" w:rsidRDefault="007D299B" w:rsidP="007D299B">
      <w:pPr>
        <w:pStyle w:val="Heading4"/>
        <w:rPr>
          <w:lang w:val="bg-BG"/>
        </w:rPr>
      </w:pPr>
      <w:r>
        <w:rPr>
          <w:lang w:val="bg-BG"/>
        </w:rPr>
        <w:t>Самостоятелен продукт</w:t>
      </w:r>
    </w:p>
    <w:p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  <w:bookmarkStart w:id="6" w:name="_GoBack"/>
      <w:bookmarkEnd w:id="6"/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A2390C" w:rsidRPr="00C010B0" w:rsidRDefault="00A2390C" w:rsidP="00A2390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val="bg-BG" w:eastAsia="bg-BG"/>
        </w:rPr>
      </w:pPr>
      <w:r w:rsidRPr="00C010B0">
        <w:rPr>
          <w:rFonts w:cstheme="minorHAnsi"/>
          <w:sz w:val="24"/>
          <w:szCs w:val="24"/>
        </w:rPr>
        <w:t xml:space="preserve">XRay, TestRail, </w:t>
      </w:r>
      <w:r w:rsidRPr="00C010B0">
        <w:rPr>
          <w:rFonts w:eastAsia="Times New Roman" w:cstheme="minorHAnsi"/>
          <w:color w:val="222222"/>
          <w:sz w:val="24"/>
          <w:szCs w:val="24"/>
          <w:lang w:val="bg-BG" w:eastAsia="bg-BG"/>
        </w:rPr>
        <w:t>Zephyr</w:t>
      </w: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A2390C" w:rsidRDefault="00A2390C" w:rsidP="00197859">
      <w:pPr>
        <w:spacing w:after="160" w:line="259" w:lineRule="auto"/>
        <w:ind w:firstLine="360"/>
        <w:rPr>
          <w:sz w:val="24"/>
          <w:lang w:val="bg-BG"/>
        </w:rPr>
      </w:pPr>
    </w:p>
    <w:p w:rsidR="00197859" w:rsidRDefault="00197859" w:rsidP="00C96F8E"/>
    <w:p w:rsidR="00197859" w:rsidRPr="00C44DF0" w:rsidRDefault="00197859" w:rsidP="00C96F8E"/>
    <w:sectPr w:rsidR="00197859" w:rsidRPr="00C44DF0" w:rsidSect="00884EC6">
      <w:headerReference w:type="default" r:id="rId9"/>
      <w:footerReference w:type="default" r:id="rId10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A0E" w:rsidRDefault="006C6A0E" w:rsidP="00DF2FB3">
      <w:pPr>
        <w:spacing w:after="0" w:line="240" w:lineRule="auto"/>
      </w:pPr>
      <w:r>
        <w:separator/>
      </w:r>
    </w:p>
  </w:endnote>
  <w:endnote w:type="continuationSeparator" w:id="0">
    <w:p w:rsidR="006C6A0E" w:rsidRDefault="006C6A0E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A0E" w:rsidRDefault="006C6A0E" w:rsidP="00DF2FB3">
      <w:pPr>
        <w:spacing w:after="0" w:line="240" w:lineRule="auto"/>
      </w:pPr>
      <w:r>
        <w:separator/>
      </w:r>
    </w:p>
  </w:footnote>
  <w:footnote w:type="continuationSeparator" w:id="0">
    <w:p w:rsidR="006C6A0E" w:rsidRDefault="006C6A0E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E8FEE" wp14:editId="6CB49378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8FE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8A6617" wp14:editId="667B78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C0014" w:rsidRPr="001C00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A6617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C0014" w:rsidRPr="001C0014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2220"/>
    <w:rsid w:val="000047EA"/>
    <w:rsid w:val="00010122"/>
    <w:rsid w:val="00014669"/>
    <w:rsid w:val="00024F4E"/>
    <w:rsid w:val="00026AFA"/>
    <w:rsid w:val="00035FCD"/>
    <w:rsid w:val="00050954"/>
    <w:rsid w:val="000531CE"/>
    <w:rsid w:val="00067848"/>
    <w:rsid w:val="00071224"/>
    <w:rsid w:val="000712B4"/>
    <w:rsid w:val="00072B04"/>
    <w:rsid w:val="00081A6A"/>
    <w:rsid w:val="00090CB4"/>
    <w:rsid w:val="00093951"/>
    <w:rsid w:val="0009423E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0F56F4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2527"/>
    <w:rsid w:val="001A7604"/>
    <w:rsid w:val="001B72DA"/>
    <w:rsid w:val="001C0014"/>
    <w:rsid w:val="001C0728"/>
    <w:rsid w:val="001C5637"/>
    <w:rsid w:val="001C59E6"/>
    <w:rsid w:val="001C6CE8"/>
    <w:rsid w:val="001D736D"/>
    <w:rsid w:val="001E09F3"/>
    <w:rsid w:val="001E57E0"/>
    <w:rsid w:val="001F0B9F"/>
    <w:rsid w:val="001F11E1"/>
    <w:rsid w:val="0020146C"/>
    <w:rsid w:val="00216C3A"/>
    <w:rsid w:val="002207FD"/>
    <w:rsid w:val="0022518C"/>
    <w:rsid w:val="00225747"/>
    <w:rsid w:val="002257F8"/>
    <w:rsid w:val="00227AFA"/>
    <w:rsid w:val="00231A2C"/>
    <w:rsid w:val="00233738"/>
    <w:rsid w:val="00246766"/>
    <w:rsid w:val="00246E06"/>
    <w:rsid w:val="0025571A"/>
    <w:rsid w:val="00257C8A"/>
    <w:rsid w:val="0026213A"/>
    <w:rsid w:val="002730F4"/>
    <w:rsid w:val="002818A6"/>
    <w:rsid w:val="002825C7"/>
    <w:rsid w:val="00286D76"/>
    <w:rsid w:val="002A2060"/>
    <w:rsid w:val="002B1FBF"/>
    <w:rsid w:val="002B3DC2"/>
    <w:rsid w:val="002B7F1B"/>
    <w:rsid w:val="002C12EA"/>
    <w:rsid w:val="002C78A2"/>
    <w:rsid w:val="002D36C3"/>
    <w:rsid w:val="002E6CA8"/>
    <w:rsid w:val="002F168F"/>
    <w:rsid w:val="003041BD"/>
    <w:rsid w:val="003119B0"/>
    <w:rsid w:val="0032278F"/>
    <w:rsid w:val="00323A5B"/>
    <w:rsid w:val="003259FB"/>
    <w:rsid w:val="00327C59"/>
    <w:rsid w:val="00337943"/>
    <w:rsid w:val="00337AE9"/>
    <w:rsid w:val="00343957"/>
    <w:rsid w:val="00352E17"/>
    <w:rsid w:val="0039019D"/>
    <w:rsid w:val="0039619A"/>
    <w:rsid w:val="00396FA7"/>
    <w:rsid w:val="00397148"/>
    <w:rsid w:val="003A1E28"/>
    <w:rsid w:val="003A4F55"/>
    <w:rsid w:val="003B2272"/>
    <w:rsid w:val="003B3AC9"/>
    <w:rsid w:val="003B46D2"/>
    <w:rsid w:val="003B46EF"/>
    <w:rsid w:val="003B618F"/>
    <w:rsid w:val="003D418C"/>
    <w:rsid w:val="003E4D35"/>
    <w:rsid w:val="003E5839"/>
    <w:rsid w:val="003F6A7E"/>
    <w:rsid w:val="003F7948"/>
    <w:rsid w:val="00400E25"/>
    <w:rsid w:val="004032C5"/>
    <w:rsid w:val="00404088"/>
    <w:rsid w:val="00405FDB"/>
    <w:rsid w:val="00412B63"/>
    <w:rsid w:val="004164E4"/>
    <w:rsid w:val="00416B8D"/>
    <w:rsid w:val="0042163B"/>
    <w:rsid w:val="0043058B"/>
    <w:rsid w:val="0047415C"/>
    <w:rsid w:val="00474FCA"/>
    <w:rsid w:val="0047525D"/>
    <w:rsid w:val="00480A25"/>
    <w:rsid w:val="00483A24"/>
    <w:rsid w:val="00485B2D"/>
    <w:rsid w:val="004C6B05"/>
    <w:rsid w:val="004D7BFD"/>
    <w:rsid w:val="004E00CC"/>
    <w:rsid w:val="004E2045"/>
    <w:rsid w:val="004E7561"/>
    <w:rsid w:val="004E7BFF"/>
    <w:rsid w:val="004F2D2D"/>
    <w:rsid w:val="004F36D0"/>
    <w:rsid w:val="0050298F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B2D5D"/>
    <w:rsid w:val="005B5680"/>
    <w:rsid w:val="005C06F1"/>
    <w:rsid w:val="005C09AF"/>
    <w:rsid w:val="005C193B"/>
    <w:rsid w:val="005C26C0"/>
    <w:rsid w:val="005C3CCD"/>
    <w:rsid w:val="005E4E9E"/>
    <w:rsid w:val="005E7739"/>
    <w:rsid w:val="005F0B6A"/>
    <w:rsid w:val="00623184"/>
    <w:rsid w:val="006369EF"/>
    <w:rsid w:val="00637DDD"/>
    <w:rsid w:val="0064076C"/>
    <w:rsid w:val="00642E16"/>
    <w:rsid w:val="00651AB6"/>
    <w:rsid w:val="00652AEA"/>
    <w:rsid w:val="006554F7"/>
    <w:rsid w:val="00656955"/>
    <w:rsid w:val="00662CC7"/>
    <w:rsid w:val="00663018"/>
    <w:rsid w:val="006630FF"/>
    <w:rsid w:val="00671291"/>
    <w:rsid w:val="00677296"/>
    <w:rsid w:val="00684B72"/>
    <w:rsid w:val="00687E45"/>
    <w:rsid w:val="006A1B5E"/>
    <w:rsid w:val="006A3544"/>
    <w:rsid w:val="006A6AC6"/>
    <w:rsid w:val="006C06E1"/>
    <w:rsid w:val="006C0D52"/>
    <w:rsid w:val="006C6A0E"/>
    <w:rsid w:val="006E2C43"/>
    <w:rsid w:val="006E3D90"/>
    <w:rsid w:val="006F6049"/>
    <w:rsid w:val="006F62A1"/>
    <w:rsid w:val="00701BD9"/>
    <w:rsid w:val="00703553"/>
    <w:rsid w:val="00704AE2"/>
    <w:rsid w:val="00706FF0"/>
    <w:rsid w:val="0071178A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6505C"/>
    <w:rsid w:val="007914DA"/>
    <w:rsid w:val="00794B48"/>
    <w:rsid w:val="007A12DD"/>
    <w:rsid w:val="007A3979"/>
    <w:rsid w:val="007A3ABA"/>
    <w:rsid w:val="007B0155"/>
    <w:rsid w:val="007B3EC4"/>
    <w:rsid w:val="007B5250"/>
    <w:rsid w:val="007C6D61"/>
    <w:rsid w:val="007D299B"/>
    <w:rsid w:val="00821E27"/>
    <w:rsid w:val="00827698"/>
    <w:rsid w:val="008277A8"/>
    <w:rsid w:val="00830C3C"/>
    <w:rsid w:val="00833C90"/>
    <w:rsid w:val="0084133D"/>
    <w:rsid w:val="0085457B"/>
    <w:rsid w:val="008578D2"/>
    <w:rsid w:val="00861456"/>
    <w:rsid w:val="00861E38"/>
    <w:rsid w:val="008662BC"/>
    <w:rsid w:val="00867409"/>
    <w:rsid w:val="008744BA"/>
    <w:rsid w:val="008756B7"/>
    <w:rsid w:val="00884EC6"/>
    <w:rsid w:val="0089136D"/>
    <w:rsid w:val="0089207B"/>
    <w:rsid w:val="00896F91"/>
    <w:rsid w:val="008975B4"/>
    <w:rsid w:val="008A40E7"/>
    <w:rsid w:val="008B0A69"/>
    <w:rsid w:val="008B21D0"/>
    <w:rsid w:val="008B404F"/>
    <w:rsid w:val="008D5D16"/>
    <w:rsid w:val="008D5D95"/>
    <w:rsid w:val="008F07B6"/>
    <w:rsid w:val="008F0AEF"/>
    <w:rsid w:val="008F4999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28C2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20C71"/>
    <w:rsid w:val="00A2390C"/>
    <w:rsid w:val="00A27B5E"/>
    <w:rsid w:val="00A33EB5"/>
    <w:rsid w:val="00A34EBF"/>
    <w:rsid w:val="00A36A5E"/>
    <w:rsid w:val="00A375D7"/>
    <w:rsid w:val="00A40ECC"/>
    <w:rsid w:val="00A51F75"/>
    <w:rsid w:val="00A64BC5"/>
    <w:rsid w:val="00A71464"/>
    <w:rsid w:val="00A7251A"/>
    <w:rsid w:val="00A73B2F"/>
    <w:rsid w:val="00A74754"/>
    <w:rsid w:val="00A750D6"/>
    <w:rsid w:val="00A76EE1"/>
    <w:rsid w:val="00A837D2"/>
    <w:rsid w:val="00A94152"/>
    <w:rsid w:val="00A9662D"/>
    <w:rsid w:val="00AA0DAD"/>
    <w:rsid w:val="00AA2C22"/>
    <w:rsid w:val="00AB47FE"/>
    <w:rsid w:val="00AC0371"/>
    <w:rsid w:val="00AC105D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20F94"/>
    <w:rsid w:val="00B25F6C"/>
    <w:rsid w:val="00B26317"/>
    <w:rsid w:val="00B273AA"/>
    <w:rsid w:val="00B30B8B"/>
    <w:rsid w:val="00B4187A"/>
    <w:rsid w:val="00B456A0"/>
    <w:rsid w:val="00B63422"/>
    <w:rsid w:val="00B72EEB"/>
    <w:rsid w:val="00B756DD"/>
    <w:rsid w:val="00B77EB7"/>
    <w:rsid w:val="00B84A11"/>
    <w:rsid w:val="00B84D84"/>
    <w:rsid w:val="00B86CFC"/>
    <w:rsid w:val="00B92485"/>
    <w:rsid w:val="00B963A9"/>
    <w:rsid w:val="00BA10E4"/>
    <w:rsid w:val="00BA6B3E"/>
    <w:rsid w:val="00BB11A5"/>
    <w:rsid w:val="00BB3F88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010B0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C48"/>
    <w:rsid w:val="00C82C06"/>
    <w:rsid w:val="00C90A66"/>
    <w:rsid w:val="00C91331"/>
    <w:rsid w:val="00C93C47"/>
    <w:rsid w:val="00C96F8E"/>
    <w:rsid w:val="00CA593E"/>
    <w:rsid w:val="00CA6728"/>
    <w:rsid w:val="00CB602B"/>
    <w:rsid w:val="00CC13AB"/>
    <w:rsid w:val="00CD66A0"/>
    <w:rsid w:val="00CD6A68"/>
    <w:rsid w:val="00CE20B7"/>
    <w:rsid w:val="00CE3EDE"/>
    <w:rsid w:val="00CE7E43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3A15"/>
    <w:rsid w:val="00D501A4"/>
    <w:rsid w:val="00D53B0F"/>
    <w:rsid w:val="00D54C6E"/>
    <w:rsid w:val="00D5568B"/>
    <w:rsid w:val="00D60BE1"/>
    <w:rsid w:val="00D60E9B"/>
    <w:rsid w:val="00D63ADE"/>
    <w:rsid w:val="00D6471B"/>
    <w:rsid w:val="00D670C0"/>
    <w:rsid w:val="00D700F6"/>
    <w:rsid w:val="00D90C7E"/>
    <w:rsid w:val="00D912B8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311D6"/>
    <w:rsid w:val="00E330BA"/>
    <w:rsid w:val="00E373CB"/>
    <w:rsid w:val="00E42B24"/>
    <w:rsid w:val="00E435A6"/>
    <w:rsid w:val="00E51150"/>
    <w:rsid w:val="00E51CFE"/>
    <w:rsid w:val="00E611B6"/>
    <w:rsid w:val="00E67263"/>
    <w:rsid w:val="00E70A0A"/>
    <w:rsid w:val="00E85BBC"/>
    <w:rsid w:val="00E9554D"/>
    <w:rsid w:val="00EC01A2"/>
    <w:rsid w:val="00ED2ECF"/>
    <w:rsid w:val="00ED4731"/>
    <w:rsid w:val="00ED698D"/>
    <w:rsid w:val="00EE6EB3"/>
    <w:rsid w:val="00EF0F46"/>
    <w:rsid w:val="00EF0FAA"/>
    <w:rsid w:val="00EF3837"/>
    <w:rsid w:val="00F042A3"/>
    <w:rsid w:val="00F0444D"/>
    <w:rsid w:val="00F06F34"/>
    <w:rsid w:val="00F11559"/>
    <w:rsid w:val="00F14084"/>
    <w:rsid w:val="00F160E1"/>
    <w:rsid w:val="00F30DE1"/>
    <w:rsid w:val="00F312DF"/>
    <w:rsid w:val="00F323A6"/>
    <w:rsid w:val="00F36A9C"/>
    <w:rsid w:val="00F57977"/>
    <w:rsid w:val="00F74B7F"/>
    <w:rsid w:val="00F75120"/>
    <w:rsid w:val="00F818C0"/>
    <w:rsid w:val="00F8681F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D0661"/>
    <w:rsid w:val="00FD2C7E"/>
    <w:rsid w:val="00FD3755"/>
    <w:rsid w:val="00FD3813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13E2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83A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B4"/>
    <w:rsid w:val="007A26D3"/>
    <w:rsid w:val="00BB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271BDCA30450E96D943DF03C4BE92">
    <w:name w:val="7FA271BDCA30450E96D943DF03C4BE92"/>
    <w:rsid w:val="00BB6EB4"/>
  </w:style>
  <w:style w:type="paragraph" w:customStyle="1" w:styleId="9976667828B6474A8C4DCEB6CE00AC7D">
    <w:name w:val="9976667828B6474A8C4DCEB6CE00AC7D"/>
    <w:rsid w:val="00BB6EB4"/>
  </w:style>
  <w:style w:type="paragraph" w:customStyle="1" w:styleId="D119FB2E79254DB19A2DB23D2A3B6CA7">
    <w:name w:val="D119FB2E79254DB19A2DB23D2A3B6CA7"/>
    <w:rsid w:val="00BB6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6D898-DCB2-4E9F-85B7-0161A63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9056</TotalTime>
  <Pages>11</Pages>
  <Words>2920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Bunny&amp;Ponny</cp:lastModifiedBy>
  <cp:revision>103</cp:revision>
  <dcterms:created xsi:type="dcterms:W3CDTF">2012-05-19T08:49:00Z</dcterms:created>
  <dcterms:modified xsi:type="dcterms:W3CDTF">2018-04-30T12:24:00Z</dcterms:modified>
</cp:coreProperties>
</file>