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744B18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48"/>
        </w:rPr>
        <w:t xml:space="preserve">DOCUMENTO 1: DOCUMENTACIÓN TÉCNICA</w:t>
      </w:r>
      <w:r/>
    </w:p>
    <w:p w14:paraId="70A32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AUDITOR DE LONGITUD DE RUTAS EN WINDOWS (PATH LENGTH INSPECTOR)</w:t>
      </w:r>
      <w:r/>
    </w:p>
    <w:p w14:paraId="38E9B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i/>
          <w:color w:val="000000"/>
          <w:sz w:val="24"/>
        </w:rPr>
        <w:t xml:space="preserve">Diagnóstico preventivo para transferencias y respaldos a unidades externas</w:t>
      </w:r>
      <w:r/>
    </w:p>
    <w:p w14:paraId="400ED210"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1. INTRODUCCIÓN Y PROBLEMA TÉCNICO RESUELTO</w:t>
      </w:r>
      <w:r/>
    </w:p>
    <w:p w14:paraId="1DFD3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El Explorador de Windows y las aplicaciones basadas en la arquitectura tradicional de Windows (Win32) cuentan con un límite estructural histórico denominado </w:t>
      </w:r>
      <w:r>
        <w:rPr>
          <w:rFonts w:ascii="Arial" w:hAnsi="Arial" w:eastAsia="Arial" w:cs="Arial"/>
          <w:b/>
          <w:color w:val="000000"/>
          <w:sz w:val="24"/>
        </w:rPr>
        <w:t xml:space="preserve">MAX_PATH</w:t>
      </w:r>
      <w:r>
        <w:rPr>
          <w:rFonts w:ascii="Arial" w:hAnsi="Arial" w:eastAsia="Arial" w:cs="Arial"/>
          <w:color w:val="000000"/>
          <w:sz w:val="24"/>
        </w:rPr>
        <w:t xml:space="preserve">, el cual restringe la longitud máxima de las rutas de archivos a </w:t>
      </w:r>
      <w:r>
        <w:rPr>
          <w:rFonts w:ascii="Arial" w:hAnsi="Arial" w:eastAsia="Arial" w:cs="Arial"/>
          <w:b/>
          <w:color w:val="000000"/>
          <w:sz w:val="24"/>
        </w:rPr>
        <w:t xml:space="preserve">260 caracteres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0D9FA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La fórmula de cálculo de la ruta absoluta es:</w:t>
      </w:r>
      <w:r/>
    </w:p>
    <w:p w14:paraId="688EB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Ruta Completa = Unidad (ej. C:) + Carpetas y Subniveles + Nombre del Archivo + Extensión (Máximo permitido: 260 caracteres)</w:t>
      </w:r>
      <w:r/>
    </w:p>
    <w:p w14:paraId="6B0E4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¿Por qué se producen errores al copiar a discos externos?</w:t>
      </w:r>
      <w:r/>
    </w:p>
    <w:p w14:paraId="29F5B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Cuando una estructura de ca</w:t>
      </w:r>
      <w:r>
        <w:rPr>
          <w:rFonts w:ascii="Arial" w:hAnsi="Arial" w:eastAsia="Arial" w:cs="Arial"/>
          <w:color w:val="000000"/>
          <w:sz w:val="24"/>
        </w:rPr>
        <w:t xml:space="preserve">rpetas tiene varios niveles de profundidad con nombres largos y descriptivos, suele estar cerca del límite permitido. Al intentar copiar esa misma estructura a un disco duro externo o memoria USB dentro de una carpeta contenedora de respaldo (por ejemplo: </w:t>
      </w:r>
      <w:r>
        <w:rPr>
          <w:rFonts w:ascii="Arial" w:hAnsi="Arial" w:eastAsia="Arial" w:cs="Arial"/>
          <w:i/>
          <w:color w:val="000000"/>
          <w:sz w:val="24"/>
        </w:rPr>
        <w:t xml:space="preserve">E:\Copias_Seguridad_2026\Respaldos...</w:t>
      </w:r>
      <w:r>
        <w:rPr>
          <w:rFonts w:ascii="Arial" w:hAnsi="Arial" w:eastAsia="Arial" w:cs="Arial"/>
          <w:color w:val="000000"/>
          <w:sz w:val="24"/>
        </w:rPr>
        <w:t xml:space="preserve">), la ruta resultante en la unidad de destino suma los caracteres de la nueva ubicación.</w:t>
      </w:r>
      <w:r/>
    </w:p>
    <w:p w14:paraId="4A7EC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Al superar los 260 caracteres en destino, se generan fallas críticas:</w:t>
      </w:r>
      <w:r/>
    </w:p>
    <w:p w14:paraId="72632E23"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El Explorador de Windows bloquea la transferencia con el mensaje: </w:t>
      </w:r>
      <w:r>
        <w:rPr>
          <w:rFonts w:ascii="Arial" w:hAnsi="Arial" w:eastAsia="Arial" w:cs="Arial"/>
          <w:i/>
          <w:color w:val="000000"/>
          <w:sz w:val="24"/>
        </w:rPr>
        <w:t xml:space="preserve">"La ruta de acceso especificada es demasiado larga"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5544BC5A"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Se omiten archivos de forma silenciosa durante copias masivas de carpetas.</w:t>
      </w:r>
      <w:r/>
    </w:p>
    <w:p w14:paraId="3A5318E1"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Los archivos que logran copiarse quedan bloqueados en el disco externo, impidiendo que el usuario pueda abrirlos, renombrarlos o eliminarlos normalmente.</w:t>
      </w:r>
      <w:r/>
    </w:p>
    <w:p w14:paraId="74DFE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Este proyecto fue desarrollado en PowerShell para auditar de forma preventiva y completa cualquier carpeta antes de iniciar un proceso de copiado, permitiendo identificar qué nombres deben abreviarse o qué carpetas deben reubicarse.</w:t>
      </w:r>
      <w:r/>
    </w:p>
    <w:p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8"/>
        </w:rPr>
        <w:t xml:space="preserve">2. ESTRUCTURA Y FUNCIONAMIENTO DEL SCRIPT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El proyecto se compone de un único script, </w:t>
      </w:r>
      <w:r>
        <w:rPr>
          <w:rFonts w:ascii="Arial" w:hAnsi="Arial" w:eastAsia="Arial" w:cs="Arial"/>
          <w:b/>
          <w:bCs/>
          <w:color w:val="000000"/>
          <w:sz w:val="24"/>
        </w:rPr>
        <w:t xml:space="preserve">“</w:t>
      </w:r>
      <w:r>
        <w:rPr>
          <w:rFonts w:ascii="Arial" w:hAnsi="Arial" w:eastAsia="Arial" w:cs="Arial"/>
          <w:b/>
          <w:bCs/>
          <w:color w:val="000000"/>
          <w:sz w:val="24"/>
        </w:rPr>
        <w:t xml:space="preserve">busca_rutas_largas.ps1”</w:t>
      </w:r>
      <w:r>
        <w:rPr>
          <w:rFonts w:ascii="Arial" w:hAnsi="Arial" w:eastAsia="Arial" w:cs="Arial"/>
          <w:color w:val="000000"/>
          <w:sz w:val="24"/>
        </w:rPr>
        <w:t xml:space="preserve">, desarrollado en PowerShell con la librería gráfica Win</w:t>
      </w:r>
      <w:r>
        <w:rPr>
          <w:rFonts w:ascii="Arial" w:hAnsi="Arial" w:eastAsia="Arial" w:cs="Arial"/>
          <w:color w:val="000000"/>
          <w:sz w:val="24"/>
        </w:rPr>
        <w:t xml:space="preserve">dows Forms. A diferencia de la versión anterior (que mostraba los resultados en una ventana de solo lectura), este script abre una ventana propia de resultados que permite auditar, localizar y corregir las rutas largas sin necesidad de volver a ejecutarlo.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A. Flujo de funcionamiento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Selección de carpeta:</w:t>
      </w:r>
      <w:r>
        <w:rPr>
          <w:rFonts w:ascii="Arial" w:hAnsi="Arial" w:eastAsia="Arial" w:cs="Arial"/>
          <w:color w:val="000000"/>
          <w:sz w:val="24"/>
        </w:rPr>
        <w:t xml:space="preserve"> Al iniciar, abre el selector nativo de carpetas</w:t>
      </w:r>
      <w:r>
        <w:rPr>
          <w:rFonts w:ascii="Arial" w:hAnsi="Arial" w:eastAsia="Arial" w:cs="Arial"/>
          <w:color w:val="000000"/>
          <w:sz w:val="24"/>
        </w:rPr>
        <w:t xml:space="preserve"> de Windows (FolderBrowserDialog) para que el usuario elija con el ratón la carpeta a analizar. Por ello el script puede guardarse en cualquier lugar (Escritorio, carpeta de herramientas, etc.). Si se pulsa Cancelar, el script termina sin realizar cambios.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Análisis recursivo: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Recorre la carpeta elegida y todos sus subniveles mediante Get-ChildItem con los parámetros -Recurse -File -Force, por lo que incluye archivos ocultos. Utiliza -LiteralPath para que las carpetas cuyo nombre contiene corchetes [ ] se analicen correctamente.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Ventana de resultados:</w:t>
      </w:r>
      <w:r>
        <w:rPr>
          <w:rFonts w:ascii="Arial" w:hAnsi="Arial" w:eastAsia="Arial" w:cs="Arial"/>
          <w:color w:val="000000"/>
          <w:sz w:val="24"/>
        </w:rPr>
        <w:t xml:space="preserve"> Los datos se cargan en una tabla interna (DataTable) y se muestran en una cuadrícula (DataGridView) dentro de un formulario de Windows. La ventana permanece abierta hasta que el usuario pulsa Salir o la cierra con la X.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Actualización sin reiniciar:</w:t>
      </w:r>
      <w:r>
        <w:rPr>
          <w:rFonts w:ascii="Arial" w:hAnsi="Arial" w:eastAsia="Arial" w:cs="Arial"/>
          <w:color w:val="000000"/>
          <w:sz w:val="24"/>
        </w:rPr>
        <w:t xml:space="preserve"> El botón A</w:t>
      </w:r>
      <w:r>
        <w:rPr>
          <w:rFonts w:ascii="Arial" w:hAnsi="Arial" w:eastAsia="Arial" w:cs="Arial"/>
          <w:color w:val="000000"/>
          <w:sz w:val="24"/>
        </w:rPr>
        <w:t xml:space="preserve">ctualizar (o la tecla F5) vuelve a analizar la misma carpeta y refresca la lista con los cambios realizados (archivos renombrados, movidos o eliminados), sin volver a pedir la ruta. La lista intenta conservar la posición en la que se encontraba el usuario.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B. Componentes de la ventana de resultados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Columna N°:</w:t>
      </w:r>
      <w:r>
        <w:rPr>
          <w:rFonts w:ascii="Arial" w:hAnsi="Arial" w:eastAsia="Arial" w:cs="Arial"/>
          <w:color w:val="000000"/>
          <w:sz w:val="24"/>
        </w:rPr>
        <w:t xml:space="preserve"> Numeración de cada archivo según el orden en que se muestra en pantalla. Se recalcula automáticamente al reordenar o filtrar la lista.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Casilla Filtrar:</w:t>
      </w:r>
      <w:r>
        <w:rPr>
          <w:rFonts w:ascii="Arial" w:hAnsi="Arial" w:eastAsia="Arial" w:cs="Arial"/>
          <w:color w:val="000000"/>
          <w:sz w:val="24"/>
        </w:rPr>
        <w:t xml:space="preserve"> Muestra únicamente los archivos cuyo nombre, ruta o extensión contienen el texto escrito. Los caracteres especiales del filtro se escapan internamente para evitar errores.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Botón Abrir ubicación:</w:t>
      </w:r>
      <w:r>
        <w:rPr>
          <w:rFonts w:ascii="Arial" w:hAnsi="Arial" w:eastAsia="Arial" w:cs="Arial"/>
          <w:color w:val="000000"/>
          <w:sz w:val="24"/>
        </w:rPr>
        <w:t xml:space="preserve"> Abre el Explorador de Wind</w:t>
      </w:r>
      <w:r>
        <w:rPr>
          <w:rFonts w:ascii="Arial" w:hAnsi="Arial" w:eastAsia="Arial" w:cs="Arial"/>
          <w:color w:val="000000"/>
          <w:sz w:val="24"/>
        </w:rPr>
        <w:t xml:space="preserve">ows en la carpeta de cada archivo seleccionado, con el archivo ya resaltado. También se activa con doble clic sobre una fila o con la tecla Enter. Admite selección múltiple (Ctrl o Mayús + clic) y solicita confirmación si se seleccionan más de 10 archivos.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Botón Actualizar (F5):</w:t>
      </w:r>
      <w:r>
        <w:rPr>
          <w:rFonts w:ascii="Arial" w:hAnsi="Arial" w:eastAsia="Arial" w:cs="Arial"/>
          <w:color w:val="000000"/>
          <w:sz w:val="24"/>
        </w:rPr>
        <w:t xml:space="preserve"> Vuelve a ejecutar el análisis de la carpeta actual.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Botón Cambiar carpeta...:</w:t>
      </w:r>
      <w:r>
        <w:rPr>
          <w:rFonts w:ascii="Arial" w:hAnsi="Arial" w:eastAsia="Arial" w:cs="Arial"/>
          <w:color w:val="000000"/>
          <w:sz w:val="24"/>
        </w:rPr>
        <w:t xml:space="preserve"> Permite elegir otra carpeta a analizar sin cerrar la ventana.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Botón Salir:</w:t>
      </w:r>
      <w:r>
        <w:rPr>
          <w:rFonts w:ascii="Arial" w:hAnsi="Arial" w:eastAsia="Arial" w:cs="Arial"/>
          <w:color w:val="000000"/>
          <w:sz w:val="24"/>
        </w:rPr>
        <w:t xml:space="preserve"> Cierra la ventana y finaliza el script.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Barra de estado:</w:t>
      </w:r>
      <w:r>
        <w:rPr>
          <w:rFonts w:ascii="Arial" w:hAnsi="Arial" w:eastAsia="Arial" w:cs="Arial"/>
          <w:color w:val="000000"/>
          <w:sz w:val="24"/>
        </w:rPr>
        <w:t xml:space="preserve"> Indica el total de archivos encontrados, cuántos superan los 260 caracteres y la hora de la última actualización. Si hay un filtro activo, indica cuántos archivos se están mostrando del total.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C. Apertura de la ubicación con el archivo seleccionado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El comando tradicio</w:t>
      </w:r>
      <w:r>
        <w:rPr>
          <w:rFonts w:ascii="Arial" w:hAnsi="Arial" w:eastAsia="Arial" w:cs="Arial"/>
          <w:color w:val="000000"/>
          <w:sz w:val="24"/>
        </w:rPr>
        <w:t xml:space="preserve">nal explorer /select no siempre resalta el archivo: suele fallar justamente con rutas superiores a 260 caracteres o cuando la carpeta ya está abierta en otra ventana. Por ello el script intenta, en este orden, los siguientes métodos hasta que uno funcione: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Método 1:</w:t>
      </w:r>
      <w:r>
        <w:rPr>
          <w:rFonts w:ascii="Arial" w:hAnsi="Arial" w:eastAsia="Arial" w:cs="Arial"/>
          <w:color w:val="000000"/>
          <w:sz w:val="24"/>
        </w:rPr>
        <w:t xml:space="preserve"> La función de Windows SHOpenFolderAndSelectItems (shell32.dll), la misma que utiliza el Explorador en la opción "Abrir ubicación del archivo". Selecciona el archivo incluso si la ventana ya estaba abierta.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Método 2:</w:t>
      </w:r>
      <w:r>
        <w:rPr>
          <w:rFonts w:ascii="Arial" w:hAnsi="Arial" w:eastAsia="Arial" w:cs="Arial"/>
          <w:color w:val="000000"/>
          <w:sz w:val="24"/>
        </w:rPr>
        <w:t xml:space="preserve"> La misma función usando el prefijo de ruta extendida \\?\ (o \\?\UNC\ para rutas de red), que permite a Windows manejar rutas de más de 260 caracteres.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Método 3:</w:t>
      </w:r>
      <w:r>
        <w:rPr>
          <w:rFonts w:ascii="Arial" w:hAnsi="Arial" w:eastAsia="Arial" w:cs="Arial"/>
          <w:color w:val="000000"/>
          <w:sz w:val="24"/>
        </w:rPr>
        <w:t xml:space="preserve"> Abrir la carpeta y seleccionar el archivo desde la propia ventana del Explorador mediante el objeto COM Shell.Application (lo selecciona, lo hace visible y le da el foco).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Método 4:</w:t>
      </w:r>
      <w:r>
        <w:rPr>
          <w:rFonts w:ascii="Arial" w:hAnsi="Arial" w:eastAsia="Arial" w:cs="Arial"/>
          <w:color w:val="000000"/>
          <w:sz w:val="24"/>
        </w:rPr>
        <w:t xml:space="preserve"> Como último recurso, el comando explorer.exe /select.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Antes de abrir la ubicación, el script verifica que el archivo siga existiendo (también con el prefijo de ruta extendida). Si fue movido, renombrado o eliminado, muestra un aviso indicando que se debe pulsar Actualizar.</w:t>
      </w:r>
      <w:r/>
    </w:p>
    <w:p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8"/>
        </w:rPr>
        <w:t xml:space="preserve">3. INFORMACIÓN Y CAMPOS REPORTADOS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El script analiza </w:t>
      </w:r>
      <w:r>
        <w:rPr>
          <w:rFonts w:ascii="Arial" w:hAnsi="Arial" w:eastAsia="Arial" w:cs="Arial"/>
          <w:b/>
          <w:color w:val="000000"/>
          <w:sz w:val="24"/>
        </w:rPr>
        <w:t xml:space="preserve">todos los archivos contenidos en el árbol de directorios</w:t>
      </w:r>
      <w:r>
        <w:rPr>
          <w:rFonts w:ascii="Arial" w:hAnsi="Arial" w:eastAsia="Arial" w:cs="Arial"/>
          <w:color w:val="000000"/>
          <w:sz w:val="24"/>
        </w:rPr>
        <w:t xml:space="preserve">, sin importar su tipo de formato, tamaño o si tienen atributos de archivo oculto. Los resultados se ordenan automáticamente de mayor a menor longitud y presentan una numeración y cuatro campos: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N°:</w:t>
      </w:r>
      <w:r>
        <w:rPr>
          <w:rFonts w:ascii="Arial" w:hAnsi="Arial" w:eastAsia="Arial" w:cs="Arial"/>
          <w:color w:val="000000"/>
          <w:sz w:val="24"/>
        </w:rPr>
        <w:t xml:space="preserve"> Número de orden del archivo dentro de la lista visible, para llevar la cuenta de los archivos revisados.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Caracteres:</w:t>
      </w:r>
      <w:r>
        <w:rPr>
          <w:rFonts w:ascii="Arial" w:hAnsi="Arial" w:eastAsia="Arial" w:cs="Arial"/>
          <w:color w:val="000000"/>
          <w:sz w:val="24"/>
        </w:rPr>
        <w:t xml:space="preserve"> Conteo numérico exacto de la longitud total de la ruta absoluta del archivo. Permite identificar de inmediato los archivos que se encuentran en zona de riesgo (por ejemplo rutas superiores a 240 caracteres).</w:t>
      </w:r>
      <w:r>
        <w:t xml:space="preserve"> Muestra todos los archivos, así su extensión sea mínima o muy por debajo del 240 caracteres, para manualmente visualizar y advertir riesgos.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Extension:</w:t>
      </w:r>
      <w:r>
        <w:rPr>
          <w:rFonts w:ascii="Arial" w:hAnsi="Arial" w:eastAsia="Arial" w:cs="Arial"/>
          <w:color w:val="000000"/>
          <w:sz w:val="24"/>
        </w:rPr>
        <w:t xml:space="preserve"> Extensión del archivo estandarizada en minúsculas (por ejemplo: .pdf, .docx, .xlsx, .mp4, .txt) para facilitar la clasificación por tipo de documento.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NombreArchivo:</w:t>
      </w:r>
      <w:r>
        <w:rPr>
          <w:rFonts w:ascii="Arial" w:hAnsi="Arial" w:eastAsia="Arial" w:cs="Arial"/>
          <w:color w:val="000000"/>
          <w:sz w:val="24"/>
        </w:rPr>
        <w:t xml:space="preserve"> Nombre propio del archivo junto con su extensión, permitiendo evaluar si el exceso de caracteres se debe al nombre del archivo o a la profundidad de las carpetas.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RutaCompleta:</w:t>
      </w:r>
      <w:r>
        <w:rPr>
          <w:rFonts w:ascii="Arial" w:hAnsi="Arial" w:eastAsia="Arial" w:cs="Arial"/>
          <w:color w:val="000000"/>
          <w:sz w:val="24"/>
        </w:rPr>
        <w:t xml:space="preserve"> Dirección física absoluta del archivo dentro de la unidad de almacenamiento.</w:t>
      </w:r>
      <w:r/>
    </w:p>
    <w:p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8"/>
        </w:rPr>
        <w:t xml:space="preserve">4. REQUISITOS TÉCNICOS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Sistema operativo:</w:t>
      </w:r>
      <w:r>
        <w:rPr>
          <w:rFonts w:ascii="Arial" w:hAnsi="Arial" w:eastAsia="Arial" w:cs="Arial"/>
          <w:color w:val="000000"/>
          <w:sz w:val="24"/>
        </w:rPr>
        <w:t xml:space="preserve"> Windows 10 o Windows 11.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PowerShell:</w:t>
      </w:r>
      <w:r>
        <w:rPr>
          <w:rFonts w:ascii="Arial" w:hAnsi="Arial" w:eastAsia="Arial" w:cs="Arial"/>
          <w:color w:val="000000"/>
          <w:sz w:val="24"/>
        </w:rPr>
        <w:t xml:space="preserve"> Windows PowerShell 5.1 (incluido en Windows) o PowerShell 7.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Permisos:</w:t>
      </w:r>
      <w:r>
        <w:rPr>
          <w:rFonts w:ascii="Arial" w:hAnsi="Arial" w:eastAsia="Arial" w:cs="Arial"/>
          <w:color w:val="000000"/>
          <w:sz w:val="24"/>
        </w:rPr>
        <w:t xml:space="preserve"> Directiva de ejecución RemoteSigned para el usuario actual (ver el Manual de Usuario, sección 1). No requiere permisos de administrador para ejecutarse.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Codificación del archivo:</w:t>
      </w:r>
      <w:r>
        <w:rPr>
          <w:rFonts w:ascii="Arial" w:hAnsi="Arial" w:eastAsia="Arial" w:cs="Arial"/>
          <w:color w:val="000000"/>
          <w:sz w:val="24"/>
        </w:rPr>
        <w:t xml:space="preserve"> El script se guarda en UTF-8 con BOM para que las tildes y la letra ñ se muestren correctamente en Windows PowerShell 5.1.</w:t>
      </w:r>
      <w:r/>
    </w:p>
    <w:p>
      <w:pPr>
        <w:pStyle w:val="8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8"/>
        </w:rPr>
        <w:t xml:space="preserve">5. CÓDIGO FUENTE DEL SCRIPT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color w:val="000000"/>
          <w:sz w:val="24"/>
        </w:rPr>
        <w:t xml:space="preserve">A continuación se presenta el código completo del archivo: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/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Archivo: Buscador_de_Rutas_con_explorador.ps1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Add-Type -AssemblyName System.Windows.Forms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Add-Type -AssemblyName System.Drawing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[System.Windows.Forms.Application]::EnableVisualStyles()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Funcion de Windows que usa el propio Explorador en "Abrir ubicacion del archivo":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abre la carpeta y deja el archivo seleccionado (tambien si la ventana ya estaba abierta).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Add-Type -TypeDefinition @"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using System;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using System.Runtime.InteropServices;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public static class ExploradorSel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[DllImport("shell32.dll", CharSet = CharSet.Unicode)]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static extern IntPtr ILCreateFromPathW(string pszPath);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[DllImport("shell32.dll")]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static extern void ILFree(IntPtr pidl);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[DllImport("shell32.dll")]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static extern int SHOpenFolderAndSelectItems(IntPtr pidlFolder, uint cidl, IntPtr apidl, uint dwFlags);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public static bool Seleccionar(string ruta)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IntPtr pidl = ILCreateFromPathW(ruta);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if (pidl == IntPtr.Zero) return false;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try { return SHOpenFolderAndSelectItems(pidl, 0, IntPtr.Zero, 0) == 0;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finally { ILFree(pidl);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"@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Seleccion de carpeta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Seleccionar-Carpeta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$dialogo = New-Object System.Windows.Forms.FolderBrowserDialog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$dialogo.Description = "Selecciona la carpeta principal a analizar"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($dialogo.ShowDialog() -eq [System.Windows.Forms.DialogResult]::OK)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return $dialogo.SelectedPath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return $null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$script:carpeta = Seleccionar-Carpeta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if (-not $script:carpeta)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Write-Host "Operación cancelada." -ForegroundColor Yellow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exit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Tabla de datos (mismas columnas que antes)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$tabla = New-Object System.Data.DataTable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[void]$tabla.Columns.Add("Caracteres",    [int])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[void]$tabla.Columns.Add("Extension",     [string])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[void]$tabla.Columns.Add("NombreArchivo", [string])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[void]$tabla.Columns.Add("RutaCompleta",  [string])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$tabla.DefaultView.Sort = "Caracteres DESC"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Ventana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 = New-Object System.Windows.Forms.Form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$form.Size = New-Object System.Drawing.Size(1200, 700)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$form.StartPosition = "CenterScreen"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$form.KeyPreview =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Panel superior: filtro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$panelSup = New-Object System.Windows.Forms.Panel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$panelSup.Dock = "Top"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$panelSup.Height = 38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$lblFiltro = New-Object System.Windows.Forms.Label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$lblFiltro.Text = "Filtrar:"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$lblFiltro.AutoSize =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$lblFiltro.Location = New-Object System.Drawing.Point(10, 11)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$txtFiltro = New-Object System.Windows.Forms.TextBox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$txtFiltro.Location = New-Object System.Drawing.Point(60, 8)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$txtFiltro.Width = 400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$lblAyuda = New-Object System.Windows.Forms.Label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$lblAyuda.Text = "Doble clic o Enter = abrir ubicación   |   F5 = actualizar   |   Clic en el encabezado = ordenar"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$lblAyuda.AutoSize =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$lblAyuda.ForeColor = [System.Drawing.Color]::DimGray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$lblAyuda.Location = New-Object System.Drawing.Point(475, 11)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$panelSup.Controls.AddRange(@($lblFiltro, $txtFiltro, $lblAyuda))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Tabla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 = New-Object System.Windows.Forms.DataGridView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$grid.Dock = "Fill"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$grid.ReadOnly =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$grid.AllowUserToAddRows = $false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$grid.AllowUserToDeleteRows = $false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$grid.AllowUserToResizeRows = $false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$grid.RowHeadersVisible =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$grid.RowHeadersWidthSizeMode = "DisableResizing"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$grid.RowHeadersWidth = 60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$grid.TopLeftHeaderCell.Value = "N°"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$grid.SelectionMode = "FullRowSelect"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$grid.MultiSelect =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$grid.BackgroundColor = [System.Drawing.Color]::White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Panel inferior: botones + estado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$panelInf = New-Object System.Windows.Forms.FlowLayoutPanel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$panelInf.Dock = "Bottom"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$panelInf.Height = 44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$panelInf.Padding = New-Object System.Windows.Forms.Padding(6)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Nuevo-Boton($texto, $ancho)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$b = New-Object System.Windows.Forms.Button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$b.Text = $texto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$b.Width = $ancho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$b.Height = 30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return $b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$btnAbrir      = Nuevo-Boton "Abrir ubicación"   130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$btnActualizar = Nuevo-Boton "Actualizar (F5)"   130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$btnCarpeta    = Nuevo-Boton "Cambiar carpeta..." 130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$btnSalir      = Nuevo-Boton "Salir"             90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$lblEstado = New-Object System.Windows.Forms.Label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$lblEstado.AutoSize =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$lblEstado.Margin = New-Object System.Windows.Forms.Padding(15, 9, 0, 0)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$panelInf.Controls.AddRange(@($btnAbrir, $btnActualizar, $btnCarpeta, $btnSalir, $lblEstado))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$form.Controls.Add($grid)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$form.Controls.Add($panelSup)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$form.Controls.Add($panelInf)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$grid.BringToFront()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Funciones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Escapar-Like([string]$t)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$sb = New-Object System.Text.StringBuilder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foreach ($c in $t.ToCharArray())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switch ($c)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"'"     { [void]$sb.Append("''")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'['     { [void]$sb.Append('[[]')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']'     { [void]$sb.Append('[]]')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'*'     { [void]$sb.Append('[*]')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'%'     { [void]$sb.Append('[%]')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default { [void]$sb.Append($c)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return $sb.ToString()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Aplicar-Filtro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$t = $txtFiltro.Text.Trim()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($t -eq "")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$tabla.DefaultView.RowFilter = 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$e = Escapar-Like $t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$tabla.DefaultView.RowFilter = "NombreArchivo LIKE '%$e%' OR RutaCompleta LIKE '%$e%' OR Extension LIKE '%$e%'"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Actualizar-Estado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Actualizar-Estado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$total   = $tabla.Rows.Count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$visibles = $tabla.DefaultView.Count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$largos  = @($tabla.Select("Caracteres &gt; 260")).Count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$txt = "$total archivos   |   $largos con ruta mayor a 260 caracteres   |   Actualizado: $($script:horaCarga)"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($visibles -ne $total) { $txt = "Mostrando $visibles de " + $txt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$lblEstado.Text = $txt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Cargar-Archivos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$form.Text = "Archivos ordenados por longitud de ruta - $($script:carpeta)"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$form.Cursor = [System.Windows.Forms.Cursors]::WaitCursor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$lblEstado.Text = "Analizando, espera un momento..."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$form.Refresh()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# Recordar posicion de la lista para no perderla al actualizar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$posScroll = $grid.FirstDisplayedScrollingRowIndex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$archivos = Get-ChildItem -LiteralPath $script:carpeta -Recurse -File -Force -ErrorAction SilentlyContinue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$grid.DataSource = $null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$tabla.BeginLoadData()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$tabla.Clear()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foreach ($f in $archivos)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[void]$tabla.Rows.Add($f.FullName.Length, $f.Extension.ToLower(), $f.Name, $f.FullName)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$tabla.EndLoadData()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$grid.DataSource = $tabla.DefaultView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$grid.Columns["Caracteres"].Width    = 80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$grid.Columns["Extension"].Width     = 80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$grid.Columns["NombreArchivo"].Width = 280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$grid.Columns["RutaCompleta"].AutoSizeMode = "Fill"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# Ancho de la columna de numeracion segun la cantidad de archivos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$anchoNum = [System.Windows.Forms.TextRenderer]::MeasureText(($tabla.Rows.Count + 1).ToString(), $grid.Font).Width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$grid.RowHeadersWidth = [Math]::Max(60, $anchoNum + 30)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($posScroll -ge 0 -and $grid.Rows.Count -gt 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try { $grid.FirstDisplayedScrollingRowIndex = [Math]::Min($posScroll, $grid.Rows.Count - 1) } catch {}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$grid.ClearSelection()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$script:horaCarga = (Get-Date).ToString("HH:mm:ss")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Actualizar-Estado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$form.Cursor = [System.Windows.Forms.Cursors]::Default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Ruta-Larga([string]$ruta)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# Prefijo que permite a Windows manejar rutas de mas de 260 caracteres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($ruta.StartsWith("\\?\")) { return $ruta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($ruta.StartsWith("\\"))     { return "\\?\UNC\" + $ruta.Substring(2)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return "\\?\" + $ruta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Existe-Archivo([string]$ruta)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(Test-Path -LiteralPath $ruta -PathType Leaf) { return $true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try { return [System.IO.File]::Exists((Ruta-Larga $ruta)) } catch { return $false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Seleccionar-ConShell([string]$ruta)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# Respaldo: abre la carpeta y selecciona el archivo desde la propia ventana del Explorador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$i = $ruta.LastIndexOf("\")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$carpetaArch = $ruta.Substring(0, $i)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$nombre      = $ruta.Substring($i + 1)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$shell = New-Object -ComObject Shell.Application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Start-Process explorer.exe -ArgumentList "`"$carpetaArch`""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for ($n = 0; $n -lt 40; $n++)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Start-Sleep -Milliseconds 150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foreach ($w in @($shell.Windows()))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try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    if ($w.Document.Folder.Self.Path -eq $carpetaArch)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        $item = $w.Document.Folder.ParseName($nombre)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        if ($item)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            # 1 seleccionar + 4 quitar otras selecciones + 8 hacer visible + 16 enfocar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            $w.Document.SelectItem($item, 29)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            return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    } catch {}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 catch {}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return $false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Mostrar-EnExplorador([string]$ruta)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([ExploradorSel]::Seleccionar($ruta))              { return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([ExploradorSel]::Seleccionar((Ruta-Larga $ruta))) { return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(Seleccionar-ConShell $ruta)                       { return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Start-Process explorer.exe -ArgumentList "/select,`"$ruta`""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function Abrir-Ubicacion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$filas = @($grid.SelectedRows)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($filas.Count -eq 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[void][System.Windows.Forms.MessageBox]::Show("Selecciona al menos un archivo de la lista.", "Abrir ubicación")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return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($filas.Count -gt 10)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$resp = [System.Windows.Forms.MessageBox]::Show(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"Seleccionaste $($filas.Count) archivos. Se abrirá una ventana del Explorador por cada uno. ¿Continuar?",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"Confirmar", [System.Windows.Forms.MessageBoxButtons]::YesNo,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[System.Windows.Forms.MessageBoxIcon]::Question)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if ($resp -ne [System.Windows.Forms.DialogResult]::Yes) { return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$noEncontrados = @()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foreach ($fila in $filas)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$ruta = [string]$fila.Cells["RutaCompleta"].Value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if (Existe-Archivo $ruta)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Mostrar-EnExplorador $ruta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} else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$noEncontrados += $ruta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($noEncontrados.Count -gt 0)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[void][System.Windows.Forms.MessageBox]::Show(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"Estos archivos ya no existen (¿fueron movidos, renombrados o eliminados?).`nPulsa 'Actualizar' para refrescar la lista.`n`n" + ($noEncontrados -join "`n"),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"Archivo no encontrado", [System.Windows.Forms.MessageBoxButtons]::OK,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    [System.Windows.Forms.MessageBoxIcon]::Warning)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Eventos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---------------------------------------------------------------------------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$btnAbrir.Add_Click({ Abrir-Ubicacion 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$btnActualizar.Add_Click({ Cargar-Archivos 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$btnCarpeta.Add_Click({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$nueva = Seleccionar-Carpeta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($nueva)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$script:carpeta = $nueva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$grid.DataSource = $null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Cargar-Archivos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$btnSalir.Add_Click({ $form.Close() 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$txtFiltro.Add_TextChanged({ Aplicar-Filtro 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$grid.Add_CellDoubleClick({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param($s, $e)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($e.RowIndex -ge 0) { Abrir-Ubicacion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$grid.Add_KeyDown({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param($s, $e)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($e.KeyCode -eq [System.Windows.Forms.Keys]::Enter)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$e.SuppressKeyPress =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Abrir-Ubicacion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$form.Add_KeyDown({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param($s, $e)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if ($e.KeyCode -eq [System.Windows.Forms.Keys]::F5)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$e.SuppressKeyPress = $true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    Cargar-Archivos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Numeracion en la cabecera de cada fila (sigue el orden que se ve en pantalla,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tambien despues de ordenar por otra columna o de filtrar)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$grid.Add_RowPostPaint({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param($s, $e)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$rect = New-Object System.Drawing.Rectangle($e.RowBounds.Left, $e.RowBounds.Top, ($s.RowHeadersWidth - 6), $e.RowBounds.Height)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$flags = [System.Windows.Forms.TextFormatFlags]::Right -bor [System.Windows.Forms.TextFormatFlags]::VerticalCenter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   [System.Windows.Forms.TextRenderer]::DrawText($e.Graphics, ($e.RowIndex + 1).ToString(), $s.Font, $rect, [System.Drawing.Color]::DimGray, $flags)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# Cargar la lista apenas se muestre la ventana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$form.Add_Shown({ Cargar-Archivos })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[void]$form.ShowDialog()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both"/>
        <w:rPr/>
      </w:pPr>
      <w:r>
        <w:rPr>
          <w:rFonts w:ascii="Consolas" w:hAnsi="Consolas" w:eastAsia="Consolas" w:cs="Consolas"/>
          <w:color w:val="000000"/>
          <w:sz w:val="18"/>
        </w:rPr>
        <w:t xml:space="preserve">$form.Dispose()</w:t>
      </w:r>
      <w:r/>
    </w:p>
    <w:p w14:paraId="4B1D0AD6">
      <w:pPr>
        <w:pBdr/>
        <w:spacing/>
        <w:ind/>
        <w:jc w:val="both"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0D1134">
    <w:pPr>
      <w:pStyle w:val="886"/>
      <w:pBdr/>
      <w:spacing/>
      <w:ind/>
      <w:jc w:val="right"/>
      <w:rPr/>
    </w:pPr>
    <w:r>
      <w:t xml:space="preserve">Pagina </w:t>
    </w:r>
    <w:fldSimple w:instr="PAGE \* MERGEFORMAT">
      <w:r>
        <w:t xml:space="preserve">1</w:t>
      </w:r>
    </w:fldSimple>
    <w:r/>
    <w:r>
      <w:t xml:space="preserve"> de </w:t>
    </w:r>
    <w:fldSimple w:instr="NUMPAGES \* MERGEFORMAT">
      <w:r>
        <w:t xml:space="preserve">1</w:t>
      </w:r>
    </w:fldSimple>
    <w:r/>
    <w:r/>
  </w:p>
  <w:p w14:paraId="451C0454">
    <w:pPr>
      <w:pStyle w:val="88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759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basedOn w:val="859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basedOn w:val="859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2">
    <w:name w:val="Heading 3 Char"/>
    <w:basedOn w:val="859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59"/>
    <w:link w:val="8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859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2026-10-11T01:20:36Z</dcterms:modified>
</cp:coreProperties>
</file>