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a3"/>
        <w:keepLines/>
        <w:spacing w:after="100" w:line="300" w:lineRule="auto"/>
      </w:pPr>
      <w:r>
        <w:rPr>
          <w:rFonts w:ascii="Calibri" w:hAnsi="Calibri" w:eastAsia="微软雅黑"/>
          <w:sz w:val="46"/>
          <w:color w:val="15334A"/>
          <w:b/>
        </w:rPr>
        <w:t xml:space="preserve">呼和浩特低空气象数据分析报告</w:t>
      </w:r>
    </w:p>
    <w:p>
      <w:pPr>
        <w:pStyle w:val="a4"/>
        <w:keepLines/>
        <w:spacing w:after="100" w:line="300" w:lineRule="auto"/>
      </w:pPr>
      <w:r>
        <w:rPr>
          <w:rFonts w:ascii="Calibri" w:hAnsi="Calibri" w:eastAsia="宋体"/>
          <w:sz w:val="24"/>
          <w:color w:val="526779"/>
        </w:rPr>
        <w:t xml:space="preserve">单文件：20251205130000.nc　｜　空间分层、风向与垂直气流</w:t>
      </w:r>
    </w:p>
    <w:p>
      <w:pPr>
        <w:keepLines/>
        <w:spacing w:after="100" w:line="300" w:lineRule="auto"/>
      </w:pPr>
      <w:r>
        <w:rPr>
          <w:rFonts w:ascii="Calibri" w:hAnsi="Calibri" w:eastAsia="宋体"/>
          <w:sz w:val="18"/>
          <w:color w:val="526779"/>
        </w:rPr>
        <w:t xml:space="preserve">有效时刻：北京时间2025年12月5日21:00（UTC 13:00）</w:t>
        <w:br/>
        <w:t xml:space="preserve">报告日期：2026年10月21日</w:t>
      </w:r>
    </w:p>
    <w:p>
      <w:pPr>
        <w:pStyle w:val="Heading1"/>
        <w:keepLines/>
        <w:keepNext/>
        <w:spacing w:after="100" w:line="300" w:lineRule="auto"/>
      </w:pPr>
      <w:r>
        <w:rPr>
          <w:rFonts w:ascii="Calibri" w:hAnsi="Calibri" w:eastAsia="微软雅黑"/>
          <w:sz w:val="34"/>
          <w:color w:val="214F6B"/>
          <w:b/>
        </w:rPr>
        <w:t xml:space="preserve">一、数据概况：用途与变量组成</w:t>
      </w:r>
    </w:p>
    <w:p>
      <w:pPr>
        <w:keepLines/>
        <w:spacing w:after="100" w:line="300" w:lineRule="auto"/>
      </w:pPr>
      <w:r>
        <w:rPr>
          <w:rFonts w:ascii="Calibri" w:hAnsi="Calibri" w:eastAsia="宋体"/>
          <w:sz w:val="21"/>
          <w:color w:val="243746"/>
        </w:rPr>
        <w:t xml:space="preserve">这份文件描述呼和浩特及周边区域，在一个有效时刻、不同经纬度和离地高度上的气象状态。文件声明来源为WRF V4.7.1数值模式，经水平与高度插值后写为NetCDF产品，可作为低空环境展示、仿真或气象特征研究的背景数据。</w:t>
      </w:r>
    </w:p>
    <w:p>
      <w:pPr>
        <w:keepLines/>
        <w:spacing w:after="100" w:line="300" w:lineRule="auto"/>
      </w:pPr>
      <w:r>
        <w:rPr>
          <w:rFonts w:ascii="Calibri" w:hAnsi="Calibri" w:eastAsia="宋体"/>
          <w:sz w:val="21"/>
          <w:color w:val="243746"/>
        </w:rPr>
        <w:t xml:space="preserve">本报告沿用“先认识数据—再建立框架—再分析空间与高度差异—最后集中检查质量和需求”的逻辑。当前文件只有一个时刻，因此全部分析统一固定北京时间12月5日21:00，不绘制时间变化曲线，也不计算跨时次频次。</w:t>
      </w:r>
    </w:p>
    <w:tbl>
      <w:tblPr>
        <w:tblW w:w="9600" w:type="dxa"/>
        <w:tblLayout w:type="fixed"/>
        <w:tblCellMar>
          <w:top w:w="65" w:type="dxa"/>
          <w:bottom w:w="65" w:type="dxa"/>
          <w:left w:w="90" w:type="dxa"/>
          <w:right w:w="90" w:type="dxa"/>
        </w:tblCellMar>
        <w:tblBorders>
          <w:top w:val="single" w:sz="4" w:color="D5DFE8"/>
          <w:bottom w:val="single" w:sz="4" w:color="D5DFE8"/>
          <w:left w:val="single" w:sz="4" w:color="D5DFE8"/>
          <w:right w:val="single" w:sz="4" w:color="D5DFE8"/>
          <w:insideH w:val="single" w:sz="4" w:color="D5DFE8"/>
          <w:insideV w:val="single" w:sz="4" w:color="D5DFE8"/>
        </w:tblBorders>
      </w:tblPr>
      <w:tblGrid>
        <w:gridCol w:w="1800"/>
        <w:gridCol w:w="7800"/>
      </w:tblGrid>
      <w:tr>
        <w:trPr>
          <w:cantSplit/>
          <w:tblHeader/>
        </w:trPr>
        <w:tc>
          <w:tcPr>
            <w:tcW w:w="1800" w:type="dxa"/>
            <w:vAlign w:val="center"/>
            <w:shd w:fill="214F6B"/>
          </w:tcPr>
          <w:p>
            <w:pPr>
              <w:spacing w:before="0" w:after="0" w:line="250" w:lineRule="auto"/>
            </w:pPr>
            <w:r>
              <w:rPr>
                <w:rFonts w:ascii="Calibri" w:hAnsi="Calibri" w:eastAsia="宋体"/>
                <w:sz w:val="18"/>
                <w:color w:val="FFFFFF"/>
                <w:b/>
              </w:rPr>
              <w:t xml:space="preserve">基本项目</w:t>
            </w:r>
          </w:p>
        </w:tc>
        <w:tc>
          <w:tcPr>
            <w:tcW w:w="7800" w:type="dxa"/>
            <w:vAlign w:val="center"/>
            <w:shd w:fill="214F6B"/>
          </w:tcPr>
          <w:p>
            <w:pPr>
              <w:spacing w:before="0" w:after="0" w:line="250" w:lineRule="auto"/>
            </w:pPr>
            <w:r>
              <w:rPr>
                <w:rFonts w:ascii="Calibri" w:hAnsi="Calibri" w:eastAsia="宋体"/>
                <w:sz w:val="18"/>
                <w:color w:val="FFFFFF"/>
                <w:b/>
              </w:rPr>
              <w:t xml:space="preserve">本文件实际情况</w:t>
            </w:r>
          </w:p>
        </w:tc>
      </w:tr>
      <w:tr>
        <w:trPr>
          <w:cantSplit/>
        </w:trPr>
        <w:tc>
          <w:tcPr>
            <w:tcW w:w="1800" w:type="dxa"/>
            <w:vAlign w:val="center"/>
          </w:tcPr>
          <w:p>
            <w:pPr>
              <w:spacing w:before="0" w:after="0" w:line="250" w:lineRule="auto"/>
            </w:pPr>
            <w:r>
              <w:rPr>
                <w:rFonts w:ascii="Calibri" w:hAnsi="Calibri" w:eastAsia="宋体"/>
                <w:sz w:val="18"/>
                <w:color w:val="243746"/>
              </w:rPr>
              <w:t xml:space="preserve">文件与体积</w:t>
            </w:r>
          </w:p>
        </w:tc>
        <w:tc>
          <w:tcPr>
            <w:tcW w:w="7800" w:type="dxa"/>
            <w:vAlign w:val="center"/>
          </w:tcPr>
          <w:p>
            <w:pPr>
              <w:spacing w:before="0" w:after="0" w:line="250" w:lineRule="auto"/>
            </w:pPr>
            <w:r>
              <w:rPr>
                <w:rFonts w:ascii="Calibri" w:hAnsi="Calibri" w:eastAsia="宋体"/>
                <w:sz w:val="18"/>
                <w:color w:val="243746"/>
              </w:rPr>
              <w:t xml:space="preserve">20251205130000.nc；485.41 MB（462.92 MiB）。</w:t>
            </w:r>
          </w:p>
        </w:tc>
      </w:tr>
      <w:tr>
        <w:trPr>
          <w:cantSplit/>
        </w:trPr>
        <w:tc>
          <w:tcPr>
            <w:tcW w:w="1800" w:type="dxa"/>
            <w:vAlign w:val="center"/>
            <w:shd w:fill="F1F5F8"/>
          </w:tcPr>
          <w:p>
            <w:pPr>
              <w:spacing w:before="0" w:after="0" w:line="250" w:lineRule="auto"/>
            </w:pPr>
            <w:r>
              <w:rPr>
                <w:rFonts w:ascii="Calibri" w:hAnsi="Calibri" w:eastAsia="宋体"/>
                <w:sz w:val="18"/>
                <w:color w:val="243746"/>
              </w:rPr>
              <w:t xml:space="preserve">区域</w:t>
            </w:r>
          </w:p>
        </w:tc>
        <w:tc>
          <w:tcPr>
            <w:tcW w:w="7800" w:type="dxa"/>
            <w:vAlign w:val="center"/>
            <w:shd w:fill="F1F5F8"/>
          </w:tcPr>
          <w:p>
            <w:pPr>
              <w:spacing w:before="0" w:after="0" w:line="250" w:lineRule="auto"/>
            </w:pPr>
            <w:r>
              <w:rPr>
                <w:rFonts w:ascii="Calibri" w:hAnsi="Calibri" w:eastAsia="宋体"/>
                <w:sz w:val="18"/>
                <w:color w:val="243746"/>
              </w:rPr>
              <w:t xml:space="preserve">108.000000～112.996849°E、39.000000～41.999238°N。</w:t>
            </w:r>
          </w:p>
        </w:tc>
      </w:tr>
      <w:tr>
        <w:trPr>
          <w:cantSplit/>
        </w:trPr>
        <w:tc>
          <w:tcPr>
            <w:tcW w:w="1800" w:type="dxa"/>
            <w:vAlign w:val="center"/>
          </w:tcPr>
          <w:p>
            <w:pPr>
              <w:spacing w:before="0" w:after="0" w:line="250" w:lineRule="auto"/>
            </w:pPr>
            <w:r>
              <w:rPr>
                <w:rFonts w:ascii="Calibri" w:hAnsi="Calibri" w:eastAsia="宋体"/>
                <w:sz w:val="18"/>
                <w:color w:val="243746"/>
              </w:rPr>
              <w:t xml:space="preserve">有效时间</w:t>
            </w:r>
          </w:p>
        </w:tc>
        <w:tc>
          <w:tcPr>
            <w:tcW w:w="7800" w:type="dxa"/>
            <w:vAlign w:val="center"/>
          </w:tcPr>
          <w:p>
            <w:pPr>
              <w:spacing w:before="0" w:after="0" w:line="250" w:lineRule="auto"/>
            </w:pPr>
            <w:r>
              <w:rPr>
                <w:rFonts w:ascii="Calibri" w:hAnsi="Calibri" w:eastAsia="宋体"/>
                <w:sz w:val="18"/>
                <w:color w:val="243746"/>
              </w:rPr>
              <w:t xml:space="preserve">2025-12-05 13:00 UTC＝2025-12-05 21:00北京时间，仅1个时点。</w:t>
            </w:r>
          </w:p>
        </w:tc>
      </w:tr>
      <w:tr>
        <w:trPr>
          <w:cantSplit/>
        </w:trPr>
        <w:tc>
          <w:tcPr>
            <w:tcW w:w="1800" w:type="dxa"/>
            <w:vAlign w:val="center"/>
            <w:shd w:fill="F1F5F8"/>
          </w:tcPr>
          <w:p>
            <w:pPr>
              <w:spacing w:before="0" w:after="0" w:line="250" w:lineRule="auto"/>
            </w:pPr>
            <w:r>
              <w:rPr>
                <w:rFonts w:ascii="Calibri" w:hAnsi="Calibri" w:eastAsia="宋体"/>
                <w:sz w:val="18"/>
                <w:color w:val="243746"/>
              </w:rPr>
              <w:t xml:space="preserve">离地高度</w:t>
            </w:r>
          </w:p>
        </w:tc>
        <w:tc>
          <w:tcPr>
            <w:tcW w:w="7800" w:type="dxa"/>
            <w:vAlign w:val="center"/>
            <w:shd w:fill="F1F5F8"/>
          </w:tcPr>
          <w:p>
            <w:pPr>
              <w:spacing w:before="0" w:after="0" w:line="250" w:lineRule="auto"/>
            </w:pPr>
            <w:r>
              <w:rPr>
                <w:rFonts w:ascii="Calibri" w:hAnsi="Calibri" w:eastAsia="宋体"/>
                <w:sz w:val="18"/>
                <w:color w:val="243746"/>
              </w:rPr>
              <w:t xml:space="preserve">50～3000 m，共60层，每50 m一层。</w:t>
            </w:r>
          </w:p>
        </w:tc>
      </w:tr>
      <w:tr>
        <w:trPr>
          <w:cantSplit/>
        </w:trPr>
        <w:tc>
          <w:tcPr>
            <w:tcW w:w="1800" w:type="dxa"/>
            <w:vAlign w:val="center"/>
          </w:tcPr>
          <w:p>
            <w:pPr>
              <w:spacing w:before="0" w:after="0" w:line="250" w:lineRule="auto"/>
            </w:pPr>
            <w:r>
              <w:rPr>
                <w:rFonts w:ascii="Calibri" w:hAnsi="Calibri" w:eastAsia="宋体"/>
                <w:sz w:val="18"/>
                <w:color w:val="243746"/>
              </w:rPr>
              <w:t xml:space="preserve">水平网格</w:t>
            </w:r>
          </w:p>
        </w:tc>
        <w:tc>
          <w:tcPr>
            <w:tcW w:w="7800" w:type="dxa"/>
            <w:vAlign w:val="center"/>
          </w:tcPr>
          <w:p>
            <w:pPr>
              <w:spacing w:before="0" w:after="0" w:line="250" w:lineRule="auto"/>
            </w:pPr>
            <w:r>
              <w:rPr>
                <w:rFonts w:ascii="Calibri" w:hAnsi="Calibri" w:eastAsia="宋体"/>
                <w:sz w:val="18"/>
                <w:color w:val="243746"/>
              </w:rPr>
              <w:t xml:space="preserve">668×846，每层565,128个格点；输出间距约500 m。</w:t>
            </w:r>
          </w:p>
        </w:tc>
      </w:tr>
      <w:tr>
        <w:trPr>
          <w:cantSplit/>
        </w:trPr>
        <w:tc>
          <w:tcPr>
            <w:tcW w:w="1800" w:type="dxa"/>
            <w:vAlign w:val="center"/>
            <w:shd w:fill="F1F5F8"/>
          </w:tcPr>
          <w:p>
            <w:pPr>
              <w:spacing w:before="0" w:after="0" w:line="250" w:lineRule="auto"/>
            </w:pPr>
            <w:r>
              <w:rPr>
                <w:rFonts w:ascii="Calibri" w:hAnsi="Calibri" w:eastAsia="宋体"/>
                <w:sz w:val="18"/>
                <w:color w:val="243746"/>
              </w:rPr>
              <w:t xml:space="preserve">气象内容</w:t>
            </w:r>
          </w:p>
        </w:tc>
        <w:tc>
          <w:tcPr>
            <w:tcW w:w="7800" w:type="dxa"/>
            <w:vAlign w:val="center"/>
            <w:shd w:fill="F1F5F8"/>
          </w:tcPr>
          <w:p>
            <w:pPr>
              <w:spacing w:before="0" w:after="0" w:line="250" w:lineRule="auto"/>
            </w:pPr>
            <w:r>
              <w:rPr>
                <w:rFonts w:ascii="Calibri" w:hAnsi="Calibri" w:eastAsia="宋体"/>
                <w:sz w:val="18"/>
                <w:color w:val="243746"/>
              </w:rPr>
              <w:t xml:space="preserve">u、v、w、气温、气压；没有混合比或比湿变量。</w:t>
            </w:r>
          </w:p>
        </w:tc>
      </w:tr>
    </w:tbl>
    <w:p>
      <w:pPr>
        <w:keepLines/>
        <w:spacing w:after="100" w:line="300" w:lineRule="auto"/>
      </w:pPr>
      <w:r>
        <w:rPr>
          <w:rFonts w:ascii="Calibri" w:hAnsi="Calibri" w:eastAsia="宋体"/>
          <w:sz w:val="4"/>
          <w:color w:val="243746"/>
        </w:rPr>
        <w:t xml:space="preserve"/>
      </w:r>
    </w:p>
    <w:p>
      <w:pPr>
        <w:keepLines/>
        <w:spacing w:after="100" w:line="300" w:lineRule="auto"/>
      </w:pPr>
      <w:r>
        <w:rPr>
          <w:rFonts w:ascii="Calibri" w:hAnsi="Calibri" w:eastAsia="宋体"/>
          <w:sz w:val="21"/>
          <w:color w:val="243746"/>
        </w:rPr>
        <w:t xml:space="preserve">文件中的模拟起始时间为UTC 12:00，有效时间坐标为UTC 13:00。本报告以time变量为准；模拟起始时间并不表示这个文件包含一段连续时间序列。</w:t>
      </w:r>
    </w:p>
    <w:p>
      <w:pPr>
        <w:pStyle w:val="Heading2"/>
        <w:keepLines/>
        <w:keepNext/>
        <w:pageBreakBefore/>
        <w:spacing w:after="100" w:line="300" w:lineRule="auto"/>
      </w:pPr>
      <w:r>
        <w:rPr>
          <w:rFonts w:ascii="Calibri" w:hAnsi="Calibri" w:eastAsia="微软雅黑"/>
          <w:sz w:val="25"/>
          <w:color w:val="214F6B"/>
          <w:b/>
        </w:rPr>
        <w:t xml:space="preserve">变量组成与含义</w:t>
      </w:r>
    </w:p>
    <w:p>
      <w:pPr>
        <w:keepLines/>
        <w:spacing w:after="100" w:line="300" w:lineRule="auto"/>
      </w:pPr>
      <w:r>
        <w:rPr>
          <w:rFonts w:ascii="Calibri" w:hAnsi="Calibri" w:eastAsia="宋体"/>
          <w:sz w:val="21"/>
          <w:color w:val="243746"/>
        </w:rPr>
        <w:t xml:space="preserve">原文件共有11个变量：4个坐标变量、2个几何变量、5个气象变量。先区分它们的用途，再解释后续图表中的风速、风向等派生量。</w:t>
      </w:r>
    </w:p>
    <w:tbl>
      <w:tblPr>
        <w:tblW w:w="9600" w:type="dxa"/>
        <w:tblLayout w:type="fixed"/>
        <w:tblCellMar>
          <w:top w:w="65" w:type="dxa"/>
          <w:bottom w:w="65" w:type="dxa"/>
          <w:left w:w="90" w:type="dxa"/>
          <w:right w:w="90" w:type="dxa"/>
        </w:tblCellMar>
        <w:tblBorders>
          <w:top w:val="single" w:sz="4" w:color="D5DFE8"/>
          <w:bottom w:val="single" w:sz="4" w:color="D5DFE8"/>
          <w:left w:val="single" w:sz="4" w:color="D5DFE8"/>
          <w:right w:val="single" w:sz="4" w:color="D5DFE8"/>
          <w:insideH w:val="single" w:sz="4" w:color="D5DFE8"/>
          <w:insideV w:val="single" w:sz="4" w:color="D5DFE8"/>
        </w:tblBorders>
      </w:tblPr>
      <w:tblGrid>
        <w:gridCol w:w="800"/>
        <w:gridCol w:w="2400"/>
        <w:gridCol w:w="800"/>
        <w:gridCol w:w="5600"/>
      </w:tblGrid>
      <w:tr>
        <w:trPr>
          <w:cantSplit/>
          <w:tblHeader/>
        </w:trPr>
        <w:tc>
          <w:tcPr>
            <w:tcW w:w="800" w:type="dxa"/>
            <w:vAlign w:val="center"/>
            <w:shd w:fill="214F6B"/>
          </w:tcPr>
          <w:p>
            <w:pPr>
              <w:spacing w:before="0" w:after="0" w:line="250" w:lineRule="auto"/>
            </w:pPr>
            <w:r>
              <w:rPr>
                <w:rFonts w:ascii="Calibri" w:hAnsi="Calibri" w:eastAsia="宋体"/>
                <w:sz w:val="18"/>
                <w:color w:val="FFFFFF"/>
                <w:b/>
              </w:rPr>
              <w:t xml:space="preserve">类别</w:t>
            </w:r>
          </w:p>
        </w:tc>
        <w:tc>
          <w:tcPr>
            <w:tcW w:w="2400" w:type="dxa"/>
            <w:vAlign w:val="center"/>
            <w:shd w:fill="214F6B"/>
          </w:tcPr>
          <w:p>
            <w:pPr>
              <w:spacing w:before="0" w:after="0" w:line="250" w:lineRule="auto"/>
            </w:pPr>
            <w:r>
              <w:rPr>
                <w:rFonts w:ascii="Calibri" w:hAnsi="Calibri" w:eastAsia="宋体"/>
                <w:sz w:val="18"/>
                <w:color w:val="FFFFFF"/>
                <w:b/>
              </w:rPr>
              <w:t xml:space="preserve">变量名</w:t>
            </w:r>
          </w:p>
        </w:tc>
        <w:tc>
          <w:tcPr>
            <w:tcW w:w="800" w:type="dxa"/>
            <w:vAlign w:val="center"/>
            <w:shd w:fill="214F6B"/>
          </w:tcPr>
          <w:p>
            <w:pPr>
              <w:spacing w:before="0" w:after="0" w:line="250" w:lineRule="auto"/>
            </w:pPr>
            <w:r>
              <w:rPr>
                <w:rFonts w:ascii="Calibri" w:hAnsi="Calibri" w:eastAsia="宋体"/>
                <w:sz w:val="18"/>
                <w:color w:val="FFFFFF"/>
                <w:b/>
              </w:rPr>
              <w:t xml:space="preserve">单位</w:t>
            </w:r>
          </w:p>
        </w:tc>
        <w:tc>
          <w:tcPr>
            <w:tcW w:w="5600" w:type="dxa"/>
            <w:vAlign w:val="center"/>
            <w:shd w:fill="214F6B"/>
          </w:tcPr>
          <w:p>
            <w:pPr>
              <w:spacing w:before="0" w:after="0" w:line="250" w:lineRule="auto"/>
            </w:pPr>
            <w:r>
              <w:rPr>
                <w:rFonts w:ascii="Calibri" w:hAnsi="Calibri" w:eastAsia="宋体"/>
                <w:sz w:val="18"/>
                <w:color w:val="FFFFFF"/>
                <w:b/>
              </w:rPr>
              <w:t xml:space="preserve">含义与使用要点</w:t>
            </w:r>
          </w:p>
        </w:tc>
      </w:tr>
      <w:tr>
        <w:trPr>
          <w:cantSplit/>
        </w:trPr>
        <w:tc>
          <w:tcPr>
            <w:tcW w:w="800" w:type="dxa"/>
            <w:vAlign w:val="center"/>
          </w:tcPr>
          <w:p>
            <w:pPr>
              <w:spacing w:before="0" w:after="0" w:line="250" w:lineRule="auto"/>
            </w:pPr>
            <w:r>
              <w:rPr>
                <w:rFonts w:ascii="Calibri" w:hAnsi="Calibri" w:eastAsia="宋体"/>
                <w:sz w:val="18"/>
                <w:color w:val="243746"/>
              </w:rPr>
              <w:t xml:space="preserve">坐标</w:t>
            </w:r>
          </w:p>
        </w:tc>
        <w:tc>
          <w:tcPr>
            <w:tcW w:w="2400" w:type="dxa"/>
            <w:vAlign w:val="center"/>
          </w:tcPr>
          <w:p>
            <w:pPr>
              <w:spacing w:before="0" w:after="0" w:line="250" w:lineRule="auto"/>
            </w:pPr>
            <w:r>
              <w:rPr>
                <w:rFonts w:ascii="Calibri" w:hAnsi="Calibri" w:eastAsia="宋体"/>
                <w:sz w:val="18"/>
                <w:color w:val="243746"/>
              </w:rPr>
              <w:t xml:space="preserve">time</w:t>
            </w:r>
          </w:p>
        </w:tc>
        <w:tc>
          <w:tcPr>
            <w:tcW w:w="800" w:type="dxa"/>
            <w:vAlign w:val="center"/>
          </w:tcPr>
          <w:p>
            <w:pPr>
              <w:spacing w:before="0" w:after="0" w:line="250" w:lineRule="auto"/>
            </w:pPr>
            <w:r>
              <w:rPr>
                <w:rFonts w:ascii="Calibri" w:hAnsi="Calibri" w:eastAsia="宋体"/>
                <w:sz w:val="18"/>
                <w:color w:val="243746"/>
              </w:rPr>
              <w:t xml:space="preserve">小时数</w:t>
            </w:r>
          </w:p>
        </w:tc>
        <w:tc>
          <w:tcPr>
            <w:tcW w:w="5600" w:type="dxa"/>
            <w:vAlign w:val="center"/>
          </w:tcPr>
          <w:p>
            <w:pPr>
              <w:spacing w:before="0" w:after="0" w:line="250" w:lineRule="auto"/>
            </w:pPr>
            <w:r>
              <w:rPr>
                <w:rFonts w:ascii="Calibri" w:hAnsi="Calibri" w:eastAsia="宋体"/>
                <w:sz w:val="18"/>
                <w:color w:val="243746"/>
              </w:rPr>
              <w:t xml:space="preserve">自1970-01-01起的小时数；文件标注UTC，仅1个取值。</w:t>
            </w:r>
          </w:p>
        </w:tc>
      </w:tr>
      <w:tr>
        <w:trPr>
          <w:cantSplit/>
        </w:trPr>
        <w:tc>
          <w:tcPr>
            <w:tcW w:w="800" w:type="dxa"/>
            <w:vAlign w:val="center"/>
            <w:shd w:fill="F1F5F8"/>
          </w:tcPr>
          <w:p>
            <w:pPr>
              <w:spacing w:before="0" w:after="0" w:line="250" w:lineRule="auto"/>
            </w:pPr>
            <w:r>
              <w:rPr>
                <w:rFonts w:ascii="Calibri" w:hAnsi="Calibri" w:eastAsia="宋体"/>
                <w:sz w:val="18"/>
                <w:color w:val="243746"/>
              </w:rPr>
              <w:t xml:space="preserve">坐标</w:t>
            </w:r>
          </w:p>
        </w:tc>
        <w:tc>
          <w:tcPr>
            <w:tcW w:w="2400" w:type="dxa"/>
            <w:vAlign w:val="center"/>
            <w:shd w:fill="F1F5F8"/>
          </w:tcPr>
          <w:p>
            <w:pPr>
              <w:spacing w:before="0" w:after="0" w:line="250" w:lineRule="auto"/>
            </w:pPr>
            <w:r>
              <w:rPr>
                <w:rFonts w:ascii="Calibri" w:hAnsi="Calibri" w:eastAsia="宋体"/>
                <w:sz w:val="18"/>
                <w:color w:val="243746"/>
              </w:rPr>
              <w:t xml:space="preserve">lat</w:t>
            </w:r>
          </w:p>
        </w:tc>
        <w:tc>
          <w:tcPr>
            <w:tcW w:w="800" w:type="dxa"/>
            <w:vAlign w:val="center"/>
            <w:shd w:fill="F1F5F8"/>
          </w:tcPr>
          <w:p>
            <w:pPr>
              <w:spacing w:before="0" w:after="0" w:line="250" w:lineRule="auto"/>
            </w:pPr>
            <w:r>
              <w:rPr>
                <w:rFonts w:ascii="Calibri" w:hAnsi="Calibri" w:eastAsia="宋体"/>
                <w:sz w:val="18"/>
                <w:color w:val="243746"/>
              </w:rPr>
              <w:t xml:space="preserve">°N</w:t>
            </w:r>
          </w:p>
        </w:tc>
        <w:tc>
          <w:tcPr>
            <w:tcW w:w="5600" w:type="dxa"/>
            <w:vAlign w:val="center"/>
            <w:shd w:fill="F1F5F8"/>
          </w:tcPr>
          <w:p>
            <w:pPr>
              <w:spacing w:before="0" w:after="0" w:line="250" w:lineRule="auto"/>
            </w:pPr>
            <w:r>
              <w:rPr>
                <w:rFonts w:ascii="Calibri" w:hAnsi="Calibri" w:eastAsia="宋体"/>
                <w:sz w:val="18"/>
                <w:color w:val="243746"/>
              </w:rPr>
              <w:t xml:space="preserve">纬度，668个取值，表示南北位置。</w:t>
            </w:r>
          </w:p>
        </w:tc>
      </w:tr>
      <w:tr>
        <w:trPr>
          <w:cantSplit/>
        </w:trPr>
        <w:tc>
          <w:tcPr>
            <w:tcW w:w="800" w:type="dxa"/>
            <w:vAlign w:val="center"/>
          </w:tcPr>
          <w:p>
            <w:pPr>
              <w:spacing w:before="0" w:after="0" w:line="250" w:lineRule="auto"/>
            </w:pPr>
            <w:r>
              <w:rPr>
                <w:rFonts w:ascii="Calibri" w:hAnsi="Calibri" w:eastAsia="宋体"/>
                <w:sz w:val="18"/>
                <w:color w:val="243746"/>
              </w:rPr>
              <w:t xml:space="preserve">坐标</w:t>
            </w:r>
          </w:p>
        </w:tc>
        <w:tc>
          <w:tcPr>
            <w:tcW w:w="2400" w:type="dxa"/>
            <w:vAlign w:val="center"/>
          </w:tcPr>
          <w:p>
            <w:pPr>
              <w:spacing w:before="0" w:after="0" w:line="250" w:lineRule="auto"/>
            </w:pPr>
            <w:r>
              <w:rPr>
                <w:rFonts w:ascii="Calibri" w:hAnsi="Calibri" w:eastAsia="宋体"/>
                <w:sz w:val="18"/>
                <w:color w:val="243746"/>
              </w:rPr>
              <w:t xml:space="preserve">lon</w:t>
            </w:r>
          </w:p>
        </w:tc>
        <w:tc>
          <w:tcPr>
            <w:tcW w:w="800" w:type="dxa"/>
            <w:vAlign w:val="center"/>
          </w:tcPr>
          <w:p>
            <w:pPr>
              <w:spacing w:before="0" w:after="0" w:line="250" w:lineRule="auto"/>
            </w:pPr>
            <w:r>
              <w:rPr>
                <w:rFonts w:ascii="Calibri" w:hAnsi="Calibri" w:eastAsia="宋体"/>
                <w:sz w:val="18"/>
                <w:color w:val="243746"/>
              </w:rPr>
              <w:t xml:space="preserve">°E</w:t>
            </w:r>
          </w:p>
        </w:tc>
        <w:tc>
          <w:tcPr>
            <w:tcW w:w="5600" w:type="dxa"/>
            <w:vAlign w:val="center"/>
          </w:tcPr>
          <w:p>
            <w:pPr>
              <w:spacing w:before="0" w:after="0" w:line="250" w:lineRule="auto"/>
            </w:pPr>
            <w:r>
              <w:rPr>
                <w:rFonts w:ascii="Calibri" w:hAnsi="Calibri" w:eastAsia="宋体"/>
                <w:sz w:val="18"/>
                <w:color w:val="243746"/>
              </w:rPr>
              <w:t xml:space="preserve">经度，846个取值，表示东西位置。</w:t>
            </w:r>
          </w:p>
        </w:tc>
      </w:tr>
      <w:tr>
        <w:trPr>
          <w:cantSplit/>
        </w:trPr>
        <w:tc>
          <w:tcPr>
            <w:tcW w:w="800" w:type="dxa"/>
            <w:vAlign w:val="center"/>
            <w:shd w:fill="F1F5F8"/>
          </w:tcPr>
          <w:p>
            <w:pPr>
              <w:spacing w:before="0" w:after="0" w:line="250" w:lineRule="auto"/>
            </w:pPr>
            <w:r>
              <w:rPr>
                <w:rFonts w:ascii="Calibri" w:hAnsi="Calibri" w:eastAsia="宋体"/>
                <w:sz w:val="18"/>
                <w:color w:val="243746"/>
              </w:rPr>
              <w:t xml:space="preserve">坐标</w:t>
            </w:r>
          </w:p>
        </w:tc>
        <w:tc>
          <w:tcPr>
            <w:tcW w:w="2400" w:type="dxa"/>
            <w:vAlign w:val="center"/>
            <w:shd w:fill="F1F5F8"/>
          </w:tcPr>
          <w:p>
            <w:pPr>
              <w:spacing w:before="0" w:after="0" w:line="250" w:lineRule="auto"/>
            </w:pPr>
            <w:r>
              <w:rPr>
                <w:rFonts w:ascii="Calibri" w:hAnsi="Calibri" w:eastAsia="宋体"/>
                <w:sz w:val="18"/>
                <w:color w:val="243746"/>
              </w:rPr>
              <w:t xml:space="preserve">level</w:t>
            </w:r>
          </w:p>
        </w:tc>
        <w:tc>
          <w:tcPr>
            <w:tcW w:w="800" w:type="dxa"/>
            <w:vAlign w:val="center"/>
            <w:shd w:fill="F1F5F8"/>
          </w:tcPr>
          <w:p>
            <w:pPr>
              <w:spacing w:before="0" w:after="0" w:line="250" w:lineRule="auto"/>
            </w:pPr>
            <w:r>
              <w:rPr>
                <w:rFonts w:ascii="Calibri" w:hAnsi="Calibri" w:eastAsia="宋体"/>
                <w:sz w:val="18"/>
                <w:color w:val="243746"/>
              </w:rPr>
              <w:t xml:space="preserve">m</w:t>
            </w:r>
          </w:p>
        </w:tc>
        <w:tc>
          <w:tcPr>
            <w:tcW w:w="5600" w:type="dxa"/>
            <w:vAlign w:val="center"/>
            <w:shd w:fill="F1F5F8"/>
          </w:tcPr>
          <w:p>
            <w:pPr>
              <w:spacing w:before="0" w:after="0" w:line="250" w:lineRule="auto"/>
            </w:pPr>
            <w:r>
              <w:rPr>
                <w:rFonts w:ascii="Calibri" w:hAnsi="Calibri" w:eastAsia="宋体"/>
                <w:sz w:val="18"/>
                <w:color w:val="243746"/>
              </w:rPr>
              <w:t xml:space="preserve">离当地地面的高度AGL，共60层。</w:t>
            </w:r>
          </w:p>
        </w:tc>
      </w:tr>
      <w:tr>
        <w:trPr>
          <w:cantSplit/>
        </w:trPr>
        <w:tc>
          <w:tcPr>
            <w:tcW w:w="800" w:type="dxa"/>
            <w:vAlign w:val="center"/>
          </w:tcPr>
          <w:p>
            <w:pPr>
              <w:spacing w:before="0" w:after="0" w:line="250" w:lineRule="auto"/>
            </w:pPr>
            <w:r>
              <w:rPr>
                <w:rFonts w:ascii="Calibri" w:hAnsi="Calibri" w:eastAsia="宋体"/>
                <w:sz w:val="18"/>
                <w:color w:val="243746"/>
              </w:rPr>
              <w:t xml:space="preserve">几何</w:t>
            </w:r>
          </w:p>
        </w:tc>
        <w:tc>
          <w:tcPr>
            <w:tcW w:w="2400" w:type="dxa"/>
            <w:vAlign w:val="center"/>
          </w:tcPr>
          <w:p>
            <w:pPr>
              <w:spacing w:before="0" w:after="0" w:line="250" w:lineRule="auto"/>
            </w:pPr>
            <w:r>
              <w:rPr>
                <w:rFonts w:ascii="Calibri" w:hAnsi="Calibri" w:eastAsia="宋体"/>
                <w:sz w:val="18"/>
                <w:color w:val="243746"/>
              </w:rPr>
              <w:t xml:space="preserve">terrain_height</w:t>
            </w:r>
          </w:p>
        </w:tc>
        <w:tc>
          <w:tcPr>
            <w:tcW w:w="800" w:type="dxa"/>
            <w:vAlign w:val="center"/>
          </w:tcPr>
          <w:p>
            <w:pPr>
              <w:spacing w:before="0" w:after="0" w:line="250" w:lineRule="auto"/>
            </w:pPr>
            <w:r>
              <w:rPr>
                <w:rFonts w:ascii="Calibri" w:hAnsi="Calibri" w:eastAsia="宋体"/>
                <w:sz w:val="18"/>
                <w:color w:val="243746"/>
              </w:rPr>
              <w:t xml:space="preserve">m</w:t>
            </w:r>
          </w:p>
        </w:tc>
        <w:tc>
          <w:tcPr>
            <w:tcW w:w="5600" w:type="dxa"/>
            <w:vAlign w:val="center"/>
          </w:tcPr>
          <w:p>
            <w:pPr>
              <w:spacing w:before="0" w:after="0" w:line="250" w:lineRule="auto"/>
            </w:pPr>
            <w:r>
              <w:rPr>
                <w:rFonts w:ascii="Calibri" w:hAnsi="Calibri" w:eastAsia="宋体"/>
                <w:sz w:val="18"/>
                <w:color w:val="243746"/>
              </w:rPr>
              <w:t xml:space="preserve">地形海拔，二维地面背景。</w:t>
            </w:r>
          </w:p>
        </w:tc>
      </w:tr>
      <w:tr>
        <w:trPr>
          <w:cantSplit/>
        </w:trPr>
        <w:tc>
          <w:tcPr>
            <w:tcW w:w="800" w:type="dxa"/>
            <w:vAlign w:val="center"/>
            <w:shd w:fill="F1F5F8"/>
          </w:tcPr>
          <w:p>
            <w:pPr>
              <w:spacing w:before="0" w:after="0" w:line="250" w:lineRule="auto"/>
            </w:pPr>
            <w:r>
              <w:rPr>
                <w:rFonts w:ascii="Calibri" w:hAnsi="Calibri" w:eastAsia="宋体"/>
                <w:sz w:val="18"/>
                <w:color w:val="243746"/>
              </w:rPr>
              <w:t xml:space="preserve">几何</w:t>
            </w:r>
          </w:p>
        </w:tc>
        <w:tc>
          <w:tcPr>
            <w:tcW w:w="2400" w:type="dxa"/>
            <w:vAlign w:val="center"/>
            <w:shd w:fill="F1F5F8"/>
          </w:tcPr>
          <w:p>
            <w:pPr>
              <w:spacing w:before="0" w:after="0" w:line="250" w:lineRule="auto"/>
            </w:pPr>
            <w:r>
              <w:rPr>
                <w:rFonts w:ascii="Calibri" w:hAnsi="Calibri" w:eastAsia="宋体"/>
                <w:sz w:val="18"/>
                <w:color w:val="243746"/>
              </w:rPr>
              <w:t xml:space="preserve">height_agl</w:t>
            </w:r>
          </w:p>
        </w:tc>
        <w:tc>
          <w:tcPr>
            <w:tcW w:w="800" w:type="dxa"/>
            <w:vAlign w:val="center"/>
            <w:shd w:fill="F1F5F8"/>
          </w:tcPr>
          <w:p>
            <w:pPr>
              <w:spacing w:before="0" w:after="0" w:line="250" w:lineRule="auto"/>
            </w:pPr>
            <w:r>
              <w:rPr>
                <w:rFonts w:ascii="Calibri" w:hAnsi="Calibri" w:eastAsia="宋体"/>
                <w:sz w:val="18"/>
                <w:color w:val="243746"/>
              </w:rPr>
              <w:t xml:space="preserve">m</w:t>
            </w:r>
          </w:p>
        </w:tc>
        <w:tc>
          <w:tcPr>
            <w:tcW w:w="5600" w:type="dxa"/>
            <w:vAlign w:val="center"/>
            <w:shd w:fill="F1F5F8"/>
          </w:tcPr>
          <w:p>
            <w:pPr>
              <w:spacing w:before="0" w:after="0" w:line="250" w:lineRule="auto"/>
            </w:pPr>
            <w:r>
              <w:rPr>
                <w:rFonts w:ascii="Calibri" w:hAnsi="Calibri" w:eastAsia="宋体"/>
                <w:sz w:val="18"/>
                <w:color w:val="243746"/>
              </w:rPr>
              <w:t xml:space="preserve">实际为海拔MSL，约等于level＋terrain_height；名称容易误导。</w:t>
            </w:r>
          </w:p>
        </w:tc>
      </w:tr>
      <w:tr>
        <w:trPr>
          <w:cantSplit/>
        </w:trPr>
        <w:tc>
          <w:tcPr>
            <w:tcW w:w="800" w:type="dxa"/>
            <w:vAlign w:val="center"/>
          </w:tcPr>
          <w:p>
            <w:pPr>
              <w:spacing w:before="0" w:after="0" w:line="250" w:lineRule="auto"/>
            </w:pPr>
            <w:r>
              <w:rPr>
                <w:rFonts w:ascii="Calibri" w:hAnsi="Calibri" w:eastAsia="宋体"/>
                <w:sz w:val="18"/>
                <w:color w:val="243746"/>
              </w:rPr>
              <w:t xml:space="preserve">气象</w:t>
            </w:r>
          </w:p>
        </w:tc>
        <w:tc>
          <w:tcPr>
            <w:tcW w:w="2400" w:type="dxa"/>
            <w:vAlign w:val="center"/>
          </w:tcPr>
          <w:p>
            <w:pPr>
              <w:spacing w:before="0" w:after="0" w:line="250" w:lineRule="auto"/>
            </w:pPr>
            <w:r>
              <w:rPr>
                <w:rFonts w:ascii="Calibri" w:hAnsi="Calibri" w:eastAsia="宋体"/>
                <w:sz w:val="18"/>
                <w:color w:val="243746"/>
              </w:rPr>
              <w:t xml:space="preserve">u</w:t>
            </w:r>
          </w:p>
        </w:tc>
        <w:tc>
          <w:tcPr>
            <w:tcW w:w="800" w:type="dxa"/>
            <w:vAlign w:val="center"/>
          </w:tcPr>
          <w:p>
            <w:pPr>
              <w:spacing w:before="0" w:after="0" w:line="250" w:lineRule="auto"/>
            </w:pPr>
            <w:r>
              <w:rPr>
                <w:rFonts w:ascii="Calibri" w:hAnsi="Calibri" w:eastAsia="宋体"/>
                <w:sz w:val="18"/>
                <w:color w:val="243746"/>
              </w:rPr>
              <w:t xml:space="preserve">m/s</w:t>
            </w:r>
          </w:p>
        </w:tc>
        <w:tc>
          <w:tcPr>
            <w:tcW w:w="5600" w:type="dxa"/>
            <w:vAlign w:val="center"/>
          </w:tcPr>
          <w:p>
            <w:pPr>
              <w:spacing w:before="0" w:after="0" w:line="250" w:lineRule="auto"/>
            </w:pPr>
            <w:r>
              <w:rPr>
                <w:rFonts w:ascii="Calibri" w:hAnsi="Calibri" w:eastAsia="宋体"/>
                <w:sz w:val="18"/>
                <w:color w:val="243746"/>
              </w:rPr>
              <w:t xml:space="preserve">模式网格x方向风分量，正负表示方向。</w:t>
            </w:r>
          </w:p>
        </w:tc>
      </w:tr>
      <w:tr>
        <w:trPr>
          <w:cantSplit/>
        </w:trPr>
        <w:tc>
          <w:tcPr>
            <w:tcW w:w="800" w:type="dxa"/>
            <w:vAlign w:val="center"/>
            <w:shd w:fill="F1F5F8"/>
          </w:tcPr>
          <w:p>
            <w:pPr>
              <w:spacing w:before="0" w:after="0" w:line="250" w:lineRule="auto"/>
            </w:pPr>
            <w:r>
              <w:rPr>
                <w:rFonts w:ascii="Calibri" w:hAnsi="Calibri" w:eastAsia="宋体"/>
                <w:sz w:val="18"/>
                <w:color w:val="243746"/>
              </w:rPr>
              <w:t xml:space="preserve">气象</w:t>
            </w:r>
          </w:p>
        </w:tc>
        <w:tc>
          <w:tcPr>
            <w:tcW w:w="2400" w:type="dxa"/>
            <w:vAlign w:val="center"/>
            <w:shd w:fill="F1F5F8"/>
          </w:tcPr>
          <w:p>
            <w:pPr>
              <w:spacing w:before="0" w:after="0" w:line="250" w:lineRule="auto"/>
            </w:pPr>
            <w:r>
              <w:rPr>
                <w:rFonts w:ascii="Calibri" w:hAnsi="Calibri" w:eastAsia="宋体"/>
                <w:sz w:val="18"/>
                <w:color w:val="243746"/>
              </w:rPr>
              <w:t xml:space="preserve">v</w:t>
            </w:r>
          </w:p>
        </w:tc>
        <w:tc>
          <w:tcPr>
            <w:tcW w:w="800" w:type="dxa"/>
            <w:vAlign w:val="center"/>
            <w:shd w:fill="F1F5F8"/>
          </w:tcPr>
          <w:p>
            <w:pPr>
              <w:spacing w:before="0" w:after="0" w:line="250" w:lineRule="auto"/>
            </w:pPr>
            <w:r>
              <w:rPr>
                <w:rFonts w:ascii="Calibri" w:hAnsi="Calibri" w:eastAsia="宋体"/>
                <w:sz w:val="18"/>
                <w:color w:val="243746"/>
              </w:rPr>
              <w:t xml:space="preserve">m/s</w:t>
            </w:r>
          </w:p>
        </w:tc>
        <w:tc>
          <w:tcPr>
            <w:tcW w:w="5600" w:type="dxa"/>
            <w:vAlign w:val="center"/>
            <w:shd w:fill="F1F5F8"/>
          </w:tcPr>
          <w:p>
            <w:pPr>
              <w:spacing w:before="0" w:after="0" w:line="250" w:lineRule="auto"/>
            </w:pPr>
            <w:r>
              <w:rPr>
                <w:rFonts w:ascii="Calibri" w:hAnsi="Calibri" w:eastAsia="宋体"/>
                <w:sz w:val="18"/>
                <w:color w:val="243746"/>
              </w:rPr>
              <w:t xml:space="preserve">模式网格y方向风分量；地理风向须先旋转坐标。</w:t>
            </w:r>
          </w:p>
        </w:tc>
      </w:tr>
      <w:tr>
        <w:trPr>
          <w:cantSplit/>
        </w:trPr>
        <w:tc>
          <w:tcPr>
            <w:tcW w:w="800" w:type="dxa"/>
            <w:vAlign w:val="center"/>
          </w:tcPr>
          <w:p>
            <w:pPr>
              <w:spacing w:before="0" w:after="0" w:line="250" w:lineRule="auto"/>
            </w:pPr>
            <w:r>
              <w:rPr>
                <w:rFonts w:ascii="Calibri" w:hAnsi="Calibri" w:eastAsia="宋体"/>
                <w:sz w:val="18"/>
                <w:color w:val="243746"/>
              </w:rPr>
              <w:t xml:space="preserve">气象</w:t>
            </w:r>
          </w:p>
        </w:tc>
        <w:tc>
          <w:tcPr>
            <w:tcW w:w="2400" w:type="dxa"/>
            <w:vAlign w:val="center"/>
          </w:tcPr>
          <w:p>
            <w:pPr>
              <w:spacing w:before="0" w:after="0" w:line="250" w:lineRule="auto"/>
            </w:pPr>
            <w:r>
              <w:rPr>
                <w:rFonts w:ascii="Calibri" w:hAnsi="Calibri" w:eastAsia="宋体"/>
                <w:sz w:val="18"/>
                <w:color w:val="243746"/>
              </w:rPr>
              <w:t xml:space="preserve">w</w:t>
            </w:r>
          </w:p>
        </w:tc>
        <w:tc>
          <w:tcPr>
            <w:tcW w:w="800" w:type="dxa"/>
            <w:vAlign w:val="center"/>
          </w:tcPr>
          <w:p>
            <w:pPr>
              <w:spacing w:before="0" w:after="0" w:line="250" w:lineRule="auto"/>
            </w:pPr>
            <w:r>
              <w:rPr>
                <w:rFonts w:ascii="Calibri" w:hAnsi="Calibri" w:eastAsia="宋体"/>
                <w:sz w:val="18"/>
                <w:color w:val="243746"/>
              </w:rPr>
              <w:t xml:space="preserve">m/s</w:t>
            </w:r>
          </w:p>
        </w:tc>
        <w:tc>
          <w:tcPr>
            <w:tcW w:w="5600" w:type="dxa"/>
            <w:vAlign w:val="center"/>
          </w:tcPr>
          <w:p>
            <w:pPr>
              <w:spacing w:before="0" w:after="0" w:line="250" w:lineRule="auto"/>
            </w:pPr>
            <w:r>
              <w:rPr>
                <w:rFonts w:ascii="Calibri" w:hAnsi="Calibri" w:eastAsia="宋体"/>
                <w:sz w:val="18"/>
                <w:color w:val="243746"/>
              </w:rPr>
              <w:t xml:space="preserve">空气垂直速度；负值表示下沉，正值表示上升。</w:t>
            </w:r>
          </w:p>
        </w:tc>
      </w:tr>
      <w:tr>
        <w:trPr>
          <w:cantSplit/>
        </w:trPr>
        <w:tc>
          <w:tcPr>
            <w:tcW w:w="800" w:type="dxa"/>
            <w:vAlign w:val="center"/>
            <w:shd w:fill="F1F5F8"/>
          </w:tcPr>
          <w:p>
            <w:pPr>
              <w:spacing w:before="0" w:after="0" w:line="250" w:lineRule="auto"/>
            </w:pPr>
            <w:r>
              <w:rPr>
                <w:rFonts w:ascii="Calibri" w:hAnsi="Calibri" w:eastAsia="宋体"/>
                <w:sz w:val="18"/>
                <w:color w:val="243746"/>
              </w:rPr>
              <w:t xml:space="preserve">气象</w:t>
            </w:r>
          </w:p>
        </w:tc>
        <w:tc>
          <w:tcPr>
            <w:tcW w:w="2400" w:type="dxa"/>
            <w:vAlign w:val="center"/>
            <w:shd w:fill="F1F5F8"/>
          </w:tcPr>
          <w:p>
            <w:pPr>
              <w:spacing w:before="0" w:after="0" w:line="250" w:lineRule="auto"/>
            </w:pPr>
            <w:r>
              <w:rPr>
                <w:rFonts w:ascii="Calibri" w:hAnsi="Calibri" w:eastAsia="宋体"/>
                <w:sz w:val="18"/>
                <w:color w:val="243746"/>
              </w:rPr>
              <w:t xml:space="preserve">temperature_c</w:t>
            </w:r>
          </w:p>
        </w:tc>
        <w:tc>
          <w:tcPr>
            <w:tcW w:w="800" w:type="dxa"/>
            <w:vAlign w:val="center"/>
            <w:shd w:fill="F1F5F8"/>
          </w:tcPr>
          <w:p>
            <w:pPr>
              <w:spacing w:before="0" w:after="0" w:line="250" w:lineRule="auto"/>
            </w:pPr>
            <w:r>
              <w:rPr>
                <w:rFonts w:ascii="Calibri" w:hAnsi="Calibri" w:eastAsia="宋体"/>
                <w:sz w:val="18"/>
                <w:color w:val="243746"/>
              </w:rPr>
              <w:t xml:space="preserve">℃</w:t>
            </w:r>
          </w:p>
        </w:tc>
        <w:tc>
          <w:tcPr>
            <w:tcW w:w="5600" w:type="dxa"/>
            <w:vAlign w:val="center"/>
            <w:shd w:fill="F1F5F8"/>
          </w:tcPr>
          <w:p>
            <w:pPr>
              <w:spacing w:before="0" w:after="0" w:line="250" w:lineRule="auto"/>
            </w:pPr>
            <w:r>
              <w:rPr>
                <w:rFonts w:ascii="Calibri" w:hAnsi="Calibri" w:eastAsia="宋体"/>
                <w:sz w:val="18"/>
                <w:color w:val="243746"/>
              </w:rPr>
              <w:t xml:space="preserve">气温，原文件已经标注摄氏度；本报告不再减273.15。</w:t>
            </w:r>
          </w:p>
        </w:tc>
      </w:tr>
      <w:tr>
        <w:trPr>
          <w:cantSplit/>
        </w:trPr>
        <w:tc>
          <w:tcPr>
            <w:tcW w:w="800" w:type="dxa"/>
            <w:vAlign w:val="center"/>
          </w:tcPr>
          <w:p>
            <w:pPr>
              <w:spacing w:before="0" w:after="0" w:line="250" w:lineRule="auto"/>
            </w:pPr>
            <w:r>
              <w:rPr>
                <w:rFonts w:ascii="Calibri" w:hAnsi="Calibri" w:eastAsia="宋体"/>
                <w:sz w:val="18"/>
                <w:color w:val="243746"/>
              </w:rPr>
              <w:t xml:space="preserve">气象</w:t>
            </w:r>
          </w:p>
        </w:tc>
        <w:tc>
          <w:tcPr>
            <w:tcW w:w="2400" w:type="dxa"/>
            <w:vAlign w:val="center"/>
          </w:tcPr>
          <w:p>
            <w:pPr>
              <w:spacing w:before="0" w:after="0" w:line="250" w:lineRule="auto"/>
            </w:pPr>
            <w:r>
              <w:rPr>
                <w:rFonts w:ascii="Calibri" w:hAnsi="Calibri" w:eastAsia="宋体"/>
                <w:sz w:val="18"/>
                <w:color w:val="243746"/>
              </w:rPr>
              <w:t xml:space="preserve">pressure_hpa</w:t>
            </w:r>
          </w:p>
        </w:tc>
        <w:tc>
          <w:tcPr>
            <w:tcW w:w="800" w:type="dxa"/>
            <w:vAlign w:val="center"/>
          </w:tcPr>
          <w:p>
            <w:pPr>
              <w:spacing w:before="0" w:after="0" w:line="250" w:lineRule="auto"/>
            </w:pPr>
            <w:r>
              <w:rPr>
                <w:rFonts w:ascii="Calibri" w:hAnsi="Calibri" w:eastAsia="宋体"/>
                <w:sz w:val="18"/>
                <w:color w:val="243746"/>
              </w:rPr>
              <w:t xml:space="preserve">hPa</w:t>
            </w:r>
          </w:p>
        </w:tc>
        <w:tc>
          <w:tcPr>
            <w:tcW w:w="5600" w:type="dxa"/>
            <w:vAlign w:val="center"/>
          </w:tcPr>
          <w:p>
            <w:pPr>
              <w:spacing w:before="0" w:after="0" w:line="250" w:lineRule="auto"/>
            </w:pPr>
            <w:r>
              <w:rPr>
                <w:rFonts w:ascii="Calibri" w:hAnsi="Calibri" w:eastAsia="宋体"/>
                <w:sz w:val="18"/>
                <w:color w:val="243746"/>
              </w:rPr>
              <w:t xml:space="preserve">气压；1 hPa＝100 Pa，随实际海拔变化。</w:t>
            </w:r>
          </w:p>
        </w:tc>
      </w:tr>
    </w:tbl>
    <w:p>
      <w:pPr>
        <w:keepLines/>
        <w:spacing w:after="100" w:line="300" w:lineRule="auto"/>
      </w:pPr>
      <w:r>
        <w:rPr>
          <w:rFonts w:ascii="Calibri" w:hAnsi="Calibri" w:eastAsia="宋体"/>
          <w:sz w:val="4"/>
          <w:color w:val="243746"/>
        </w:rPr>
        <w:t xml:space="preserve"/>
      </w:r>
    </w:p>
    <w:p>
      <w:pPr>
        <w:keepLines/>
        <w:spacing w:after="100" w:line="300" w:lineRule="auto"/>
      </w:pPr>
      <w:r>
        <w:rPr>
          <w:rFonts w:ascii="Calibri" w:hAnsi="Calibri" w:eastAsia="宋体"/>
          <w:sz w:val="21"/>
          <w:color w:val="243746"/>
        </w:rPr>
        <w:t xml:space="preserve">实际水平风速由sqrt(u²＋v²)计算，单位m/s；地理风向由旋转后的东、北风分量求来向角。这两项都是本报告计算的派生量，不计入原文件11个变量。</w:t>
      </w:r>
    </w:p>
    <w:p>
      <w:pPr>
        <w:keepLines/>
        <w:spacing w:after="100" w:line="300" w:lineRule="auto"/>
      </w:pPr>
      <w:r>
        <w:rPr>
          <w:rFonts w:ascii="Calibri" w:hAnsi="Calibri" w:eastAsia="宋体"/>
          <w:sz w:val="21"/>
          <w:color w:val="243746"/>
        </w:rPr>
        <w:t xml:space="preserve">本文件没有mixing_ratio或specific_humidity，因此不生成湿度分布、湿度垂直剖面或水汽变量关联检查。缺少这两个字段不等于已经发现数值损坏，但会限制湿度相关应用。</w:t>
      </w:r>
    </w:p>
    <w:p>
      <w:pPr>
        <w:pStyle w:val="Heading1"/>
        <w:keepLines/>
        <w:keepNext/>
        <w:pageBreakBefore/>
        <w:spacing w:after="100" w:line="300" w:lineRule="auto"/>
      </w:pPr>
      <w:r>
        <w:rPr>
          <w:rFonts w:ascii="Calibri" w:hAnsi="Calibri" w:eastAsia="微软雅黑"/>
          <w:sz w:val="34"/>
          <w:color w:val="214F6B"/>
          <w:b/>
        </w:rPr>
        <w:t xml:space="preserve">二、数据框架：空间、高度与处理特点</w:t>
      </w:r>
    </w:p>
    <w:p>
      <w:pPr>
        <w:keepLines/>
        <w:spacing w:after="100" w:line="300" w:lineRule="auto"/>
      </w:pPr>
      <w:r>
        <w:rPr>
          <w:rFonts w:ascii="Calibri" w:hAnsi="Calibri" w:eastAsia="宋体"/>
          <w:sz w:val="21"/>
          <w:color w:val="243746"/>
        </w:rPr>
        <w:t xml:space="preserve">这份文件的气象场可以理解为“一个时间点×60个高度层×668个纬度×846个经度”。每层变量种类完全相同，改变高度是在读取不同空域的位置，不能把不同高度理解为不同类型的数据。</w:t>
      </w:r>
    </w:p>
    <w:tbl>
      <w:tblPr>
        <w:tblW w:w="9600" w:type="dxa"/>
        <w:tblLayout w:type="fixed"/>
        <w:tblCellMar>
          <w:top w:w="65" w:type="dxa"/>
          <w:bottom w:w="65" w:type="dxa"/>
          <w:left w:w="90" w:type="dxa"/>
          <w:right w:w="90" w:type="dxa"/>
        </w:tblCellMar>
        <w:tblBorders>
          <w:top w:val="single" w:sz="4" w:color="D5DFE8"/>
          <w:bottom w:val="single" w:sz="4" w:color="D5DFE8"/>
          <w:left w:val="single" w:sz="4" w:color="D5DFE8"/>
          <w:right w:val="single" w:sz="4" w:color="D5DFE8"/>
          <w:insideH w:val="single" w:sz="4" w:color="D5DFE8"/>
          <w:insideV w:val="single" w:sz="4" w:color="D5DFE8"/>
        </w:tblBorders>
      </w:tblPr>
      <w:tblGrid>
        <w:gridCol w:w="2000"/>
        <w:gridCol w:w="3500"/>
        <w:gridCol w:w="4100"/>
      </w:tblGrid>
      <w:tr>
        <w:trPr>
          <w:cantSplit/>
          <w:tblHeader/>
        </w:trPr>
        <w:tc>
          <w:tcPr>
            <w:tcW w:w="2000" w:type="dxa"/>
            <w:vAlign w:val="center"/>
            <w:shd w:fill="214F6B"/>
          </w:tcPr>
          <w:p>
            <w:pPr>
              <w:spacing w:before="0" w:after="0" w:line="250" w:lineRule="auto"/>
            </w:pPr>
            <w:r>
              <w:rPr>
                <w:rFonts w:ascii="Calibri" w:hAnsi="Calibri" w:eastAsia="宋体"/>
                <w:sz w:val="17"/>
                <w:color w:val="FFFFFF"/>
                <w:b/>
              </w:rPr>
              <w:t xml:space="preserve">查看层次</w:t>
            </w:r>
          </w:p>
        </w:tc>
        <w:tc>
          <w:tcPr>
            <w:tcW w:w="3500" w:type="dxa"/>
            <w:vAlign w:val="center"/>
            <w:shd w:fill="214F6B"/>
          </w:tcPr>
          <w:p>
            <w:pPr>
              <w:spacing w:before="0" w:after="0" w:line="250" w:lineRule="auto"/>
            </w:pPr>
            <w:r>
              <w:rPr>
                <w:rFonts w:ascii="Calibri" w:hAnsi="Calibri" w:eastAsia="宋体"/>
                <w:sz w:val="17"/>
                <w:color w:val="FFFFFF"/>
                <w:b/>
              </w:rPr>
              <w:t xml:space="preserve">规模</w:t>
            </w:r>
          </w:p>
        </w:tc>
        <w:tc>
          <w:tcPr>
            <w:tcW w:w="4100" w:type="dxa"/>
            <w:vAlign w:val="center"/>
            <w:shd w:fill="214F6B"/>
          </w:tcPr>
          <w:p>
            <w:pPr>
              <w:spacing w:before="0" w:after="0" w:line="250" w:lineRule="auto"/>
            </w:pPr>
            <w:r>
              <w:rPr>
                <w:rFonts w:ascii="Calibri" w:hAnsi="Calibri" w:eastAsia="宋体"/>
                <w:sz w:val="17"/>
                <w:color w:val="FFFFFF"/>
                <w:b/>
              </w:rPr>
              <w:t xml:space="preserve">对应含义</w:t>
            </w:r>
          </w:p>
        </w:tc>
      </w:tr>
      <w:tr>
        <w:trPr>
          <w:cantSplit/>
        </w:trPr>
        <w:tc>
          <w:tcPr>
            <w:tcW w:w="2000" w:type="dxa"/>
            <w:vAlign w:val="center"/>
          </w:tcPr>
          <w:p>
            <w:pPr>
              <w:spacing w:before="0" w:after="0" w:line="250" w:lineRule="auto"/>
            </w:pPr>
            <w:r>
              <w:rPr>
                <w:rFonts w:ascii="Calibri" w:hAnsi="Calibri" w:eastAsia="宋体"/>
                <w:sz w:val="17"/>
                <w:color w:val="243746"/>
              </w:rPr>
              <w:t xml:space="preserve">整个文件</w:t>
            </w:r>
          </w:p>
        </w:tc>
        <w:tc>
          <w:tcPr>
            <w:tcW w:w="3500" w:type="dxa"/>
            <w:vAlign w:val="center"/>
          </w:tcPr>
          <w:p>
            <w:pPr>
              <w:spacing w:before="0" w:after="0" w:line="250" w:lineRule="auto"/>
            </w:pPr>
            <w:r>
              <w:rPr>
                <w:rFonts w:ascii="Calibri" w:hAnsi="Calibri" w:eastAsia="宋体"/>
                <w:sz w:val="17"/>
                <w:color w:val="243746"/>
              </w:rPr>
              <w:t xml:space="preserve">1个有效时刻</w:t>
            </w:r>
          </w:p>
        </w:tc>
        <w:tc>
          <w:tcPr>
            <w:tcW w:w="4100" w:type="dxa"/>
            <w:vAlign w:val="center"/>
          </w:tcPr>
          <w:p>
            <w:pPr>
              <w:spacing w:before="0" w:after="0" w:line="250" w:lineRule="auto"/>
            </w:pPr>
            <w:r>
              <w:rPr>
                <w:rFonts w:ascii="Calibri" w:hAnsi="Calibri" w:eastAsia="宋体"/>
                <w:sz w:val="17"/>
                <w:color w:val="243746"/>
              </w:rPr>
              <w:t xml:space="preserve">全部图表对应同一时刻，无法据此判断时间变化。</w:t>
            </w:r>
          </w:p>
        </w:tc>
      </w:tr>
      <w:tr>
        <w:trPr>
          <w:cantSplit/>
        </w:trPr>
        <w:tc>
          <w:tcPr>
            <w:tcW w:w="2000" w:type="dxa"/>
            <w:vAlign w:val="center"/>
            <w:shd w:fill="F1F5F8"/>
          </w:tcPr>
          <w:p>
            <w:pPr>
              <w:spacing w:before="0" w:after="0" w:line="250" w:lineRule="auto"/>
            </w:pPr>
            <w:r>
              <w:rPr>
                <w:rFonts w:ascii="Calibri" w:hAnsi="Calibri" w:eastAsia="宋体"/>
                <w:sz w:val="17"/>
                <w:color w:val="243746"/>
              </w:rPr>
              <w:t xml:space="preserve">一个时刻</w:t>
            </w:r>
          </w:p>
        </w:tc>
        <w:tc>
          <w:tcPr>
            <w:tcW w:w="3500" w:type="dxa"/>
            <w:vAlign w:val="center"/>
            <w:shd w:fill="F1F5F8"/>
          </w:tcPr>
          <w:p>
            <w:pPr>
              <w:spacing w:before="0" w:after="0" w:line="250" w:lineRule="auto"/>
            </w:pPr>
            <w:r>
              <w:rPr>
                <w:rFonts w:ascii="Calibri" w:hAnsi="Calibri" w:eastAsia="宋体"/>
                <w:sz w:val="17"/>
                <w:color w:val="243746"/>
              </w:rPr>
              <w:t xml:space="preserve">60个离地高度层</w:t>
            </w:r>
          </w:p>
        </w:tc>
        <w:tc>
          <w:tcPr>
            <w:tcW w:w="4100" w:type="dxa"/>
            <w:vAlign w:val="center"/>
            <w:shd w:fill="F1F5F8"/>
          </w:tcPr>
          <w:p>
            <w:pPr>
              <w:spacing w:before="0" w:after="0" w:line="250" w:lineRule="auto"/>
            </w:pPr>
            <w:r>
              <w:rPr>
                <w:rFonts w:ascii="Calibri" w:hAnsi="Calibri" w:eastAsia="宋体"/>
                <w:sz w:val="17"/>
                <w:color w:val="243746"/>
              </w:rPr>
              <w:t xml:space="preserve">每层包含u/v/w、气温、气压及海拔高度。</w:t>
            </w:r>
          </w:p>
        </w:tc>
      </w:tr>
      <w:tr>
        <w:trPr>
          <w:cantSplit/>
        </w:trPr>
        <w:tc>
          <w:tcPr>
            <w:tcW w:w="2000" w:type="dxa"/>
            <w:vAlign w:val="center"/>
          </w:tcPr>
          <w:p>
            <w:pPr>
              <w:spacing w:before="0" w:after="0" w:line="250" w:lineRule="auto"/>
            </w:pPr>
            <w:r>
              <w:rPr>
                <w:rFonts w:ascii="Calibri" w:hAnsi="Calibri" w:eastAsia="宋体"/>
                <w:sz w:val="17"/>
                <w:color w:val="243746"/>
              </w:rPr>
              <w:t xml:space="preserve">一个高度层</w:t>
            </w:r>
          </w:p>
        </w:tc>
        <w:tc>
          <w:tcPr>
            <w:tcW w:w="3500" w:type="dxa"/>
            <w:vAlign w:val="center"/>
          </w:tcPr>
          <w:p>
            <w:pPr>
              <w:spacing w:before="0" w:after="0" w:line="250" w:lineRule="auto"/>
            </w:pPr>
            <w:r>
              <w:rPr>
                <w:rFonts w:ascii="Calibri" w:hAnsi="Calibri" w:eastAsia="宋体"/>
                <w:sz w:val="17"/>
                <w:color w:val="243746"/>
              </w:rPr>
              <w:t xml:space="preserve">668×846＝565,128个位置</w:t>
            </w:r>
          </w:p>
        </w:tc>
        <w:tc>
          <w:tcPr>
            <w:tcW w:w="4100" w:type="dxa"/>
            <w:vAlign w:val="center"/>
          </w:tcPr>
          <w:p>
            <w:pPr>
              <w:spacing w:before="0" w:after="0" w:line="250" w:lineRule="auto"/>
            </w:pPr>
            <w:r>
              <w:rPr>
                <w:rFonts w:ascii="Calibri" w:hAnsi="Calibri" w:eastAsia="宋体"/>
                <w:sz w:val="17"/>
                <w:color w:val="243746"/>
              </w:rPr>
              <w:t xml:space="preserve">整片区域的水平网格中心。</w:t>
            </w:r>
          </w:p>
        </w:tc>
      </w:tr>
      <w:tr>
        <w:trPr>
          <w:cantSplit/>
        </w:trPr>
        <w:tc>
          <w:tcPr>
            <w:tcW w:w="2000" w:type="dxa"/>
            <w:vAlign w:val="center"/>
            <w:shd w:fill="F1F5F8"/>
          </w:tcPr>
          <w:p>
            <w:pPr>
              <w:spacing w:before="0" w:after="0" w:line="250" w:lineRule="auto"/>
            </w:pPr>
            <w:r>
              <w:rPr>
                <w:rFonts w:ascii="Calibri" w:hAnsi="Calibri" w:eastAsia="宋体"/>
                <w:sz w:val="17"/>
                <w:color w:val="243746"/>
              </w:rPr>
              <w:t xml:space="preserve">一个四维变量</w:t>
            </w:r>
          </w:p>
        </w:tc>
        <w:tc>
          <w:tcPr>
            <w:tcW w:w="3500" w:type="dxa"/>
            <w:vAlign w:val="center"/>
            <w:shd w:fill="F1F5F8"/>
          </w:tcPr>
          <w:p>
            <w:pPr>
              <w:spacing w:before="0" w:after="0" w:line="250" w:lineRule="auto"/>
            </w:pPr>
            <w:r>
              <w:rPr>
                <w:rFonts w:ascii="Calibri" w:hAnsi="Calibri" w:eastAsia="宋体"/>
                <w:sz w:val="17"/>
                <w:color w:val="243746"/>
              </w:rPr>
              <w:t xml:space="preserve">1×60×668×846＝33,907,680个值</w:t>
            </w:r>
          </w:p>
        </w:tc>
        <w:tc>
          <w:tcPr>
            <w:tcW w:w="4100" w:type="dxa"/>
            <w:vAlign w:val="center"/>
            <w:shd w:fill="F1F5F8"/>
          </w:tcPr>
          <w:p>
            <w:pPr>
              <w:spacing w:before="0" w:after="0" w:line="250" w:lineRule="auto"/>
            </w:pPr>
            <w:r>
              <w:rPr>
                <w:rFonts w:ascii="Calibri" w:hAnsi="Calibri" w:eastAsia="宋体"/>
                <w:sz w:val="17"/>
                <w:color w:val="243746"/>
              </w:rPr>
              <w:t xml:space="preserve">该变量在整个三维空域中的采样量。</w:t>
            </w:r>
          </w:p>
        </w:tc>
      </w:tr>
      <w:tr>
        <w:trPr>
          <w:cantSplit/>
        </w:trPr>
        <w:tc>
          <w:tcPr>
            <w:tcW w:w="2000" w:type="dxa"/>
            <w:vAlign w:val="center"/>
          </w:tcPr>
          <w:p>
            <w:pPr>
              <w:spacing w:before="0" w:after="0" w:line="250" w:lineRule="auto"/>
            </w:pPr>
            <w:r>
              <w:rPr>
                <w:rFonts w:ascii="Calibri" w:hAnsi="Calibri" w:eastAsia="宋体"/>
                <w:sz w:val="17"/>
                <w:color w:val="243746"/>
              </w:rPr>
              <w:t xml:space="preserve">六个四维原始字段</w:t>
            </w:r>
          </w:p>
        </w:tc>
        <w:tc>
          <w:tcPr>
            <w:tcW w:w="3500" w:type="dxa"/>
            <w:vAlign w:val="center"/>
          </w:tcPr>
          <w:p>
            <w:pPr>
              <w:spacing w:before="0" w:after="0" w:line="250" w:lineRule="auto"/>
            </w:pPr>
            <w:r>
              <w:rPr>
                <w:rFonts w:ascii="Calibri" w:hAnsi="Calibri" w:eastAsia="宋体"/>
                <w:sz w:val="17"/>
                <w:color w:val="243746"/>
              </w:rPr>
              <w:t xml:space="preserve">203,446,080个值</w:t>
            </w:r>
          </w:p>
        </w:tc>
        <w:tc>
          <w:tcPr>
            <w:tcW w:w="4100" w:type="dxa"/>
            <w:vAlign w:val="center"/>
          </w:tcPr>
          <w:p>
            <w:pPr>
              <w:spacing w:before="0" w:after="0" w:line="250" w:lineRule="auto"/>
            </w:pPr>
            <w:r>
              <w:rPr>
                <w:rFonts w:ascii="Calibri" w:hAnsi="Calibri" w:eastAsia="宋体"/>
                <w:sz w:val="17"/>
                <w:color w:val="243746"/>
              </w:rPr>
              <w:t xml:space="preserve">包含海拔高度与五个气象量；尚未计入二维地形和坐标。</w:t>
            </w:r>
          </w:p>
        </w:tc>
      </w:tr>
    </w:tbl>
    <w:p>
      <w:pPr>
        <w:keepLines/>
        <w:spacing w:after="100" w:line="300" w:lineRule="auto"/>
      </w:pPr>
      <w:r>
        <w:rPr>
          <w:rFonts w:ascii="Calibri" w:hAnsi="Calibri" w:eastAsia="宋体"/>
          <w:sz w:val="4"/>
          <w:color w:val="243746"/>
        </w:rPr>
        <w:t xml:space="preserve"/>
      </w:r>
    </w:p>
    <w:p>
      <w:pPr>
        <w:keepLines/>
        <w:spacing w:after="100" w:line="300" w:lineRule="auto"/>
      </w:pPr>
      <w:r>
        <w:rPr>
          <w:rFonts w:ascii="Calibri" w:hAnsi="Calibri" w:eastAsia="宋体"/>
          <w:sz w:val="21"/>
          <w:color w:val="243746"/>
        </w:rPr>
        <w:t xml:space="preserve">全部60个高度层如下。第k层离地高度为50×k m；每层均有相同变量，565,128只是单层水平点数。</w:t>
      </w:r>
    </w:p>
    <w:tbl>
      <w:tblPr>
        <w:tblW w:w="9600" w:type="dxa"/>
        <w:tblLayout w:type="fixed"/>
        <w:tblCellMar>
          <w:top w:w="65" w:type="dxa"/>
          <w:bottom w:w="65" w:type="dxa"/>
          <w:left w:w="90" w:type="dxa"/>
          <w:right w:w="90" w:type="dxa"/>
        </w:tblCellMar>
        <w:tblBorders>
          <w:top w:val="single" w:sz="4" w:color="D5DFE8"/>
          <w:bottom w:val="single" w:sz="4" w:color="D5DFE8"/>
          <w:left w:val="single" w:sz="4" w:color="D5DFE8"/>
          <w:right w:val="single" w:sz="4" w:color="D5DFE8"/>
          <w:insideH w:val="single" w:sz="4" w:color="D5DFE8"/>
          <w:insideV w:val="single" w:sz="4" w:color="D5DFE8"/>
        </w:tblBorders>
      </w:tblPr>
      <w:tblGrid>
        <w:gridCol w:w="1600"/>
        <w:gridCol w:w="1600"/>
        <w:gridCol w:w="1600"/>
        <w:gridCol w:w="1600"/>
        <w:gridCol w:w="1600"/>
        <w:gridCol w:w="1600"/>
      </w:tblGrid>
      <w:tr>
        <w:trPr>
          <w:cantSplit/>
          <w:tblHeader/>
        </w:trPr>
        <w:tc>
          <w:tcPr>
            <w:tcW w:w="1600" w:type="dxa"/>
            <w:vAlign w:val="center"/>
            <w:shd w:fill="214F6B"/>
          </w:tcPr>
          <w:p>
            <w:pPr>
              <w:spacing w:before="0" w:after="0" w:line="250" w:lineRule="auto"/>
            </w:pPr>
            <w:r>
              <w:rPr>
                <w:rFonts w:ascii="Calibri" w:hAnsi="Calibri" w:eastAsia="宋体"/>
                <w:sz w:val="16"/>
                <w:color w:val="FFFFFF"/>
                <w:b/>
              </w:rPr>
              <w:t xml:space="preserve">层号与离地高度</w:t>
            </w:r>
          </w:p>
        </w:tc>
        <w:tc>
          <w:tcPr>
            <w:tcW w:w="1600" w:type="dxa"/>
            <w:vAlign w:val="center"/>
            <w:shd w:fill="214F6B"/>
          </w:tcPr>
          <w:p>
            <w:pPr>
              <w:spacing w:before="0" w:after="0" w:line="250" w:lineRule="auto"/>
            </w:pPr>
            <w:r>
              <w:rPr>
                <w:rFonts w:ascii="Calibri" w:hAnsi="Calibri" w:eastAsia="宋体"/>
                <w:sz w:val="16"/>
                <w:color w:val="FFFFFF"/>
                <w:b/>
              </w:rPr>
              <w:t xml:space="preserve">层号与离地高度</w:t>
            </w:r>
          </w:p>
        </w:tc>
        <w:tc>
          <w:tcPr>
            <w:tcW w:w="1600" w:type="dxa"/>
            <w:vAlign w:val="center"/>
            <w:shd w:fill="214F6B"/>
          </w:tcPr>
          <w:p>
            <w:pPr>
              <w:spacing w:before="0" w:after="0" w:line="250" w:lineRule="auto"/>
            </w:pPr>
            <w:r>
              <w:rPr>
                <w:rFonts w:ascii="Calibri" w:hAnsi="Calibri" w:eastAsia="宋体"/>
                <w:sz w:val="16"/>
                <w:color w:val="FFFFFF"/>
                <w:b/>
              </w:rPr>
              <w:t xml:space="preserve">层号与离地高度</w:t>
            </w:r>
          </w:p>
        </w:tc>
        <w:tc>
          <w:tcPr>
            <w:tcW w:w="1600" w:type="dxa"/>
            <w:vAlign w:val="center"/>
            <w:shd w:fill="214F6B"/>
          </w:tcPr>
          <w:p>
            <w:pPr>
              <w:spacing w:before="0" w:after="0" w:line="250" w:lineRule="auto"/>
            </w:pPr>
            <w:r>
              <w:rPr>
                <w:rFonts w:ascii="Calibri" w:hAnsi="Calibri" w:eastAsia="宋体"/>
                <w:sz w:val="16"/>
                <w:color w:val="FFFFFF"/>
                <w:b/>
              </w:rPr>
              <w:t xml:space="preserve">层号与离地高度</w:t>
            </w:r>
          </w:p>
        </w:tc>
        <w:tc>
          <w:tcPr>
            <w:tcW w:w="1600" w:type="dxa"/>
            <w:vAlign w:val="center"/>
            <w:shd w:fill="214F6B"/>
          </w:tcPr>
          <w:p>
            <w:pPr>
              <w:spacing w:before="0" w:after="0" w:line="250" w:lineRule="auto"/>
            </w:pPr>
            <w:r>
              <w:rPr>
                <w:rFonts w:ascii="Calibri" w:hAnsi="Calibri" w:eastAsia="宋体"/>
                <w:sz w:val="16"/>
                <w:color w:val="FFFFFF"/>
                <w:b/>
              </w:rPr>
              <w:t xml:space="preserve">层号与离地高度</w:t>
            </w:r>
          </w:p>
        </w:tc>
        <w:tc>
          <w:tcPr>
            <w:tcW w:w="1600" w:type="dxa"/>
            <w:vAlign w:val="center"/>
            <w:shd w:fill="214F6B"/>
          </w:tcPr>
          <w:p>
            <w:pPr>
              <w:spacing w:before="0" w:after="0" w:line="250" w:lineRule="auto"/>
            </w:pPr>
            <w:r>
              <w:rPr>
                <w:rFonts w:ascii="Calibri" w:hAnsi="Calibri" w:eastAsia="宋体"/>
                <w:sz w:val="16"/>
                <w:color w:val="FFFFFF"/>
                <w:b/>
              </w:rPr>
              <w:t xml:space="preserve">层号与离地高度</w:t>
            </w:r>
          </w:p>
        </w:tc>
      </w:tr>
      <w:tr>
        <w:trPr>
          <w:cantSplit/>
        </w:trPr>
        <w:tc>
          <w:tcPr>
            <w:tcW w:w="1600" w:type="dxa"/>
            <w:vAlign w:val="center"/>
          </w:tcPr>
          <w:p>
            <w:pPr>
              <w:spacing w:before="0" w:after="0" w:line="250" w:lineRule="auto"/>
            </w:pPr>
            <w:r>
              <w:rPr>
                <w:rFonts w:ascii="Calibri" w:hAnsi="Calibri" w:eastAsia="宋体"/>
                <w:sz w:val="16"/>
                <w:color w:val="243746"/>
              </w:rPr>
              <w:t xml:space="preserve">01层：50 m</w:t>
            </w:r>
          </w:p>
        </w:tc>
        <w:tc>
          <w:tcPr>
            <w:tcW w:w="1600" w:type="dxa"/>
            <w:vAlign w:val="center"/>
          </w:tcPr>
          <w:p>
            <w:pPr>
              <w:spacing w:before="0" w:after="0" w:line="250" w:lineRule="auto"/>
            </w:pPr>
            <w:r>
              <w:rPr>
                <w:rFonts w:ascii="Calibri" w:hAnsi="Calibri" w:eastAsia="宋体"/>
                <w:sz w:val="16"/>
                <w:color w:val="243746"/>
              </w:rPr>
              <w:t xml:space="preserve">02层：100 m</w:t>
            </w:r>
          </w:p>
        </w:tc>
        <w:tc>
          <w:tcPr>
            <w:tcW w:w="1600" w:type="dxa"/>
            <w:vAlign w:val="center"/>
          </w:tcPr>
          <w:p>
            <w:pPr>
              <w:spacing w:before="0" w:after="0" w:line="250" w:lineRule="auto"/>
            </w:pPr>
            <w:r>
              <w:rPr>
                <w:rFonts w:ascii="Calibri" w:hAnsi="Calibri" w:eastAsia="宋体"/>
                <w:sz w:val="16"/>
                <w:color w:val="243746"/>
              </w:rPr>
              <w:t xml:space="preserve">03层：150 m</w:t>
            </w:r>
          </w:p>
        </w:tc>
        <w:tc>
          <w:tcPr>
            <w:tcW w:w="1600" w:type="dxa"/>
            <w:vAlign w:val="center"/>
          </w:tcPr>
          <w:p>
            <w:pPr>
              <w:spacing w:before="0" w:after="0" w:line="250" w:lineRule="auto"/>
            </w:pPr>
            <w:r>
              <w:rPr>
                <w:rFonts w:ascii="Calibri" w:hAnsi="Calibri" w:eastAsia="宋体"/>
                <w:sz w:val="16"/>
                <w:color w:val="243746"/>
              </w:rPr>
              <w:t xml:space="preserve">04层：200 m</w:t>
            </w:r>
          </w:p>
        </w:tc>
        <w:tc>
          <w:tcPr>
            <w:tcW w:w="1600" w:type="dxa"/>
            <w:vAlign w:val="center"/>
          </w:tcPr>
          <w:p>
            <w:pPr>
              <w:spacing w:before="0" w:after="0" w:line="250" w:lineRule="auto"/>
            </w:pPr>
            <w:r>
              <w:rPr>
                <w:rFonts w:ascii="Calibri" w:hAnsi="Calibri" w:eastAsia="宋体"/>
                <w:sz w:val="16"/>
                <w:color w:val="243746"/>
              </w:rPr>
              <w:t xml:space="preserve">05层：250 m</w:t>
            </w:r>
          </w:p>
        </w:tc>
        <w:tc>
          <w:tcPr>
            <w:tcW w:w="1600" w:type="dxa"/>
            <w:vAlign w:val="center"/>
          </w:tcPr>
          <w:p>
            <w:pPr>
              <w:spacing w:before="0" w:after="0" w:line="250" w:lineRule="auto"/>
            </w:pPr>
            <w:r>
              <w:rPr>
                <w:rFonts w:ascii="Calibri" w:hAnsi="Calibri" w:eastAsia="宋体"/>
                <w:sz w:val="16"/>
                <w:color w:val="243746"/>
              </w:rPr>
              <w:t xml:space="preserve">06层：300 m</w:t>
            </w:r>
          </w:p>
        </w:tc>
      </w:tr>
      <w:tr>
        <w:trPr>
          <w:cantSplit/>
        </w:trPr>
        <w:tc>
          <w:tcPr>
            <w:tcW w:w="1600" w:type="dxa"/>
            <w:vAlign w:val="center"/>
            <w:shd w:fill="F1F5F8"/>
          </w:tcPr>
          <w:p>
            <w:pPr>
              <w:spacing w:before="0" w:after="0" w:line="250" w:lineRule="auto"/>
            </w:pPr>
            <w:r>
              <w:rPr>
                <w:rFonts w:ascii="Calibri" w:hAnsi="Calibri" w:eastAsia="宋体"/>
                <w:sz w:val="16"/>
                <w:color w:val="243746"/>
              </w:rPr>
              <w:t xml:space="preserve">07层：350 m</w:t>
            </w:r>
          </w:p>
        </w:tc>
        <w:tc>
          <w:tcPr>
            <w:tcW w:w="1600" w:type="dxa"/>
            <w:vAlign w:val="center"/>
            <w:shd w:fill="F1F5F8"/>
          </w:tcPr>
          <w:p>
            <w:pPr>
              <w:spacing w:before="0" w:after="0" w:line="250" w:lineRule="auto"/>
            </w:pPr>
            <w:r>
              <w:rPr>
                <w:rFonts w:ascii="Calibri" w:hAnsi="Calibri" w:eastAsia="宋体"/>
                <w:sz w:val="16"/>
                <w:color w:val="243746"/>
              </w:rPr>
              <w:t xml:space="preserve">08层：400 m</w:t>
            </w:r>
          </w:p>
        </w:tc>
        <w:tc>
          <w:tcPr>
            <w:tcW w:w="1600" w:type="dxa"/>
            <w:vAlign w:val="center"/>
            <w:shd w:fill="F1F5F8"/>
          </w:tcPr>
          <w:p>
            <w:pPr>
              <w:spacing w:before="0" w:after="0" w:line="250" w:lineRule="auto"/>
            </w:pPr>
            <w:r>
              <w:rPr>
                <w:rFonts w:ascii="Calibri" w:hAnsi="Calibri" w:eastAsia="宋体"/>
                <w:sz w:val="16"/>
                <w:color w:val="243746"/>
              </w:rPr>
              <w:t xml:space="preserve">09层：450 m</w:t>
            </w:r>
          </w:p>
        </w:tc>
        <w:tc>
          <w:tcPr>
            <w:tcW w:w="1600" w:type="dxa"/>
            <w:vAlign w:val="center"/>
            <w:shd w:fill="F1F5F8"/>
          </w:tcPr>
          <w:p>
            <w:pPr>
              <w:spacing w:before="0" w:after="0" w:line="250" w:lineRule="auto"/>
            </w:pPr>
            <w:r>
              <w:rPr>
                <w:rFonts w:ascii="Calibri" w:hAnsi="Calibri" w:eastAsia="宋体"/>
                <w:sz w:val="16"/>
                <w:color w:val="243746"/>
              </w:rPr>
              <w:t xml:space="preserve">10层：500 m</w:t>
            </w:r>
          </w:p>
        </w:tc>
        <w:tc>
          <w:tcPr>
            <w:tcW w:w="1600" w:type="dxa"/>
            <w:vAlign w:val="center"/>
            <w:shd w:fill="F1F5F8"/>
          </w:tcPr>
          <w:p>
            <w:pPr>
              <w:spacing w:before="0" w:after="0" w:line="250" w:lineRule="auto"/>
            </w:pPr>
            <w:r>
              <w:rPr>
                <w:rFonts w:ascii="Calibri" w:hAnsi="Calibri" w:eastAsia="宋体"/>
                <w:sz w:val="16"/>
                <w:color w:val="243746"/>
              </w:rPr>
              <w:t xml:space="preserve">11层：550 m</w:t>
            </w:r>
          </w:p>
        </w:tc>
        <w:tc>
          <w:tcPr>
            <w:tcW w:w="1600" w:type="dxa"/>
            <w:vAlign w:val="center"/>
            <w:shd w:fill="F1F5F8"/>
          </w:tcPr>
          <w:p>
            <w:pPr>
              <w:spacing w:before="0" w:after="0" w:line="250" w:lineRule="auto"/>
            </w:pPr>
            <w:r>
              <w:rPr>
                <w:rFonts w:ascii="Calibri" w:hAnsi="Calibri" w:eastAsia="宋体"/>
                <w:sz w:val="16"/>
                <w:color w:val="243746"/>
              </w:rPr>
              <w:t xml:space="preserve">12层：600 m</w:t>
            </w:r>
          </w:p>
        </w:tc>
      </w:tr>
      <w:tr>
        <w:trPr>
          <w:cantSplit/>
        </w:trPr>
        <w:tc>
          <w:tcPr>
            <w:tcW w:w="1600" w:type="dxa"/>
            <w:vAlign w:val="center"/>
          </w:tcPr>
          <w:p>
            <w:pPr>
              <w:spacing w:before="0" w:after="0" w:line="250" w:lineRule="auto"/>
            </w:pPr>
            <w:r>
              <w:rPr>
                <w:rFonts w:ascii="Calibri" w:hAnsi="Calibri" w:eastAsia="宋体"/>
                <w:sz w:val="16"/>
                <w:color w:val="243746"/>
              </w:rPr>
              <w:t xml:space="preserve">13层：650 m</w:t>
            </w:r>
          </w:p>
        </w:tc>
        <w:tc>
          <w:tcPr>
            <w:tcW w:w="1600" w:type="dxa"/>
            <w:vAlign w:val="center"/>
          </w:tcPr>
          <w:p>
            <w:pPr>
              <w:spacing w:before="0" w:after="0" w:line="250" w:lineRule="auto"/>
            </w:pPr>
            <w:r>
              <w:rPr>
                <w:rFonts w:ascii="Calibri" w:hAnsi="Calibri" w:eastAsia="宋体"/>
                <w:sz w:val="16"/>
                <w:color w:val="243746"/>
              </w:rPr>
              <w:t xml:space="preserve">14层：700 m</w:t>
            </w:r>
          </w:p>
        </w:tc>
        <w:tc>
          <w:tcPr>
            <w:tcW w:w="1600" w:type="dxa"/>
            <w:vAlign w:val="center"/>
          </w:tcPr>
          <w:p>
            <w:pPr>
              <w:spacing w:before="0" w:after="0" w:line="250" w:lineRule="auto"/>
            </w:pPr>
            <w:r>
              <w:rPr>
                <w:rFonts w:ascii="Calibri" w:hAnsi="Calibri" w:eastAsia="宋体"/>
                <w:sz w:val="16"/>
                <w:color w:val="243746"/>
              </w:rPr>
              <w:t xml:space="preserve">15层：750 m</w:t>
            </w:r>
          </w:p>
        </w:tc>
        <w:tc>
          <w:tcPr>
            <w:tcW w:w="1600" w:type="dxa"/>
            <w:vAlign w:val="center"/>
          </w:tcPr>
          <w:p>
            <w:pPr>
              <w:spacing w:before="0" w:after="0" w:line="250" w:lineRule="auto"/>
            </w:pPr>
            <w:r>
              <w:rPr>
                <w:rFonts w:ascii="Calibri" w:hAnsi="Calibri" w:eastAsia="宋体"/>
                <w:sz w:val="16"/>
                <w:color w:val="243746"/>
              </w:rPr>
              <w:t xml:space="preserve">16层：800 m</w:t>
            </w:r>
          </w:p>
        </w:tc>
        <w:tc>
          <w:tcPr>
            <w:tcW w:w="1600" w:type="dxa"/>
            <w:vAlign w:val="center"/>
          </w:tcPr>
          <w:p>
            <w:pPr>
              <w:spacing w:before="0" w:after="0" w:line="250" w:lineRule="auto"/>
            </w:pPr>
            <w:r>
              <w:rPr>
                <w:rFonts w:ascii="Calibri" w:hAnsi="Calibri" w:eastAsia="宋体"/>
                <w:sz w:val="16"/>
                <w:color w:val="243746"/>
              </w:rPr>
              <w:t xml:space="preserve">17层：850 m</w:t>
            </w:r>
          </w:p>
        </w:tc>
        <w:tc>
          <w:tcPr>
            <w:tcW w:w="1600" w:type="dxa"/>
            <w:vAlign w:val="center"/>
          </w:tcPr>
          <w:p>
            <w:pPr>
              <w:spacing w:before="0" w:after="0" w:line="250" w:lineRule="auto"/>
            </w:pPr>
            <w:r>
              <w:rPr>
                <w:rFonts w:ascii="Calibri" w:hAnsi="Calibri" w:eastAsia="宋体"/>
                <w:sz w:val="16"/>
                <w:color w:val="243746"/>
              </w:rPr>
              <w:t xml:space="preserve">18层：900 m</w:t>
            </w:r>
          </w:p>
        </w:tc>
      </w:tr>
      <w:tr>
        <w:trPr>
          <w:cantSplit/>
        </w:trPr>
        <w:tc>
          <w:tcPr>
            <w:tcW w:w="1600" w:type="dxa"/>
            <w:vAlign w:val="center"/>
            <w:shd w:fill="F1F5F8"/>
          </w:tcPr>
          <w:p>
            <w:pPr>
              <w:spacing w:before="0" w:after="0" w:line="250" w:lineRule="auto"/>
            </w:pPr>
            <w:r>
              <w:rPr>
                <w:rFonts w:ascii="Calibri" w:hAnsi="Calibri" w:eastAsia="宋体"/>
                <w:sz w:val="16"/>
                <w:color w:val="243746"/>
              </w:rPr>
              <w:t xml:space="preserve">19层：950 m</w:t>
            </w:r>
          </w:p>
        </w:tc>
        <w:tc>
          <w:tcPr>
            <w:tcW w:w="1600" w:type="dxa"/>
            <w:vAlign w:val="center"/>
            <w:shd w:fill="F1F5F8"/>
          </w:tcPr>
          <w:p>
            <w:pPr>
              <w:spacing w:before="0" w:after="0" w:line="250" w:lineRule="auto"/>
            </w:pPr>
            <w:r>
              <w:rPr>
                <w:rFonts w:ascii="Calibri" w:hAnsi="Calibri" w:eastAsia="宋体"/>
                <w:sz w:val="16"/>
                <w:color w:val="243746"/>
              </w:rPr>
              <w:t xml:space="preserve">20层：1000 m</w:t>
            </w:r>
          </w:p>
        </w:tc>
        <w:tc>
          <w:tcPr>
            <w:tcW w:w="1600" w:type="dxa"/>
            <w:vAlign w:val="center"/>
            <w:shd w:fill="F1F5F8"/>
          </w:tcPr>
          <w:p>
            <w:pPr>
              <w:spacing w:before="0" w:after="0" w:line="250" w:lineRule="auto"/>
            </w:pPr>
            <w:r>
              <w:rPr>
                <w:rFonts w:ascii="Calibri" w:hAnsi="Calibri" w:eastAsia="宋体"/>
                <w:sz w:val="16"/>
                <w:color w:val="243746"/>
              </w:rPr>
              <w:t xml:space="preserve">21层：1050 m</w:t>
            </w:r>
          </w:p>
        </w:tc>
        <w:tc>
          <w:tcPr>
            <w:tcW w:w="1600" w:type="dxa"/>
            <w:vAlign w:val="center"/>
            <w:shd w:fill="F1F5F8"/>
          </w:tcPr>
          <w:p>
            <w:pPr>
              <w:spacing w:before="0" w:after="0" w:line="250" w:lineRule="auto"/>
            </w:pPr>
            <w:r>
              <w:rPr>
                <w:rFonts w:ascii="Calibri" w:hAnsi="Calibri" w:eastAsia="宋体"/>
                <w:sz w:val="16"/>
                <w:color w:val="243746"/>
              </w:rPr>
              <w:t xml:space="preserve">22层：1100 m</w:t>
            </w:r>
          </w:p>
        </w:tc>
        <w:tc>
          <w:tcPr>
            <w:tcW w:w="1600" w:type="dxa"/>
            <w:vAlign w:val="center"/>
            <w:shd w:fill="F1F5F8"/>
          </w:tcPr>
          <w:p>
            <w:pPr>
              <w:spacing w:before="0" w:after="0" w:line="250" w:lineRule="auto"/>
            </w:pPr>
            <w:r>
              <w:rPr>
                <w:rFonts w:ascii="Calibri" w:hAnsi="Calibri" w:eastAsia="宋体"/>
                <w:sz w:val="16"/>
                <w:color w:val="243746"/>
              </w:rPr>
              <w:t xml:space="preserve">23层：1150 m</w:t>
            </w:r>
          </w:p>
        </w:tc>
        <w:tc>
          <w:tcPr>
            <w:tcW w:w="1600" w:type="dxa"/>
            <w:vAlign w:val="center"/>
            <w:shd w:fill="F1F5F8"/>
          </w:tcPr>
          <w:p>
            <w:pPr>
              <w:spacing w:before="0" w:after="0" w:line="250" w:lineRule="auto"/>
            </w:pPr>
            <w:r>
              <w:rPr>
                <w:rFonts w:ascii="Calibri" w:hAnsi="Calibri" w:eastAsia="宋体"/>
                <w:sz w:val="16"/>
                <w:color w:val="243746"/>
              </w:rPr>
              <w:t xml:space="preserve">24层：1200 m</w:t>
            </w:r>
          </w:p>
        </w:tc>
      </w:tr>
      <w:tr>
        <w:trPr>
          <w:cantSplit/>
        </w:trPr>
        <w:tc>
          <w:tcPr>
            <w:tcW w:w="1600" w:type="dxa"/>
            <w:vAlign w:val="center"/>
          </w:tcPr>
          <w:p>
            <w:pPr>
              <w:spacing w:before="0" w:after="0" w:line="250" w:lineRule="auto"/>
            </w:pPr>
            <w:r>
              <w:rPr>
                <w:rFonts w:ascii="Calibri" w:hAnsi="Calibri" w:eastAsia="宋体"/>
                <w:sz w:val="16"/>
                <w:color w:val="243746"/>
              </w:rPr>
              <w:t xml:space="preserve">25层：1250 m</w:t>
            </w:r>
          </w:p>
        </w:tc>
        <w:tc>
          <w:tcPr>
            <w:tcW w:w="1600" w:type="dxa"/>
            <w:vAlign w:val="center"/>
          </w:tcPr>
          <w:p>
            <w:pPr>
              <w:spacing w:before="0" w:after="0" w:line="250" w:lineRule="auto"/>
            </w:pPr>
            <w:r>
              <w:rPr>
                <w:rFonts w:ascii="Calibri" w:hAnsi="Calibri" w:eastAsia="宋体"/>
                <w:sz w:val="16"/>
                <w:color w:val="243746"/>
              </w:rPr>
              <w:t xml:space="preserve">26层：1300 m</w:t>
            </w:r>
          </w:p>
        </w:tc>
        <w:tc>
          <w:tcPr>
            <w:tcW w:w="1600" w:type="dxa"/>
            <w:vAlign w:val="center"/>
          </w:tcPr>
          <w:p>
            <w:pPr>
              <w:spacing w:before="0" w:after="0" w:line="250" w:lineRule="auto"/>
            </w:pPr>
            <w:r>
              <w:rPr>
                <w:rFonts w:ascii="Calibri" w:hAnsi="Calibri" w:eastAsia="宋体"/>
                <w:sz w:val="16"/>
                <w:color w:val="243746"/>
              </w:rPr>
              <w:t xml:space="preserve">27层：1350 m</w:t>
            </w:r>
          </w:p>
        </w:tc>
        <w:tc>
          <w:tcPr>
            <w:tcW w:w="1600" w:type="dxa"/>
            <w:vAlign w:val="center"/>
          </w:tcPr>
          <w:p>
            <w:pPr>
              <w:spacing w:before="0" w:after="0" w:line="250" w:lineRule="auto"/>
            </w:pPr>
            <w:r>
              <w:rPr>
                <w:rFonts w:ascii="Calibri" w:hAnsi="Calibri" w:eastAsia="宋体"/>
                <w:sz w:val="16"/>
                <w:color w:val="243746"/>
              </w:rPr>
              <w:t xml:space="preserve">28层：1400 m</w:t>
            </w:r>
          </w:p>
        </w:tc>
        <w:tc>
          <w:tcPr>
            <w:tcW w:w="1600" w:type="dxa"/>
            <w:vAlign w:val="center"/>
          </w:tcPr>
          <w:p>
            <w:pPr>
              <w:spacing w:before="0" w:after="0" w:line="250" w:lineRule="auto"/>
            </w:pPr>
            <w:r>
              <w:rPr>
                <w:rFonts w:ascii="Calibri" w:hAnsi="Calibri" w:eastAsia="宋体"/>
                <w:sz w:val="16"/>
                <w:color w:val="243746"/>
              </w:rPr>
              <w:t xml:space="preserve">29层：1450 m</w:t>
            </w:r>
          </w:p>
        </w:tc>
        <w:tc>
          <w:tcPr>
            <w:tcW w:w="1600" w:type="dxa"/>
            <w:vAlign w:val="center"/>
          </w:tcPr>
          <w:p>
            <w:pPr>
              <w:spacing w:before="0" w:after="0" w:line="250" w:lineRule="auto"/>
            </w:pPr>
            <w:r>
              <w:rPr>
                <w:rFonts w:ascii="Calibri" w:hAnsi="Calibri" w:eastAsia="宋体"/>
                <w:sz w:val="16"/>
                <w:color w:val="243746"/>
              </w:rPr>
              <w:t xml:space="preserve">30层：1500 m</w:t>
            </w:r>
          </w:p>
        </w:tc>
      </w:tr>
      <w:tr>
        <w:trPr>
          <w:cantSplit/>
        </w:trPr>
        <w:tc>
          <w:tcPr>
            <w:tcW w:w="1600" w:type="dxa"/>
            <w:vAlign w:val="center"/>
            <w:shd w:fill="F1F5F8"/>
          </w:tcPr>
          <w:p>
            <w:pPr>
              <w:spacing w:before="0" w:after="0" w:line="250" w:lineRule="auto"/>
            </w:pPr>
            <w:r>
              <w:rPr>
                <w:rFonts w:ascii="Calibri" w:hAnsi="Calibri" w:eastAsia="宋体"/>
                <w:sz w:val="16"/>
                <w:color w:val="243746"/>
              </w:rPr>
              <w:t xml:space="preserve">31层：1550 m</w:t>
            </w:r>
          </w:p>
        </w:tc>
        <w:tc>
          <w:tcPr>
            <w:tcW w:w="1600" w:type="dxa"/>
            <w:vAlign w:val="center"/>
            <w:shd w:fill="F1F5F8"/>
          </w:tcPr>
          <w:p>
            <w:pPr>
              <w:spacing w:before="0" w:after="0" w:line="250" w:lineRule="auto"/>
            </w:pPr>
            <w:r>
              <w:rPr>
                <w:rFonts w:ascii="Calibri" w:hAnsi="Calibri" w:eastAsia="宋体"/>
                <w:sz w:val="16"/>
                <w:color w:val="243746"/>
              </w:rPr>
              <w:t xml:space="preserve">32层：1600 m</w:t>
            </w:r>
          </w:p>
        </w:tc>
        <w:tc>
          <w:tcPr>
            <w:tcW w:w="1600" w:type="dxa"/>
            <w:vAlign w:val="center"/>
            <w:shd w:fill="F1F5F8"/>
          </w:tcPr>
          <w:p>
            <w:pPr>
              <w:spacing w:before="0" w:after="0" w:line="250" w:lineRule="auto"/>
            </w:pPr>
            <w:r>
              <w:rPr>
                <w:rFonts w:ascii="Calibri" w:hAnsi="Calibri" w:eastAsia="宋体"/>
                <w:sz w:val="16"/>
                <w:color w:val="243746"/>
              </w:rPr>
              <w:t xml:space="preserve">33层：1650 m</w:t>
            </w:r>
          </w:p>
        </w:tc>
        <w:tc>
          <w:tcPr>
            <w:tcW w:w="1600" w:type="dxa"/>
            <w:vAlign w:val="center"/>
            <w:shd w:fill="F1F5F8"/>
          </w:tcPr>
          <w:p>
            <w:pPr>
              <w:spacing w:before="0" w:after="0" w:line="250" w:lineRule="auto"/>
            </w:pPr>
            <w:r>
              <w:rPr>
                <w:rFonts w:ascii="Calibri" w:hAnsi="Calibri" w:eastAsia="宋体"/>
                <w:sz w:val="16"/>
                <w:color w:val="243746"/>
              </w:rPr>
              <w:t xml:space="preserve">34层：1700 m</w:t>
            </w:r>
          </w:p>
        </w:tc>
        <w:tc>
          <w:tcPr>
            <w:tcW w:w="1600" w:type="dxa"/>
            <w:vAlign w:val="center"/>
            <w:shd w:fill="F1F5F8"/>
          </w:tcPr>
          <w:p>
            <w:pPr>
              <w:spacing w:before="0" w:after="0" w:line="250" w:lineRule="auto"/>
            </w:pPr>
            <w:r>
              <w:rPr>
                <w:rFonts w:ascii="Calibri" w:hAnsi="Calibri" w:eastAsia="宋体"/>
                <w:sz w:val="16"/>
                <w:color w:val="243746"/>
              </w:rPr>
              <w:t xml:space="preserve">35层：1750 m</w:t>
            </w:r>
          </w:p>
        </w:tc>
        <w:tc>
          <w:tcPr>
            <w:tcW w:w="1600" w:type="dxa"/>
            <w:vAlign w:val="center"/>
            <w:shd w:fill="F1F5F8"/>
          </w:tcPr>
          <w:p>
            <w:pPr>
              <w:spacing w:before="0" w:after="0" w:line="250" w:lineRule="auto"/>
            </w:pPr>
            <w:r>
              <w:rPr>
                <w:rFonts w:ascii="Calibri" w:hAnsi="Calibri" w:eastAsia="宋体"/>
                <w:sz w:val="16"/>
                <w:color w:val="243746"/>
              </w:rPr>
              <w:t xml:space="preserve">36层：1800 m</w:t>
            </w:r>
          </w:p>
        </w:tc>
      </w:tr>
      <w:tr>
        <w:trPr>
          <w:cantSplit/>
        </w:trPr>
        <w:tc>
          <w:tcPr>
            <w:tcW w:w="1600" w:type="dxa"/>
            <w:vAlign w:val="center"/>
          </w:tcPr>
          <w:p>
            <w:pPr>
              <w:spacing w:before="0" w:after="0" w:line="250" w:lineRule="auto"/>
            </w:pPr>
            <w:r>
              <w:rPr>
                <w:rFonts w:ascii="Calibri" w:hAnsi="Calibri" w:eastAsia="宋体"/>
                <w:sz w:val="16"/>
                <w:color w:val="243746"/>
              </w:rPr>
              <w:t xml:space="preserve">37层：1850 m</w:t>
            </w:r>
          </w:p>
        </w:tc>
        <w:tc>
          <w:tcPr>
            <w:tcW w:w="1600" w:type="dxa"/>
            <w:vAlign w:val="center"/>
          </w:tcPr>
          <w:p>
            <w:pPr>
              <w:spacing w:before="0" w:after="0" w:line="250" w:lineRule="auto"/>
            </w:pPr>
            <w:r>
              <w:rPr>
                <w:rFonts w:ascii="Calibri" w:hAnsi="Calibri" w:eastAsia="宋体"/>
                <w:sz w:val="16"/>
                <w:color w:val="243746"/>
              </w:rPr>
              <w:t xml:space="preserve">38层：1900 m</w:t>
            </w:r>
          </w:p>
        </w:tc>
        <w:tc>
          <w:tcPr>
            <w:tcW w:w="1600" w:type="dxa"/>
            <w:vAlign w:val="center"/>
          </w:tcPr>
          <w:p>
            <w:pPr>
              <w:spacing w:before="0" w:after="0" w:line="250" w:lineRule="auto"/>
            </w:pPr>
            <w:r>
              <w:rPr>
                <w:rFonts w:ascii="Calibri" w:hAnsi="Calibri" w:eastAsia="宋体"/>
                <w:sz w:val="16"/>
                <w:color w:val="243746"/>
              </w:rPr>
              <w:t xml:space="preserve">39层：1950 m</w:t>
            </w:r>
          </w:p>
        </w:tc>
        <w:tc>
          <w:tcPr>
            <w:tcW w:w="1600" w:type="dxa"/>
            <w:vAlign w:val="center"/>
          </w:tcPr>
          <w:p>
            <w:pPr>
              <w:spacing w:before="0" w:after="0" w:line="250" w:lineRule="auto"/>
            </w:pPr>
            <w:r>
              <w:rPr>
                <w:rFonts w:ascii="Calibri" w:hAnsi="Calibri" w:eastAsia="宋体"/>
                <w:sz w:val="16"/>
                <w:color w:val="243746"/>
              </w:rPr>
              <w:t xml:space="preserve">40层：2000 m</w:t>
            </w:r>
          </w:p>
        </w:tc>
        <w:tc>
          <w:tcPr>
            <w:tcW w:w="1600" w:type="dxa"/>
            <w:vAlign w:val="center"/>
          </w:tcPr>
          <w:p>
            <w:pPr>
              <w:spacing w:before="0" w:after="0" w:line="250" w:lineRule="auto"/>
            </w:pPr>
            <w:r>
              <w:rPr>
                <w:rFonts w:ascii="Calibri" w:hAnsi="Calibri" w:eastAsia="宋体"/>
                <w:sz w:val="16"/>
                <w:color w:val="243746"/>
              </w:rPr>
              <w:t xml:space="preserve">41层：2050 m</w:t>
            </w:r>
          </w:p>
        </w:tc>
        <w:tc>
          <w:tcPr>
            <w:tcW w:w="1600" w:type="dxa"/>
            <w:vAlign w:val="center"/>
          </w:tcPr>
          <w:p>
            <w:pPr>
              <w:spacing w:before="0" w:after="0" w:line="250" w:lineRule="auto"/>
            </w:pPr>
            <w:r>
              <w:rPr>
                <w:rFonts w:ascii="Calibri" w:hAnsi="Calibri" w:eastAsia="宋体"/>
                <w:sz w:val="16"/>
                <w:color w:val="243746"/>
              </w:rPr>
              <w:t xml:space="preserve">42层：2100 m</w:t>
            </w:r>
          </w:p>
        </w:tc>
      </w:tr>
      <w:tr>
        <w:trPr>
          <w:cantSplit/>
        </w:trPr>
        <w:tc>
          <w:tcPr>
            <w:tcW w:w="1600" w:type="dxa"/>
            <w:vAlign w:val="center"/>
            <w:shd w:fill="F1F5F8"/>
          </w:tcPr>
          <w:p>
            <w:pPr>
              <w:spacing w:before="0" w:after="0" w:line="250" w:lineRule="auto"/>
            </w:pPr>
            <w:r>
              <w:rPr>
                <w:rFonts w:ascii="Calibri" w:hAnsi="Calibri" w:eastAsia="宋体"/>
                <w:sz w:val="16"/>
                <w:color w:val="243746"/>
              </w:rPr>
              <w:t xml:space="preserve">43层：2150 m</w:t>
            </w:r>
          </w:p>
        </w:tc>
        <w:tc>
          <w:tcPr>
            <w:tcW w:w="1600" w:type="dxa"/>
            <w:vAlign w:val="center"/>
            <w:shd w:fill="F1F5F8"/>
          </w:tcPr>
          <w:p>
            <w:pPr>
              <w:spacing w:before="0" w:after="0" w:line="250" w:lineRule="auto"/>
            </w:pPr>
            <w:r>
              <w:rPr>
                <w:rFonts w:ascii="Calibri" w:hAnsi="Calibri" w:eastAsia="宋体"/>
                <w:sz w:val="16"/>
                <w:color w:val="243746"/>
              </w:rPr>
              <w:t xml:space="preserve">44层：2200 m</w:t>
            </w:r>
          </w:p>
        </w:tc>
        <w:tc>
          <w:tcPr>
            <w:tcW w:w="1600" w:type="dxa"/>
            <w:vAlign w:val="center"/>
            <w:shd w:fill="F1F5F8"/>
          </w:tcPr>
          <w:p>
            <w:pPr>
              <w:spacing w:before="0" w:after="0" w:line="250" w:lineRule="auto"/>
            </w:pPr>
            <w:r>
              <w:rPr>
                <w:rFonts w:ascii="Calibri" w:hAnsi="Calibri" w:eastAsia="宋体"/>
                <w:sz w:val="16"/>
                <w:color w:val="243746"/>
              </w:rPr>
              <w:t xml:space="preserve">45层：2250 m</w:t>
            </w:r>
          </w:p>
        </w:tc>
        <w:tc>
          <w:tcPr>
            <w:tcW w:w="1600" w:type="dxa"/>
            <w:vAlign w:val="center"/>
            <w:shd w:fill="F1F5F8"/>
          </w:tcPr>
          <w:p>
            <w:pPr>
              <w:spacing w:before="0" w:after="0" w:line="250" w:lineRule="auto"/>
            </w:pPr>
            <w:r>
              <w:rPr>
                <w:rFonts w:ascii="Calibri" w:hAnsi="Calibri" w:eastAsia="宋体"/>
                <w:sz w:val="16"/>
                <w:color w:val="243746"/>
              </w:rPr>
              <w:t xml:space="preserve">46层：2300 m</w:t>
            </w:r>
          </w:p>
        </w:tc>
        <w:tc>
          <w:tcPr>
            <w:tcW w:w="1600" w:type="dxa"/>
            <w:vAlign w:val="center"/>
            <w:shd w:fill="F1F5F8"/>
          </w:tcPr>
          <w:p>
            <w:pPr>
              <w:spacing w:before="0" w:after="0" w:line="250" w:lineRule="auto"/>
            </w:pPr>
            <w:r>
              <w:rPr>
                <w:rFonts w:ascii="Calibri" w:hAnsi="Calibri" w:eastAsia="宋体"/>
                <w:sz w:val="16"/>
                <w:color w:val="243746"/>
              </w:rPr>
              <w:t xml:space="preserve">47层：2350 m</w:t>
            </w:r>
          </w:p>
        </w:tc>
        <w:tc>
          <w:tcPr>
            <w:tcW w:w="1600" w:type="dxa"/>
            <w:vAlign w:val="center"/>
            <w:shd w:fill="F1F5F8"/>
          </w:tcPr>
          <w:p>
            <w:pPr>
              <w:spacing w:before="0" w:after="0" w:line="250" w:lineRule="auto"/>
            </w:pPr>
            <w:r>
              <w:rPr>
                <w:rFonts w:ascii="Calibri" w:hAnsi="Calibri" w:eastAsia="宋体"/>
                <w:sz w:val="16"/>
                <w:color w:val="243746"/>
              </w:rPr>
              <w:t xml:space="preserve">48层：2400 m</w:t>
            </w:r>
          </w:p>
        </w:tc>
      </w:tr>
      <w:tr>
        <w:trPr>
          <w:cantSplit/>
        </w:trPr>
        <w:tc>
          <w:tcPr>
            <w:tcW w:w="1600" w:type="dxa"/>
            <w:vAlign w:val="center"/>
          </w:tcPr>
          <w:p>
            <w:pPr>
              <w:spacing w:before="0" w:after="0" w:line="250" w:lineRule="auto"/>
            </w:pPr>
            <w:r>
              <w:rPr>
                <w:rFonts w:ascii="Calibri" w:hAnsi="Calibri" w:eastAsia="宋体"/>
                <w:sz w:val="16"/>
                <w:color w:val="243746"/>
              </w:rPr>
              <w:t xml:space="preserve">49层：2450 m</w:t>
            </w:r>
          </w:p>
        </w:tc>
        <w:tc>
          <w:tcPr>
            <w:tcW w:w="1600" w:type="dxa"/>
            <w:vAlign w:val="center"/>
          </w:tcPr>
          <w:p>
            <w:pPr>
              <w:spacing w:before="0" w:after="0" w:line="250" w:lineRule="auto"/>
            </w:pPr>
            <w:r>
              <w:rPr>
                <w:rFonts w:ascii="Calibri" w:hAnsi="Calibri" w:eastAsia="宋体"/>
                <w:sz w:val="16"/>
                <w:color w:val="243746"/>
              </w:rPr>
              <w:t xml:space="preserve">50层：2500 m</w:t>
            </w:r>
          </w:p>
        </w:tc>
        <w:tc>
          <w:tcPr>
            <w:tcW w:w="1600" w:type="dxa"/>
            <w:vAlign w:val="center"/>
          </w:tcPr>
          <w:p>
            <w:pPr>
              <w:spacing w:before="0" w:after="0" w:line="250" w:lineRule="auto"/>
            </w:pPr>
            <w:r>
              <w:rPr>
                <w:rFonts w:ascii="Calibri" w:hAnsi="Calibri" w:eastAsia="宋体"/>
                <w:sz w:val="16"/>
                <w:color w:val="243746"/>
              </w:rPr>
              <w:t xml:space="preserve">51层：2550 m</w:t>
            </w:r>
          </w:p>
        </w:tc>
        <w:tc>
          <w:tcPr>
            <w:tcW w:w="1600" w:type="dxa"/>
            <w:vAlign w:val="center"/>
          </w:tcPr>
          <w:p>
            <w:pPr>
              <w:spacing w:before="0" w:after="0" w:line="250" w:lineRule="auto"/>
            </w:pPr>
            <w:r>
              <w:rPr>
                <w:rFonts w:ascii="Calibri" w:hAnsi="Calibri" w:eastAsia="宋体"/>
                <w:sz w:val="16"/>
                <w:color w:val="243746"/>
              </w:rPr>
              <w:t xml:space="preserve">52层：2600 m</w:t>
            </w:r>
          </w:p>
        </w:tc>
        <w:tc>
          <w:tcPr>
            <w:tcW w:w="1600" w:type="dxa"/>
            <w:vAlign w:val="center"/>
          </w:tcPr>
          <w:p>
            <w:pPr>
              <w:spacing w:before="0" w:after="0" w:line="250" w:lineRule="auto"/>
            </w:pPr>
            <w:r>
              <w:rPr>
                <w:rFonts w:ascii="Calibri" w:hAnsi="Calibri" w:eastAsia="宋体"/>
                <w:sz w:val="16"/>
                <w:color w:val="243746"/>
              </w:rPr>
              <w:t xml:space="preserve">53层：2650 m</w:t>
            </w:r>
          </w:p>
        </w:tc>
        <w:tc>
          <w:tcPr>
            <w:tcW w:w="1600" w:type="dxa"/>
            <w:vAlign w:val="center"/>
          </w:tcPr>
          <w:p>
            <w:pPr>
              <w:spacing w:before="0" w:after="0" w:line="250" w:lineRule="auto"/>
            </w:pPr>
            <w:r>
              <w:rPr>
                <w:rFonts w:ascii="Calibri" w:hAnsi="Calibri" w:eastAsia="宋体"/>
                <w:sz w:val="16"/>
                <w:color w:val="243746"/>
              </w:rPr>
              <w:t xml:space="preserve">54层：2700 m</w:t>
            </w:r>
          </w:p>
        </w:tc>
      </w:tr>
      <w:tr>
        <w:trPr>
          <w:cantSplit/>
        </w:trPr>
        <w:tc>
          <w:tcPr>
            <w:tcW w:w="1600" w:type="dxa"/>
            <w:vAlign w:val="center"/>
            <w:shd w:fill="F1F5F8"/>
          </w:tcPr>
          <w:p>
            <w:pPr>
              <w:spacing w:before="0" w:after="0" w:line="250" w:lineRule="auto"/>
            </w:pPr>
            <w:r>
              <w:rPr>
                <w:rFonts w:ascii="Calibri" w:hAnsi="Calibri" w:eastAsia="宋体"/>
                <w:sz w:val="16"/>
                <w:color w:val="243746"/>
              </w:rPr>
              <w:t xml:space="preserve">55层：2750 m</w:t>
            </w:r>
          </w:p>
        </w:tc>
        <w:tc>
          <w:tcPr>
            <w:tcW w:w="1600" w:type="dxa"/>
            <w:vAlign w:val="center"/>
            <w:shd w:fill="F1F5F8"/>
          </w:tcPr>
          <w:p>
            <w:pPr>
              <w:spacing w:before="0" w:after="0" w:line="250" w:lineRule="auto"/>
            </w:pPr>
            <w:r>
              <w:rPr>
                <w:rFonts w:ascii="Calibri" w:hAnsi="Calibri" w:eastAsia="宋体"/>
                <w:sz w:val="16"/>
                <w:color w:val="243746"/>
              </w:rPr>
              <w:t xml:space="preserve">56层：2800 m</w:t>
            </w:r>
          </w:p>
        </w:tc>
        <w:tc>
          <w:tcPr>
            <w:tcW w:w="1600" w:type="dxa"/>
            <w:vAlign w:val="center"/>
            <w:shd w:fill="F1F5F8"/>
          </w:tcPr>
          <w:p>
            <w:pPr>
              <w:spacing w:before="0" w:after="0" w:line="250" w:lineRule="auto"/>
            </w:pPr>
            <w:r>
              <w:rPr>
                <w:rFonts w:ascii="Calibri" w:hAnsi="Calibri" w:eastAsia="宋体"/>
                <w:sz w:val="16"/>
                <w:color w:val="243746"/>
              </w:rPr>
              <w:t xml:space="preserve">57层：2850 m</w:t>
            </w:r>
          </w:p>
        </w:tc>
        <w:tc>
          <w:tcPr>
            <w:tcW w:w="1600" w:type="dxa"/>
            <w:vAlign w:val="center"/>
            <w:shd w:fill="F1F5F8"/>
          </w:tcPr>
          <w:p>
            <w:pPr>
              <w:spacing w:before="0" w:after="0" w:line="250" w:lineRule="auto"/>
            </w:pPr>
            <w:r>
              <w:rPr>
                <w:rFonts w:ascii="Calibri" w:hAnsi="Calibri" w:eastAsia="宋体"/>
                <w:sz w:val="16"/>
                <w:color w:val="243746"/>
              </w:rPr>
              <w:t xml:space="preserve">58层：2900 m</w:t>
            </w:r>
          </w:p>
        </w:tc>
        <w:tc>
          <w:tcPr>
            <w:tcW w:w="1600" w:type="dxa"/>
            <w:vAlign w:val="center"/>
            <w:shd w:fill="F1F5F8"/>
          </w:tcPr>
          <w:p>
            <w:pPr>
              <w:spacing w:before="0" w:after="0" w:line="250" w:lineRule="auto"/>
            </w:pPr>
            <w:r>
              <w:rPr>
                <w:rFonts w:ascii="Calibri" w:hAnsi="Calibri" w:eastAsia="宋体"/>
                <w:sz w:val="16"/>
                <w:color w:val="243746"/>
              </w:rPr>
              <w:t xml:space="preserve">59层：2950 m</w:t>
            </w:r>
          </w:p>
        </w:tc>
        <w:tc>
          <w:tcPr>
            <w:tcW w:w="1600" w:type="dxa"/>
            <w:vAlign w:val="center"/>
            <w:shd w:fill="F1F5F8"/>
          </w:tcPr>
          <w:p>
            <w:pPr>
              <w:spacing w:before="0" w:after="0" w:line="250" w:lineRule="auto"/>
            </w:pPr>
            <w:r>
              <w:rPr>
                <w:rFonts w:ascii="Calibri" w:hAnsi="Calibri" w:eastAsia="宋体"/>
                <w:sz w:val="16"/>
                <w:color w:val="243746"/>
              </w:rPr>
              <w:t xml:space="preserve">60层：3000 m</w:t>
            </w:r>
          </w:p>
        </w:tc>
      </w:tr>
    </w:tbl>
    <w:p>
      <w:pPr>
        <w:keepLines/>
        <w:spacing w:after="100" w:line="300" w:lineRule="auto"/>
      </w:pPr>
      <w:r>
        <w:rPr>
          <w:rFonts w:ascii="Calibri" w:hAnsi="Calibri" w:eastAsia="宋体"/>
          <w:sz w:val="4"/>
          <w:color w:val="243746"/>
        </w:rPr>
        <w:t xml:space="preserve"/>
      </w:r>
    </w:p>
    <w:p>
      <w:pPr>
        <w:keepLines/>
        <w:spacing w:after="100" w:line="300" w:lineRule="auto"/>
      </w:pPr>
      <w:r>
        <w:rPr>
          <w:rFonts w:ascii="Calibri" w:hAnsi="Calibri" w:eastAsia="宋体"/>
          <w:sz w:val="19"/>
          <w:color w:val="243746"/>
        </w:rPr>
        <w:t xml:space="preserve">本报告重点比较50、100、150、300、1000 m五个已有高度，同时保留完整60层垂直剖面；分析50～1000 m的增风位置时，直接读取其中每50 m一层的20个值，不另做垂直插值。</w:t>
      </w:r>
    </w:p>
    <w:p>
      <w:pPr>
        <w:pStyle w:val="Heading2"/>
        <w:keepLines/>
        <w:keepNext/>
        <w:pageBreakBefore/>
        <w:spacing w:after="100" w:line="300" w:lineRule="auto"/>
      </w:pPr>
      <w:r>
        <w:rPr>
          <w:rFonts w:ascii="Calibri" w:hAnsi="Calibri" w:eastAsia="微软雅黑"/>
          <w:sz w:val="25"/>
          <w:color w:val="214F6B"/>
          <w:b/>
        </w:rPr>
        <w:t xml:space="preserve">高度基准、地形与输出分辨率</w:t>
      </w:r>
    </w:p>
    <w:p>
      <w:pPr>
        <w:keepLines/>
        <w:spacing w:after="100" w:line="300" w:lineRule="auto"/>
      </w:pPr>
      <w:r>
        <w:rPr>
          <w:rFonts w:ascii="Calibri" w:hAnsi="Calibri" w:eastAsia="宋体"/>
          <w:sz w:val="21"/>
          <w:color w:val="243746"/>
        </w:rPr>
        <w:t xml:space="preserve">level表示离地高度AGL，height_agl实际存储海拔MSL。当地形海拔不同时，同为离地1000 m的两个位置，其海拔高度也不同。A/B/C均为固定参考点，不代表已确认的项目场地。</w:t>
      </w:r>
    </w:p>
    <w:p>
      <w:pPr>
        <w:keepLines/>
        <w:keepNext/>
        <w:jc w:val="center"/>
        <w:spacing w:after="100" w:line="300" w:lineRule="auto"/>
      </w:pPr>
      <w:r>
        <w:rPr>
          <w:rFonts w:ascii="Calibri" w:hAnsi="Calibri" w:eastAsia="宋体"/>
          <w:sz w:val="21"/>
          <w:color w:val="243746"/>
        </w:rPr>
        <w:t xml:space="preserve"/>
      </w:r>
      <w:r>
        <w:drawing>
          <wp:inline distT="0" distB="0" distL="0" distR="0">
            <wp:extent cx="6035040" cy="2869743"/>
            <wp:docPr id="1" name="图1" descr="地形海拔与A/B/C参考点；完整原文件范围。"/>
            <ns0:graphic xmlns:ns0="http://schemas.openxmlformats.org/drawingml/2006/main">
              <ns0:graphicData uri="http://schemas.openxmlformats.org/drawingml/2006/picture">
                <ns0:pic xmlns:ns0="http://schemas.openxmlformats.org/drawingml/2006/picture">
                  <ns0:nvPicPr>
                    <ns0:cNvPr id="1" name="figure1.png"/>
                    <ns0:cNvPicPr/>
                  </ns0:nvPicPr>
                  <ns0:blipFill>
                    <ns0:blip xmlns:ns0="http://schemas.openxmlformats.org/drawingml/2006/main" r:embed="rIdSingleFigure1"/>
                    <ns0:stretch xmlns:ns0="http://schemas.openxmlformats.org/drawingml/2006/main">
                      <ns0:fillRect/>
                    </ns0:stretch>
                  </ns0:blipFill>
                  <ns0:spPr>
                    <ns0:xfrm xmlns:ns0="http://schemas.openxmlformats.org/drawingml/2006/main">
                      <ns0:off x="0" y="0"/>
                      <ns0:ext cx="6035040" cy="2869743"/>
                    </ns0:xfrm>
                    <ns0:prstGeom xmlns:ns0="http://schemas.openxmlformats.org/drawingml/2006/main" prst="rect">
                      <ns0:avLst/>
                    </ns0:prstGeom>
                  </ns0:spPr>
                </ns0:pic>
              </ns0:graphicData>
            </ns0:graphic>
          </wp:inline>
        </w:drawing>
      </w:r>
    </w:p>
    <w:p>
      <w:pPr>
        <w:pStyle w:val="a5"/>
        <w:keepLines/>
        <w:jc w:val="center"/>
        <w:spacing w:after="100" w:line="300" w:lineRule="auto"/>
      </w:pPr>
      <w:r>
        <w:rPr>
          <w:rFonts w:ascii="Calibri" w:hAnsi="Calibri" w:eastAsia="宋体"/>
          <w:sz w:val="18"/>
          <w:color w:val="526779"/>
        </w:rPr>
        <w:t xml:space="preserve">图1　地形海拔与A/B/C参考点；完整原文件范围。</w:t>
      </w:r>
    </w:p>
    <w:tbl>
      <w:tblPr>
        <w:tblW w:w="9600" w:type="dxa"/>
        <w:tblLayout w:type="fixed"/>
        <w:tblCellMar>
          <w:top w:w="65" w:type="dxa"/>
          <w:bottom w:w="65" w:type="dxa"/>
          <w:left w:w="90" w:type="dxa"/>
          <w:right w:w="90" w:type="dxa"/>
        </w:tblCellMar>
        <w:tblBorders>
          <w:top w:val="single" w:sz="4" w:color="D5DFE8"/>
          <w:bottom w:val="single" w:sz="4" w:color="D5DFE8"/>
          <w:left w:val="single" w:sz="4" w:color="D5DFE8"/>
          <w:right w:val="single" w:sz="4" w:color="D5DFE8"/>
          <w:insideH w:val="single" w:sz="4" w:color="D5DFE8"/>
          <w:insideV w:val="single" w:sz="4" w:color="D5DFE8"/>
        </w:tblBorders>
      </w:tblPr>
      <w:tblGrid>
        <w:gridCol w:w="600"/>
        <w:gridCol w:w="2600"/>
        <w:gridCol w:w="4700"/>
        <w:gridCol w:w="1700"/>
      </w:tblGrid>
      <w:tr>
        <w:trPr>
          <w:cantSplit/>
          <w:tblHeader/>
        </w:trPr>
        <w:tc>
          <w:tcPr>
            <w:tcW w:w="600" w:type="dxa"/>
            <w:vAlign w:val="center"/>
            <w:shd w:fill="214F6B"/>
          </w:tcPr>
          <w:p>
            <w:pPr>
              <w:spacing w:before="0" w:after="0" w:line="250" w:lineRule="auto"/>
            </w:pPr>
            <w:r>
              <w:rPr>
                <w:rFonts w:ascii="Calibri" w:hAnsi="Calibri" w:eastAsia="宋体"/>
                <w:sz w:val="17"/>
                <w:color w:val="FFFFFF"/>
                <w:b/>
              </w:rPr>
              <w:t xml:space="preserve">参考点</w:t>
            </w:r>
          </w:p>
        </w:tc>
        <w:tc>
          <w:tcPr>
            <w:tcW w:w="2600" w:type="dxa"/>
            <w:vAlign w:val="center"/>
            <w:shd w:fill="214F6B"/>
          </w:tcPr>
          <w:p>
            <w:pPr>
              <w:spacing w:before="0" w:after="0" w:line="250" w:lineRule="auto"/>
            </w:pPr>
            <w:r>
              <w:rPr>
                <w:rFonts w:ascii="Calibri" w:hAnsi="Calibri" w:eastAsia="宋体"/>
                <w:sz w:val="17"/>
                <w:color w:val="FFFFFF"/>
                <w:b/>
              </w:rPr>
              <w:t xml:space="preserve">含义</w:t>
            </w:r>
          </w:p>
        </w:tc>
        <w:tc>
          <w:tcPr>
            <w:tcW w:w="4700" w:type="dxa"/>
            <w:vAlign w:val="center"/>
            <w:shd w:fill="214F6B"/>
          </w:tcPr>
          <w:p>
            <w:pPr>
              <w:spacing w:before="0" w:after="0" w:line="250" w:lineRule="auto"/>
            </w:pPr>
            <w:r>
              <w:rPr>
                <w:rFonts w:ascii="Calibri" w:hAnsi="Calibri" w:eastAsia="宋体"/>
                <w:sz w:val="17"/>
                <w:color w:val="FFFFFF"/>
                <w:b/>
              </w:rPr>
              <w:t xml:space="preserve">经纬度</w:t>
            </w:r>
          </w:p>
        </w:tc>
        <w:tc>
          <w:tcPr>
            <w:tcW w:w="1700" w:type="dxa"/>
            <w:vAlign w:val="center"/>
            <w:shd w:fill="214F6B"/>
          </w:tcPr>
          <w:p>
            <w:pPr>
              <w:spacing w:before="0" w:after="0" w:line="250" w:lineRule="auto"/>
            </w:pPr>
            <w:r>
              <w:rPr>
                <w:rFonts w:ascii="Calibri" w:hAnsi="Calibri" w:eastAsia="宋体"/>
                <w:sz w:val="17"/>
                <w:color w:val="FFFFFF"/>
                <w:b/>
              </w:rPr>
              <w:t xml:space="preserve">地形海拔m</w:t>
            </w:r>
          </w:p>
        </w:tc>
      </w:tr>
      <w:tr>
        <w:trPr>
          <w:cantSplit/>
        </w:trPr>
        <w:tc>
          <w:tcPr>
            <w:tcW w:w="600" w:type="dxa"/>
            <w:vAlign w:val="center"/>
          </w:tcPr>
          <w:p>
            <w:pPr>
              <w:spacing w:before="0" w:after="0" w:line="250" w:lineRule="auto"/>
            </w:pPr>
            <w:r>
              <w:rPr>
                <w:rFonts w:ascii="Calibri" w:hAnsi="Calibri" w:eastAsia="宋体"/>
                <w:sz w:val="17"/>
                <w:color w:val="243746"/>
              </w:rPr>
              <w:t xml:space="preserve">A</w:t>
            </w:r>
          </w:p>
        </w:tc>
        <w:tc>
          <w:tcPr>
            <w:tcW w:w="2600" w:type="dxa"/>
            <w:vAlign w:val="center"/>
          </w:tcPr>
          <w:p>
            <w:pPr>
              <w:spacing w:before="0" w:after="0" w:line="250" w:lineRule="auto"/>
            </w:pPr>
            <w:r>
              <w:rPr>
                <w:rFonts w:ascii="Calibri" w:hAnsi="Calibri" w:eastAsia="宋体"/>
                <w:sz w:val="17"/>
                <w:color w:val="243746"/>
              </w:rPr>
              <w:t xml:space="preserve">呼和浩特附近参考点</w:t>
            </w:r>
          </w:p>
        </w:tc>
        <w:tc>
          <w:tcPr>
            <w:tcW w:w="4700" w:type="dxa"/>
            <w:vAlign w:val="center"/>
          </w:tcPr>
          <w:p>
            <w:pPr>
              <w:spacing w:before="0" w:after="0" w:line="250" w:lineRule="auto"/>
            </w:pPr>
            <w:r>
              <w:rPr>
                <w:rFonts w:ascii="Calibri" w:hAnsi="Calibri" w:eastAsia="宋体"/>
                <w:sz w:val="17"/>
                <w:color w:val="243746"/>
              </w:rPr>
              <w:t xml:space="preserve">111.701808°E，40.812133°N</w:t>
            </w:r>
          </w:p>
        </w:tc>
        <w:tc>
          <w:tcPr>
            <w:tcW w:w="1700" w:type="dxa"/>
            <w:vAlign w:val="center"/>
          </w:tcPr>
          <w:p>
            <w:pPr>
              <w:spacing w:before="0" w:after="0" w:line="250" w:lineRule="auto"/>
            </w:pPr>
            <w:r>
              <w:rPr>
                <w:rFonts w:ascii="Calibri" w:hAnsi="Calibri" w:eastAsia="宋体"/>
                <w:sz w:val="17"/>
                <w:color w:val="243746"/>
              </w:rPr>
              <w:t xml:space="preserve">1056.75</w:t>
            </w:r>
          </w:p>
        </w:tc>
      </w:tr>
      <w:tr>
        <w:trPr>
          <w:cantSplit/>
        </w:trPr>
        <w:tc>
          <w:tcPr>
            <w:tcW w:w="600" w:type="dxa"/>
            <w:vAlign w:val="center"/>
            <w:shd w:fill="F1F5F8"/>
          </w:tcPr>
          <w:p>
            <w:pPr>
              <w:spacing w:before="0" w:after="0" w:line="250" w:lineRule="auto"/>
            </w:pPr>
            <w:r>
              <w:rPr>
                <w:rFonts w:ascii="Calibri" w:hAnsi="Calibri" w:eastAsia="宋体"/>
                <w:sz w:val="17"/>
                <w:color w:val="243746"/>
              </w:rPr>
              <w:t xml:space="preserve">B</w:t>
            </w:r>
          </w:p>
        </w:tc>
        <w:tc>
          <w:tcPr>
            <w:tcW w:w="2600" w:type="dxa"/>
            <w:vAlign w:val="center"/>
            <w:shd w:fill="F1F5F8"/>
          </w:tcPr>
          <w:p>
            <w:pPr>
              <w:spacing w:before="0" w:after="0" w:line="250" w:lineRule="auto"/>
            </w:pPr>
            <w:r>
              <w:rPr>
                <w:rFonts w:ascii="Calibri" w:hAnsi="Calibri" w:eastAsia="宋体"/>
                <w:sz w:val="17"/>
                <w:color w:val="243746"/>
              </w:rPr>
              <w:t xml:space="preserve">区域西南部参考点</w:t>
            </w:r>
          </w:p>
        </w:tc>
        <w:tc>
          <w:tcPr>
            <w:tcW w:w="4700" w:type="dxa"/>
            <w:vAlign w:val="center"/>
            <w:shd w:fill="F1F5F8"/>
          </w:tcPr>
          <w:p>
            <w:pPr>
              <w:spacing w:before="0" w:after="0" w:line="250" w:lineRule="auto"/>
            </w:pPr>
            <w:r>
              <w:rPr>
                <w:rFonts w:ascii="Calibri" w:hAnsi="Calibri" w:eastAsia="宋体"/>
                <w:sz w:val="17"/>
                <w:color w:val="243746"/>
              </w:rPr>
              <w:t xml:space="preserve">108.999370°E，39.499123°N</w:t>
            </w:r>
          </w:p>
        </w:tc>
        <w:tc>
          <w:tcPr>
            <w:tcW w:w="1700" w:type="dxa"/>
            <w:vAlign w:val="center"/>
            <w:shd w:fill="F1F5F8"/>
          </w:tcPr>
          <w:p>
            <w:pPr>
              <w:spacing w:before="0" w:after="0" w:line="250" w:lineRule="auto"/>
            </w:pPr>
            <w:r>
              <w:rPr>
                <w:rFonts w:ascii="Calibri" w:hAnsi="Calibri" w:eastAsia="宋体"/>
                <w:sz w:val="17"/>
                <w:color w:val="243746"/>
              </w:rPr>
              <w:t xml:space="preserve">1488.63</w:t>
            </w:r>
          </w:p>
        </w:tc>
      </w:tr>
      <w:tr>
        <w:trPr>
          <w:cantSplit/>
        </w:trPr>
        <w:tc>
          <w:tcPr>
            <w:tcW w:w="600" w:type="dxa"/>
            <w:vAlign w:val="center"/>
          </w:tcPr>
          <w:p>
            <w:pPr>
              <w:spacing w:before="0" w:after="0" w:line="250" w:lineRule="auto"/>
            </w:pPr>
            <w:r>
              <w:rPr>
                <w:rFonts w:ascii="Calibri" w:hAnsi="Calibri" w:eastAsia="宋体"/>
                <w:sz w:val="17"/>
                <w:color w:val="243746"/>
              </w:rPr>
              <w:t xml:space="preserve">C</w:t>
            </w:r>
          </w:p>
        </w:tc>
        <w:tc>
          <w:tcPr>
            <w:tcW w:w="2600" w:type="dxa"/>
            <w:vAlign w:val="center"/>
          </w:tcPr>
          <w:p>
            <w:pPr>
              <w:spacing w:before="0" w:after="0" w:line="250" w:lineRule="auto"/>
            </w:pPr>
            <w:r>
              <w:rPr>
                <w:rFonts w:ascii="Calibri" w:hAnsi="Calibri" w:eastAsia="宋体"/>
                <w:sz w:val="17"/>
                <w:color w:val="243746"/>
              </w:rPr>
              <w:t xml:space="preserve">区域北部参考点</w:t>
            </w:r>
          </w:p>
        </w:tc>
        <w:tc>
          <w:tcPr>
            <w:tcW w:w="4700" w:type="dxa"/>
            <w:vAlign w:val="center"/>
          </w:tcPr>
          <w:p>
            <w:pPr>
              <w:spacing w:before="0" w:after="0" w:line="250" w:lineRule="auto"/>
            </w:pPr>
            <w:r>
              <w:rPr>
                <w:rFonts w:ascii="Calibri" w:hAnsi="Calibri" w:eastAsia="宋体"/>
                <w:sz w:val="17"/>
                <w:color w:val="243746"/>
              </w:rPr>
              <w:t xml:space="preserve">110.998109°E，41.500114°N</w:t>
            </w:r>
          </w:p>
        </w:tc>
        <w:tc>
          <w:tcPr>
            <w:tcW w:w="1700" w:type="dxa"/>
            <w:vAlign w:val="center"/>
          </w:tcPr>
          <w:p>
            <w:pPr>
              <w:spacing w:before="0" w:after="0" w:line="250" w:lineRule="auto"/>
            </w:pPr>
            <w:r>
              <w:rPr>
                <w:rFonts w:ascii="Calibri" w:hAnsi="Calibri" w:eastAsia="宋体"/>
                <w:sz w:val="17"/>
                <w:color w:val="243746"/>
              </w:rPr>
              <w:t xml:space="preserve">1588.78</w:t>
            </w:r>
          </w:p>
        </w:tc>
      </w:tr>
    </w:tbl>
    <w:p>
      <w:pPr>
        <w:keepLines/>
        <w:spacing w:after="100" w:line="300" w:lineRule="auto"/>
      </w:pPr>
      <w:r>
        <w:rPr>
          <w:rFonts w:ascii="Calibri" w:hAnsi="Calibri" w:eastAsia="宋体"/>
          <w:sz w:val="4"/>
          <w:color w:val="243746"/>
        </w:rPr>
        <w:t xml:space="preserve"/>
      </w:r>
    </w:p>
    <w:tbl>
      <w:tblPr>
        <w:tblW w:w="9600" w:type="dxa"/>
        <w:tblLayout w:type="fixed"/>
        <w:tblCellMar>
          <w:top w:w="65" w:type="dxa"/>
          <w:bottom w:w="65" w:type="dxa"/>
          <w:left w:w="90" w:type="dxa"/>
          <w:right w:w="90" w:type="dxa"/>
        </w:tblCellMar>
        <w:tblBorders>
          <w:top w:val="single" w:sz="4" w:color="D5DFE8"/>
          <w:bottom w:val="single" w:sz="4" w:color="D5DFE8"/>
          <w:left w:val="single" w:sz="4" w:color="D5DFE8"/>
          <w:right w:val="single" w:sz="4" w:color="D5DFE8"/>
          <w:insideH w:val="single" w:sz="4" w:color="D5DFE8"/>
          <w:insideV w:val="single" w:sz="4" w:color="D5DFE8"/>
        </w:tblBorders>
      </w:tblPr>
      <w:tblGrid>
        <w:gridCol w:w="1700"/>
        <w:gridCol w:w="3500"/>
        <w:gridCol w:w="4400"/>
      </w:tblGrid>
      <w:tr>
        <w:trPr>
          <w:cantSplit/>
          <w:tblHeader/>
        </w:trPr>
        <w:tc>
          <w:tcPr>
            <w:tcW w:w="1700" w:type="dxa"/>
            <w:vAlign w:val="center"/>
            <w:shd w:fill="214F6B"/>
          </w:tcPr>
          <w:p>
            <w:pPr>
              <w:spacing w:before="0" w:after="0" w:line="250" w:lineRule="auto"/>
            </w:pPr>
            <w:r>
              <w:rPr>
                <w:rFonts w:ascii="Calibri" w:hAnsi="Calibri" w:eastAsia="宋体"/>
                <w:sz w:val="17"/>
                <w:color w:val="FFFFFF"/>
                <w:b/>
              </w:rPr>
              <w:t xml:space="preserve">处理环节</w:t>
            </w:r>
          </w:p>
        </w:tc>
        <w:tc>
          <w:tcPr>
            <w:tcW w:w="3500" w:type="dxa"/>
            <w:vAlign w:val="center"/>
            <w:shd w:fill="214F6B"/>
          </w:tcPr>
          <w:p>
            <w:pPr>
              <w:spacing w:before="0" w:after="0" w:line="250" w:lineRule="auto"/>
            </w:pPr>
            <w:r>
              <w:rPr>
                <w:rFonts w:ascii="Calibri" w:hAnsi="Calibri" w:eastAsia="宋体"/>
                <w:sz w:val="17"/>
                <w:color w:val="FFFFFF"/>
                <w:b/>
              </w:rPr>
              <w:t xml:space="preserve">文件中能确认的事实</w:t>
            </w:r>
          </w:p>
        </w:tc>
        <w:tc>
          <w:tcPr>
            <w:tcW w:w="4400" w:type="dxa"/>
            <w:vAlign w:val="center"/>
            <w:shd w:fill="214F6B"/>
          </w:tcPr>
          <w:p>
            <w:pPr>
              <w:spacing w:before="0" w:after="0" w:line="250" w:lineRule="auto"/>
            </w:pPr>
            <w:r>
              <w:rPr>
                <w:rFonts w:ascii="Calibri" w:hAnsi="Calibri" w:eastAsia="宋体"/>
                <w:sz w:val="17"/>
                <w:color w:val="FFFFFF"/>
                <w:b/>
              </w:rPr>
              <w:t xml:space="preserve">解释</w:t>
            </w:r>
          </w:p>
        </w:tc>
      </w:tr>
      <w:tr>
        <w:trPr>
          <w:cantSplit/>
        </w:trPr>
        <w:tc>
          <w:tcPr>
            <w:tcW w:w="1700" w:type="dxa"/>
            <w:vAlign w:val="center"/>
          </w:tcPr>
          <w:p>
            <w:pPr>
              <w:spacing w:before="0" w:after="0" w:line="250" w:lineRule="auto"/>
            </w:pPr>
            <w:r>
              <w:rPr>
                <w:rFonts w:ascii="Calibri" w:hAnsi="Calibri" w:eastAsia="宋体"/>
                <w:sz w:val="17"/>
                <w:color w:val="243746"/>
              </w:rPr>
              <w:t xml:space="preserve">原始模式网格</w:t>
            </w:r>
          </w:p>
        </w:tc>
        <w:tc>
          <w:tcPr>
            <w:tcW w:w="3500" w:type="dxa"/>
            <w:vAlign w:val="center"/>
          </w:tcPr>
          <w:p>
            <w:pPr>
              <w:spacing w:before="0" w:after="0" w:line="250" w:lineRule="auto"/>
            </w:pPr>
            <w:r>
              <w:rPr>
                <w:rFonts w:ascii="Calibri" w:hAnsi="Calibri" w:eastAsia="宋体"/>
                <w:sz w:val="17"/>
                <w:color w:val="243746"/>
              </w:rPr>
              <w:t xml:space="preserve">source_grid_dx_m/dy_m＝3000 m</w:t>
            </w:r>
          </w:p>
        </w:tc>
        <w:tc>
          <w:tcPr>
            <w:tcW w:w="4400" w:type="dxa"/>
            <w:vAlign w:val="center"/>
          </w:tcPr>
          <w:p>
            <w:pPr>
              <w:spacing w:before="0" w:after="0" w:line="250" w:lineRule="auto"/>
            </w:pPr>
            <w:r>
              <w:rPr>
                <w:rFonts w:ascii="Calibri" w:hAnsi="Calibri" w:eastAsia="宋体"/>
                <w:sz w:val="17"/>
                <w:color w:val="243746"/>
              </w:rPr>
              <w:t xml:space="preserve">原始水平网格为3 km。</w:t>
            </w:r>
          </w:p>
        </w:tc>
      </w:tr>
      <w:tr>
        <w:trPr>
          <w:cantSplit/>
        </w:trPr>
        <w:tc>
          <w:tcPr>
            <w:tcW w:w="1700" w:type="dxa"/>
            <w:vAlign w:val="center"/>
            <w:shd w:fill="F1F5F8"/>
          </w:tcPr>
          <w:p>
            <w:pPr>
              <w:spacing w:before="0" w:after="0" w:line="250" w:lineRule="auto"/>
            </w:pPr>
            <w:r>
              <w:rPr>
                <w:rFonts w:ascii="Calibri" w:hAnsi="Calibri" w:eastAsia="宋体"/>
                <w:sz w:val="17"/>
                <w:color w:val="243746"/>
              </w:rPr>
              <w:t xml:space="preserve">水平输出</w:t>
            </w:r>
          </w:p>
        </w:tc>
        <w:tc>
          <w:tcPr>
            <w:tcW w:w="3500" w:type="dxa"/>
            <w:vAlign w:val="center"/>
            <w:shd w:fill="F1F5F8"/>
          </w:tcPr>
          <w:p>
            <w:pPr>
              <w:spacing w:before="0" w:after="0" w:line="250" w:lineRule="auto"/>
            </w:pPr>
            <w:r>
              <w:rPr>
                <w:rFonts w:ascii="Calibri" w:hAnsi="Calibri" w:eastAsia="宋体"/>
                <w:sz w:val="17"/>
                <w:color w:val="243746"/>
              </w:rPr>
              <w:t xml:space="preserve">声明0.5 km；双线性插值</w:t>
            </w:r>
          </w:p>
        </w:tc>
        <w:tc>
          <w:tcPr>
            <w:tcW w:w="4400" w:type="dxa"/>
            <w:vAlign w:val="center"/>
            <w:shd w:fill="F1F5F8"/>
          </w:tcPr>
          <w:p>
            <w:pPr>
              <w:spacing w:before="0" w:after="0" w:line="250" w:lineRule="auto"/>
            </w:pPr>
            <w:r>
              <w:rPr>
                <w:rFonts w:ascii="Calibri" w:hAnsi="Calibri" w:eastAsia="宋体"/>
                <w:sz w:val="17"/>
                <w:color w:val="243746"/>
              </w:rPr>
              <w:t xml:space="preserve">A点附近约南北500.0 m、东西497.7 m。</w:t>
            </w:r>
          </w:p>
        </w:tc>
      </w:tr>
      <w:tr>
        <w:trPr>
          <w:cantSplit/>
        </w:trPr>
        <w:tc>
          <w:tcPr>
            <w:tcW w:w="1700" w:type="dxa"/>
            <w:vAlign w:val="center"/>
          </w:tcPr>
          <w:p>
            <w:pPr>
              <w:spacing w:before="0" w:after="0" w:line="250" w:lineRule="auto"/>
            </w:pPr>
            <w:r>
              <w:rPr>
                <w:rFonts w:ascii="Calibri" w:hAnsi="Calibri" w:eastAsia="宋体"/>
                <w:sz w:val="17"/>
                <w:color w:val="243746"/>
              </w:rPr>
              <w:t xml:space="preserve">高度输出</w:t>
            </w:r>
          </w:p>
        </w:tc>
        <w:tc>
          <w:tcPr>
            <w:tcW w:w="3500" w:type="dxa"/>
            <w:vAlign w:val="center"/>
          </w:tcPr>
          <w:p>
            <w:pPr>
              <w:spacing w:before="0" w:after="0" w:line="250" w:lineRule="auto"/>
            </w:pPr>
            <w:r>
              <w:rPr>
                <w:rFonts w:ascii="Calibri" w:hAnsi="Calibri" w:eastAsia="宋体"/>
                <w:sz w:val="17"/>
                <w:color w:val="243746"/>
              </w:rPr>
              <w:t xml:space="preserve">离地50～3000 m，linear in height</w:t>
            </w:r>
          </w:p>
        </w:tc>
        <w:tc>
          <w:tcPr>
            <w:tcW w:w="4400" w:type="dxa"/>
            <w:vAlign w:val="center"/>
          </w:tcPr>
          <w:p>
            <w:pPr>
              <w:spacing w:before="0" w:after="0" w:line="250" w:lineRule="auto"/>
            </w:pPr>
            <w:r>
              <w:rPr>
                <w:rFonts w:ascii="Calibri" w:hAnsi="Calibri" w:eastAsia="宋体"/>
                <w:sz w:val="17"/>
                <w:color w:val="243746"/>
              </w:rPr>
              <w:t xml:space="preserve">每50 m一层属于插值目标层，不代表原始模式原生50 m层厚。</w:t>
            </w:r>
          </w:p>
        </w:tc>
      </w:tr>
    </w:tbl>
    <w:p>
      <w:pPr>
        <w:keepLines/>
        <w:spacing w:after="100" w:line="300" w:lineRule="auto"/>
      </w:pPr>
      <w:r>
        <w:rPr>
          <w:rFonts w:ascii="Calibri" w:hAnsi="Calibri" w:eastAsia="宋体"/>
          <w:sz w:val="4"/>
          <w:color w:val="243746"/>
        </w:rPr>
        <w:t xml:space="preserve"/>
      </w:r>
    </w:p>
    <w:p>
      <w:pPr>
        <w:keepLines/>
        <w:spacing w:after="100" w:line="300" w:lineRule="auto"/>
      </w:pPr>
      <w:r>
        <w:rPr>
          <w:rFonts w:ascii="Calibri" w:hAnsi="Calibri" w:eastAsia="宋体"/>
          <w:sz w:val="19"/>
          <w:color w:val="243746"/>
        </w:rPr>
        <w:t xml:space="preserve">可确认的处理链为WRF源数据→字段诊断与去交错→水平及高度插值→单时刻NetCDF。未取得后处理源程序，无法逐步核验实际处理次序。输出网格变密不增加原模式所能解析的细节，不能把约500 m输出直接认作原生500 m或1 km资料。</w:t>
      </w:r>
    </w:p>
    <w:p>
      <w:pPr>
        <w:pStyle w:val="Heading1"/>
        <w:keepLines/>
        <w:keepNext/>
        <w:pageBreakBefore/>
        <w:spacing w:after="100" w:line="300" w:lineRule="auto"/>
      </w:pPr>
      <w:r>
        <w:rPr>
          <w:rFonts w:ascii="Calibri" w:hAnsi="Calibri" w:eastAsia="微软雅黑"/>
          <w:sz w:val="34"/>
          <w:color w:val="214F6B"/>
          <w:b/>
        </w:rPr>
        <w:t xml:space="preserve">三、固定时刻的空间与垂直分析</w:t>
      </w:r>
    </w:p>
    <w:p>
      <w:pPr>
        <w:keepLines/>
        <w:spacing w:after="100" w:line="300" w:lineRule="auto"/>
      </w:pPr>
      <w:r>
        <w:rPr>
          <w:rFonts w:ascii="Calibri" w:hAnsi="Calibri" w:eastAsia="宋体"/>
          <w:sz w:val="21"/>
          <w:color w:val="243746"/>
        </w:rPr>
        <w:t xml:space="preserve">以下全部固定北京时间2025年12月5日21:00。先比较五个高度的完整区域，再检查风向、三个参考点的垂直结构及下沉气流。全域统计按格点等权计算，单点数据另列；二者不混用。</w:t>
      </w:r>
    </w:p>
    <w:tbl>
      <w:tblPr>
        <w:tblW w:w="9600" w:type="dxa"/>
        <w:tblLayout w:type="fixed"/>
        <w:tblCellMar>
          <w:top w:w="65" w:type="dxa"/>
          <w:bottom w:w="65" w:type="dxa"/>
          <w:left w:w="90" w:type="dxa"/>
          <w:right w:w="90" w:type="dxa"/>
        </w:tblCellMar>
        <w:tblBorders>
          <w:top w:val="single" w:sz="4" w:color="D5DFE8"/>
          <w:bottom w:val="single" w:sz="4" w:color="D5DFE8"/>
          <w:left w:val="single" w:sz="4" w:color="D5DFE8"/>
          <w:right w:val="single" w:sz="4" w:color="D5DFE8"/>
          <w:insideH w:val="single" w:sz="4" w:color="D5DFE8"/>
          <w:insideV w:val="single" w:sz="4" w:color="D5DFE8"/>
        </w:tblBorders>
      </w:tblPr>
      <w:tblGrid>
        <w:gridCol w:w="1300"/>
        <w:gridCol w:w="2100"/>
        <w:gridCol w:w="2200"/>
        <w:gridCol w:w="2200"/>
        <w:gridCol w:w="1800"/>
      </w:tblGrid>
      <w:tr>
        <w:trPr>
          <w:cantSplit/>
          <w:tblHeader/>
        </w:trPr>
        <w:tc>
          <w:tcPr>
            <w:tcW w:w="1300" w:type="dxa"/>
            <w:vAlign w:val="center"/>
            <w:shd w:fill="214F6B"/>
          </w:tcPr>
          <w:p>
            <w:pPr>
              <w:spacing w:before="0" w:after="0" w:line="250" w:lineRule="auto"/>
            </w:pPr>
            <w:r>
              <w:rPr>
                <w:rFonts w:ascii="Calibri" w:hAnsi="Calibri" w:eastAsia="宋体"/>
                <w:sz w:val="18"/>
                <w:color w:val="FFFFFF"/>
                <w:b/>
              </w:rPr>
              <w:t xml:space="preserve">高度AGL</w:t>
            </w:r>
          </w:p>
        </w:tc>
        <w:tc>
          <w:tcPr>
            <w:tcW w:w="2100" w:type="dxa"/>
            <w:vAlign w:val="center"/>
            <w:shd w:fill="214F6B"/>
          </w:tcPr>
          <w:p>
            <w:pPr>
              <w:spacing w:before="0" w:after="0" w:line="250" w:lineRule="auto"/>
            </w:pPr>
            <w:r>
              <w:rPr>
                <w:rFonts w:ascii="Calibri" w:hAnsi="Calibri" w:eastAsia="宋体"/>
                <w:sz w:val="18"/>
                <w:color w:val="FFFFFF"/>
                <w:b/>
              </w:rPr>
              <w:t xml:space="preserve">平均气温℃</w:t>
            </w:r>
          </w:p>
        </w:tc>
        <w:tc>
          <w:tcPr>
            <w:tcW w:w="2200" w:type="dxa"/>
            <w:vAlign w:val="center"/>
            <w:shd w:fill="214F6B"/>
          </w:tcPr>
          <w:p>
            <w:pPr>
              <w:spacing w:before="0" w:after="0" w:line="250" w:lineRule="auto"/>
            </w:pPr>
            <w:r>
              <w:rPr>
                <w:rFonts w:ascii="Calibri" w:hAnsi="Calibri" w:eastAsia="宋体"/>
                <w:sz w:val="18"/>
                <w:color w:val="FFFFFF"/>
                <w:b/>
              </w:rPr>
              <w:t xml:space="preserve">平均气压hPa</w:t>
            </w:r>
          </w:p>
        </w:tc>
        <w:tc>
          <w:tcPr>
            <w:tcW w:w="2200" w:type="dxa"/>
            <w:vAlign w:val="center"/>
            <w:shd w:fill="214F6B"/>
          </w:tcPr>
          <w:p>
            <w:pPr>
              <w:spacing w:before="0" w:after="0" w:line="250" w:lineRule="auto"/>
            </w:pPr>
            <w:r>
              <w:rPr>
                <w:rFonts w:ascii="Calibri" w:hAnsi="Calibri" w:eastAsia="宋体"/>
                <w:sz w:val="18"/>
                <w:color w:val="FFFFFF"/>
                <w:b/>
              </w:rPr>
              <w:t xml:space="preserve">平均风速m/s</w:t>
            </w:r>
          </w:p>
        </w:tc>
        <w:tc>
          <w:tcPr>
            <w:tcW w:w="1800" w:type="dxa"/>
            <w:vAlign w:val="center"/>
            <w:shd w:fill="214F6B"/>
          </w:tcPr>
          <w:p>
            <w:pPr>
              <w:spacing w:before="0" w:after="0" w:line="250" w:lineRule="auto"/>
            </w:pPr>
            <w:r>
              <w:rPr>
                <w:rFonts w:ascii="Calibri" w:hAnsi="Calibri" w:eastAsia="宋体"/>
                <w:sz w:val="18"/>
                <w:color w:val="FFFFFF"/>
                <w:b/>
              </w:rPr>
              <w:t xml:space="preserve">平均w m/s</w:t>
            </w:r>
          </w:p>
        </w:tc>
      </w:tr>
      <w:tr>
        <w:trPr>
          <w:cantSplit/>
        </w:trPr>
        <w:tc>
          <w:tcPr>
            <w:tcW w:w="1300" w:type="dxa"/>
            <w:vAlign w:val="center"/>
          </w:tcPr>
          <w:p>
            <w:pPr>
              <w:spacing w:before="0" w:after="0" w:line="250" w:lineRule="auto"/>
            </w:pPr>
            <w:r>
              <w:rPr>
                <w:rFonts w:ascii="Calibri" w:hAnsi="Calibri" w:eastAsia="宋体"/>
                <w:sz w:val="18"/>
                <w:color w:val="243746"/>
              </w:rPr>
              <w:t xml:space="preserve">50 m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50" w:lineRule="auto"/>
            </w:pPr>
            <w:r>
              <w:rPr>
                <w:rFonts w:ascii="Calibri" w:hAnsi="Calibri" w:eastAsia="宋体"/>
                <w:sz w:val="18"/>
                <w:color w:val="243746"/>
              </w:rPr>
              <w:t xml:space="preserve">-2.874</w:t>
            </w:r>
          </w:p>
        </w:tc>
        <w:tc>
          <w:tcPr>
            <w:tcW w:w="2200" w:type="dxa"/>
            <w:vAlign w:val="center"/>
          </w:tcPr>
          <w:p>
            <w:pPr>
              <w:spacing w:before="0" w:after="0" w:line="250" w:lineRule="auto"/>
            </w:pPr>
            <w:r>
              <w:rPr>
                <w:rFonts w:ascii="Calibri" w:hAnsi="Calibri" w:eastAsia="宋体"/>
                <w:sz w:val="18"/>
                <w:color w:val="243746"/>
              </w:rPr>
              <w:t xml:space="preserve">853.633</w:t>
            </w:r>
          </w:p>
        </w:tc>
        <w:tc>
          <w:tcPr>
            <w:tcW w:w="2200" w:type="dxa"/>
            <w:vAlign w:val="center"/>
          </w:tcPr>
          <w:p>
            <w:pPr>
              <w:spacing w:before="0" w:after="0" w:line="250" w:lineRule="auto"/>
            </w:pPr>
            <w:r>
              <w:rPr>
                <w:rFonts w:ascii="Calibri" w:hAnsi="Calibri" w:eastAsia="宋体"/>
                <w:sz w:val="18"/>
                <w:color w:val="243746"/>
              </w:rPr>
              <w:t xml:space="preserve">8.876</w:t>
            </w:r>
          </w:p>
        </w:tc>
        <w:tc>
          <w:tcPr>
            <w:tcW w:w="1800" w:type="dxa"/>
            <w:vAlign w:val="center"/>
          </w:tcPr>
          <w:p>
            <w:pPr>
              <w:spacing w:before="0" w:after="0" w:line="250" w:lineRule="auto"/>
            </w:pPr>
            <w:r>
              <w:rPr>
                <w:rFonts w:ascii="Calibri" w:hAnsi="Calibri" w:eastAsia="宋体"/>
                <w:sz w:val="18"/>
                <w:color w:val="243746"/>
              </w:rPr>
              <w:t xml:space="preserve">-0.030</w:t>
            </w:r>
          </w:p>
        </w:tc>
      </w:tr>
      <w:tr>
        <w:trPr>
          <w:cantSplit/>
        </w:trPr>
        <w:tc>
          <w:tcPr>
            <w:tcW w:w="1300" w:type="dxa"/>
            <w:vAlign w:val="center"/>
            <w:shd w:fill="F1F5F8"/>
          </w:tcPr>
          <w:p>
            <w:pPr>
              <w:spacing w:before="0" w:after="0" w:line="250" w:lineRule="auto"/>
            </w:pPr>
            <w:r>
              <w:rPr>
                <w:rFonts w:ascii="Calibri" w:hAnsi="Calibri" w:eastAsia="宋体"/>
                <w:sz w:val="18"/>
                <w:color w:val="243746"/>
              </w:rPr>
              <w:t xml:space="preserve">100 m</w:t>
            </w:r>
          </w:p>
        </w:tc>
        <w:tc>
          <w:tcPr>
            <w:tcW w:w="2100" w:type="dxa"/>
            <w:vAlign w:val="center"/>
            <w:shd w:fill="F1F5F8"/>
          </w:tcPr>
          <w:p>
            <w:pPr>
              <w:spacing w:before="0" w:after="0" w:line="250" w:lineRule="auto"/>
            </w:pPr>
            <w:r>
              <w:rPr>
                <w:rFonts w:ascii="Calibri" w:hAnsi="Calibri" w:eastAsia="宋体"/>
                <w:sz w:val="18"/>
                <w:color w:val="243746"/>
              </w:rPr>
              <w:t xml:space="preserve">-2.772</w:t>
            </w:r>
          </w:p>
        </w:tc>
        <w:tc>
          <w:tcPr>
            <w:tcW w:w="2200" w:type="dxa"/>
            <w:vAlign w:val="center"/>
            <w:shd w:fill="F1F5F8"/>
          </w:tcPr>
          <w:p>
            <w:pPr>
              <w:spacing w:before="0" w:after="0" w:line="250" w:lineRule="auto"/>
            </w:pPr>
            <w:r>
              <w:rPr>
                <w:rFonts w:ascii="Calibri" w:hAnsi="Calibri" w:eastAsia="宋体"/>
                <w:sz w:val="18"/>
                <w:color w:val="243746"/>
              </w:rPr>
              <w:t xml:space="preserve">848.263</w:t>
            </w:r>
          </w:p>
        </w:tc>
        <w:tc>
          <w:tcPr>
            <w:tcW w:w="2200" w:type="dxa"/>
            <w:vAlign w:val="center"/>
            <w:shd w:fill="F1F5F8"/>
          </w:tcPr>
          <w:p>
            <w:pPr>
              <w:spacing w:before="0" w:after="0" w:line="250" w:lineRule="auto"/>
            </w:pPr>
            <w:r>
              <w:rPr>
                <w:rFonts w:ascii="Calibri" w:hAnsi="Calibri" w:eastAsia="宋体"/>
                <w:sz w:val="18"/>
                <w:color w:val="243746"/>
              </w:rPr>
              <w:t xml:space="preserve">11.171</w:t>
            </w:r>
          </w:p>
        </w:tc>
        <w:tc>
          <w:tcPr>
            <w:tcW w:w="1800" w:type="dxa"/>
            <w:vAlign w:val="center"/>
            <w:shd w:fill="F1F5F8"/>
          </w:tcPr>
          <w:p>
            <w:pPr>
              <w:spacing w:before="0" w:after="0" w:line="250" w:lineRule="auto"/>
            </w:pPr>
            <w:r>
              <w:rPr>
                <w:rFonts w:ascii="Calibri" w:hAnsi="Calibri" w:eastAsia="宋体"/>
                <w:sz w:val="18"/>
                <w:color w:val="243746"/>
              </w:rPr>
              <w:t xml:space="preserve">-0.027</w:t>
            </w:r>
          </w:p>
        </w:tc>
      </w:tr>
      <w:tr>
        <w:trPr>
          <w:cantSplit/>
        </w:trPr>
        <w:tc>
          <w:tcPr>
            <w:tcW w:w="1300" w:type="dxa"/>
            <w:vAlign w:val="center"/>
          </w:tcPr>
          <w:p>
            <w:pPr>
              <w:spacing w:before="0" w:after="0" w:line="250" w:lineRule="auto"/>
            </w:pPr>
            <w:r>
              <w:rPr>
                <w:rFonts w:ascii="Calibri" w:hAnsi="Calibri" w:eastAsia="宋体"/>
                <w:sz w:val="18"/>
                <w:color w:val="243746"/>
              </w:rPr>
              <w:t xml:space="preserve">150 m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50" w:lineRule="auto"/>
            </w:pPr>
            <w:r>
              <w:rPr>
                <w:rFonts w:ascii="Calibri" w:hAnsi="Calibri" w:eastAsia="宋体"/>
                <w:sz w:val="18"/>
                <w:color w:val="243746"/>
              </w:rPr>
              <w:t xml:space="preserve">-2.814</w:t>
            </w:r>
          </w:p>
        </w:tc>
        <w:tc>
          <w:tcPr>
            <w:tcW w:w="2200" w:type="dxa"/>
            <w:vAlign w:val="center"/>
          </w:tcPr>
          <w:p>
            <w:pPr>
              <w:spacing w:before="0" w:after="0" w:line="250" w:lineRule="auto"/>
            </w:pPr>
            <w:r>
              <w:rPr>
                <w:rFonts w:ascii="Calibri" w:hAnsi="Calibri" w:eastAsia="宋体"/>
                <w:sz w:val="18"/>
                <w:color w:val="243746"/>
              </w:rPr>
              <w:t xml:space="preserve">842.928</w:t>
            </w:r>
          </w:p>
        </w:tc>
        <w:tc>
          <w:tcPr>
            <w:tcW w:w="2200" w:type="dxa"/>
            <w:vAlign w:val="center"/>
          </w:tcPr>
          <w:p>
            <w:pPr>
              <w:spacing w:before="0" w:after="0" w:line="250" w:lineRule="auto"/>
            </w:pPr>
            <w:r>
              <w:rPr>
                <w:rFonts w:ascii="Calibri" w:hAnsi="Calibri" w:eastAsia="宋体"/>
                <w:sz w:val="18"/>
                <w:color w:val="243746"/>
              </w:rPr>
              <w:t xml:space="preserve">12.901</w:t>
            </w:r>
          </w:p>
        </w:tc>
        <w:tc>
          <w:tcPr>
            <w:tcW w:w="1800" w:type="dxa"/>
            <w:vAlign w:val="center"/>
          </w:tcPr>
          <w:p>
            <w:pPr>
              <w:spacing w:before="0" w:after="0" w:line="250" w:lineRule="auto"/>
            </w:pPr>
            <w:r>
              <w:rPr>
                <w:rFonts w:ascii="Calibri" w:hAnsi="Calibri" w:eastAsia="宋体"/>
                <w:sz w:val="18"/>
                <w:color w:val="243746"/>
              </w:rPr>
              <w:t xml:space="preserve">-0.025</w:t>
            </w:r>
          </w:p>
        </w:tc>
      </w:tr>
      <w:tr>
        <w:trPr>
          <w:cantSplit/>
        </w:trPr>
        <w:tc>
          <w:tcPr>
            <w:tcW w:w="1300" w:type="dxa"/>
            <w:vAlign w:val="center"/>
            <w:shd w:fill="F1F5F8"/>
          </w:tcPr>
          <w:p>
            <w:pPr>
              <w:spacing w:before="0" w:after="0" w:line="250" w:lineRule="auto"/>
            </w:pPr>
            <w:r>
              <w:rPr>
                <w:rFonts w:ascii="Calibri" w:hAnsi="Calibri" w:eastAsia="宋体"/>
                <w:sz w:val="18"/>
                <w:color w:val="243746"/>
              </w:rPr>
              <w:t xml:space="preserve">300 m</w:t>
            </w:r>
          </w:p>
        </w:tc>
        <w:tc>
          <w:tcPr>
            <w:tcW w:w="2100" w:type="dxa"/>
            <w:vAlign w:val="center"/>
            <w:shd w:fill="F1F5F8"/>
          </w:tcPr>
          <w:p>
            <w:pPr>
              <w:spacing w:before="0" w:after="0" w:line="250" w:lineRule="auto"/>
            </w:pPr>
            <w:r>
              <w:rPr>
                <w:rFonts w:ascii="Calibri" w:hAnsi="Calibri" w:eastAsia="宋体"/>
                <w:sz w:val="18"/>
                <w:color w:val="243746"/>
              </w:rPr>
              <w:t xml:space="preserve">-3.217</w:t>
            </w:r>
          </w:p>
        </w:tc>
        <w:tc>
          <w:tcPr>
            <w:tcW w:w="2200" w:type="dxa"/>
            <w:vAlign w:val="center"/>
            <w:shd w:fill="F1F5F8"/>
          </w:tcPr>
          <w:p>
            <w:pPr>
              <w:spacing w:before="0" w:after="0" w:line="250" w:lineRule="auto"/>
            </w:pPr>
            <w:r>
              <w:rPr>
                <w:rFonts w:ascii="Calibri" w:hAnsi="Calibri" w:eastAsia="宋体"/>
                <w:sz w:val="18"/>
                <w:color w:val="243746"/>
              </w:rPr>
              <w:t xml:space="preserve">827.111</w:t>
            </w:r>
          </w:p>
        </w:tc>
        <w:tc>
          <w:tcPr>
            <w:tcW w:w="2200" w:type="dxa"/>
            <w:vAlign w:val="center"/>
            <w:shd w:fill="F1F5F8"/>
          </w:tcPr>
          <w:p>
            <w:pPr>
              <w:spacing w:before="0" w:after="0" w:line="250" w:lineRule="auto"/>
            </w:pPr>
            <w:r>
              <w:rPr>
                <w:rFonts w:ascii="Calibri" w:hAnsi="Calibri" w:eastAsia="宋体"/>
                <w:sz w:val="18"/>
                <w:color w:val="243746"/>
              </w:rPr>
              <w:t xml:space="preserve">16.554</w:t>
            </w:r>
          </w:p>
        </w:tc>
        <w:tc>
          <w:tcPr>
            <w:tcW w:w="1800" w:type="dxa"/>
            <w:vAlign w:val="center"/>
            <w:shd w:fill="F1F5F8"/>
          </w:tcPr>
          <w:p>
            <w:pPr>
              <w:spacing w:before="0" w:after="0" w:line="250" w:lineRule="auto"/>
            </w:pPr>
            <w:r>
              <w:rPr>
                <w:rFonts w:ascii="Calibri" w:hAnsi="Calibri" w:eastAsia="宋体"/>
                <w:sz w:val="18"/>
                <w:color w:val="243746"/>
              </w:rPr>
              <w:t xml:space="preserve">-0.017</w:t>
            </w:r>
          </w:p>
        </w:tc>
      </w:tr>
      <w:tr>
        <w:trPr>
          <w:cantSplit/>
        </w:trPr>
        <w:tc>
          <w:tcPr>
            <w:tcW w:w="1300" w:type="dxa"/>
            <w:vAlign w:val="center"/>
          </w:tcPr>
          <w:p>
            <w:pPr>
              <w:spacing w:before="0" w:after="0" w:line="250" w:lineRule="auto"/>
            </w:pPr>
            <w:r>
              <w:rPr>
                <w:rFonts w:ascii="Calibri" w:hAnsi="Calibri" w:eastAsia="宋体"/>
                <w:sz w:val="18"/>
                <w:color w:val="243746"/>
              </w:rPr>
              <w:t xml:space="preserve">1000 m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50" w:lineRule="auto"/>
            </w:pPr>
            <w:r>
              <w:rPr>
                <w:rFonts w:ascii="Calibri" w:hAnsi="Calibri" w:eastAsia="宋体"/>
                <w:sz w:val="18"/>
                <w:color w:val="243746"/>
              </w:rPr>
              <w:t xml:space="preserve">-7.236</w:t>
            </w:r>
          </w:p>
        </w:tc>
        <w:tc>
          <w:tcPr>
            <w:tcW w:w="2200" w:type="dxa"/>
            <w:vAlign w:val="center"/>
          </w:tcPr>
          <w:p>
            <w:pPr>
              <w:spacing w:before="0" w:after="0" w:line="250" w:lineRule="auto"/>
            </w:pPr>
            <w:r>
              <w:rPr>
                <w:rFonts w:ascii="Calibri" w:hAnsi="Calibri" w:eastAsia="宋体"/>
                <w:sz w:val="18"/>
                <w:color w:val="243746"/>
              </w:rPr>
              <w:t xml:space="preserve">756.629</w:t>
            </w:r>
          </w:p>
        </w:tc>
        <w:tc>
          <w:tcPr>
            <w:tcW w:w="2200" w:type="dxa"/>
            <w:vAlign w:val="center"/>
          </w:tcPr>
          <w:p>
            <w:pPr>
              <w:spacing w:before="0" w:after="0" w:line="250" w:lineRule="auto"/>
            </w:pPr>
            <w:r>
              <w:rPr>
                <w:rFonts w:ascii="Calibri" w:hAnsi="Calibri" w:eastAsia="宋体"/>
                <w:sz w:val="18"/>
                <w:color w:val="243746"/>
              </w:rPr>
              <w:t xml:space="preserve">21.116</w:t>
            </w:r>
          </w:p>
        </w:tc>
        <w:tc>
          <w:tcPr>
            <w:tcW w:w="1800" w:type="dxa"/>
            <w:vAlign w:val="center"/>
          </w:tcPr>
          <w:p>
            <w:pPr>
              <w:spacing w:before="0" w:after="0" w:line="250" w:lineRule="auto"/>
            </w:pPr>
            <w:r>
              <w:rPr>
                <w:rFonts w:ascii="Calibri" w:hAnsi="Calibri" w:eastAsia="宋体"/>
                <w:sz w:val="18"/>
                <w:color w:val="243746"/>
              </w:rPr>
              <w:t xml:space="preserve">-0.004</w:t>
            </w:r>
          </w:p>
        </w:tc>
      </w:tr>
    </w:tbl>
    <w:p>
      <w:pPr>
        <w:keepLines/>
        <w:spacing w:after="100" w:line="300" w:lineRule="auto"/>
      </w:pPr>
      <w:r>
        <w:rPr>
          <w:rFonts w:ascii="Calibri" w:hAnsi="Calibri" w:eastAsia="宋体"/>
          <w:sz w:val="4"/>
          <w:color w:val="243746"/>
        </w:rPr>
        <w:t xml:space="preserve"/>
      </w:r>
    </w:p>
    <w:p>
      <w:pPr>
        <w:keepLines/>
        <w:spacing w:after="100" w:line="300" w:lineRule="auto"/>
      </w:pPr>
      <w:r>
        <w:rPr>
          <w:rFonts w:ascii="Calibri" w:hAnsi="Calibri" w:eastAsia="宋体"/>
          <w:sz w:val="21"/>
          <w:color w:val="243746"/>
        </w:rPr>
        <w:t xml:space="preserve">所选五层全域平均风速随高度增加，约从8.88增至21.12 m/s；平均气压逐层降低。平均温度在50→100 m略有增加，随后在所选高度上逐渐降低。这里描述的是区域均值，具体位置仍需读取自己的垂直剖面。</w:t>
      </w:r>
    </w:p>
    <w:tbl>
      <w:tblPr>
        <w:tblW w:w="9600" w:type="dxa"/>
        <w:tblLayout w:type="fixed"/>
        <w:tblCellMar>
          <w:top w:w="65" w:type="dxa"/>
          <w:bottom w:w="65" w:type="dxa"/>
          <w:left w:w="90" w:type="dxa"/>
          <w:right w:w="90" w:type="dxa"/>
        </w:tblCellMar>
        <w:tblBorders>
          <w:top w:val="single" w:sz="4" w:color="D5DFE8"/>
          <w:bottom w:val="single" w:sz="4" w:color="D5DFE8"/>
          <w:left w:val="single" w:sz="4" w:color="D5DFE8"/>
          <w:right w:val="single" w:sz="4" w:color="D5DFE8"/>
          <w:insideH w:val="single" w:sz="4" w:color="D5DFE8"/>
          <w:insideV w:val="single" w:sz="4" w:color="D5DFE8"/>
        </w:tblBorders>
      </w:tblPr>
      <w:tblGrid>
        <w:gridCol w:w="1600"/>
        <w:gridCol w:w="700"/>
        <w:gridCol w:w="3300"/>
        <w:gridCol w:w="4000"/>
      </w:tblGrid>
      <w:tr>
        <w:trPr>
          <w:cantSplit/>
          <w:tblHeader/>
        </w:trPr>
        <w:tc>
          <w:tcPr>
            <w:tcW w:w="1600" w:type="dxa"/>
            <w:vAlign w:val="center"/>
            <w:shd w:fill="214F6B"/>
          </w:tcPr>
          <w:p>
            <w:pPr>
              <w:spacing w:before="0" w:after="0" w:line="250" w:lineRule="auto"/>
            </w:pPr>
            <w:r>
              <w:rPr>
                <w:rFonts w:ascii="Calibri" w:hAnsi="Calibri" w:eastAsia="宋体"/>
                <w:sz w:val="17"/>
                <w:color w:val="FFFFFF"/>
                <w:b/>
              </w:rPr>
              <w:t xml:space="preserve">变量</w:t>
            </w:r>
          </w:p>
        </w:tc>
        <w:tc>
          <w:tcPr>
            <w:tcW w:w="700" w:type="dxa"/>
            <w:vAlign w:val="center"/>
            <w:shd w:fill="214F6B"/>
          </w:tcPr>
          <w:p>
            <w:pPr>
              <w:spacing w:before="0" w:after="0" w:line="250" w:lineRule="auto"/>
            </w:pPr>
            <w:r>
              <w:rPr>
                <w:rFonts w:ascii="Calibri" w:hAnsi="Calibri" w:eastAsia="宋体"/>
                <w:sz w:val="17"/>
                <w:color w:val="FFFFFF"/>
                <w:b/>
              </w:rPr>
              <w:t xml:space="preserve">单位</w:t>
            </w:r>
          </w:p>
        </w:tc>
        <w:tc>
          <w:tcPr>
            <w:tcW w:w="3300" w:type="dxa"/>
            <w:vAlign w:val="center"/>
            <w:shd w:fill="214F6B"/>
          </w:tcPr>
          <w:p>
            <w:pPr>
              <w:spacing w:before="0" w:after="0" w:line="250" w:lineRule="auto"/>
            </w:pPr>
            <w:r>
              <w:rPr>
                <w:rFonts w:ascii="Calibri" w:hAnsi="Calibri" w:eastAsia="宋体"/>
                <w:sz w:val="17"/>
                <w:color w:val="FFFFFF"/>
                <w:b/>
              </w:rPr>
              <w:t xml:space="preserve">完整60层全域最小～最大</w:t>
            </w:r>
          </w:p>
        </w:tc>
        <w:tc>
          <w:tcPr>
            <w:tcW w:w="4000" w:type="dxa"/>
            <w:vAlign w:val="center"/>
            <w:shd w:fill="214F6B"/>
          </w:tcPr>
          <w:p>
            <w:pPr>
              <w:spacing w:before="0" w:after="0" w:line="250" w:lineRule="auto"/>
            </w:pPr>
            <w:r>
              <w:rPr>
                <w:rFonts w:ascii="Calibri" w:hAnsi="Calibri" w:eastAsia="宋体"/>
                <w:sz w:val="17"/>
                <w:color w:val="FFFFFF"/>
                <w:b/>
              </w:rPr>
              <w:t xml:space="preserve">解释</w:t>
            </w:r>
          </w:p>
        </w:tc>
      </w:tr>
      <w:tr>
        <w:trPr>
          <w:cantSplit/>
        </w:trPr>
        <w:tc>
          <w:tcPr>
            <w:tcW w:w="1600" w:type="dxa"/>
            <w:vAlign w:val="center"/>
          </w:tcPr>
          <w:p>
            <w:pPr>
              <w:spacing w:before="0" w:after="0" w:line="250" w:lineRule="auto"/>
            </w:pPr>
            <w:r>
              <w:rPr>
                <w:rFonts w:ascii="Calibri" w:hAnsi="Calibri" w:eastAsia="宋体"/>
                <w:sz w:val="17"/>
                <w:color w:val="243746"/>
              </w:rPr>
              <w:t xml:space="preserve">u</w:t>
            </w:r>
          </w:p>
        </w:tc>
        <w:tc>
          <w:tcPr>
            <w:tcW w:w="700" w:type="dxa"/>
            <w:vAlign w:val="center"/>
          </w:tcPr>
          <w:p>
            <w:pPr>
              <w:spacing w:before="0" w:after="0" w:line="250" w:lineRule="auto"/>
            </w:pPr>
            <w:r>
              <w:rPr>
                <w:rFonts w:ascii="Calibri" w:hAnsi="Calibri" w:eastAsia="宋体"/>
                <w:sz w:val="17"/>
                <w:color w:val="243746"/>
              </w:rPr>
              <w:t xml:space="preserve">m/s</w:t>
            </w:r>
          </w:p>
        </w:tc>
        <w:tc>
          <w:tcPr>
            <w:tcW w:w="3300" w:type="dxa"/>
            <w:vAlign w:val="center"/>
          </w:tcPr>
          <w:p>
            <w:pPr>
              <w:spacing w:before="0" w:after="0" w:line="250" w:lineRule="auto"/>
            </w:pPr>
            <w:r>
              <w:rPr>
                <w:rFonts w:ascii="Calibri" w:hAnsi="Calibri" w:eastAsia="宋体"/>
                <w:sz w:val="17"/>
                <w:color w:val="243746"/>
              </w:rPr>
              <w:t xml:space="preserve">-3.899～34.242</w:t>
            </w:r>
          </w:p>
        </w:tc>
        <w:tc>
          <w:tcPr>
            <w:tcW w:w="4000" w:type="dxa"/>
            <w:vAlign w:val="center"/>
          </w:tcPr>
          <w:p>
            <w:pPr>
              <w:spacing w:before="0" w:after="0" w:line="250" w:lineRule="auto"/>
            </w:pPr>
            <w:r>
              <w:rPr>
                <w:rFonts w:ascii="Calibri" w:hAnsi="Calibri" w:eastAsia="宋体"/>
                <w:sz w:val="17"/>
                <w:color w:val="243746"/>
              </w:rPr>
              <w:t xml:space="preserve">模式网格方向分量，负值本身不代表异常。</w:t>
            </w:r>
          </w:p>
        </w:tc>
      </w:tr>
      <w:tr>
        <w:trPr>
          <w:cantSplit/>
        </w:trPr>
        <w:tc>
          <w:tcPr>
            <w:tcW w:w="1600" w:type="dxa"/>
            <w:vAlign w:val="center"/>
            <w:shd w:fill="F1F5F8"/>
          </w:tcPr>
          <w:p>
            <w:pPr>
              <w:spacing w:before="0" w:after="0" w:line="250" w:lineRule="auto"/>
            </w:pPr>
            <w:r>
              <w:rPr>
                <w:rFonts w:ascii="Calibri" w:hAnsi="Calibri" w:eastAsia="宋体"/>
                <w:sz w:val="17"/>
                <w:color w:val="243746"/>
              </w:rPr>
              <w:t xml:space="preserve">v</w:t>
            </w:r>
          </w:p>
        </w:tc>
        <w:tc>
          <w:tcPr>
            <w:tcW w:w="700" w:type="dxa"/>
            <w:vAlign w:val="center"/>
            <w:shd w:fill="F1F5F8"/>
          </w:tcPr>
          <w:p>
            <w:pPr>
              <w:spacing w:before="0" w:after="0" w:line="250" w:lineRule="auto"/>
            </w:pPr>
            <w:r>
              <w:rPr>
                <w:rFonts w:ascii="Calibri" w:hAnsi="Calibri" w:eastAsia="宋体"/>
                <w:sz w:val="17"/>
                <w:color w:val="243746"/>
              </w:rPr>
              <w:t xml:space="preserve">m/s</w:t>
            </w:r>
          </w:p>
        </w:tc>
        <w:tc>
          <w:tcPr>
            <w:tcW w:w="3300" w:type="dxa"/>
            <w:vAlign w:val="center"/>
            <w:shd w:fill="F1F5F8"/>
          </w:tcPr>
          <w:p>
            <w:pPr>
              <w:spacing w:before="0" w:after="0" w:line="250" w:lineRule="auto"/>
            </w:pPr>
            <w:r>
              <w:rPr>
                <w:rFonts w:ascii="Calibri" w:hAnsi="Calibri" w:eastAsia="宋体"/>
                <w:sz w:val="17"/>
                <w:color w:val="243746"/>
              </w:rPr>
              <w:t xml:space="preserve">-22.259～13.100</w:t>
            </w:r>
          </w:p>
        </w:tc>
        <w:tc>
          <w:tcPr>
            <w:tcW w:w="4000" w:type="dxa"/>
            <w:vAlign w:val="center"/>
            <w:shd w:fill="F1F5F8"/>
          </w:tcPr>
          <w:p>
            <w:pPr>
              <w:spacing w:before="0" w:after="0" w:line="250" w:lineRule="auto"/>
            </w:pPr>
            <w:r>
              <w:rPr>
                <w:rFonts w:ascii="Calibri" w:hAnsi="Calibri" w:eastAsia="宋体"/>
                <w:sz w:val="17"/>
                <w:color w:val="243746"/>
              </w:rPr>
              <w:t xml:space="preserve">与u合成风速，地理风向先做坐标旋转。</w:t>
            </w:r>
          </w:p>
        </w:tc>
      </w:tr>
      <w:tr>
        <w:trPr>
          <w:cantSplit/>
        </w:trPr>
        <w:tc>
          <w:tcPr>
            <w:tcW w:w="1600" w:type="dxa"/>
            <w:vAlign w:val="center"/>
          </w:tcPr>
          <w:p>
            <w:pPr>
              <w:spacing w:before="0" w:after="0" w:line="250" w:lineRule="auto"/>
            </w:pPr>
            <w:r>
              <w:rPr>
                <w:rFonts w:ascii="Calibri" w:hAnsi="Calibri" w:eastAsia="宋体"/>
                <w:sz w:val="17"/>
                <w:color w:val="243746"/>
              </w:rPr>
              <w:t xml:space="preserve">w</w:t>
            </w:r>
          </w:p>
        </w:tc>
        <w:tc>
          <w:tcPr>
            <w:tcW w:w="700" w:type="dxa"/>
            <w:vAlign w:val="center"/>
          </w:tcPr>
          <w:p>
            <w:pPr>
              <w:spacing w:before="0" w:after="0" w:line="250" w:lineRule="auto"/>
            </w:pPr>
            <w:r>
              <w:rPr>
                <w:rFonts w:ascii="Calibri" w:hAnsi="Calibri" w:eastAsia="宋体"/>
                <w:sz w:val="17"/>
                <w:color w:val="243746"/>
              </w:rPr>
              <w:t xml:space="preserve">m/s</w:t>
            </w:r>
          </w:p>
        </w:tc>
        <w:tc>
          <w:tcPr>
            <w:tcW w:w="3300" w:type="dxa"/>
            <w:vAlign w:val="center"/>
          </w:tcPr>
          <w:p>
            <w:pPr>
              <w:spacing w:before="0" w:after="0" w:line="250" w:lineRule="auto"/>
            </w:pPr>
            <w:r>
              <w:rPr>
                <w:rFonts w:ascii="Calibri" w:hAnsi="Calibri" w:eastAsia="宋体"/>
                <w:sz w:val="17"/>
                <w:color w:val="243746"/>
              </w:rPr>
              <w:t xml:space="preserve">-3.002～3.511</w:t>
            </w:r>
          </w:p>
        </w:tc>
        <w:tc>
          <w:tcPr>
            <w:tcW w:w="4000" w:type="dxa"/>
            <w:vAlign w:val="center"/>
          </w:tcPr>
          <w:p>
            <w:pPr>
              <w:spacing w:before="0" w:after="0" w:line="250" w:lineRule="auto"/>
            </w:pPr>
            <w:r>
              <w:rPr>
                <w:rFonts w:ascii="Calibri" w:hAnsi="Calibri" w:eastAsia="宋体"/>
                <w:sz w:val="17"/>
                <w:color w:val="243746"/>
              </w:rPr>
              <w:t xml:space="preserve">反映空气上下运动，不能当作无人机爬升速度。</w:t>
            </w:r>
          </w:p>
        </w:tc>
      </w:tr>
      <w:tr>
        <w:trPr>
          <w:cantSplit/>
        </w:trPr>
        <w:tc>
          <w:tcPr>
            <w:tcW w:w="1600" w:type="dxa"/>
            <w:vAlign w:val="center"/>
            <w:shd w:fill="F1F5F8"/>
          </w:tcPr>
          <w:p>
            <w:pPr>
              <w:spacing w:before="0" w:after="0" w:line="250" w:lineRule="auto"/>
            </w:pPr>
            <w:r>
              <w:rPr>
                <w:rFonts w:ascii="Calibri" w:hAnsi="Calibri" w:eastAsia="宋体"/>
                <w:sz w:val="17"/>
                <w:color w:val="243746"/>
              </w:rPr>
              <w:t xml:space="preserve">水平风速</w:t>
            </w:r>
          </w:p>
        </w:tc>
        <w:tc>
          <w:tcPr>
            <w:tcW w:w="700" w:type="dxa"/>
            <w:vAlign w:val="center"/>
            <w:shd w:fill="F1F5F8"/>
          </w:tcPr>
          <w:p>
            <w:pPr>
              <w:spacing w:before="0" w:after="0" w:line="250" w:lineRule="auto"/>
            </w:pPr>
            <w:r>
              <w:rPr>
                <w:rFonts w:ascii="Calibri" w:hAnsi="Calibri" w:eastAsia="宋体"/>
                <w:sz w:val="17"/>
                <w:color w:val="243746"/>
              </w:rPr>
              <w:t xml:space="preserve">m/s</w:t>
            </w:r>
          </w:p>
        </w:tc>
        <w:tc>
          <w:tcPr>
            <w:tcW w:w="3300" w:type="dxa"/>
            <w:vAlign w:val="center"/>
            <w:shd w:fill="F1F5F8"/>
          </w:tcPr>
          <w:p>
            <w:pPr>
              <w:spacing w:before="0" w:after="0" w:line="250" w:lineRule="auto"/>
            </w:pPr>
            <w:r>
              <w:rPr>
                <w:rFonts w:ascii="Calibri" w:hAnsi="Calibri" w:eastAsia="宋体"/>
                <w:sz w:val="17"/>
                <w:color w:val="243746"/>
              </w:rPr>
              <w:t xml:space="preserve">0.006～37.087</w:t>
            </w:r>
          </w:p>
        </w:tc>
        <w:tc>
          <w:tcPr>
            <w:tcW w:w="4000" w:type="dxa"/>
            <w:vAlign w:val="center"/>
            <w:shd w:fill="F1F5F8"/>
          </w:tcPr>
          <w:p>
            <w:pPr>
              <w:spacing w:before="0" w:after="0" w:line="250" w:lineRule="auto"/>
            </w:pPr>
            <w:r>
              <w:rPr>
                <w:rFonts w:ascii="Calibri" w:hAnsi="Calibri" w:eastAsia="宋体"/>
                <w:sz w:val="17"/>
                <w:color w:val="243746"/>
              </w:rPr>
              <w:t xml:space="preserve">逐格点合成后统计，不是先平均u/v再合成。</w:t>
            </w:r>
          </w:p>
        </w:tc>
      </w:tr>
      <w:tr>
        <w:trPr>
          <w:cantSplit/>
        </w:trPr>
        <w:tc>
          <w:tcPr>
            <w:tcW w:w="1600" w:type="dxa"/>
            <w:vAlign w:val="center"/>
          </w:tcPr>
          <w:p>
            <w:pPr>
              <w:spacing w:before="0" w:after="0" w:line="250" w:lineRule="auto"/>
            </w:pPr>
            <w:r>
              <w:rPr>
                <w:rFonts w:ascii="Calibri" w:hAnsi="Calibri" w:eastAsia="宋体"/>
                <w:sz w:val="17"/>
                <w:color w:val="243746"/>
              </w:rPr>
              <w:t xml:space="preserve">气温</w:t>
            </w:r>
          </w:p>
        </w:tc>
        <w:tc>
          <w:tcPr>
            <w:tcW w:w="700" w:type="dxa"/>
            <w:vAlign w:val="center"/>
          </w:tcPr>
          <w:p>
            <w:pPr>
              <w:spacing w:before="0" w:after="0" w:line="250" w:lineRule="auto"/>
            </w:pPr>
            <w:r>
              <w:rPr>
                <w:rFonts w:ascii="Calibri" w:hAnsi="Calibri" w:eastAsia="宋体"/>
                <w:sz w:val="17"/>
                <w:color w:val="243746"/>
              </w:rPr>
              <w:t xml:space="preserve">℃</w:t>
            </w:r>
          </w:p>
        </w:tc>
        <w:tc>
          <w:tcPr>
            <w:tcW w:w="3300" w:type="dxa"/>
            <w:vAlign w:val="center"/>
          </w:tcPr>
          <w:p>
            <w:pPr>
              <w:spacing w:before="0" w:after="0" w:line="250" w:lineRule="auto"/>
            </w:pPr>
            <w:r>
              <w:rPr>
                <w:rFonts w:ascii="Calibri" w:hAnsi="Calibri" w:eastAsia="宋体"/>
                <w:sz w:val="17"/>
                <w:color w:val="243746"/>
              </w:rPr>
              <w:t xml:space="preserve">-28.484～2.918</w:t>
            </w:r>
          </w:p>
        </w:tc>
        <w:tc>
          <w:tcPr>
            <w:tcW w:w="4000" w:type="dxa"/>
            <w:vAlign w:val="center"/>
          </w:tcPr>
          <w:p>
            <w:pPr>
              <w:spacing w:before="0" w:after="0" w:line="250" w:lineRule="auto"/>
            </w:pPr>
            <w:r>
              <w:rPr>
                <w:rFonts w:ascii="Calibri" w:hAnsi="Calibri" w:eastAsia="宋体"/>
                <w:sz w:val="17"/>
                <w:color w:val="243746"/>
              </w:rPr>
              <w:t xml:space="preserve">结合位置与高度解释，局地层序不必处处相同。</w:t>
            </w:r>
          </w:p>
        </w:tc>
      </w:tr>
      <w:tr>
        <w:trPr>
          <w:cantSplit/>
        </w:trPr>
        <w:tc>
          <w:tcPr>
            <w:tcW w:w="1600" w:type="dxa"/>
            <w:vAlign w:val="center"/>
            <w:shd w:fill="F1F5F8"/>
          </w:tcPr>
          <w:p>
            <w:pPr>
              <w:spacing w:before="0" w:after="0" w:line="250" w:lineRule="auto"/>
            </w:pPr>
            <w:r>
              <w:rPr>
                <w:rFonts w:ascii="Calibri" w:hAnsi="Calibri" w:eastAsia="宋体"/>
                <w:sz w:val="17"/>
                <w:color w:val="243746"/>
              </w:rPr>
              <w:t xml:space="preserve">气压</w:t>
            </w:r>
          </w:p>
        </w:tc>
        <w:tc>
          <w:tcPr>
            <w:tcW w:w="700" w:type="dxa"/>
            <w:vAlign w:val="center"/>
            <w:shd w:fill="F1F5F8"/>
          </w:tcPr>
          <w:p>
            <w:pPr>
              <w:spacing w:before="0" w:after="0" w:line="250" w:lineRule="auto"/>
            </w:pPr>
            <w:r>
              <w:rPr>
                <w:rFonts w:ascii="Calibri" w:hAnsi="Calibri" w:eastAsia="宋体"/>
                <w:sz w:val="17"/>
                <w:color w:val="243746"/>
              </w:rPr>
              <w:t xml:space="preserve">hPa</w:t>
            </w:r>
          </w:p>
        </w:tc>
        <w:tc>
          <w:tcPr>
            <w:tcW w:w="3300" w:type="dxa"/>
            <w:vAlign w:val="center"/>
            <w:shd w:fill="F1F5F8"/>
          </w:tcPr>
          <w:p>
            <w:pPr>
              <w:spacing w:before="0" w:after="0" w:line="250" w:lineRule="auto"/>
            </w:pPr>
            <w:r>
              <w:rPr>
                <w:rFonts w:ascii="Calibri" w:hAnsi="Calibri" w:eastAsia="宋体"/>
                <w:sz w:val="17"/>
                <w:color w:val="243746"/>
              </w:rPr>
              <w:t xml:space="preserve">521.344～914.337</w:t>
            </w:r>
          </w:p>
        </w:tc>
        <w:tc>
          <w:tcPr>
            <w:tcW w:w="4000" w:type="dxa"/>
            <w:vAlign w:val="center"/>
            <w:shd w:fill="F1F5F8"/>
          </w:tcPr>
          <w:p>
            <w:pPr>
              <w:spacing w:before="0" w:after="0" w:line="250" w:lineRule="auto"/>
            </w:pPr>
            <w:r>
              <w:rPr>
                <w:rFonts w:ascii="Calibri" w:hAnsi="Calibri" w:eastAsia="宋体"/>
                <w:sz w:val="17"/>
                <w:color w:val="243746"/>
              </w:rPr>
              <w:t xml:space="preserve">同时受天气状态和海拔影响。</w:t>
            </w:r>
          </w:p>
        </w:tc>
      </w:tr>
    </w:tbl>
    <w:p>
      <w:pPr>
        <w:keepLines/>
        <w:spacing w:after="100" w:line="300" w:lineRule="auto"/>
      </w:pPr>
      <w:r>
        <w:rPr>
          <w:rFonts w:ascii="Calibri" w:hAnsi="Calibri" w:eastAsia="宋体"/>
          <w:sz w:val="4"/>
          <w:color w:val="243746"/>
        </w:rPr>
        <w:t xml:space="preserve"/>
      </w:r>
    </w:p>
    <w:p>
      <w:pPr>
        <w:keepLines/>
        <w:spacing w:after="100" w:line="300" w:lineRule="auto"/>
      </w:pPr>
      <w:r>
        <w:rPr>
          <w:rFonts w:ascii="Calibri" w:hAnsi="Calibri" w:eastAsia="宋体"/>
          <w:sz w:val="19"/>
          <w:color w:val="243746"/>
        </w:rPr>
        <w:t xml:space="preserve">上述范围来自同一时刻全部60层；以下每个高度页的范围只来自对应一层。风速图、垂直速度图和相关统计均使用m/s，逐层增风比较使用上层风速减下层风速的m/s差值，不使用按高度归一化的强度单位。</w:t>
      </w:r>
    </w:p>
    <w:p>
      <w:pPr>
        <w:pStyle w:val="Heading2"/>
        <w:keepLines/>
        <w:keepNext/>
        <w:pageBreakBefore/>
        <w:spacing w:after="100" w:line="300" w:lineRule="auto"/>
      </w:pPr>
      <w:r>
        <w:rPr>
          <w:rFonts w:ascii="Calibri" w:hAnsi="Calibri" w:eastAsia="微软雅黑"/>
          <w:sz w:val="25"/>
          <w:color w:val="214F6B"/>
          <w:b/>
        </w:rPr>
        <w:t xml:space="preserve">50 m层：温度、气压、风速与垂直气流</w:t>
      </w:r>
    </w:p>
    <w:p>
      <w:pPr>
        <w:keepLines/>
        <w:spacing w:after="100" w:line="300" w:lineRule="auto"/>
      </w:pPr>
      <w:r>
        <w:rPr>
          <w:rFonts w:ascii="Calibri" w:hAnsi="Calibri" w:eastAsia="宋体"/>
          <w:sz w:val="21"/>
          <w:color w:val="243746"/>
        </w:rPr>
        <w:t xml:space="preserve">本层全域平均风速为8.876 m/s，范围0.015～19.267 m/s；平均气温-2.874℃，平均气压853.633 hPa。图面覆盖完整经纬度范围，同一变量跨高度使用统一色标。</w:t>
      </w:r>
    </w:p>
    <w:p>
      <w:pPr>
        <w:keepLines/>
        <w:keepNext/>
        <w:jc w:val="center"/>
        <w:spacing w:after="100" w:line="300" w:lineRule="auto"/>
      </w:pPr>
      <w:r>
        <w:rPr>
          <w:rFonts w:ascii="Calibri" w:hAnsi="Calibri" w:eastAsia="宋体"/>
          <w:sz w:val="21"/>
          <w:color w:val="243746"/>
        </w:rPr>
        <w:t xml:space="preserve"/>
      </w:r>
      <w:r>
        <w:drawing>
          <wp:inline distT="0" distB="0" distL="0" distR="0">
            <wp:extent cx="5497003" cy="4114800"/>
            <wp:docPr id="2" name="图2" descr="北京时间12月5日21:00，离地50 m的气温、气压、实际水平风速和空气垂直速度。"/>
            <ns0:graphic xmlns:ns0="http://schemas.openxmlformats.org/drawingml/2006/main">
              <ns0:graphicData uri="http://schemas.openxmlformats.org/drawingml/2006/picture">
                <ns0:pic xmlns:ns0="http://schemas.openxmlformats.org/drawingml/2006/picture">
                  <ns0:nvPicPr>
                    <ns0:cNvPr id="2" name="figure2.png"/>
                    <ns0:cNvPicPr/>
                  </ns0:nvPicPr>
                  <ns0:blipFill>
                    <ns0:blip xmlns:ns0="http://schemas.openxmlformats.org/drawingml/2006/main" r:embed="rIdSingleFigure2"/>
                    <ns0:stretch xmlns:ns0="http://schemas.openxmlformats.org/drawingml/2006/main">
                      <ns0:fillRect/>
                    </ns0:stretch>
                  </ns0:blipFill>
                  <ns0:spPr>
                    <ns0:xfrm xmlns:ns0="http://schemas.openxmlformats.org/drawingml/2006/main">
                      <ns0:off x="0" y="0"/>
                      <ns0:ext cx="5497003" cy="4114800"/>
                    </ns0:xfrm>
                    <ns0:prstGeom xmlns:ns0="http://schemas.openxmlformats.org/drawingml/2006/main" prst="rect">
                      <ns0:avLst/>
                    </ns0:prstGeom>
                  </ns0:spPr>
                </ns0:pic>
              </ns0:graphicData>
            </ns0:graphic>
          </wp:inline>
        </w:drawing>
      </w:r>
    </w:p>
    <w:p>
      <w:pPr>
        <w:pStyle w:val="a5"/>
        <w:keepLines/>
        <w:jc w:val="center"/>
        <w:spacing w:after="100" w:line="300" w:lineRule="auto"/>
      </w:pPr>
      <w:r>
        <w:rPr>
          <w:rFonts w:ascii="Calibri" w:hAnsi="Calibri" w:eastAsia="宋体"/>
          <w:sz w:val="18"/>
          <w:color w:val="526779"/>
        </w:rPr>
        <w:t xml:space="preserve">图2　北京时间12月5日21:00，离地50 m的气温、气压、实际水平风速和空气垂直速度。</w:t>
      </w:r>
    </w:p>
    <w:tbl>
      <w:tblPr>
        <w:tblW w:w="9600" w:type="dxa"/>
        <w:tblLayout w:type="fixed"/>
        <w:tblCellMar>
          <w:top w:w="65" w:type="dxa"/>
          <w:bottom w:w="65" w:type="dxa"/>
          <w:left w:w="90" w:type="dxa"/>
          <w:right w:w="90" w:type="dxa"/>
        </w:tblCellMar>
        <w:tblBorders>
          <w:top w:val="single" w:sz="4" w:color="D5DFE8"/>
          <w:bottom w:val="single" w:sz="4" w:color="D5DFE8"/>
          <w:left w:val="single" w:sz="4" w:color="D5DFE8"/>
          <w:right w:val="single" w:sz="4" w:color="D5DFE8"/>
          <w:insideH w:val="single" w:sz="4" w:color="D5DFE8"/>
          <w:insideV w:val="single" w:sz="4" w:color="D5DFE8"/>
        </w:tblBorders>
      </w:tblPr>
      <w:tblGrid>
        <w:gridCol w:w="2200"/>
        <w:gridCol w:w="800"/>
        <w:gridCol w:w="3600"/>
        <w:gridCol w:w="3000"/>
      </w:tblGrid>
      <w:tr>
        <w:trPr>
          <w:cantSplit/>
          <w:tblHeader/>
        </w:trPr>
        <w:tc>
          <w:tcPr>
            <w:tcW w:w="2200" w:type="dxa"/>
            <w:vAlign w:val="center"/>
            <w:shd w:fill="214F6B"/>
          </w:tcPr>
          <w:p>
            <w:pPr>
              <w:spacing w:before="0" w:after="0" w:line="250" w:lineRule="auto"/>
            </w:pPr>
            <w:r>
              <w:rPr>
                <w:rFonts w:ascii="Calibri" w:hAnsi="Calibri" w:eastAsia="宋体"/>
                <w:sz w:val="17"/>
                <w:color w:val="FFFFFF"/>
                <w:b/>
              </w:rPr>
              <w:t xml:space="preserve">变量</w:t>
            </w:r>
          </w:p>
        </w:tc>
        <w:tc>
          <w:tcPr>
            <w:tcW w:w="800" w:type="dxa"/>
            <w:vAlign w:val="center"/>
            <w:shd w:fill="214F6B"/>
          </w:tcPr>
          <w:p>
            <w:pPr>
              <w:spacing w:before="0" w:after="0" w:line="250" w:lineRule="auto"/>
            </w:pPr>
            <w:r>
              <w:rPr>
                <w:rFonts w:ascii="Calibri" w:hAnsi="Calibri" w:eastAsia="宋体"/>
                <w:sz w:val="17"/>
                <w:color w:val="FFFFFF"/>
                <w:b/>
              </w:rPr>
              <w:t xml:space="preserve">单位</w:t>
            </w:r>
          </w:p>
        </w:tc>
        <w:tc>
          <w:tcPr>
            <w:tcW w:w="3600" w:type="dxa"/>
            <w:vAlign w:val="center"/>
            <w:shd w:fill="214F6B"/>
          </w:tcPr>
          <w:p>
            <w:pPr>
              <w:spacing w:before="0" w:after="0" w:line="250" w:lineRule="auto"/>
            </w:pPr>
            <w:r>
              <w:rPr>
                <w:rFonts w:ascii="Calibri" w:hAnsi="Calibri" w:eastAsia="宋体"/>
                <w:sz w:val="17"/>
                <w:color w:val="FFFFFF"/>
                <w:b/>
              </w:rPr>
              <w:t xml:space="preserve">本层全域最小～最大</w:t>
            </w:r>
          </w:p>
        </w:tc>
        <w:tc>
          <w:tcPr>
            <w:tcW w:w="3000" w:type="dxa"/>
            <w:vAlign w:val="center"/>
            <w:shd w:fill="214F6B"/>
          </w:tcPr>
          <w:p>
            <w:pPr>
              <w:spacing w:before="0" w:after="0" w:line="250" w:lineRule="auto"/>
            </w:pPr>
            <w:r>
              <w:rPr>
                <w:rFonts w:ascii="Calibri" w:hAnsi="Calibri" w:eastAsia="宋体"/>
                <w:sz w:val="17"/>
                <w:color w:val="FFFFFF"/>
                <w:b/>
              </w:rPr>
              <w:t xml:space="preserve">本层全域均值</w:t>
            </w:r>
          </w:p>
        </w:tc>
      </w:tr>
      <w:tr>
        <w:trPr>
          <w:cantSplit/>
        </w:trPr>
        <w:tc>
          <w:tcPr>
            <w:tcW w:w="2200" w:type="dxa"/>
            <w:vAlign w:val="center"/>
          </w:tcPr>
          <w:p>
            <w:pPr>
              <w:spacing w:before="0" w:after="0" w:line="250" w:lineRule="auto"/>
            </w:pPr>
            <w:r>
              <w:rPr>
                <w:rFonts w:ascii="Calibri" w:hAnsi="Calibri" w:eastAsia="宋体"/>
                <w:sz w:val="17"/>
                <w:color w:val="243746"/>
              </w:rPr>
              <w:t xml:space="preserve">u：网格方向</w:t>
            </w:r>
          </w:p>
        </w:tc>
        <w:tc>
          <w:tcPr>
            <w:tcW w:w="800" w:type="dxa"/>
            <w:vAlign w:val="center"/>
          </w:tcPr>
          <w:p>
            <w:pPr>
              <w:spacing w:before="0" w:after="0" w:line="250" w:lineRule="auto"/>
            </w:pPr>
            <w:r>
              <w:rPr>
                <w:rFonts w:ascii="Calibri" w:hAnsi="Calibri" w:eastAsia="宋体"/>
                <w:sz w:val="17"/>
                <w:color w:val="243746"/>
              </w:rPr>
              <w:t xml:space="preserve">m/s</w:t>
            </w:r>
          </w:p>
        </w:tc>
        <w:tc>
          <w:tcPr>
            <w:tcW w:w="3600" w:type="dxa"/>
            <w:vAlign w:val="center"/>
          </w:tcPr>
          <w:p>
            <w:pPr>
              <w:spacing w:before="0" w:after="0" w:line="250" w:lineRule="auto"/>
            </w:pPr>
            <w:r>
              <w:rPr>
                <w:rFonts w:ascii="Calibri" w:hAnsi="Calibri" w:eastAsia="宋体"/>
                <w:sz w:val="17"/>
                <w:color w:val="243746"/>
              </w:rPr>
              <w:t xml:space="preserve">-3.899～19.252</w:t>
            </w:r>
          </w:p>
        </w:tc>
        <w:tc>
          <w:tcPr>
            <w:tcW w:w="3000" w:type="dxa"/>
            <w:vAlign w:val="center"/>
          </w:tcPr>
          <w:p>
            <w:pPr>
              <w:spacing w:before="0" w:after="0" w:line="250" w:lineRule="auto"/>
            </w:pPr>
            <w:r>
              <w:rPr>
                <w:rFonts w:ascii="Calibri" w:hAnsi="Calibri" w:eastAsia="宋体"/>
                <w:sz w:val="17"/>
                <w:color w:val="243746"/>
              </w:rPr>
              <w:t xml:space="preserve">8.003</w:t>
            </w:r>
          </w:p>
        </w:tc>
      </w:tr>
      <w:tr>
        <w:trPr>
          <w:cantSplit/>
        </w:trPr>
        <w:tc>
          <w:tcPr>
            <w:tcW w:w="2200" w:type="dxa"/>
            <w:vAlign w:val="center"/>
            <w:shd w:fill="F1F5F8"/>
          </w:tcPr>
          <w:p>
            <w:pPr>
              <w:spacing w:before="0" w:after="0" w:line="250" w:lineRule="auto"/>
            </w:pPr>
            <w:r>
              <w:rPr>
                <w:rFonts w:ascii="Calibri" w:hAnsi="Calibri" w:eastAsia="宋体"/>
                <w:sz w:val="17"/>
                <w:color w:val="243746"/>
              </w:rPr>
              <w:t xml:space="preserve">v：网格方向</w:t>
            </w:r>
          </w:p>
        </w:tc>
        <w:tc>
          <w:tcPr>
            <w:tcW w:w="800" w:type="dxa"/>
            <w:vAlign w:val="center"/>
            <w:shd w:fill="F1F5F8"/>
          </w:tcPr>
          <w:p>
            <w:pPr>
              <w:spacing w:before="0" w:after="0" w:line="250" w:lineRule="auto"/>
            </w:pPr>
            <w:r>
              <w:rPr>
                <w:rFonts w:ascii="Calibri" w:hAnsi="Calibri" w:eastAsia="宋体"/>
                <w:sz w:val="17"/>
                <w:color w:val="243746"/>
              </w:rPr>
              <w:t xml:space="preserve">m/s</w:t>
            </w:r>
          </w:p>
        </w:tc>
        <w:tc>
          <w:tcPr>
            <w:tcW w:w="3600" w:type="dxa"/>
            <w:vAlign w:val="center"/>
            <w:shd w:fill="F1F5F8"/>
          </w:tcPr>
          <w:p>
            <w:pPr>
              <w:spacing w:before="0" w:after="0" w:line="250" w:lineRule="auto"/>
            </w:pPr>
            <w:r>
              <w:rPr>
                <w:rFonts w:ascii="Calibri" w:hAnsi="Calibri" w:eastAsia="宋体"/>
                <w:sz w:val="17"/>
                <w:color w:val="243746"/>
              </w:rPr>
              <w:t xml:space="preserve">-11.882～11.466</w:t>
            </w:r>
          </w:p>
        </w:tc>
        <w:tc>
          <w:tcPr>
            <w:tcW w:w="3000" w:type="dxa"/>
            <w:vAlign w:val="center"/>
            <w:shd w:fill="F1F5F8"/>
          </w:tcPr>
          <w:p>
            <w:pPr>
              <w:spacing w:before="0" w:after="0" w:line="250" w:lineRule="auto"/>
            </w:pPr>
            <w:r>
              <w:rPr>
                <w:rFonts w:ascii="Calibri" w:hAnsi="Calibri" w:eastAsia="宋体"/>
                <w:sz w:val="17"/>
                <w:color w:val="243746"/>
              </w:rPr>
              <w:t xml:space="preserve">1.531</w:t>
            </w:r>
          </w:p>
        </w:tc>
      </w:tr>
      <w:tr>
        <w:trPr>
          <w:cantSplit/>
        </w:trPr>
        <w:tc>
          <w:tcPr>
            <w:tcW w:w="2200" w:type="dxa"/>
            <w:vAlign w:val="center"/>
          </w:tcPr>
          <w:p>
            <w:pPr>
              <w:spacing w:before="0" w:after="0" w:line="250" w:lineRule="auto"/>
            </w:pPr>
            <w:r>
              <w:rPr>
                <w:rFonts w:ascii="Calibri" w:hAnsi="Calibri" w:eastAsia="宋体"/>
                <w:sz w:val="17"/>
                <w:color w:val="243746"/>
              </w:rPr>
              <w:t xml:space="preserve">气温</w:t>
            </w:r>
          </w:p>
        </w:tc>
        <w:tc>
          <w:tcPr>
            <w:tcW w:w="800" w:type="dxa"/>
            <w:vAlign w:val="center"/>
          </w:tcPr>
          <w:p>
            <w:pPr>
              <w:spacing w:before="0" w:after="0" w:line="250" w:lineRule="auto"/>
            </w:pPr>
            <w:r>
              <w:rPr>
                <w:rFonts w:ascii="Calibri" w:hAnsi="Calibri" w:eastAsia="宋体"/>
                <w:sz w:val="17"/>
                <w:color w:val="243746"/>
              </w:rPr>
              <w:t xml:space="preserve">℃</w:t>
            </w:r>
          </w:p>
        </w:tc>
        <w:tc>
          <w:tcPr>
            <w:tcW w:w="3600" w:type="dxa"/>
            <w:vAlign w:val="center"/>
          </w:tcPr>
          <w:p>
            <w:pPr>
              <w:spacing w:before="0" w:after="0" w:line="250" w:lineRule="auto"/>
            </w:pPr>
            <w:r>
              <w:rPr>
                <w:rFonts w:ascii="Calibri" w:hAnsi="Calibri" w:eastAsia="宋体"/>
                <w:sz w:val="17"/>
                <w:color w:val="243746"/>
              </w:rPr>
              <w:t xml:space="preserve">-10.087～2.918</w:t>
            </w:r>
          </w:p>
        </w:tc>
        <w:tc>
          <w:tcPr>
            <w:tcW w:w="3000" w:type="dxa"/>
            <w:vAlign w:val="center"/>
          </w:tcPr>
          <w:p>
            <w:pPr>
              <w:spacing w:before="0" w:after="0" w:line="250" w:lineRule="auto"/>
            </w:pPr>
            <w:r>
              <w:rPr>
                <w:rFonts w:ascii="Calibri" w:hAnsi="Calibri" w:eastAsia="宋体"/>
                <w:sz w:val="17"/>
                <w:color w:val="243746"/>
              </w:rPr>
              <w:t xml:space="preserve">-2.874</w:t>
            </w:r>
          </w:p>
        </w:tc>
      </w:tr>
      <w:tr>
        <w:trPr>
          <w:cantSplit/>
        </w:trPr>
        <w:tc>
          <w:tcPr>
            <w:tcW w:w="2200" w:type="dxa"/>
            <w:vAlign w:val="center"/>
            <w:shd w:fill="F1F5F8"/>
          </w:tcPr>
          <w:p>
            <w:pPr>
              <w:spacing w:before="0" w:after="0" w:line="250" w:lineRule="auto"/>
            </w:pPr>
            <w:r>
              <w:rPr>
                <w:rFonts w:ascii="Calibri" w:hAnsi="Calibri" w:eastAsia="宋体"/>
                <w:sz w:val="17"/>
                <w:color w:val="243746"/>
              </w:rPr>
              <w:t xml:space="preserve">气压</w:t>
            </w:r>
          </w:p>
        </w:tc>
        <w:tc>
          <w:tcPr>
            <w:tcW w:w="800" w:type="dxa"/>
            <w:vAlign w:val="center"/>
            <w:shd w:fill="F1F5F8"/>
          </w:tcPr>
          <w:p>
            <w:pPr>
              <w:spacing w:before="0" w:after="0" w:line="250" w:lineRule="auto"/>
            </w:pPr>
            <w:r>
              <w:rPr>
                <w:rFonts w:ascii="Calibri" w:hAnsi="Calibri" w:eastAsia="宋体"/>
                <w:sz w:val="17"/>
                <w:color w:val="243746"/>
              </w:rPr>
              <w:t xml:space="preserve">hPa</w:t>
            </w:r>
          </w:p>
        </w:tc>
        <w:tc>
          <w:tcPr>
            <w:tcW w:w="3600" w:type="dxa"/>
            <w:vAlign w:val="center"/>
            <w:shd w:fill="F1F5F8"/>
          </w:tcPr>
          <w:p>
            <w:pPr>
              <w:spacing w:before="0" w:after="0" w:line="250" w:lineRule="auto"/>
            </w:pPr>
            <w:r>
              <w:rPr>
                <w:rFonts w:ascii="Calibri" w:hAnsi="Calibri" w:eastAsia="宋体"/>
                <w:sz w:val="17"/>
                <w:color w:val="243746"/>
              </w:rPr>
              <w:t xml:space="preserve">774.433～914.337</w:t>
            </w:r>
          </w:p>
        </w:tc>
        <w:tc>
          <w:tcPr>
            <w:tcW w:w="3000" w:type="dxa"/>
            <w:vAlign w:val="center"/>
            <w:shd w:fill="F1F5F8"/>
          </w:tcPr>
          <w:p>
            <w:pPr>
              <w:spacing w:before="0" w:after="0" w:line="250" w:lineRule="auto"/>
            </w:pPr>
            <w:r>
              <w:rPr>
                <w:rFonts w:ascii="Calibri" w:hAnsi="Calibri" w:eastAsia="宋体"/>
                <w:sz w:val="17"/>
                <w:color w:val="243746"/>
              </w:rPr>
              <w:t xml:space="preserve">853.633</w:t>
            </w:r>
          </w:p>
        </w:tc>
      </w:tr>
      <w:tr>
        <w:trPr>
          <w:cantSplit/>
        </w:trPr>
        <w:tc>
          <w:tcPr>
            <w:tcW w:w="2200" w:type="dxa"/>
            <w:vAlign w:val="center"/>
          </w:tcPr>
          <w:p>
            <w:pPr>
              <w:spacing w:before="0" w:after="0" w:line="250" w:lineRule="auto"/>
            </w:pPr>
            <w:r>
              <w:rPr>
                <w:rFonts w:ascii="Calibri" w:hAnsi="Calibri" w:eastAsia="宋体"/>
                <w:sz w:val="17"/>
                <w:color w:val="243746"/>
              </w:rPr>
              <w:t xml:space="preserve">水平风速</w:t>
            </w:r>
          </w:p>
        </w:tc>
        <w:tc>
          <w:tcPr>
            <w:tcW w:w="800" w:type="dxa"/>
            <w:vAlign w:val="center"/>
          </w:tcPr>
          <w:p>
            <w:pPr>
              <w:spacing w:before="0" w:after="0" w:line="250" w:lineRule="auto"/>
            </w:pPr>
            <w:r>
              <w:rPr>
                <w:rFonts w:ascii="Calibri" w:hAnsi="Calibri" w:eastAsia="宋体"/>
                <w:sz w:val="17"/>
                <w:color w:val="243746"/>
              </w:rPr>
              <w:t xml:space="preserve">m/s</w:t>
            </w:r>
          </w:p>
        </w:tc>
        <w:tc>
          <w:tcPr>
            <w:tcW w:w="3600" w:type="dxa"/>
            <w:vAlign w:val="center"/>
          </w:tcPr>
          <w:p>
            <w:pPr>
              <w:spacing w:before="0" w:after="0" w:line="250" w:lineRule="auto"/>
            </w:pPr>
            <w:r>
              <w:rPr>
                <w:rFonts w:ascii="Calibri" w:hAnsi="Calibri" w:eastAsia="宋体"/>
                <w:sz w:val="17"/>
                <w:color w:val="243746"/>
              </w:rPr>
              <w:t xml:space="preserve">0.015～19.267</w:t>
            </w:r>
          </w:p>
        </w:tc>
        <w:tc>
          <w:tcPr>
            <w:tcW w:w="3000" w:type="dxa"/>
            <w:vAlign w:val="center"/>
          </w:tcPr>
          <w:p>
            <w:pPr>
              <w:spacing w:before="0" w:after="0" w:line="250" w:lineRule="auto"/>
            </w:pPr>
            <w:r>
              <w:rPr>
                <w:rFonts w:ascii="Calibri" w:hAnsi="Calibri" w:eastAsia="宋体"/>
                <w:sz w:val="17"/>
                <w:color w:val="243746"/>
              </w:rPr>
              <w:t xml:space="preserve">8.876</w:t>
            </w:r>
          </w:p>
        </w:tc>
      </w:tr>
      <w:tr>
        <w:trPr>
          <w:cantSplit/>
        </w:trPr>
        <w:tc>
          <w:tcPr>
            <w:tcW w:w="2200" w:type="dxa"/>
            <w:vAlign w:val="center"/>
            <w:shd w:fill="F1F5F8"/>
          </w:tcPr>
          <w:p>
            <w:pPr>
              <w:spacing w:before="0" w:after="0" w:line="250" w:lineRule="auto"/>
            </w:pPr>
            <w:r>
              <w:rPr>
                <w:rFonts w:ascii="Calibri" w:hAnsi="Calibri" w:eastAsia="宋体"/>
                <w:sz w:val="17"/>
                <w:color w:val="243746"/>
              </w:rPr>
              <w:t xml:space="preserve">空气垂直速度w</w:t>
            </w:r>
          </w:p>
        </w:tc>
        <w:tc>
          <w:tcPr>
            <w:tcW w:w="800" w:type="dxa"/>
            <w:vAlign w:val="center"/>
            <w:shd w:fill="F1F5F8"/>
          </w:tcPr>
          <w:p>
            <w:pPr>
              <w:spacing w:before="0" w:after="0" w:line="250" w:lineRule="auto"/>
            </w:pPr>
            <w:r>
              <w:rPr>
                <w:rFonts w:ascii="Calibri" w:hAnsi="Calibri" w:eastAsia="宋体"/>
                <w:sz w:val="17"/>
                <w:color w:val="243746"/>
              </w:rPr>
              <w:t xml:space="preserve">m/s</w:t>
            </w:r>
          </w:p>
        </w:tc>
        <w:tc>
          <w:tcPr>
            <w:tcW w:w="3600" w:type="dxa"/>
            <w:vAlign w:val="center"/>
            <w:shd w:fill="F1F5F8"/>
          </w:tcPr>
          <w:p>
            <w:pPr>
              <w:spacing w:before="0" w:after="0" w:line="250" w:lineRule="auto"/>
            </w:pPr>
            <w:r>
              <w:rPr>
                <w:rFonts w:ascii="Calibri" w:hAnsi="Calibri" w:eastAsia="宋体"/>
                <w:sz w:val="17"/>
                <w:color w:val="243746"/>
              </w:rPr>
              <w:t xml:space="preserve">-1.906～0.783</w:t>
            </w:r>
          </w:p>
        </w:tc>
        <w:tc>
          <w:tcPr>
            <w:tcW w:w="3000" w:type="dxa"/>
            <w:vAlign w:val="center"/>
            <w:shd w:fill="F1F5F8"/>
          </w:tcPr>
          <w:p>
            <w:pPr>
              <w:spacing w:before="0" w:after="0" w:line="250" w:lineRule="auto"/>
            </w:pPr>
            <w:r>
              <w:rPr>
                <w:rFonts w:ascii="Calibri" w:hAnsi="Calibri" w:eastAsia="宋体"/>
                <w:sz w:val="17"/>
                <w:color w:val="243746"/>
              </w:rPr>
              <w:t xml:space="preserve">-0.030</w:t>
            </w:r>
          </w:p>
        </w:tc>
      </w:tr>
    </w:tbl>
    <w:p>
      <w:pPr>
        <w:keepLines/>
        <w:spacing w:after="100" w:line="300" w:lineRule="auto"/>
      </w:pPr>
      <w:r>
        <w:rPr>
          <w:rFonts w:ascii="Calibri" w:hAnsi="Calibri" w:eastAsia="宋体"/>
          <w:sz w:val="4"/>
          <w:color w:val="243746"/>
        </w:rPr>
        <w:t xml:space="preserve"/>
      </w:r>
    </w:p>
    <w:p>
      <w:pPr>
        <w:keepLines/>
        <w:spacing w:after="100" w:line="300" w:lineRule="auto"/>
      </w:pPr>
      <w:r>
        <w:rPr>
          <w:rFonts w:ascii="Calibri" w:hAnsi="Calibri" w:eastAsia="宋体"/>
          <w:sz w:val="19"/>
          <w:color w:val="243746"/>
        </w:rPr>
        <w:t xml:space="preserve">同一高度的A点风速为0.727 m/s，B点为9.019 m/s，C点为9.370 m/s。对比该层全域均值可见，固定点的实际情况不能直接由区域平均代替。</w:t>
      </w:r>
    </w:p>
    <w:p>
      <w:pPr>
        <w:pStyle w:val="Heading2"/>
        <w:keepLines/>
        <w:keepNext/>
        <w:pageBreakBefore/>
        <w:spacing w:after="100" w:line="300" w:lineRule="auto"/>
      </w:pPr>
      <w:r>
        <w:rPr>
          <w:rFonts w:ascii="Calibri" w:hAnsi="Calibri" w:eastAsia="微软雅黑"/>
          <w:sz w:val="25"/>
          <w:color w:val="214F6B"/>
          <w:b/>
        </w:rPr>
        <w:t xml:space="preserve">100 m层：温度、气压、风速与垂直气流</w:t>
      </w:r>
    </w:p>
    <w:p>
      <w:pPr>
        <w:keepLines/>
        <w:spacing w:after="100" w:line="300" w:lineRule="auto"/>
      </w:pPr>
      <w:r>
        <w:rPr>
          <w:rFonts w:ascii="Calibri" w:hAnsi="Calibri" w:eastAsia="宋体"/>
          <w:sz w:val="21"/>
          <w:color w:val="243746"/>
        </w:rPr>
        <w:t xml:space="preserve">本层全域平均风速为11.171 m/s，范围0.008～21.971 m/s；平均气温-2.772℃，平均气压848.263 hPa。图面覆盖完整经纬度范围，同一变量跨高度使用统一色标。</w:t>
      </w:r>
    </w:p>
    <w:p>
      <w:pPr>
        <w:keepLines/>
        <w:keepNext/>
        <w:jc w:val="center"/>
        <w:spacing w:after="100" w:line="300" w:lineRule="auto"/>
      </w:pPr>
      <w:r>
        <w:rPr>
          <w:rFonts w:ascii="Calibri" w:hAnsi="Calibri" w:eastAsia="宋体"/>
          <w:sz w:val="21"/>
          <w:color w:val="243746"/>
        </w:rPr>
        <w:t xml:space="preserve"/>
      </w:r>
      <w:r>
        <w:drawing>
          <wp:inline distT="0" distB="0" distL="0" distR="0">
            <wp:extent cx="5497003" cy="4114800"/>
            <wp:docPr id="3" name="图3" descr="北京时间12月5日21:00，离地100 m的气温、气压、实际水平风速和空气垂直速度。"/>
            <ns0:graphic xmlns:ns0="http://schemas.openxmlformats.org/drawingml/2006/main">
              <ns0:graphicData uri="http://schemas.openxmlformats.org/drawingml/2006/picture">
                <ns0:pic xmlns:ns0="http://schemas.openxmlformats.org/drawingml/2006/picture">
                  <ns0:nvPicPr>
                    <ns0:cNvPr id="3" name="figure3.png"/>
                    <ns0:cNvPicPr/>
                  </ns0:nvPicPr>
                  <ns0:blipFill>
                    <ns0:blip xmlns:ns0="http://schemas.openxmlformats.org/drawingml/2006/main" r:embed="rIdSingleFigure3"/>
                    <ns0:stretch xmlns:ns0="http://schemas.openxmlformats.org/drawingml/2006/main">
                      <ns0:fillRect/>
                    </ns0:stretch>
                  </ns0:blipFill>
                  <ns0:spPr>
                    <ns0:xfrm xmlns:ns0="http://schemas.openxmlformats.org/drawingml/2006/main">
                      <ns0:off x="0" y="0"/>
                      <ns0:ext cx="5497003" cy="4114800"/>
                    </ns0:xfrm>
                    <ns0:prstGeom xmlns:ns0="http://schemas.openxmlformats.org/drawingml/2006/main" prst="rect">
                      <ns0:avLst/>
                    </ns0:prstGeom>
                  </ns0:spPr>
                </ns0:pic>
              </ns0:graphicData>
            </ns0:graphic>
          </wp:inline>
        </w:drawing>
      </w:r>
    </w:p>
    <w:p>
      <w:pPr>
        <w:pStyle w:val="a5"/>
        <w:keepLines/>
        <w:jc w:val="center"/>
        <w:spacing w:after="100" w:line="300" w:lineRule="auto"/>
      </w:pPr>
      <w:r>
        <w:rPr>
          <w:rFonts w:ascii="Calibri" w:hAnsi="Calibri" w:eastAsia="宋体"/>
          <w:sz w:val="18"/>
          <w:color w:val="526779"/>
        </w:rPr>
        <w:t xml:space="preserve">图3　北京时间12月5日21:00，离地100 m的气温、气压、实际水平风速和空气垂直速度。</w:t>
      </w:r>
    </w:p>
    <w:tbl>
      <w:tblPr>
        <w:tblW w:w="9600" w:type="dxa"/>
        <w:tblLayout w:type="fixed"/>
        <w:tblCellMar>
          <w:top w:w="65" w:type="dxa"/>
          <w:bottom w:w="65" w:type="dxa"/>
          <w:left w:w="90" w:type="dxa"/>
          <w:right w:w="90" w:type="dxa"/>
        </w:tblCellMar>
        <w:tblBorders>
          <w:top w:val="single" w:sz="4" w:color="D5DFE8"/>
          <w:bottom w:val="single" w:sz="4" w:color="D5DFE8"/>
          <w:left w:val="single" w:sz="4" w:color="D5DFE8"/>
          <w:right w:val="single" w:sz="4" w:color="D5DFE8"/>
          <w:insideH w:val="single" w:sz="4" w:color="D5DFE8"/>
          <w:insideV w:val="single" w:sz="4" w:color="D5DFE8"/>
        </w:tblBorders>
      </w:tblPr>
      <w:tblGrid>
        <w:gridCol w:w="2200"/>
        <w:gridCol w:w="800"/>
        <w:gridCol w:w="3600"/>
        <w:gridCol w:w="3000"/>
      </w:tblGrid>
      <w:tr>
        <w:trPr>
          <w:cantSplit/>
          <w:tblHeader/>
        </w:trPr>
        <w:tc>
          <w:tcPr>
            <w:tcW w:w="2200" w:type="dxa"/>
            <w:vAlign w:val="center"/>
            <w:shd w:fill="214F6B"/>
          </w:tcPr>
          <w:p>
            <w:pPr>
              <w:spacing w:before="0" w:after="0" w:line="250" w:lineRule="auto"/>
            </w:pPr>
            <w:r>
              <w:rPr>
                <w:rFonts w:ascii="Calibri" w:hAnsi="Calibri" w:eastAsia="宋体"/>
                <w:sz w:val="17"/>
                <w:color w:val="FFFFFF"/>
                <w:b/>
              </w:rPr>
              <w:t xml:space="preserve">变量</w:t>
            </w:r>
          </w:p>
        </w:tc>
        <w:tc>
          <w:tcPr>
            <w:tcW w:w="800" w:type="dxa"/>
            <w:vAlign w:val="center"/>
            <w:shd w:fill="214F6B"/>
          </w:tcPr>
          <w:p>
            <w:pPr>
              <w:spacing w:before="0" w:after="0" w:line="250" w:lineRule="auto"/>
            </w:pPr>
            <w:r>
              <w:rPr>
                <w:rFonts w:ascii="Calibri" w:hAnsi="Calibri" w:eastAsia="宋体"/>
                <w:sz w:val="17"/>
                <w:color w:val="FFFFFF"/>
                <w:b/>
              </w:rPr>
              <w:t xml:space="preserve">单位</w:t>
            </w:r>
          </w:p>
        </w:tc>
        <w:tc>
          <w:tcPr>
            <w:tcW w:w="3600" w:type="dxa"/>
            <w:vAlign w:val="center"/>
            <w:shd w:fill="214F6B"/>
          </w:tcPr>
          <w:p>
            <w:pPr>
              <w:spacing w:before="0" w:after="0" w:line="250" w:lineRule="auto"/>
            </w:pPr>
            <w:r>
              <w:rPr>
                <w:rFonts w:ascii="Calibri" w:hAnsi="Calibri" w:eastAsia="宋体"/>
                <w:sz w:val="17"/>
                <w:color w:val="FFFFFF"/>
                <w:b/>
              </w:rPr>
              <w:t xml:space="preserve">本层全域最小～最大</w:t>
            </w:r>
          </w:p>
        </w:tc>
        <w:tc>
          <w:tcPr>
            <w:tcW w:w="3000" w:type="dxa"/>
            <w:vAlign w:val="center"/>
            <w:shd w:fill="214F6B"/>
          </w:tcPr>
          <w:p>
            <w:pPr>
              <w:spacing w:before="0" w:after="0" w:line="250" w:lineRule="auto"/>
            </w:pPr>
            <w:r>
              <w:rPr>
                <w:rFonts w:ascii="Calibri" w:hAnsi="Calibri" w:eastAsia="宋体"/>
                <w:sz w:val="17"/>
                <w:color w:val="FFFFFF"/>
                <w:b/>
              </w:rPr>
              <w:t xml:space="preserve">本层全域均值</w:t>
            </w:r>
          </w:p>
        </w:tc>
      </w:tr>
      <w:tr>
        <w:trPr>
          <w:cantSplit/>
        </w:trPr>
        <w:tc>
          <w:tcPr>
            <w:tcW w:w="2200" w:type="dxa"/>
            <w:vAlign w:val="center"/>
          </w:tcPr>
          <w:p>
            <w:pPr>
              <w:spacing w:before="0" w:after="0" w:line="250" w:lineRule="auto"/>
            </w:pPr>
            <w:r>
              <w:rPr>
                <w:rFonts w:ascii="Calibri" w:hAnsi="Calibri" w:eastAsia="宋体"/>
                <w:sz w:val="17"/>
                <w:color w:val="243746"/>
              </w:rPr>
              <w:t xml:space="preserve">u：网格方向</w:t>
            </w:r>
          </w:p>
        </w:tc>
        <w:tc>
          <w:tcPr>
            <w:tcW w:w="800" w:type="dxa"/>
            <w:vAlign w:val="center"/>
          </w:tcPr>
          <w:p>
            <w:pPr>
              <w:spacing w:before="0" w:after="0" w:line="250" w:lineRule="auto"/>
            </w:pPr>
            <w:r>
              <w:rPr>
                <w:rFonts w:ascii="Calibri" w:hAnsi="Calibri" w:eastAsia="宋体"/>
                <w:sz w:val="17"/>
                <w:color w:val="243746"/>
              </w:rPr>
              <w:t xml:space="preserve">m/s</w:t>
            </w:r>
          </w:p>
        </w:tc>
        <w:tc>
          <w:tcPr>
            <w:tcW w:w="3600" w:type="dxa"/>
            <w:vAlign w:val="center"/>
          </w:tcPr>
          <w:p>
            <w:pPr>
              <w:spacing w:before="0" w:after="0" w:line="250" w:lineRule="auto"/>
            </w:pPr>
            <w:r>
              <w:rPr>
                <w:rFonts w:ascii="Calibri" w:hAnsi="Calibri" w:eastAsia="宋体"/>
                <w:sz w:val="17"/>
                <w:color w:val="243746"/>
              </w:rPr>
              <w:t xml:space="preserve">-1.444～21.943</w:t>
            </w:r>
          </w:p>
        </w:tc>
        <w:tc>
          <w:tcPr>
            <w:tcW w:w="3000" w:type="dxa"/>
            <w:vAlign w:val="center"/>
          </w:tcPr>
          <w:p>
            <w:pPr>
              <w:spacing w:before="0" w:after="0" w:line="250" w:lineRule="auto"/>
            </w:pPr>
            <w:r>
              <w:rPr>
                <w:rFonts w:ascii="Calibri" w:hAnsi="Calibri" w:eastAsia="宋体"/>
                <w:sz w:val="17"/>
                <w:color w:val="243746"/>
              </w:rPr>
              <w:t xml:space="preserve">10.307</w:t>
            </w:r>
          </w:p>
        </w:tc>
      </w:tr>
      <w:tr>
        <w:trPr>
          <w:cantSplit/>
        </w:trPr>
        <w:tc>
          <w:tcPr>
            <w:tcW w:w="2200" w:type="dxa"/>
            <w:vAlign w:val="center"/>
            <w:shd w:fill="F1F5F8"/>
          </w:tcPr>
          <w:p>
            <w:pPr>
              <w:spacing w:before="0" w:after="0" w:line="250" w:lineRule="auto"/>
            </w:pPr>
            <w:r>
              <w:rPr>
                <w:rFonts w:ascii="Calibri" w:hAnsi="Calibri" w:eastAsia="宋体"/>
                <w:sz w:val="17"/>
                <w:color w:val="243746"/>
              </w:rPr>
              <w:t xml:space="preserve">v：网格方向</w:t>
            </w:r>
          </w:p>
        </w:tc>
        <w:tc>
          <w:tcPr>
            <w:tcW w:w="800" w:type="dxa"/>
            <w:vAlign w:val="center"/>
            <w:shd w:fill="F1F5F8"/>
          </w:tcPr>
          <w:p>
            <w:pPr>
              <w:spacing w:before="0" w:after="0" w:line="250" w:lineRule="auto"/>
            </w:pPr>
            <w:r>
              <w:rPr>
                <w:rFonts w:ascii="Calibri" w:hAnsi="Calibri" w:eastAsia="宋体"/>
                <w:sz w:val="17"/>
                <w:color w:val="243746"/>
              </w:rPr>
              <w:t xml:space="preserve">m/s</w:t>
            </w:r>
          </w:p>
        </w:tc>
        <w:tc>
          <w:tcPr>
            <w:tcW w:w="3600" w:type="dxa"/>
            <w:vAlign w:val="center"/>
            <w:shd w:fill="F1F5F8"/>
          </w:tcPr>
          <w:p>
            <w:pPr>
              <w:spacing w:before="0" w:after="0" w:line="250" w:lineRule="auto"/>
            </w:pPr>
            <w:r>
              <w:rPr>
                <w:rFonts w:ascii="Calibri" w:hAnsi="Calibri" w:eastAsia="宋体"/>
                <w:sz w:val="17"/>
                <w:color w:val="243746"/>
              </w:rPr>
              <w:t xml:space="preserve">-12.949～12.763</w:t>
            </w:r>
          </w:p>
        </w:tc>
        <w:tc>
          <w:tcPr>
            <w:tcW w:w="3000" w:type="dxa"/>
            <w:vAlign w:val="center"/>
            <w:shd w:fill="F1F5F8"/>
          </w:tcPr>
          <w:p>
            <w:pPr>
              <w:spacing w:before="0" w:after="0" w:line="250" w:lineRule="auto"/>
            </w:pPr>
            <w:r>
              <w:rPr>
                <w:rFonts w:ascii="Calibri" w:hAnsi="Calibri" w:eastAsia="宋体"/>
                <w:sz w:val="17"/>
                <w:color w:val="243746"/>
              </w:rPr>
              <w:t xml:space="preserve">1.407</w:t>
            </w:r>
          </w:p>
        </w:tc>
      </w:tr>
      <w:tr>
        <w:trPr>
          <w:cantSplit/>
        </w:trPr>
        <w:tc>
          <w:tcPr>
            <w:tcW w:w="2200" w:type="dxa"/>
            <w:vAlign w:val="center"/>
          </w:tcPr>
          <w:p>
            <w:pPr>
              <w:spacing w:before="0" w:after="0" w:line="250" w:lineRule="auto"/>
            </w:pPr>
            <w:r>
              <w:rPr>
                <w:rFonts w:ascii="Calibri" w:hAnsi="Calibri" w:eastAsia="宋体"/>
                <w:sz w:val="17"/>
                <w:color w:val="243746"/>
              </w:rPr>
              <w:t xml:space="preserve">气温</w:t>
            </w:r>
          </w:p>
        </w:tc>
        <w:tc>
          <w:tcPr>
            <w:tcW w:w="800" w:type="dxa"/>
            <w:vAlign w:val="center"/>
          </w:tcPr>
          <w:p>
            <w:pPr>
              <w:spacing w:before="0" w:after="0" w:line="250" w:lineRule="auto"/>
            </w:pPr>
            <w:r>
              <w:rPr>
                <w:rFonts w:ascii="Calibri" w:hAnsi="Calibri" w:eastAsia="宋体"/>
                <w:sz w:val="17"/>
                <w:color w:val="243746"/>
              </w:rPr>
              <w:t xml:space="preserve">℃</w:t>
            </w:r>
          </w:p>
        </w:tc>
        <w:tc>
          <w:tcPr>
            <w:tcW w:w="3600" w:type="dxa"/>
            <w:vAlign w:val="center"/>
          </w:tcPr>
          <w:p>
            <w:pPr>
              <w:spacing w:before="0" w:after="0" w:line="250" w:lineRule="auto"/>
            </w:pPr>
            <w:r>
              <w:rPr>
                <w:rFonts w:ascii="Calibri" w:hAnsi="Calibri" w:eastAsia="宋体"/>
                <w:sz w:val="17"/>
                <w:color w:val="243746"/>
              </w:rPr>
              <w:t xml:space="preserve">-9.957～2.596</w:t>
            </w:r>
          </w:p>
        </w:tc>
        <w:tc>
          <w:tcPr>
            <w:tcW w:w="3000" w:type="dxa"/>
            <w:vAlign w:val="center"/>
          </w:tcPr>
          <w:p>
            <w:pPr>
              <w:spacing w:before="0" w:after="0" w:line="250" w:lineRule="auto"/>
            </w:pPr>
            <w:r>
              <w:rPr>
                <w:rFonts w:ascii="Calibri" w:hAnsi="Calibri" w:eastAsia="宋体"/>
                <w:sz w:val="17"/>
                <w:color w:val="243746"/>
              </w:rPr>
              <w:t xml:space="preserve">-2.772</w:t>
            </w:r>
          </w:p>
        </w:tc>
      </w:tr>
      <w:tr>
        <w:trPr>
          <w:cantSplit/>
        </w:trPr>
        <w:tc>
          <w:tcPr>
            <w:tcW w:w="2200" w:type="dxa"/>
            <w:vAlign w:val="center"/>
            <w:shd w:fill="F1F5F8"/>
          </w:tcPr>
          <w:p>
            <w:pPr>
              <w:spacing w:before="0" w:after="0" w:line="250" w:lineRule="auto"/>
            </w:pPr>
            <w:r>
              <w:rPr>
                <w:rFonts w:ascii="Calibri" w:hAnsi="Calibri" w:eastAsia="宋体"/>
                <w:sz w:val="17"/>
                <w:color w:val="243746"/>
              </w:rPr>
              <w:t xml:space="preserve">气压</w:t>
            </w:r>
          </w:p>
        </w:tc>
        <w:tc>
          <w:tcPr>
            <w:tcW w:w="800" w:type="dxa"/>
            <w:vAlign w:val="center"/>
            <w:shd w:fill="F1F5F8"/>
          </w:tcPr>
          <w:p>
            <w:pPr>
              <w:spacing w:before="0" w:after="0" w:line="250" w:lineRule="auto"/>
            </w:pPr>
            <w:r>
              <w:rPr>
                <w:rFonts w:ascii="Calibri" w:hAnsi="Calibri" w:eastAsia="宋体"/>
                <w:sz w:val="17"/>
                <w:color w:val="243746"/>
              </w:rPr>
              <w:t xml:space="preserve">hPa</w:t>
            </w:r>
          </w:p>
        </w:tc>
        <w:tc>
          <w:tcPr>
            <w:tcW w:w="3600" w:type="dxa"/>
            <w:vAlign w:val="center"/>
            <w:shd w:fill="F1F5F8"/>
          </w:tcPr>
          <w:p>
            <w:pPr>
              <w:spacing w:before="0" w:after="0" w:line="250" w:lineRule="auto"/>
            </w:pPr>
            <w:r>
              <w:rPr>
                <w:rFonts w:ascii="Calibri" w:hAnsi="Calibri" w:eastAsia="宋体"/>
                <w:sz w:val="17"/>
                <w:color w:val="243746"/>
              </w:rPr>
              <w:t xml:space="preserve">769.442～908.696</w:t>
            </w:r>
          </w:p>
        </w:tc>
        <w:tc>
          <w:tcPr>
            <w:tcW w:w="3000" w:type="dxa"/>
            <w:vAlign w:val="center"/>
            <w:shd w:fill="F1F5F8"/>
          </w:tcPr>
          <w:p>
            <w:pPr>
              <w:spacing w:before="0" w:after="0" w:line="250" w:lineRule="auto"/>
            </w:pPr>
            <w:r>
              <w:rPr>
                <w:rFonts w:ascii="Calibri" w:hAnsi="Calibri" w:eastAsia="宋体"/>
                <w:sz w:val="17"/>
                <w:color w:val="243746"/>
              </w:rPr>
              <w:t xml:space="preserve">848.263</w:t>
            </w:r>
          </w:p>
        </w:tc>
      </w:tr>
      <w:tr>
        <w:trPr>
          <w:cantSplit/>
        </w:trPr>
        <w:tc>
          <w:tcPr>
            <w:tcW w:w="2200" w:type="dxa"/>
            <w:vAlign w:val="center"/>
          </w:tcPr>
          <w:p>
            <w:pPr>
              <w:spacing w:before="0" w:after="0" w:line="250" w:lineRule="auto"/>
            </w:pPr>
            <w:r>
              <w:rPr>
                <w:rFonts w:ascii="Calibri" w:hAnsi="Calibri" w:eastAsia="宋体"/>
                <w:sz w:val="17"/>
                <w:color w:val="243746"/>
              </w:rPr>
              <w:t xml:space="preserve">水平风速</w:t>
            </w:r>
          </w:p>
        </w:tc>
        <w:tc>
          <w:tcPr>
            <w:tcW w:w="800" w:type="dxa"/>
            <w:vAlign w:val="center"/>
          </w:tcPr>
          <w:p>
            <w:pPr>
              <w:spacing w:before="0" w:after="0" w:line="250" w:lineRule="auto"/>
            </w:pPr>
            <w:r>
              <w:rPr>
                <w:rFonts w:ascii="Calibri" w:hAnsi="Calibri" w:eastAsia="宋体"/>
                <w:sz w:val="17"/>
                <w:color w:val="243746"/>
              </w:rPr>
              <w:t xml:space="preserve">m/s</w:t>
            </w:r>
          </w:p>
        </w:tc>
        <w:tc>
          <w:tcPr>
            <w:tcW w:w="3600" w:type="dxa"/>
            <w:vAlign w:val="center"/>
          </w:tcPr>
          <w:p>
            <w:pPr>
              <w:spacing w:before="0" w:after="0" w:line="250" w:lineRule="auto"/>
            </w:pPr>
            <w:r>
              <w:rPr>
                <w:rFonts w:ascii="Calibri" w:hAnsi="Calibri" w:eastAsia="宋体"/>
                <w:sz w:val="17"/>
                <w:color w:val="243746"/>
              </w:rPr>
              <w:t xml:space="preserve">0.008～21.971</w:t>
            </w:r>
          </w:p>
        </w:tc>
        <w:tc>
          <w:tcPr>
            <w:tcW w:w="3000" w:type="dxa"/>
            <w:vAlign w:val="center"/>
          </w:tcPr>
          <w:p>
            <w:pPr>
              <w:spacing w:before="0" w:after="0" w:line="250" w:lineRule="auto"/>
            </w:pPr>
            <w:r>
              <w:rPr>
                <w:rFonts w:ascii="Calibri" w:hAnsi="Calibri" w:eastAsia="宋体"/>
                <w:sz w:val="17"/>
                <w:color w:val="243746"/>
              </w:rPr>
              <w:t xml:space="preserve">11.171</w:t>
            </w:r>
          </w:p>
        </w:tc>
      </w:tr>
      <w:tr>
        <w:trPr>
          <w:cantSplit/>
        </w:trPr>
        <w:tc>
          <w:tcPr>
            <w:tcW w:w="2200" w:type="dxa"/>
            <w:vAlign w:val="center"/>
            <w:shd w:fill="F1F5F8"/>
          </w:tcPr>
          <w:p>
            <w:pPr>
              <w:spacing w:before="0" w:after="0" w:line="250" w:lineRule="auto"/>
            </w:pPr>
            <w:r>
              <w:rPr>
                <w:rFonts w:ascii="Calibri" w:hAnsi="Calibri" w:eastAsia="宋体"/>
                <w:sz w:val="17"/>
                <w:color w:val="243746"/>
              </w:rPr>
              <w:t xml:space="preserve">空气垂直速度w</w:t>
            </w:r>
          </w:p>
        </w:tc>
        <w:tc>
          <w:tcPr>
            <w:tcW w:w="800" w:type="dxa"/>
            <w:vAlign w:val="center"/>
            <w:shd w:fill="F1F5F8"/>
          </w:tcPr>
          <w:p>
            <w:pPr>
              <w:spacing w:before="0" w:after="0" w:line="250" w:lineRule="auto"/>
            </w:pPr>
            <w:r>
              <w:rPr>
                <w:rFonts w:ascii="Calibri" w:hAnsi="Calibri" w:eastAsia="宋体"/>
                <w:sz w:val="17"/>
                <w:color w:val="243746"/>
              </w:rPr>
              <w:t xml:space="preserve">m/s</w:t>
            </w:r>
          </w:p>
        </w:tc>
        <w:tc>
          <w:tcPr>
            <w:tcW w:w="3600" w:type="dxa"/>
            <w:vAlign w:val="center"/>
            <w:shd w:fill="F1F5F8"/>
          </w:tcPr>
          <w:p>
            <w:pPr>
              <w:spacing w:before="0" w:after="0" w:line="250" w:lineRule="auto"/>
            </w:pPr>
            <w:r>
              <w:rPr>
                <w:rFonts w:ascii="Calibri" w:hAnsi="Calibri" w:eastAsia="宋体"/>
                <w:sz w:val="17"/>
                <w:color w:val="243746"/>
              </w:rPr>
              <w:t xml:space="preserve">-2.217～1.079</w:t>
            </w:r>
          </w:p>
        </w:tc>
        <w:tc>
          <w:tcPr>
            <w:tcW w:w="3000" w:type="dxa"/>
            <w:vAlign w:val="center"/>
            <w:shd w:fill="F1F5F8"/>
          </w:tcPr>
          <w:p>
            <w:pPr>
              <w:spacing w:before="0" w:after="0" w:line="250" w:lineRule="auto"/>
            </w:pPr>
            <w:r>
              <w:rPr>
                <w:rFonts w:ascii="Calibri" w:hAnsi="Calibri" w:eastAsia="宋体"/>
                <w:sz w:val="17"/>
                <w:color w:val="243746"/>
              </w:rPr>
              <w:t xml:space="preserve">-0.027</w:t>
            </w:r>
          </w:p>
        </w:tc>
      </w:tr>
    </w:tbl>
    <w:p>
      <w:pPr>
        <w:keepLines/>
        <w:spacing w:after="100" w:line="300" w:lineRule="auto"/>
      </w:pPr>
      <w:r>
        <w:rPr>
          <w:rFonts w:ascii="Calibri" w:hAnsi="Calibri" w:eastAsia="宋体"/>
          <w:sz w:val="4"/>
          <w:color w:val="243746"/>
        </w:rPr>
        <w:t xml:space="preserve"/>
      </w:r>
    </w:p>
    <w:p>
      <w:pPr>
        <w:keepLines/>
        <w:spacing w:after="100" w:line="300" w:lineRule="auto"/>
      </w:pPr>
      <w:r>
        <w:rPr>
          <w:rFonts w:ascii="Calibri" w:hAnsi="Calibri" w:eastAsia="宋体"/>
          <w:sz w:val="19"/>
          <w:color w:val="243746"/>
        </w:rPr>
        <w:t xml:space="preserve">同一高度的A点风速为0.401 m/s，B点为12.075 m/s，C点为12.797 m/s。对比该层全域均值可见，固定点的实际情况不能直接由区域平均代替。</w:t>
      </w:r>
    </w:p>
    <w:p>
      <w:pPr>
        <w:pStyle w:val="Heading2"/>
        <w:keepLines/>
        <w:keepNext/>
        <w:pageBreakBefore/>
        <w:spacing w:after="100" w:line="300" w:lineRule="auto"/>
      </w:pPr>
      <w:r>
        <w:rPr>
          <w:rFonts w:ascii="Calibri" w:hAnsi="Calibri" w:eastAsia="微软雅黑"/>
          <w:sz w:val="25"/>
          <w:color w:val="214F6B"/>
          <w:b/>
        </w:rPr>
        <w:t xml:space="preserve">150 m层：温度、气压、风速与垂直气流</w:t>
      </w:r>
    </w:p>
    <w:p>
      <w:pPr>
        <w:keepLines/>
        <w:spacing w:after="100" w:line="300" w:lineRule="auto"/>
      </w:pPr>
      <w:r>
        <w:rPr>
          <w:rFonts w:ascii="Calibri" w:hAnsi="Calibri" w:eastAsia="宋体"/>
          <w:sz w:val="21"/>
          <w:color w:val="243746"/>
        </w:rPr>
        <w:t xml:space="preserve">本层全域平均风速为12.901 m/s，范围0.009～23.444 m/s；平均气温-2.814℃，平均气压842.928 hPa。图面覆盖完整经纬度范围，同一变量跨高度使用统一色标。</w:t>
      </w:r>
    </w:p>
    <w:p>
      <w:pPr>
        <w:keepLines/>
        <w:keepNext/>
        <w:jc w:val="center"/>
        <w:spacing w:after="100" w:line="300" w:lineRule="auto"/>
      </w:pPr>
      <w:r>
        <w:rPr>
          <w:rFonts w:ascii="Calibri" w:hAnsi="Calibri" w:eastAsia="宋体"/>
          <w:sz w:val="21"/>
          <w:color w:val="243746"/>
        </w:rPr>
        <w:t xml:space="preserve"/>
      </w:r>
      <w:r>
        <w:drawing>
          <wp:inline distT="0" distB="0" distL="0" distR="0">
            <wp:extent cx="5497003" cy="4114800"/>
            <wp:docPr id="4" name="图4" descr="北京时间12月5日21:00，离地150 m的气温、气压、实际水平风速和空气垂直速度。"/>
            <ns0:graphic xmlns:ns0="http://schemas.openxmlformats.org/drawingml/2006/main">
              <ns0:graphicData uri="http://schemas.openxmlformats.org/drawingml/2006/picture">
                <ns0:pic xmlns:ns0="http://schemas.openxmlformats.org/drawingml/2006/picture">
                  <ns0:nvPicPr>
                    <ns0:cNvPr id="4" name="figure4.png"/>
                    <ns0:cNvPicPr/>
                  </ns0:nvPicPr>
                  <ns0:blipFill>
                    <ns0:blip xmlns:ns0="http://schemas.openxmlformats.org/drawingml/2006/main" r:embed="rIdSingleFigure4"/>
                    <ns0:stretch xmlns:ns0="http://schemas.openxmlformats.org/drawingml/2006/main">
                      <ns0:fillRect/>
                    </ns0:stretch>
                  </ns0:blipFill>
                  <ns0:spPr>
                    <ns0:xfrm xmlns:ns0="http://schemas.openxmlformats.org/drawingml/2006/main">
                      <ns0:off x="0" y="0"/>
                      <ns0:ext cx="5497003" cy="4114800"/>
                    </ns0:xfrm>
                    <ns0:prstGeom xmlns:ns0="http://schemas.openxmlformats.org/drawingml/2006/main" prst="rect">
                      <ns0:avLst/>
                    </ns0:prstGeom>
                  </ns0:spPr>
                </ns0:pic>
              </ns0:graphicData>
            </ns0:graphic>
          </wp:inline>
        </w:drawing>
      </w:r>
    </w:p>
    <w:p>
      <w:pPr>
        <w:pStyle w:val="a5"/>
        <w:keepLines/>
        <w:jc w:val="center"/>
        <w:spacing w:after="100" w:line="300" w:lineRule="auto"/>
      </w:pPr>
      <w:r>
        <w:rPr>
          <w:rFonts w:ascii="Calibri" w:hAnsi="Calibri" w:eastAsia="宋体"/>
          <w:sz w:val="18"/>
          <w:color w:val="526779"/>
        </w:rPr>
        <w:t xml:space="preserve">图4　北京时间12月5日21:00，离地150 m的气温、气压、实际水平风速和空气垂直速度。</w:t>
      </w:r>
    </w:p>
    <w:tbl>
      <w:tblPr>
        <w:tblW w:w="9600" w:type="dxa"/>
        <w:tblLayout w:type="fixed"/>
        <w:tblCellMar>
          <w:top w:w="65" w:type="dxa"/>
          <w:bottom w:w="65" w:type="dxa"/>
          <w:left w:w="90" w:type="dxa"/>
          <w:right w:w="90" w:type="dxa"/>
        </w:tblCellMar>
        <w:tblBorders>
          <w:top w:val="single" w:sz="4" w:color="D5DFE8"/>
          <w:bottom w:val="single" w:sz="4" w:color="D5DFE8"/>
          <w:left w:val="single" w:sz="4" w:color="D5DFE8"/>
          <w:right w:val="single" w:sz="4" w:color="D5DFE8"/>
          <w:insideH w:val="single" w:sz="4" w:color="D5DFE8"/>
          <w:insideV w:val="single" w:sz="4" w:color="D5DFE8"/>
        </w:tblBorders>
      </w:tblPr>
      <w:tblGrid>
        <w:gridCol w:w="2200"/>
        <w:gridCol w:w="800"/>
        <w:gridCol w:w="3600"/>
        <w:gridCol w:w="3000"/>
      </w:tblGrid>
      <w:tr>
        <w:trPr>
          <w:cantSplit/>
          <w:tblHeader/>
        </w:trPr>
        <w:tc>
          <w:tcPr>
            <w:tcW w:w="2200" w:type="dxa"/>
            <w:vAlign w:val="center"/>
            <w:shd w:fill="214F6B"/>
          </w:tcPr>
          <w:p>
            <w:pPr>
              <w:spacing w:before="0" w:after="0" w:line="250" w:lineRule="auto"/>
            </w:pPr>
            <w:r>
              <w:rPr>
                <w:rFonts w:ascii="Calibri" w:hAnsi="Calibri" w:eastAsia="宋体"/>
                <w:sz w:val="17"/>
                <w:color w:val="FFFFFF"/>
                <w:b/>
              </w:rPr>
              <w:t xml:space="preserve">变量</w:t>
            </w:r>
          </w:p>
        </w:tc>
        <w:tc>
          <w:tcPr>
            <w:tcW w:w="800" w:type="dxa"/>
            <w:vAlign w:val="center"/>
            <w:shd w:fill="214F6B"/>
          </w:tcPr>
          <w:p>
            <w:pPr>
              <w:spacing w:before="0" w:after="0" w:line="250" w:lineRule="auto"/>
            </w:pPr>
            <w:r>
              <w:rPr>
                <w:rFonts w:ascii="Calibri" w:hAnsi="Calibri" w:eastAsia="宋体"/>
                <w:sz w:val="17"/>
                <w:color w:val="FFFFFF"/>
                <w:b/>
              </w:rPr>
              <w:t xml:space="preserve">单位</w:t>
            </w:r>
          </w:p>
        </w:tc>
        <w:tc>
          <w:tcPr>
            <w:tcW w:w="3600" w:type="dxa"/>
            <w:vAlign w:val="center"/>
            <w:shd w:fill="214F6B"/>
          </w:tcPr>
          <w:p>
            <w:pPr>
              <w:spacing w:before="0" w:after="0" w:line="250" w:lineRule="auto"/>
            </w:pPr>
            <w:r>
              <w:rPr>
                <w:rFonts w:ascii="Calibri" w:hAnsi="Calibri" w:eastAsia="宋体"/>
                <w:sz w:val="17"/>
                <w:color w:val="FFFFFF"/>
                <w:b/>
              </w:rPr>
              <w:t xml:space="preserve">本层全域最小～最大</w:t>
            </w:r>
          </w:p>
        </w:tc>
        <w:tc>
          <w:tcPr>
            <w:tcW w:w="3000" w:type="dxa"/>
            <w:vAlign w:val="center"/>
            <w:shd w:fill="214F6B"/>
          </w:tcPr>
          <w:p>
            <w:pPr>
              <w:spacing w:before="0" w:after="0" w:line="250" w:lineRule="auto"/>
            </w:pPr>
            <w:r>
              <w:rPr>
                <w:rFonts w:ascii="Calibri" w:hAnsi="Calibri" w:eastAsia="宋体"/>
                <w:sz w:val="17"/>
                <w:color w:val="FFFFFF"/>
                <w:b/>
              </w:rPr>
              <w:t xml:space="preserve">本层全域均值</w:t>
            </w:r>
          </w:p>
        </w:tc>
      </w:tr>
      <w:tr>
        <w:trPr>
          <w:cantSplit/>
        </w:trPr>
        <w:tc>
          <w:tcPr>
            <w:tcW w:w="2200" w:type="dxa"/>
            <w:vAlign w:val="center"/>
          </w:tcPr>
          <w:p>
            <w:pPr>
              <w:spacing w:before="0" w:after="0" w:line="250" w:lineRule="auto"/>
            </w:pPr>
            <w:r>
              <w:rPr>
                <w:rFonts w:ascii="Calibri" w:hAnsi="Calibri" w:eastAsia="宋体"/>
                <w:sz w:val="17"/>
                <w:color w:val="243746"/>
              </w:rPr>
              <w:t xml:space="preserve">u：网格方向</w:t>
            </w:r>
          </w:p>
        </w:tc>
        <w:tc>
          <w:tcPr>
            <w:tcW w:w="800" w:type="dxa"/>
            <w:vAlign w:val="center"/>
          </w:tcPr>
          <w:p>
            <w:pPr>
              <w:spacing w:before="0" w:after="0" w:line="250" w:lineRule="auto"/>
            </w:pPr>
            <w:r>
              <w:rPr>
                <w:rFonts w:ascii="Calibri" w:hAnsi="Calibri" w:eastAsia="宋体"/>
                <w:sz w:val="17"/>
                <w:color w:val="243746"/>
              </w:rPr>
              <w:t xml:space="preserve">m/s</w:t>
            </w:r>
          </w:p>
        </w:tc>
        <w:tc>
          <w:tcPr>
            <w:tcW w:w="3600" w:type="dxa"/>
            <w:vAlign w:val="center"/>
          </w:tcPr>
          <w:p>
            <w:pPr>
              <w:spacing w:before="0" w:after="0" w:line="250" w:lineRule="auto"/>
            </w:pPr>
            <w:r>
              <w:rPr>
                <w:rFonts w:ascii="Calibri" w:hAnsi="Calibri" w:eastAsia="宋体"/>
                <w:sz w:val="17"/>
                <w:color w:val="243746"/>
              </w:rPr>
              <w:t xml:space="preserve">-1.313～23.412</w:t>
            </w:r>
          </w:p>
        </w:tc>
        <w:tc>
          <w:tcPr>
            <w:tcW w:w="3000" w:type="dxa"/>
            <w:vAlign w:val="center"/>
          </w:tcPr>
          <w:p>
            <w:pPr>
              <w:spacing w:before="0" w:after="0" w:line="250" w:lineRule="auto"/>
            </w:pPr>
            <w:r>
              <w:rPr>
                <w:rFonts w:ascii="Calibri" w:hAnsi="Calibri" w:eastAsia="宋体"/>
                <w:sz w:val="17"/>
                <w:color w:val="243746"/>
              </w:rPr>
              <w:t xml:space="preserve">12.084</w:t>
            </w:r>
          </w:p>
        </w:tc>
      </w:tr>
      <w:tr>
        <w:trPr>
          <w:cantSplit/>
        </w:trPr>
        <w:tc>
          <w:tcPr>
            <w:tcW w:w="2200" w:type="dxa"/>
            <w:vAlign w:val="center"/>
            <w:shd w:fill="F1F5F8"/>
          </w:tcPr>
          <w:p>
            <w:pPr>
              <w:spacing w:before="0" w:after="0" w:line="250" w:lineRule="auto"/>
            </w:pPr>
            <w:r>
              <w:rPr>
                <w:rFonts w:ascii="Calibri" w:hAnsi="Calibri" w:eastAsia="宋体"/>
                <w:sz w:val="17"/>
                <w:color w:val="243746"/>
              </w:rPr>
              <w:t xml:space="preserve">v：网格方向</w:t>
            </w:r>
          </w:p>
        </w:tc>
        <w:tc>
          <w:tcPr>
            <w:tcW w:w="800" w:type="dxa"/>
            <w:vAlign w:val="center"/>
            <w:shd w:fill="F1F5F8"/>
          </w:tcPr>
          <w:p>
            <w:pPr>
              <w:spacing w:before="0" w:after="0" w:line="250" w:lineRule="auto"/>
            </w:pPr>
            <w:r>
              <w:rPr>
                <w:rFonts w:ascii="Calibri" w:hAnsi="Calibri" w:eastAsia="宋体"/>
                <w:sz w:val="17"/>
                <w:color w:val="243746"/>
              </w:rPr>
              <w:t xml:space="preserve">m/s</w:t>
            </w:r>
          </w:p>
        </w:tc>
        <w:tc>
          <w:tcPr>
            <w:tcW w:w="3600" w:type="dxa"/>
            <w:vAlign w:val="center"/>
            <w:shd w:fill="F1F5F8"/>
          </w:tcPr>
          <w:p>
            <w:pPr>
              <w:spacing w:before="0" w:after="0" w:line="250" w:lineRule="auto"/>
            </w:pPr>
            <w:r>
              <w:rPr>
                <w:rFonts w:ascii="Calibri" w:hAnsi="Calibri" w:eastAsia="宋体"/>
                <w:sz w:val="17"/>
                <w:color w:val="243746"/>
              </w:rPr>
              <w:t xml:space="preserve">-13.564～12.930</w:t>
            </w:r>
          </w:p>
        </w:tc>
        <w:tc>
          <w:tcPr>
            <w:tcW w:w="3000" w:type="dxa"/>
            <w:vAlign w:val="center"/>
            <w:shd w:fill="F1F5F8"/>
          </w:tcPr>
          <w:p>
            <w:pPr>
              <w:spacing w:before="0" w:after="0" w:line="250" w:lineRule="auto"/>
            </w:pPr>
            <w:r>
              <w:rPr>
                <w:rFonts w:ascii="Calibri" w:hAnsi="Calibri" w:eastAsia="宋体"/>
                <w:sz w:val="17"/>
                <w:color w:val="243746"/>
              </w:rPr>
              <w:t xml:space="preserve">1.048</w:t>
            </w:r>
          </w:p>
        </w:tc>
      </w:tr>
      <w:tr>
        <w:trPr>
          <w:cantSplit/>
        </w:trPr>
        <w:tc>
          <w:tcPr>
            <w:tcW w:w="2200" w:type="dxa"/>
            <w:vAlign w:val="center"/>
          </w:tcPr>
          <w:p>
            <w:pPr>
              <w:spacing w:before="0" w:after="0" w:line="250" w:lineRule="auto"/>
            </w:pPr>
            <w:r>
              <w:rPr>
                <w:rFonts w:ascii="Calibri" w:hAnsi="Calibri" w:eastAsia="宋体"/>
                <w:sz w:val="17"/>
                <w:color w:val="243746"/>
              </w:rPr>
              <w:t xml:space="preserve">气温</w:t>
            </w:r>
          </w:p>
        </w:tc>
        <w:tc>
          <w:tcPr>
            <w:tcW w:w="800" w:type="dxa"/>
            <w:vAlign w:val="center"/>
          </w:tcPr>
          <w:p>
            <w:pPr>
              <w:spacing w:before="0" w:after="0" w:line="250" w:lineRule="auto"/>
            </w:pPr>
            <w:r>
              <w:rPr>
                <w:rFonts w:ascii="Calibri" w:hAnsi="Calibri" w:eastAsia="宋体"/>
                <w:sz w:val="17"/>
                <w:color w:val="243746"/>
              </w:rPr>
              <w:t xml:space="preserve">℃</w:t>
            </w:r>
          </w:p>
        </w:tc>
        <w:tc>
          <w:tcPr>
            <w:tcW w:w="3600" w:type="dxa"/>
            <w:vAlign w:val="center"/>
          </w:tcPr>
          <w:p>
            <w:pPr>
              <w:spacing w:before="0" w:after="0" w:line="250" w:lineRule="auto"/>
            </w:pPr>
            <w:r>
              <w:rPr>
                <w:rFonts w:ascii="Calibri" w:hAnsi="Calibri" w:eastAsia="宋体"/>
                <w:sz w:val="17"/>
                <w:color w:val="243746"/>
              </w:rPr>
              <w:t xml:space="preserve">-9.870～2.480</w:t>
            </w:r>
          </w:p>
        </w:tc>
        <w:tc>
          <w:tcPr>
            <w:tcW w:w="3000" w:type="dxa"/>
            <w:vAlign w:val="center"/>
          </w:tcPr>
          <w:p>
            <w:pPr>
              <w:spacing w:before="0" w:after="0" w:line="250" w:lineRule="auto"/>
            </w:pPr>
            <w:r>
              <w:rPr>
                <w:rFonts w:ascii="Calibri" w:hAnsi="Calibri" w:eastAsia="宋体"/>
                <w:sz w:val="17"/>
                <w:color w:val="243746"/>
              </w:rPr>
              <w:t xml:space="preserve">-2.814</w:t>
            </w:r>
          </w:p>
        </w:tc>
      </w:tr>
      <w:tr>
        <w:trPr>
          <w:cantSplit/>
        </w:trPr>
        <w:tc>
          <w:tcPr>
            <w:tcW w:w="2200" w:type="dxa"/>
            <w:vAlign w:val="center"/>
            <w:shd w:fill="F1F5F8"/>
          </w:tcPr>
          <w:p>
            <w:pPr>
              <w:spacing w:before="0" w:after="0" w:line="250" w:lineRule="auto"/>
            </w:pPr>
            <w:r>
              <w:rPr>
                <w:rFonts w:ascii="Calibri" w:hAnsi="Calibri" w:eastAsia="宋体"/>
                <w:sz w:val="17"/>
                <w:color w:val="243746"/>
              </w:rPr>
              <w:t xml:space="preserve">气压</w:t>
            </w:r>
          </w:p>
        </w:tc>
        <w:tc>
          <w:tcPr>
            <w:tcW w:w="800" w:type="dxa"/>
            <w:vAlign w:val="center"/>
            <w:shd w:fill="F1F5F8"/>
          </w:tcPr>
          <w:p>
            <w:pPr>
              <w:spacing w:before="0" w:after="0" w:line="250" w:lineRule="auto"/>
            </w:pPr>
            <w:r>
              <w:rPr>
                <w:rFonts w:ascii="Calibri" w:hAnsi="Calibri" w:eastAsia="宋体"/>
                <w:sz w:val="17"/>
                <w:color w:val="243746"/>
              </w:rPr>
              <w:t xml:space="preserve">hPa</w:t>
            </w:r>
          </w:p>
        </w:tc>
        <w:tc>
          <w:tcPr>
            <w:tcW w:w="3600" w:type="dxa"/>
            <w:vAlign w:val="center"/>
            <w:shd w:fill="F1F5F8"/>
          </w:tcPr>
          <w:p>
            <w:pPr>
              <w:spacing w:before="0" w:after="0" w:line="250" w:lineRule="auto"/>
            </w:pPr>
            <w:r>
              <w:rPr>
                <w:rFonts w:ascii="Calibri" w:hAnsi="Calibri" w:eastAsia="宋体"/>
                <w:sz w:val="17"/>
                <w:color w:val="243746"/>
              </w:rPr>
              <w:t xml:space="preserve">764.473～903.080</w:t>
            </w:r>
          </w:p>
        </w:tc>
        <w:tc>
          <w:tcPr>
            <w:tcW w:w="3000" w:type="dxa"/>
            <w:vAlign w:val="center"/>
            <w:shd w:fill="F1F5F8"/>
          </w:tcPr>
          <w:p>
            <w:pPr>
              <w:spacing w:before="0" w:after="0" w:line="250" w:lineRule="auto"/>
            </w:pPr>
            <w:r>
              <w:rPr>
                <w:rFonts w:ascii="Calibri" w:hAnsi="Calibri" w:eastAsia="宋体"/>
                <w:sz w:val="17"/>
                <w:color w:val="243746"/>
              </w:rPr>
              <w:t xml:space="preserve">842.928</w:t>
            </w:r>
          </w:p>
        </w:tc>
      </w:tr>
      <w:tr>
        <w:trPr>
          <w:cantSplit/>
        </w:trPr>
        <w:tc>
          <w:tcPr>
            <w:tcW w:w="2200" w:type="dxa"/>
            <w:vAlign w:val="center"/>
          </w:tcPr>
          <w:p>
            <w:pPr>
              <w:spacing w:before="0" w:after="0" w:line="250" w:lineRule="auto"/>
            </w:pPr>
            <w:r>
              <w:rPr>
                <w:rFonts w:ascii="Calibri" w:hAnsi="Calibri" w:eastAsia="宋体"/>
                <w:sz w:val="17"/>
                <w:color w:val="243746"/>
              </w:rPr>
              <w:t xml:space="preserve">水平风速</w:t>
            </w:r>
          </w:p>
        </w:tc>
        <w:tc>
          <w:tcPr>
            <w:tcW w:w="800" w:type="dxa"/>
            <w:vAlign w:val="center"/>
          </w:tcPr>
          <w:p>
            <w:pPr>
              <w:spacing w:before="0" w:after="0" w:line="250" w:lineRule="auto"/>
            </w:pPr>
            <w:r>
              <w:rPr>
                <w:rFonts w:ascii="Calibri" w:hAnsi="Calibri" w:eastAsia="宋体"/>
                <w:sz w:val="17"/>
                <w:color w:val="243746"/>
              </w:rPr>
              <w:t xml:space="preserve">m/s</w:t>
            </w:r>
          </w:p>
        </w:tc>
        <w:tc>
          <w:tcPr>
            <w:tcW w:w="3600" w:type="dxa"/>
            <w:vAlign w:val="center"/>
          </w:tcPr>
          <w:p>
            <w:pPr>
              <w:spacing w:before="0" w:after="0" w:line="250" w:lineRule="auto"/>
            </w:pPr>
            <w:r>
              <w:rPr>
                <w:rFonts w:ascii="Calibri" w:hAnsi="Calibri" w:eastAsia="宋体"/>
                <w:sz w:val="17"/>
                <w:color w:val="243746"/>
              </w:rPr>
              <w:t xml:space="preserve">0.009～23.444</w:t>
            </w:r>
          </w:p>
        </w:tc>
        <w:tc>
          <w:tcPr>
            <w:tcW w:w="3000" w:type="dxa"/>
            <w:vAlign w:val="center"/>
          </w:tcPr>
          <w:p>
            <w:pPr>
              <w:spacing w:before="0" w:after="0" w:line="250" w:lineRule="auto"/>
            </w:pPr>
            <w:r>
              <w:rPr>
                <w:rFonts w:ascii="Calibri" w:hAnsi="Calibri" w:eastAsia="宋体"/>
                <w:sz w:val="17"/>
                <w:color w:val="243746"/>
              </w:rPr>
              <w:t xml:space="preserve">12.901</w:t>
            </w:r>
          </w:p>
        </w:tc>
      </w:tr>
      <w:tr>
        <w:trPr>
          <w:cantSplit/>
        </w:trPr>
        <w:tc>
          <w:tcPr>
            <w:tcW w:w="2200" w:type="dxa"/>
            <w:vAlign w:val="center"/>
            <w:shd w:fill="F1F5F8"/>
          </w:tcPr>
          <w:p>
            <w:pPr>
              <w:spacing w:before="0" w:after="0" w:line="250" w:lineRule="auto"/>
            </w:pPr>
            <w:r>
              <w:rPr>
                <w:rFonts w:ascii="Calibri" w:hAnsi="Calibri" w:eastAsia="宋体"/>
                <w:sz w:val="17"/>
                <w:color w:val="243746"/>
              </w:rPr>
              <w:t xml:space="preserve">空气垂直速度w</w:t>
            </w:r>
          </w:p>
        </w:tc>
        <w:tc>
          <w:tcPr>
            <w:tcW w:w="800" w:type="dxa"/>
            <w:vAlign w:val="center"/>
            <w:shd w:fill="F1F5F8"/>
          </w:tcPr>
          <w:p>
            <w:pPr>
              <w:spacing w:before="0" w:after="0" w:line="250" w:lineRule="auto"/>
            </w:pPr>
            <w:r>
              <w:rPr>
                <w:rFonts w:ascii="Calibri" w:hAnsi="Calibri" w:eastAsia="宋体"/>
                <w:sz w:val="17"/>
                <w:color w:val="243746"/>
              </w:rPr>
              <w:t xml:space="preserve">m/s</w:t>
            </w:r>
          </w:p>
        </w:tc>
        <w:tc>
          <w:tcPr>
            <w:tcW w:w="3600" w:type="dxa"/>
            <w:vAlign w:val="center"/>
            <w:shd w:fill="F1F5F8"/>
          </w:tcPr>
          <w:p>
            <w:pPr>
              <w:spacing w:before="0" w:after="0" w:line="250" w:lineRule="auto"/>
            </w:pPr>
            <w:r>
              <w:rPr>
                <w:rFonts w:ascii="Calibri" w:hAnsi="Calibri" w:eastAsia="宋体"/>
                <w:sz w:val="17"/>
                <w:color w:val="243746"/>
              </w:rPr>
              <w:t xml:space="preserve">-2.373～1.217</w:t>
            </w:r>
          </w:p>
        </w:tc>
        <w:tc>
          <w:tcPr>
            <w:tcW w:w="3000" w:type="dxa"/>
            <w:vAlign w:val="center"/>
            <w:shd w:fill="F1F5F8"/>
          </w:tcPr>
          <w:p>
            <w:pPr>
              <w:spacing w:before="0" w:after="0" w:line="250" w:lineRule="auto"/>
            </w:pPr>
            <w:r>
              <w:rPr>
                <w:rFonts w:ascii="Calibri" w:hAnsi="Calibri" w:eastAsia="宋体"/>
                <w:sz w:val="17"/>
                <w:color w:val="243746"/>
              </w:rPr>
              <w:t xml:space="preserve">-0.025</w:t>
            </w:r>
          </w:p>
        </w:tc>
      </w:tr>
    </w:tbl>
    <w:p>
      <w:pPr>
        <w:keepLines/>
        <w:spacing w:after="100" w:line="300" w:lineRule="auto"/>
      </w:pPr>
      <w:r>
        <w:rPr>
          <w:rFonts w:ascii="Calibri" w:hAnsi="Calibri" w:eastAsia="宋体"/>
          <w:sz w:val="4"/>
          <w:color w:val="243746"/>
        </w:rPr>
        <w:t xml:space="preserve"/>
      </w:r>
    </w:p>
    <w:p>
      <w:pPr>
        <w:keepLines/>
        <w:spacing w:after="100" w:line="300" w:lineRule="auto"/>
      </w:pPr>
      <w:r>
        <w:rPr>
          <w:rFonts w:ascii="Calibri" w:hAnsi="Calibri" w:eastAsia="宋体"/>
          <w:sz w:val="19"/>
          <w:color w:val="243746"/>
        </w:rPr>
        <w:t xml:space="preserve">同一高度的A点风速为0.445 m/s，B点为14.411 m/s，C点为15.166 m/s。对比该层全域均值可见，固定点的实际情况不能直接由区域平均代替。</w:t>
      </w:r>
    </w:p>
    <w:p>
      <w:pPr>
        <w:pStyle w:val="Heading2"/>
        <w:keepLines/>
        <w:keepNext/>
        <w:pageBreakBefore/>
        <w:spacing w:after="100" w:line="300" w:lineRule="auto"/>
      </w:pPr>
      <w:r>
        <w:rPr>
          <w:rFonts w:ascii="Calibri" w:hAnsi="Calibri" w:eastAsia="微软雅黑"/>
          <w:sz w:val="25"/>
          <w:color w:val="214F6B"/>
          <w:b/>
        </w:rPr>
        <w:t xml:space="preserve">300 m层：温度、气压、风速与垂直气流</w:t>
      </w:r>
    </w:p>
    <w:p>
      <w:pPr>
        <w:keepLines/>
        <w:spacing w:after="100" w:line="300" w:lineRule="auto"/>
      </w:pPr>
      <w:r>
        <w:rPr>
          <w:rFonts w:ascii="Calibri" w:hAnsi="Calibri" w:eastAsia="宋体"/>
          <w:sz w:val="21"/>
          <w:color w:val="243746"/>
        </w:rPr>
        <w:t xml:space="preserve">本层全域平均风速为16.554 m/s，范围0.006～27.241 m/s；平均气温-3.217℃，平均气压827.111 hPa。图面覆盖完整经纬度范围，同一变量跨高度使用统一色标。</w:t>
      </w:r>
    </w:p>
    <w:p>
      <w:pPr>
        <w:keepLines/>
        <w:keepNext/>
        <w:jc w:val="center"/>
        <w:spacing w:after="100" w:line="300" w:lineRule="auto"/>
      </w:pPr>
      <w:r>
        <w:rPr>
          <w:rFonts w:ascii="Calibri" w:hAnsi="Calibri" w:eastAsia="宋体"/>
          <w:sz w:val="21"/>
          <w:color w:val="243746"/>
        </w:rPr>
        <w:t xml:space="preserve"/>
      </w:r>
      <w:r>
        <w:drawing>
          <wp:inline distT="0" distB="0" distL="0" distR="0">
            <wp:extent cx="5497003" cy="4114800"/>
            <wp:docPr id="5" name="图5" descr="北京时间12月5日21:00，离地300 m的气温、气压、实际水平风速和空气垂直速度。"/>
            <ns0:graphic xmlns:ns0="http://schemas.openxmlformats.org/drawingml/2006/main">
              <ns0:graphicData uri="http://schemas.openxmlformats.org/drawingml/2006/picture">
                <ns0:pic xmlns:ns0="http://schemas.openxmlformats.org/drawingml/2006/picture">
                  <ns0:nvPicPr>
                    <ns0:cNvPr id="5" name="figure5.png"/>
                    <ns0:cNvPicPr/>
                  </ns0:nvPicPr>
                  <ns0:blipFill>
                    <ns0:blip xmlns:ns0="http://schemas.openxmlformats.org/drawingml/2006/main" r:embed="rIdSingleFigure5"/>
                    <ns0:stretch xmlns:ns0="http://schemas.openxmlformats.org/drawingml/2006/main">
                      <ns0:fillRect/>
                    </ns0:stretch>
                  </ns0:blipFill>
                  <ns0:spPr>
                    <ns0:xfrm xmlns:ns0="http://schemas.openxmlformats.org/drawingml/2006/main">
                      <ns0:off x="0" y="0"/>
                      <ns0:ext cx="5497003" cy="4114800"/>
                    </ns0:xfrm>
                    <ns0:prstGeom xmlns:ns0="http://schemas.openxmlformats.org/drawingml/2006/main" prst="rect">
                      <ns0:avLst/>
                    </ns0:prstGeom>
                  </ns0:spPr>
                </ns0:pic>
              </ns0:graphicData>
            </ns0:graphic>
          </wp:inline>
        </w:drawing>
      </w:r>
    </w:p>
    <w:p>
      <w:pPr>
        <w:pStyle w:val="a5"/>
        <w:keepLines/>
        <w:jc w:val="center"/>
        <w:spacing w:after="100" w:line="300" w:lineRule="auto"/>
      </w:pPr>
      <w:r>
        <w:rPr>
          <w:rFonts w:ascii="Calibri" w:hAnsi="Calibri" w:eastAsia="宋体"/>
          <w:sz w:val="18"/>
          <w:color w:val="526779"/>
        </w:rPr>
        <w:t xml:space="preserve">图5　北京时间12月5日21:00，离地300 m的气温、气压、实际水平风速和空气垂直速度。</w:t>
      </w:r>
    </w:p>
    <w:tbl>
      <w:tblPr>
        <w:tblW w:w="9600" w:type="dxa"/>
        <w:tblLayout w:type="fixed"/>
        <w:tblCellMar>
          <w:top w:w="65" w:type="dxa"/>
          <w:bottom w:w="65" w:type="dxa"/>
          <w:left w:w="90" w:type="dxa"/>
          <w:right w:w="90" w:type="dxa"/>
        </w:tblCellMar>
        <w:tblBorders>
          <w:top w:val="single" w:sz="4" w:color="D5DFE8"/>
          <w:bottom w:val="single" w:sz="4" w:color="D5DFE8"/>
          <w:left w:val="single" w:sz="4" w:color="D5DFE8"/>
          <w:right w:val="single" w:sz="4" w:color="D5DFE8"/>
          <w:insideH w:val="single" w:sz="4" w:color="D5DFE8"/>
          <w:insideV w:val="single" w:sz="4" w:color="D5DFE8"/>
        </w:tblBorders>
      </w:tblPr>
      <w:tblGrid>
        <w:gridCol w:w="2200"/>
        <w:gridCol w:w="800"/>
        <w:gridCol w:w="3600"/>
        <w:gridCol w:w="3000"/>
      </w:tblGrid>
      <w:tr>
        <w:trPr>
          <w:cantSplit/>
          <w:tblHeader/>
        </w:trPr>
        <w:tc>
          <w:tcPr>
            <w:tcW w:w="2200" w:type="dxa"/>
            <w:vAlign w:val="center"/>
            <w:shd w:fill="214F6B"/>
          </w:tcPr>
          <w:p>
            <w:pPr>
              <w:spacing w:before="0" w:after="0" w:line="250" w:lineRule="auto"/>
            </w:pPr>
            <w:r>
              <w:rPr>
                <w:rFonts w:ascii="Calibri" w:hAnsi="Calibri" w:eastAsia="宋体"/>
                <w:sz w:val="17"/>
                <w:color w:val="FFFFFF"/>
                <w:b/>
              </w:rPr>
              <w:t xml:space="preserve">变量</w:t>
            </w:r>
          </w:p>
        </w:tc>
        <w:tc>
          <w:tcPr>
            <w:tcW w:w="800" w:type="dxa"/>
            <w:vAlign w:val="center"/>
            <w:shd w:fill="214F6B"/>
          </w:tcPr>
          <w:p>
            <w:pPr>
              <w:spacing w:before="0" w:after="0" w:line="250" w:lineRule="auto"/>
            </w:pPr>
            <w:r>
              <w:rPr>
                <w:rFonts w:ascii="Calibri" w:hAnsi="Calibri" w:eastAsia="宋体"/>
                <w:sz w:val="17"/>
                <w:color w:val="FFFFFF"/>
                <w:b/>
              </w:rPr>
              <w:t xml:space="preserve">单位</w:t>
            </w:r>
          </w:p>
        </w:tc>
        <w:tc>
          <w:tcPr>
            <w:tcW w:w="3600" w:type="dxa"/>
            <w:vAlign w:val="center"/>
            <w:shd w:fill="214F6B"/>
          </w:tcPr>
          <w:p>
            <w:pPr>
              <w:spacing w:before="0" w:after="0" w:line="250" w:lineRule="auto"/>
            </w:pPr>
            <w:r>
              <w:rPr>
                <w:rFonts w:ascii="Calibri" w:hAnsi="Calibri" w:eastAsia="宋体"/>
                <w:sz w:val="17"/>
                <w:color w:val="FFFFFF"/>
                <w:b/>
              </w:rPr>
              <w:t xml:space="preserve">本层全域最小～最大</w:t>
            </w:r>
          </w:p>
        </w:tc>
        <w:tc>
          <w:tcPr>
            <w:tcW w:w="3000" w:type="dxa"/>
            <w:vAlign w:val="center"/>
            <w:shd w:fill="214F6B"/>
          </w:tcPr>
          <w:p>
            <w:pPr>
              <w:spacing w:before="0" w:after="0" w:line="250" w:lineRule="auto"/>
            </w:pPr>
            <w:r>
              <w:rPr>
                <w:rFonts w:ascii="Calibri" w:hAnsi="Calibri" w:eastAsia="宋体"/>
                <w:sz w:val="17"/>
                <w:color w:val="FFFFFF"/>
                <w:b/>
              </w:rPr>
              <w:t xml:space="preserve">本层全域均值</w:t>
            </w:r>
          </w:p>
        </w:tc>
      </w:tr>
      <w:tr>
        <w:trPr>
          <w:cantSplit/>
        </w:trPr>
        <w:tc>
          <w:tcPr>
            <w:tcW w:w="2200" w:type="dxa"/>
            <w:vAlign w:val="center"/>
          </w:tcPr>
          <w:p>
            <w:pPr>
              <w:spacing w:before="0" w:after="0" w:line="250" w:lineRule="auto"/>
            </w:pPr>
            <w:r>
              <w:rPr>
                <w:rFonts w:ascii="Calibri" w:hAnsi="Calibri" w:eastAsia="宋体"/>
                <w:sz w:val="17"/>
                <w:color w:val="243746"/>
              </w:rPr>
              <w:t xml:space="preserve">u：网格方向</w:t>
            </w:r>
          </w:p>
        </w:tc>
        <w:tc>
          <w:tcPr>
            <w:tcW w:w="800" w:type="dxa"/>
            <w:vAlign w:val="center"/>
          </w:tcPr>
          <w:p>
            <w:pPr>
              <w:spacing w:before="0" w:after="0" w:line="250" w:lineRule="auto"/>
            </w:pPr>
            <w:r>
              <w:rPr>
                <w:rFonts w:ascii="Calibri" w:hAnsi="Calibri" w:eastAsia="宋体"/>
                <w:sz w:val="17"/>
                <w:color w:val="243746"/>
              </w:rPr>
              <w:t xml:space="preserve">m/s</w:t>
            </w:r>
          </w:p>
        </w:tc>
        <w:tc>
          <w:tcPr>
            <w:tcW w:w="3600" w:type="dxa"/>
            <w:vAlign w:val="center"/>
          </w:tcPr>
          <w:p>
            <w:pPr>
              <w:spacing w:before="0" w:after="0" w:line="250" w:lineRule="auto"/>
            </w:pPr>
            <w:r>
              <w:rPr>
                <w:rFonts w:ascii="Calibri" w:hAnsi="Calibri" w:eastAsia="宋体"/>
                <w:sz w:val="17"/>
                <w:color w:val="243746"/>
              </w:rPr>
              <w:t xml:space="preserve">-0.507～27.132</w:t>
            </w:r>
          </w:p>
        </w:tc>
        <w:tc>
          <w:tcPr>
            <w:tcW w:w="3000" w:type="dxa"/>
            <w:vAlign w:val="center"/>
          </w:tcPr>
          <w:p>
            <w:pPr>
              <w:spacing w:before="0" w:after="0" w:line="250" w:lineRule="auto"/>
            </w:pPr>
            <w:r>
              <w:rPr>
                <w:rFonts w:ascii="Calibri" w:hAnsi="Calibri" w:eastAsia="宋体"/>
                <w:sz w:val="17"/>
                <w:color w:val="243746"/>
              </w:rPr>
              <w:t xml:space="preserve">15.852</w:t>
            </w:r>
          </w:p>
        </w:tc>
      </w:tr>
      <w:tr>
        <w:trPr>
          <w:cantSplit/>
        </w:trPr>
        <w:tc>
          <w:tcPr>
            <w:tcW w:w="2200" w:type="dxa"/>
            <w:vAlign w:val="center"/>
            <w:shd w:fill="F1F5F8"/>
          </w:tcPr>
          <w:p>
            <w:pPr>
              <w:spacing w:before="0" w:after="0" w:line="250" w:lineRule="auto"/>
            </w:pPr>
            <w:r>
              <w:rPr>
                <w:rFonts w:ascii="Calibri" w:hAnsi="Calibri" w:eastAsia="宋体"/>
                <w:sz w:val="17"/>
                <w:color w:val="243746"/>
              </w:rPr>
              <w:t xml:space="preserve">v：网格方向</w:t>
            </w:r>
          </w:p>
        </w:tc>
        <w:tc>
          <w:tcPr>
            <w:tcW w:w="800" w:type="dxa"/>
            <w:vAlign w:val="center"/>
            <w:shd w:fill="F1F5F8"/>
          </w:tcPr>
          <w:p>
            <w:pPr>
              <w:spacing w:before="0" w:after="0" w:line="250" w:lineRule="auto"/>
            </w:pPr>
            <w:r>
              <w:rPr>
                <w:rFonts w:ascii="Calibri" w:hAnsi="Calibri" w:eastAsia="宋体"/>
                <w:sz w:val="17"/>
                <w:color w:val="243746"/>
              </w:rPr>
              <w:t xml:space="preserve">m/s</w:t>
            </w:r>
          </w:p>
        </w:tc>
        <w:tc>
          <w:tcPr>
            <w:tcW w:w="3600" w:type="dxa"/>
            <w:vAlign w:val="center"/>
            <w:shd w:fill="F1F5F8"/>
          </w:tcPr>
          <w:p>
            <w:pPr>
              <w:spacing w:before="0" w:after="0" w:line="250" w:lineRule="auto"/>
            </w:pPr>
            <w:r>
              <w:rPr>
                <w:rFonts w:ascii="Calibri" w:hAnsi="Calibri" w:eastAsia="宋体"/>
                <w:sz w:val="17"/>
                <w:color w:val="243746"/>
              </w:rPr>
              <w:t xml:space="preserve">-14.386～11.546</w:t>
            </w:r>
          </w:p>
        </w:tc>
        <w:tc>
          <w:tcPr>
            <w:tcW w:w="3000" w:type="dxa"/>
            <w:vAlign w:val="center"/>
            <w:shd w:fill="F1F5F8"/>
          </w:tcPr>
          <w:p>
            <w:pPr>
              <w:spacing w:before="0" w:after="0" w:line="250" w:lineRule="auto"/>
            </w:pPr>
            <w:r>
              <w:rPr>
                <w:rFonts w:ascii="Calibri" w:hAnsi="Calibri" w:eastAsia="宋体"/>
                <w:sz w:val="17"/>
                <w:color w:val="243746"/>
              </w:rPr>
              <w:t xml:space="preserve">-0.545</w:t>
            </w:r>
          </w:p>
        </w:tc>
      </w:tr>
      <w:tr>
        <w:trPr>
          <w:cantSplit/>
        </w:trPr>
        <w:tc>
          <w:tcPr>
            <w:tcW w:w="2200" w:type="dxa"/>
            <w:vAlign w:val="center"/>
          </w:tcPr>
          <w:p>
            <w:pPr>
              <w:spacing w:before="0" w:after="0" w:line="250" w:lineRule="auto"/>
            </w:pPr>
            <w:r>
              <w:rPr>
                <w:rFonts w:ascii="Calibri" w:hAnsi="Calibri" w:eastAsia="宋体"/>
                <w:sz w:val="17"/>
                <w:color w:val="243746"/>
              </w:rPr>
              <w:t xml:space="preserve">气温</w:t>
            </w:r>
          </w:p>
        </w:tc>
        <w:tc>
          <w:tcPr>
            <w:tcW w:w="800" w:type="dxa"/>
            <w:vAlign w:val="center"/>
          </w:tcPr>
          <w:p>
            <w:pPr>
              <w:spacing w:before="0" w:after="0" w:line="250" w:lineRule="auto"/>
            </w:pPr>
            <w:r>
              <w:rPr>
                <w:rFonts w:ascii="Calibri" w:hAnsi="Calibri" w:eastAsia="宋体"/>
                <w:sz w:val="17"/>
                <w:color w:val="243746"/>
              </w:rPr>
              <w:t xml:space="preserve">℃</w:t>
            </w:r>
          </w:p>
        </w:tc>
        <w:tc>
          <w:tcPr>
            <w:tcW w:w="3600" w:type="dxa"/>
            <w:vAlign w:val="center"/>
          </w:tcPr>
          <w:p>
            <w:pPr>
              <w:spacing w:before="0" w:after="0" w:line="250" w:lineRule="auto"/>
            </w:pPr>
            <w:r>
              <w:rPr>
                <w:rFonts w:ascii="Calibri" w:hAnsi="Calibri" w:eastAsia="宋体"/>
                <w:sz w:val="17"/>
                <w:color w:val="243746"/>
              </w:rPr>
              <w:t xml:space="preserve">-10.791～2.092</w:t>
            </w:r>
          </w:p>
        </w:tc>
        <w:tc>
          <w:tcPr>
            <w:tcW w:w="3000" w:type="dxa"/>
            <w:vAlign w:val="center"/>
          </w:tcPr>
          <w:p>
            <w:pPr>
              <w:spacing w:before="0" w:after="0" w:line="250" w:lineRule="auto"/>
            </w:pPr>
            <w:r>
              <w:rPr>
                <w:rFonts w:ascii="Calibri" w:hAnsi="Calibri" w:eastAsia="宋体"/>
                <w:sz w:val="17"/>
                <w:color w:val="243746"/>
              </w:rPr>
              <w:t xml:space="preserve">-3.217</w:t>
            </w:r>
          </w:p>
        </w:tc>
      </w:tr>
      <w:tr>
        <w:trPr>
          <w:cantSplit/>
        </w:trPr>
        <w:tc>
          <w:tcPr>
            <w:tcW w:w="2200" w:type="dxa"/>
            <w:vAlign w:val="center"/>
            <w:shd w:fill="F1F5F8"/>
          </w:tcPr>
          <w:p>
            <w:pPr>
              <w:spacing w:before="0" w:after="0" w:line="250" w:lineRule="auto"/>
            </w:pPr>
            <w:r>
              <w:rPr>
                <w:rFonts w:ascii="Calibri" w:hAnsi="Calibri" w:eastAsia="宋体"/>
                <w:sz w:val="17"/>
                <w:color w:val="243746"/>
              </w:rPr>
              <w:t xml:space="preserve">气压</w:t>
            </w:r>
          </w:p>
        </w:tc>
        <w:tc>
          <w:tcPr>
            <w:tcW w:w="800" w:type="dxa"/>
            <w:vAlign w:val="center"/>
            <w:shd w:fill="F1F5F8"/>
          </w:tcPr>
          <w:p>
            <w:pPr>
              <w:spacing w:before="0" w:after="0" w:line="250" w:lineRule="auto"/>
            </w:pPr>
            <w:r>
              <w:rPr>
                <w:rFonts w:ascii="Calibri" w:hAnsi="Calibri" w:eastAsia="宋体"/>
                <w:sz w:val="17"/>
                <w:color w:val="243746"/>
              </w:rPr>
              <w:t xml:space="preserve">hPa</w:t>
            </w:r>
          </w:p>
        </w:tc>
        <w:tc>
          <w:tcPr>
            <w:tcW w:w="3600" w:type="dxa"/>
            <w:vAlign w:val="center"/>
            <w:shd w:fill="F1F5F8"/>
          </w:tcPr>
          <w:p>
            <w:pPr>
              <w:spacing w:before="0" w:after="0" w:line="250" w:lineRule="auto"/>
            </w:pPr>
            <w:r>
              <w:rPr>
                <w:rFonts w:ascii="Calibri" w:hAnsi="Calibri" w:eastAsia="宋体"/>
                <w:sz w:val="17"/>
                <w:color w:val="243746"/>
              </w:rPr>
              <w:t xml:space="preserve">749.721～886.395</w:t>
            </w:r>
          </w:p>
        </w:tc>
        <w:tc>
          <w:tcPr>
            <w:tcW w:w="3000" w:type="dxa"/>
            <w:vAlign w:val="center"/>
            <w:shd w:fill="F1F5F8"/>
          </w:tcPr>
          <w:p>
            <w:pPr>
              <w:spacing w:before="0" w:after="0" w:line="250" w:lineRule="auto"/>
            </w:pPr>
            <w:r>
              <w:rPr>
                <w:rFonts w:ascii="Calibri" w:hAnsi="Calibri" w:eastAsia="宋体"/>
                <w:sz w:val="17"/>
                <w:color w:val="243746"/>
              </w:rPr>
              <w:t xml:space="preserve">827.111</w:t>
            </w:r>
          </w:p>
        </w:tc>
      </w:tr>
      <w:tr>
        <w:trPr>
          <w:cantSplit/>
        </w:trPr>
        <w:tc>
          <w:tcPr>
            <w:tcW w:w="2200" w:type="dxa"/>
            <w:vAlign w:val="center"/>
          </w:tcPr>
          <w:p>
            <w:pPr>
              <w:spacing w:before="0" w:after="0" w:line="250" w:lineRule="auto"/>
            </w:pPr>
            <w:r>
              <w:rPr>
                <w:rFonts w:ascii="Calibri" w:hAnsi="Calibri" w:eastAsia="宋体"/>
                <w:sz w:val="17"/>
                <w:color w:val="243746"/>
              </w:rPr>
              <w:t xml:space="preserve">水平风速</w:t>
            </w:r>
          </w:p>
        </w:tc>
        <w:tc>
          <w:tcPr>
            <w:tcW w:w="800" w:type="dxa"/>
            <w:vAlign w:val="center"/>
          </w:tcPr>
          <w:p>
            <w:pPr>
              <w:spacing w:before="0" w:after="0" w:line="250" w:lineRule="auto"/>
            </w:pPr>
            <w:r>
              <w:rPr>
                <w:rFonts w:ascii="Calibri" w:hAnsi="Calibri" w:eastAsia="宋体"/>
                <w:sz w:val="17"/>
                <w:color w:val="243746"/>
              </w:rPr>
              <w:t xml:space="preserve">m/s</w:t>
            </w:r>
          </w:p>
        </w:tc>
        <w:tc>
          <w:tcPr>
            <w:tcW w:w="3600" w:type="dxa"/>
            <w:vAlign w:val="center"/>
          </w:tcPr>
          <w:p>
            <w:pPr>
              <w:spacing w:before="0" w:after="0" w:line="250" w:lineRule="auto"/>
            </w:pPr>
            <w:r>
              <w:rPr>
                <w:rFonts w:ascii="Calibri" w:hAnsi="Calibri" w:eastAsia="宋体"/>
                <w:sz w:val="17"/>
                <w:color w:val="243746"/>
              </w:rPr>
              <w:t xml:space="preserve">0.006～27.241</w:t>
            </w:r>
          </w:p>
        </w:tc>
        <w:tc>
          <w:tcPr>
            <w:tcW w:w="3000" w:type="dxa"/>
            <w:vAlign w:val="center"/>
          </w:tcPr>
          <w:p>
            <w:pPr>
              <w:spacing w:before="0" w:after="0" w:line="250" w:lineRule="auto"/>
            </w:pPr>
            <w:r>
              <w:rPr>
                <w:rFonts w:ascii="Calibri" w:hAnsi="Calibri" w:eastAsia="宋体"/>
                <w:sz w:val="17"/>
                <w:color w:val="243746"/>
              </w:rPr>
              <w:t xml:space="preserve">16.554</w:t>
            </w:r>
          </w:p>
        </w:tc>
      </w:tr>
      <w:tr>
        <w:trPr>
          <w:cantSplit/>
        </w:trPr>
        <w:tc>
          <w:tcPr>
            <w:tcW w:w="2200" w:type="dxa"/>
            <w:vAlign w:val="center"/>
            <w:shd w:fill="F1F5F8"/>
          </w:tcPr>
          <w:p>
            <w:pPr>
              <w:spacing w:before="0" w:after="0" w:line="250" w:lineRule="auto"/>
            </w:pPr>
            <w:r>
              <w:rPr>
                <w:rFonts w:ascii="Calibri" w:hAnsi="Calibri" w:eastAsia="宋体"/>
                <w:sz w:val="17"/>
                <w:color w:val="243746"/>
              </w:rPr>
              <w:t xml:space="preserve">空气垂直速度w</w:t>
            </w:r>
          </w:p>
        </w:tc>
        <w:tc>
          <w:tcPr>
            <w:tcW w:w="800" w:type="dxa"/>
            <w:vAlign w:val="center"/>
            <w:shd w:fill="F1F5F8"/>
          </w:tcPr>
          <w:p>
            <w:pPr>
              <w:spacing w:before="0" w:after="0" w:line="250" w:lineRule="auto"/>
            </w:pPr>
            <w:r>
              <w:rPr>
                <w:rFonts w:ascii="Calibri" w:hAnsi="Calibri" w:eastAsia="宋体"/>
                <w:sz w:val="17"/>
                <w:color w:val="243746"/>
              </w:rPr>
              <w:t xml:space="preserve">m/s</w:t>
            </w:r>
          </w:p>
        </w:tc>
        <w:tc>
          <w:tcPr>
            <w:tcW w:w="3600" w:type="dxa"/>
            <w:vAlign w:val="center"/>
            <w:shd w:fill="F1F5F8"/>
          </w:tcPr>
          <w:p>
            <w:pPr>
              <w:spacing w:before="0" w:after="0" w:line="250" w:lineRule="auto"/>
            </w:pPr>
            <w:r>
              <w:rPr>
                <w:rFonts w:ascii="Calibri" w:hAnsi="Calibri" w:eastAsia="宋体"/>
                <w:sz w:val="17"/>
                <w:color w:val="243746"/>
              </w:rPr>
              <w:t xml:space="preserve">-2.620～1.218</w:t>
            </w:r>
          </w:p>
        </w:tc>
        <w:tc>
          <w:tcPr>
            <w:tcW w:w="3000" w:type="dxa"/>
            <w:vAlign w:val="center"/>
            <w:shd w:fill="F1F5F8"/>
          </w:tcPr>
          <w:p>
            <w:pPr>
              <w:spacing w:before="0" w:after="0" w:line="250" w:lineRule="auto"/>
            </w:pPr>
            <w:r>
              <w:rPr>
                <w:rFonts w:ascii="Calibri" w:hAnsi="Calibri" w:eastAsia="宋体"/>
                <w:sz w:val="17"/>
                <w:color w:val="243746"/>
              </w:rPr>
              <w:t xml:space="preserve">-0.017</w:t>
            </w:r>
          </w:p>
        </w:tc>
      </w:tr>
    </w:tbl>
    <w:p>
      <w:pPr>
        <w:keepLines/>
        <w:spacing w:after="100" w:line="300" w:lineRule="auto"/>
      </w:pPr>
      <w:r>
        <w:rPr>
          <w:rFonts w:ascii="Calibri" w:hAnsi="Calibri" w:eastAsia="宋体"/>
          <w:sz w:val="4"/>
          <w:color w:val="243746"/>
        </w:rPr>
        <w:t xml:space="preserve"/>
      </w:r>
    </w:p>
    <w:p>
      <w:pPr>
        <w:keepLines/>
        <w:spacing w:after="100" w:line="300" w:lineRule="auto"/>
      </w:pPr>
      <w:r>
        <w:rPr>
          <w:rFonts w:ascii="Calibri" w:hAnsi="Calibri" w:eastAsia="宋体"/>
          <w:sz w:val="19"/>
          <w:color w:val="243746"/>
        </w:rPr>
        <w:t xml:space="preserve">同一高度的A点风速为1.056 m/s，B点为19.162 m/s，C点为19.061 m/s。对比该层全域均值可见，固定点的实际情况不能直接由区域平均代替。</w:t>
      </w:r>
    </w:p>
    <w:p>
      <w:pPr>
        <w:pStyle w:val="Heading2"/>
        <w:keepLines/>
        <w:keepNext/>
        <w:pageBreakBefore/>
        <w:spacing w:after="100" w:line="300" w:lineRule="auto"/>
      </w:pPr>
      <w:r>
        <w:rPr>
          <w:rFonts w:ascii="Calibri" w:hAnsi="Calibri" w:eastAsia="微软雅黑"/>
          <w:sz w:val="25"/>
          <w:color w:val="214F6B"/>
          <w:b/>
        </w:rPr>
        <w:t xml:space="preserve">1000 m层：温度、气压、风速与垂直气流</w:t>
      </w:r>
    </w:p>
    <w:p>
      <w:pPr>
        <w:keepLines/>
        <w:spacing w:after="100" w:line="300" w:lineRule="auto"/>
      </w:pPr>
      <w:r>
        <w:rPr>
          <w:rFonts w:ascii="Calibri" w:hAnsi="Calibri" w:eastAsia="宋体"/>
          <w:sz w:val="21"/>
          <w:color w:val="243746"/>
        </w:rPr>
        <w:t xml:space="preserve">本层全域平均风速为21.116 m/s，范围6.374～29.978 m/s；平均气温-7.236℃，平均气压756.629 hPa。图面覆盖完整经纬度范围，同一变量跨高度使用统一色标。</w:t>
      </w:r>
    </w:p>
    <w:p>
      <w:pPr>
        <w:keepLines/>
        <w:keepNext/>
        <w:jc w:val="center"/>
        <w:spacing w:after="100" w:line="300" w:lineRule="auto"/>
      </w:pPr>
      <w:r>
        <w:rPr>
          <w:rFonts w:ascii="Calibri" w:hAnsi="Calibri" w:eastAsia="宋体"/>
          <w:sz w:val="21"/>
          <w:color w:val="243746"/>
        </w:rPr>
        <w:t xml:space="preserve"/>
      </w:r>
      <w:r>
        <w:drawing>
          <wp:inline distT="0" distB="0" distL="0" distR="0">
            <wp:extent cx="5497003" cy="4114800"/>
            <wp:docPr id="6" name="图6" descr="北京时间12月5日21:00，离地1000 m的气温、气压、实际水平风速和空气垂直速度。"/>
            <ns0:graphic xmlns:ns0="http://schemas.openxmlformats.org/drawingml/2006/main">
              <ns0:graphicData uri="http://schemas.openxmlformats.org/drawingml/2006/picture">
                <ns0:pic xmlns:ns0="http://schemas.openxmlformats.org/drawingml/2006/picture">
                  <ns0:nvPicPr>
                    <ns0:cNvPr id="6" name="figure6.png"/>
                    <ns0:cNvPicPr/>
                  </ns0:nvPicPr>
                  <ns0:blipFill>
                    <ns0:blip xmlns:ns0="http://schemas.openxmlformats.org/drawingml/2006/main" r:embed="rIdSingleFigure6"/>
                    <ns0:stretch xmlns:ns0="http://schemas.openxmlformats.org/drawingml/2006/main">
                      <ns0:fillRect/>
                    </ns0:stretch>
                  </ns0:blipFill>
                  <ns0:spPr>
                    <ns0:xfrm xmlns:ns0="http://schemas.openxmlformats.org/drawingml/2006/main">
                      <ns0:off x="0" y="0"/>
                      <ns0:ext cx="5497003" cy="4114800"/>
                    </ns0:xfrm>
                    <ns0:prstGeom xmlns:ns0="http://schemas.openxmlformats.org/drawingml/2006/main" prst="rect">
                      <ns0:avLst/>
                    </ns0:prstGeom>
                  </ns0:spPr>
                </ns0:pic>
              </ns0:graphicData>
            </ns0:graphic>
          </wp:inline>
        </w:drawing>
      </w:r>
    </w:p>
    <w:p>
      <w:pPr>
        <w:pStyle w:val="a5"/>
        <w:keepLines/>
        <w:jc w:val="center"/>
        <w:spacing w:after="100" w:line="300" w:lineRule="auto"/>
      </w:pPr>
      <w:r>
        <w:rPr>
          <w:rFonts w:ascii="Calibri" w:hAnsi="Calibri" w:eastAsia="宋体"/>
          <w:sz w:val="18"/>
          <w:color w:val="526779"/>
        </w:rPr>
        <w:t xml:space="preserve">图6　北京时间12月5日21:00，离地1000 m的气温、气压、实际水平风速和空气垂直速度。</w:t>
      </w:r>
    </w:p>
    <w:tbl>
      <w:tblPr>
        <w:tblW w:w="9600" w:type="dxa"/>
        <w:tblLayout w:type="fixed"/>
        <w:tblCellMar>
          <w:top w:w="65" w:type="dxa"/>
          <w:bottom w:w="65" w:type="dxa"/>
          <w:left w:w="90" w:type="dxa"/>
          <w:right w:w="90" w:type="dxa"/>
        </w:tblCellMar>
        <w:tblBorders>
          <w:top w:val="single" w:sz="4" w:color="D5DFE8"/>
          <w:bottom w:val="single" w:sz="4" w:color="D5DFE8"/>
          <w:left w:val="single" w:sz="4" w:color="D5DFE8"/>
          <w:right w:val="single" w:sz="4" w:color="D5DFE8"/>
          <w:insideH w:val="single" w:sz="4" w:color="D5DFE8"/>
          <w:insideV w:val="single" w:sz="4" w:color="D5DFE8"/>
        </w:tblBorders>
      </w:tblPr>
      <w:tblGrid>
        <w:gridCol w:w="2200"/>
        <w:gridCol w:w="800"/>
        <w:gridCol w:w="3600"/>
        <w:gridCol w:w="3000"/>
      </w:tblGrid>
      <w:tr>
        <w:trPr>
          <w:cantSplit/>
          <w:tblHeader/>
        </w:trPr>
        <w:tc>
          <w:tcPr>
            <w:tcW w:w="2200" w:type="dxa"/>
            <w:vAlign w:val="center"/>
            <w:shd w:fill="214F6B"/>
          </w:tcPr>
          <w:p>
            <w:pPr>
              <w:spacing w:before="0" w:after="0" w:line="250" w:lineRule="auto"/>
            </w:pPr>
            <w:r>
              <w:rPr>
                <w:rFonts w:ascii="Calibri" w:hAnsi="Calibri" w:eastAsia="宋体"/>
                <w:sz w:val="17"/>
                <w:color w:val="FFFFFF"/>
                <w:b/>
              </w:rPr>
              <w:t xml:space="preserve">变量</w:t>
            </w:r>
          </w:p>
        </w:tc>
        <w:tc>
          <w:tcPr>
            <w:tcW w:w="800" w:type="dxa"/>
            <w:vAlign w:val="center"/>
            <w:shd w:fill="214F6B"/>
          </w:tcPr>
          <w:p>
            <w:pPr>
              <w:spacing w:before="0" w:after="0" w:line="250" w:lineRule="auto"/>
            </w:pPr>
            <w:r>
              <w:rPr>
                <w:rFonts w:ascii="Calibri" w:hAnsi="Calibri" w:eastAsia="宋体"/>
                <w:sz w:val="17"/>
                <w:color w:val="FFFFFF"/>
                <w:b/>
              </w:rPr>
              <w:t xml:space="preserve">单位</w:t>
            </w:r>
          </w:p>
        </w:tc>
        <w:tc>
          <w:tcPr>
            <w:tcW w:w="3600" w:type="dxa"/>
            <w:vAlign w:val="center"/>
            <w:shd w:fill="214F6B"/>
          </w:tcPr>
          <w:p>
            <w:pPr>
              <w:spacing w:before="0" w:after="0" w:line="250" w:lineRule="auto"/>
            </w:pPr>
            <w:r>
              <w:rPr>
                <w:rFonts w:ascii="Calibri" w:hAnsi="Calibri" w:eastAsia="宋体"/>
                <w:sz w:val="17"/>
                <w:color w:val="FFFFFF"/>
                <w:b/>
              </w:rPr>
              <w:t xml:space="preserve">本层全域最小～最大</w:t>
            </w:r>
          </w:p>
        </w:tc>
        <w:tc>
          <w:tcPr>
            <w:tcW w:w="3000" w:type="dxa"/>
            <w:vAlign w:val="center"/>
            <w:shd w:fill="214F6B"/>
          </w:tcPr>
          <w:p>
            <w:pPr>
              <w:spacing w:before="0" w:after="0" w:line="250" w:lineRule="auto"/>
            </w:pPr>
            <w:r>
              <w:rPr>
                <w:rFonts w:ascii="Calibri" w:hAnsi="Calibri" w:eastAsia="宋体"/>
                <w:sz w:val="17"/>
                <w:color w:val="FFFFFF"/>
                <w:b/>
              </w:rPr>
              <w:t xml:space="preserve">本层全域均值</w:t>
            </w:r>
          </w:p>
        </w:tc>
      </w:tr>
      <w:tr>
        <w:trPr>
          <w:cantSplit/>
        </w:trPr>
        <w:tc>
          <w:tcPr>
            <w:tcW w:w="2200" w:type="dxa"/>
            <w:vAlign w:val="center"/>
          </w:tcPr>
          <w:p>
            <w:pPr>
              <w:spacing w:before="0" w:after="0" w:line="250" w:lineRule="auto"/>
            </w:pPr>
            <w:r>
              <w:rPr>
                <w:rFonts w:ascii="Calibri" w:hAnsi="Calibri" w:eastAsia="宋体"/>
                <w:sz w:val="17"/>
                <w:color w:val="243746"/>
              </w:rPr>
              <w:t xml:space="preserve">u：网格方向</w:t>
            </w:r>
          </w:p>
        </w:tc>
        <w:tc>
          <w:tcPr>
            <w:tcW w:w="800" w:type="dxa"/>
            <w:vAlign w:val="center"/>
          </w:tcPr>
          <w:p>
            <w:pPr>
              <w:spacing w:before="0" w:after="0" w:line="250" w:lineRule="auto"/>
            </w:pPr>
            <w:r>
              <w:rPr>
                <w:rFonts w:ascii="Calibri" w:hAnsi="Calibri" w:eastAsia="宋体"/>
                <w:sz w:val="17"/>
                <w:color w:val="243746"/>
              </w:rPr>
              <w:t xml:space="preserve">m/s</w:t>
            </w:r>
          </w:p>
        </w:tc>
        <w:tc>
          <w:tcPr>
            <w:tcW w:w="3600" w:type="dxa"/>
            <w:vAlign w:val="center"/>
          </w:tcPr>
          <w:p>
            <w:pPr>
              <w:spacing w:before="0" w:after="0" w:line="250" w:lineRule="auto"/>
            </w:pPr>
            <w:r>
              <w:rPr>
                <w:rFonts w:ascii="Calibri" w:hAnsi="Calibri" w:eastAsia="宋体"/>
                <w:sz w:val="17"/>
                <w:color w:val="243746"/>
              </w:rPr>
              <w:t xml:space="preserve">6.163～29.824</w:t>
            </w:r>
          </w:p>
        </w:tc>
        <w:tc>
          <w:tcPr>
            <w:tcW w:w="3000" w:type="dxa"/>
            <w:vAlign w:val="center"/>
          </w:tcPr>
          <w:p>
            <w:pPr>
              <w:spacing w:before="0" w:after="0" w:line="250" w:lineRule="auto"/>
            </w:pPr>
            <w:r>
              <w:rPr>
                <w:rFonts w:ascii="Calibri" w:hAnsi="Calibri" w:eastAsia="宋体"/>
                <w:sz w:val="17"/>
                <w:color w:val="243746"/>
              </w:rPr>
              <w:t xml:space="preserve">19.700</w:t>
            </w:r>
          </w:p>
        </w:tc>
      </w:tr>
      <w:tr>
        <w:trPr>
          <w:cantSplit/>
        </w:trPr>
        <w:tc>
          <w:tcPr>
            <w:tcW w:w="2200" w:type="dxa"/>
            <w:vAlign w:val="center"/>
            <w:shd w:fill="F1F5F8"/>
          </w:tcPr>
          <w:p>
            <w:pPr>
              <w:spacing w:before="0" w:after="0" w:line="250" w:lineRule="auto"/>
            </w:pPr>
            <w:r>
              <w:rPr>
                <w:rFonts w:ascii="Calibri" w:hAnsi="Calibri" w:eastAsia="宋体"/>
                <w:sz w:val="17"/>
                <w:color w:val="243746"/>
              </w:rPr>
              <w:t xml:space="preserve">v：网格方向</w:t>
            </w:r>
          </w:p>
        </w:tc>
        <w:tc>
          <w:tcPr>
            <w:tcW w:w="800" w:type="dxa"/>
            <w:vAlign w:val="center"/>
            <w:shd w:fill="F1F5F8"/>
          </w:tcPr>
          <w:p>
            <w:pPr>
              <w:spacing w:before="0" w:after="0" w:line="250" w:lineRule="auto"/>
            </w:pPr>
            <w:r>
              <w:rPr>
                <w:rFonts w:ascii="Calibri" w:hAnsi="Calibri" w:eastAsia="宋体"/>
                <w:sz w:val="17"/>
                <w:color w:val="243746"/>
              </w:rPr>
              <w:t xml:space="preserve">m/s</w:t>
            </w:r>
          </w:p>
        </w:tc>
        <w:tc>
          <w:tcPr>
            <w:tcW w:w="3600" w:type="dxa"/>
            <w:vAlign w:val="center"/>
            <w:shd w:fill="F1F5F8"/>
          </w:tcPr>
          <w:p>
            <w:pPr>
              <w:spacing w:before="0" w:after="0" w:line="250" w:lineRule="auto"/>
            </w:pPr>
            <w:r>
              <w:rPr>
                <w:rFonts w:ascii="Calibri" w:hAnsi="Calibri" w:eastAsia="宋体"/>
                <w:sz w:val="17"/>
                <w:color w:val="243746"/>
              </w:rPr>
              <w:t xml:space="preserve">-15.647～3.269</w:t>
            </w:r>
          </w:p>
        </w:tc>
        <w:tc>
          <w:tcPr>
            <w:tcW w:w="3000" w:type="dxa"/>
            <w:vAlign w:val="center"/>
            <w:shd w:fill="F1F5F8"/>
          </w:tcPr>
          <w:p>
            <w:pPr>
              <w:spacing w:before="0" w:after="0" w:line="250" w:lineRule="auto"/>
            </w:pPr>
            <w:r>
              <w:rPr>
                <w:rFonts w:ascii="Calibri" w:hAnsi="Calibri" w:eastAsia="宋体"/>
                <w:sz w:val="17"/>
                <w:color w:val="243746"/>
              </w:rPr>
              <w:t xml:space="preserve">-6.507</w:t>
            </w:r>
          </w:p>
        </w:tc>
      </w:tr>
      <w:tr>
        <w:trPr>
          <w:cantSplit/>
        </w:trPr>
        <w:tc>
          <w:tcPr>
            <w:tcW w:w="2200" w:type="dxa"/>
            <w:vAlign w:val="center"/>
          </w:tcPr>
          <w:p>
            <w:pPr>
              <w:spacing w:before="0" w:after="0" w:line="250" w:lineRule="auto"/>
            </w:pPr>
            <w:r>
              <w:rPr>
                <w:rFonts w:ascii="Calibri" w:hAnsi="Calibri" w:eastAsia="宋体"/>
                <w:sz w:val="17"/>
                <w:color w:val="243746"/>
              </w:rPr>
              <w:t xml:space="preserve">气温</w:t>
            </w:r>
          </w:p>
        </w:tc>
        <w:tc>
          <w:tcPr>
            <w:tcW w:w="800" w:type="dxa"/>
            <w:vAlign w:val="center"/>
          </w:tcPr>
          <w:p>
            <w:pPr>
              <w:spacing w:before="0" w:after="0" w:line="250" w:lineRule="auto"/>
            </w:pPr>
            <w:r>
              <w:rPr>
                <w:rFonts w:ascii="Calibri" w:hAnsi="Calibri" w:eastAsia="宋体"/>
                <w:sz w:val="17"/>
                <w:color w:val="243746"/>
              </w:rPr>
              <w:t xml:space="preserve">℃</w:t>
            </w:r>
          </w:p>
        </w:tc>
        <w:tc>
          <w:tcPr>
            <w:tcW w:w="3600" w:type="dxa"/>
            <w:vAlign w:val="center"/>
          </w:tcPr>
          <w:p>
            <w:pPr>
              <w:spacing w:before="0" w:after="0" w:line="250" w:lineRule="auto"/>
            </w:pPr>
            <w:r>
              <w:rPr>
                <w:rFonts w:ascii="Calibri" w:hAnsi="Calibri" w:eastAsia="宋体"/>
                <w:sz w:val="17"/>
                <w:color w:val="243746"/>
              </w:rPr>
              <w:t xml:space="preserve">-16.246～-0.408</w:t>
            </w:r>
          </w:p>
        </w:tc>
        <w:tc>
          <w:tcPr>
            <w:tcW w:w="3000" w:type="dxa"/>
            <w:vAlign w:val="center"/>
          </w:tcPr>
          <w:p>
            <w:pPr>
              <w:spacing w:before="0" w:after="0" w:line="250" w:lineRule="auto"/>
            </w:pPr>
            <w:r>
              <w:rPr>
                <w:rFonts w:ascii="Calibri" w:hAnsi="Calibri" w:eastAsia="宋体"/>
                <w:sz w:val="17"/>
                <w:color w:val="243746"/>
              </w:rPr>
              <w:t xml:space="preserve">-7.236</w:t>
            </w:r>
          </w:p>
        </w:tc>
      </w:tr>
      <w:tr>
        <w:trPr>
          <w:cantSplit/>
        </w:trPr>
        <w:tc>
          <w:tcPr>
            <w:tcW w:w="2200" w:type="dxa"/>
            <w:vAlign w:val="center"/>
            <w:shd w:fill="F1F5F8"/>
          </w:tcPr>
          <w:p>
            <w:pPr>
              <w:spacing w:before="0" w:after="0" w:line="250" w:lineRule="auto"/>
            </w:pPr>
            <w:r>
              <w:rPr>
                <w:rFonts w:ascii="Calibri" w:hAnsi="Calibri" w:eastAsia="宋体"/>
                <w:sz w:val="17"/>
                <w:color w:val="243746"/>
              </w:rPr>
              <w:t xml:space="preserve">气压</w:t>
            </w:r>
          </w:p>
        </w:tc>
        <w:tc>
          <w:tcPr>
            <w:tcW w:w="800" w:type="dxa"/>
            <w:vAlign w:val="center"/>
            <w:shd w:fill="F1F5F8"/>
          </w:tcPr>
          <w:p>
            <w:pPr>
              <w:spacing w:before="0" w:after="0" w:line="250" w:lineRule="auto"/>
            </w:pPr>
            <w:r>
              <w:rPr>
                <w:rFonts w:ascii="Calibri" w:hAnsi="Calibri" w:eastAsia="宋体"/>
                <w:sz w:val="17"/>
                <w:color w:val="243746"/>
              </w:rPr>
              <w:t xml:space="preserve">hPa</w:t>
            </w:r>
          </w:p>
        </w:tc>
        <w:tc>
          <w:tcPr>
            <w:tcW w:w="3600" w:type="dxa"/>
            <w:vAlign w:val="center"/>
            <w:shd w:fill="F1F5F8"/>
          </w:tcPr>
          <w:p>
            <w:pPr>
              <w:spacing w:before="0" w:after="0" w:line="250" w:lineRule="auto"/>
            </w:pPr>
            <w:r>
              <w:rPr>
                <w:rFonts w:ascii="Calibri" w:hAnsi="Calibri" w:eastAsia="宋体"/>
                <w:sz w:val="17"/>
                <w:color w:val="243746"/>
              </w:rPr>
              <w:t xml:space="preserve">683.918～812.042</w:t>
            </w:r>
          </w:p>
        </w:tc>
        <w:tc>
          <w:tcPr>
            <w:tcW w:w="3000" w:type="dxa"/>
            <w:vAlign w:val="center"/>
            <w:shd w:fill="F1F5F8"/>
          </w:tcPr>
          <w:p>
            <w:pPr>
              <w:spacing w:before="0" w:after="0" w:line="250" w:lineRule="auto"/>
            </w:pPr>
            <w:r>
              <w:rPr>
                <w:rFonts w:ascii="Calibri" w:hAnsi="Calibri" w:eastAsia="宋体"/>
                <w:sz w:val="17"/>
                <w:color w:val="243746"/>
              </w:rPr>
              <w:t xml:space="preserve">756.629</w:t>
            </w:r>
          </w:p>
        </w:tc>
      </w:tr>
      <w:tr>
        <w:trPr>
          <w:cantSplit/>
        </w:trPr>
        <w:tc>
          <w:tcPr>
            <w:tcW w:w="2200" w:type="dxa"/>
            <w:vAlign w:val="center"/>
          </w:tcPr>
          <w:p>
            <w:pPr>
              <w:spacing w:before="0" w:after="0" w:line="250" w:lineRule="auto"/>
            </w:pPr>
            <w:r>
              <w:rPr>
                <w:rFonts w:ascii="Calibri" w:hAnsi="Calibri" w:eastAsia="宋体"/>
                <w:sz w:val="17"/>
                <w:color w:val="243746"/>
              </w:rPr>
              <w:t xml:space="preserve">水平风速</w:t>
            </w:r>
          </w:p>
        </w:tc>
        <w:tc>
          <w:tcPr>
            <w:tcW w:w="800" w:type="dxa"/>
            <w:vAlign w:val="center"/>
          </w:tcPr>
          <w:p>
            <w:pPr>
              <w:spacing w:before="0" w:after="0" w:line="250" w:lineRule="auto"/>
            </w:pPr>
            <w:r>
              <w:rPr>
                <w:rFonts w:ascii="Calibri" w:hAnsi="Calibri" w:eastAsia="宋体"/>
                <w:sz w:val="17"/>
                <w:color w:val="243746"/>
              </w:rPr>
              <w:t xml:space="preserve">m/s</w:t>
            </w:r>
          </w:p>
        </w:tc>
        <w:tc>
          <w:tcPr>
            <w:tcW w:w="3600" w:type="dxa"/>
            <w:vAlign w:val="center"/>
          </w:tcPr>
          <w:p>
            <w:pPr>
              <w:spacing w:before="0" w:after="0" w:line="250" w:lineRule="auto"/>
            </w:pPr>
            <w:r>
              <w:rPr>
                <w:rFonts w:ascii="Calibri" w:hAnsi="Calibri" w:eastAsia="宋体"/>
                <w:sz w:val="17"/>
                <w:color w:val="243746"/>
              </w:rPr>
              <w:t xml:space="preserve">6.374～29.978</w:t>
            </w:r>
          </w:p>
        </w:tc>
        <w:tc>
          <w:tcPr>
            <w:tcW w:w="3000" w:type="dxa"/>
            <w:vAlign w:val="center"/>
          </w:tcPr>
          <w:p>
            <w:pPr>
              <w:spacing w:before="0" w:after="0" w:line="250" w:lineRule="auto"/>
            </w:pPr>
            <w:r>
              <w:rPr>
                <w:rFonts w:ascii="Calibri" w:hAnsi="Calibri" w:eastAsia="宋体"/>
                <w:sz w:val="17"/>
                <w:color w:val="243746"/>
              </w:rPr>
              <w:t xml:space="preserve">21.116</w:t>
            </w:r>
          </w:p>
        </w:tc>
      </w:tr>
      <w:tr>
        <w:trPr>
          <w:cantSplit/>
        </w:trPr>
        <w:tc>
          <w:tcPr>
            <w:tcW w:w="2200" w:type="dxa"/>
            <w:vAlign w:val="center"/>
            <w:shd w:fill="F1F5F8"/>
          </w:tcPr>
          <w:p>
            <w:pPr>
              <w:spacing w:before="0" w:after="0" w:line="250" w:lineRule="auto"/>
            </w:pPr>
            <w:r>
              <w:rPr>
                <w:rFonts w:ascii="Calibri" w:hAnsi="Calibri" w:eastAsia="宋体"/>
                <w:sz w:val="17"/>
                <w:color w:val="243746"/>
              </w:rPr>
              <w:t xml:space="preserve">空气垂直速度w</w:t>
            </w:r>
          </w:p>
        </w:tc>
        <w:tc>
          <w:tcPr>
            <w:tcW w:w="800" w:type="dxa"/>
            <w:vAlign w:val="center"/>
            <w:shd w:fill="F1F5F8"/>
          </w:tcPr>
          <w:p>
            <w:pPr>
              <w:spacing w:before="0" w:after="0" w:line="250" w:lineRule="auto"/>
            </w:pPr>
            <w:r>
              <w:rPr>
                <w:rFonts w:ascii="Calibri" w:hAnsi="Calibri" w:eastAsia="宋体"/>
                <w:sz w:val="17"/>
                <w:color w:val="243746"/>
              </w:rPr>
              <w:t xml:space="preserve">m/s</w:t>
            </w:r>
          </w:p>
        </w:tc>
        <w:tc>
          <w:tcPr>
            <w:tcW w:w="3600" w:type="dxa"/>
            <w:vAlign w:val="center"/>
            <w:shd w:fill="F1F5F8"/>
          </w:tcPr>
          <w:p>
            <w:pPr>
              <w:spacing w:before="0" w:after="0" w:line="250" w:lineRule="auto"/>
            </w:pPr>
            <w:r>
              <w:rPr>
                <w:rFonts w:ascii="Calibri" w:hAnsi="Calibri" w:eastAsia="宋体"/>
                <w:sz w:val="17"/>
                <w:color w:val="243746"/>
              </w:rPr>
              <w:t xml:space="preserve">-2.998～2.565</w:t>
            </w:r>
          </w:p>
        </w:tc>
        <w:tc>
          <w:tcPr>
            <w:tcW w:w="3000" w:type="dxa"/>
            <w:vAlign w:val="center"/>
            <w:shd w:fill="F1F5F8"/>
          </w:tcPr>
          <w:p>
            <w:pPr>
              <w:spacing w:before="0" w:after="0" w:line="250" w:lineRule="auto"/>
            </w:pPr>
            <w:r>
              <w:rPr>
                <w:rFonts w:ascii="Calibri" w:hAnsi="Calibri" w:eastAsia="宋体"/>
                <w:sz w:val="17"/>
                <w:color w:val="243746"/>
              </w:rPr>
              <w:t xml:space="preserve">-0.004</w:t>
            </w:r>
          </w:p>
        </w:tc>
      </w:tr>
    </w:tbl>
    <w:p>
      <w:pPr>
        <w:keepLines/>
        <w:spacing w:after="100" w:line="300" w:lineRule="auto"/>
      </w:pPr>
      <w:r>
        <w:rPr>
          <w:rFonts w:ascii="Calibri" w:hAnsi="Calibri" w:eastAsia="宋体"/>
          <w:sz w:val="4"/>
          <w:color w:val="243746"/>
        </w:rPr>
        <w:t xml:space="preserve"/>
      </w:r>
    </w:p>
    <w:p>
      <w:pPr>
        <w:keepLines/>
        <w:spacing w:after="100" w:line="300" w:lineRule="auto"/>
      </w:pPr>
      <w:r>
        <w:rPr>
          <w:rFonts w:ascii="Calibri" w:hAnsi="Calibri" w:eastAsia="宋体"/>
          <w:sz w:val="19"/>
          <w:color w:val="243746"/>
        </w:rPr>
        <w:t xml:space="preserve">同一高度的A点风速为11.939 m/s，B点为24.567 m/s，C点为20.678 m/s。对比该层全域均值可见，固定点的实际情况不能直接由区域平均代替。</w:t>
      </w:r>
    </w:p>
    <w:p>
      <w:pPr>
        <w:pStyle w:val="Heading2"/>
        <w:keepLines/>
        <w:keepNext/>
        <w:pageBreakBefore/>
        <w:spacing w:after="100" w:line="300" w:lineRule="auto"/>
      </w:pPr>
      <w:r>
        <w:rPr>
          <w:rFonts w:ascii="Calibri" w:hAnsi="Calibri" w:eastAsia="微软雅黑"/>
          <w:sz w:val="25"/>
          <w:color w:val="214F6B"/>
          <w:b/>
        </w:rPr>
        <w:t xml:space="preserve">风向：五个高度的空间分布</w:t>
      </w:r>
    </w:p>
    <w:p>
      <w:pPr>
        <w:keepLines/>
        <w:spacing w:after="100" w:line="300" w:lineRule="auto"/>
      </w:pPr>
      <w:r>
        <w:rPr>
          <w:rFonts w:ascii="Calibri" w:hAnsi="Calibri" w:eastAsia="宋体"/>
          <w:sz w:val="21"/>
          <w:color w:val="243746"/>
        </w:rPr>
        <w:t xml:space="preserve">原始u/v为模式网格相对风，依据文件中的Lambert投影参数旋转为地理东、北分量后，再计算气象来向。底色表示风从哪里来，箭头表示气流吹向哪里；箭头仅示方向，不表示风速大小。</w:t>
      </w:r>
    </w:p>
    <w:p>
      <w:pPr>
        <w:keepLines/>
        <w:keepNext/>
        <w:jc w:val="center"/>
        <w:spacing w:after="100" w:line="300" w:lineRule="auto"/>
      </w:pPr>
      <w:r>
        <w:rPr>
          <w:rFonts w:ascii="Calibri" w:hAnsi="Calibri" w:eastAsia="宋体"/>
          <w:sz w:val="21"/>
          <w:color w:val="243746"/>
        </w:rPr>
        <w:t xml:space="preserve"/>
      </w:r>
      <w:r>
        <w:drawing>
          <wp:inline distT="0" distB="0" distL="0" distR="0">
            <wp:extent cx="5012977" cy="5029200"/>
            <wp:docPr id="7" name="图7" descr="五个高度的地理风向与气流方向；北京时间12月5日21:00。"/>
            <ns0:graphic xmlns:ns0="http://schemas.openxmlformats.org/drawingml/2006/main">
              <ns0:graphicData uri="http://schemas.openxmlformats.org/drawingml/2006/picture">
                <ns0:pic xmlns:ns0="http://schemas.openxmlformats.org/drawingml/2006/picture">
                  <ns0:nvPicPr>
                    <ns0:cNvPr id="7" name="figure7.png"/>
                    <ns0:cNvPicPr/>
                  </ns0:nvPicPr>
                  <ns0:blipFill>
                    <ns0:blip xmlns:ns0="http://schemas.openxmlformats.org/drawingml/2006/main" r:embed="rIdSingleFigure7"/>
                    <ns0:stretch xmlns:ns0="http://schemas.openxmlformats.org/drawingml/2006/main">
                      <ns0:fillRect/>
                    </ns0:stretch>
                  </ns0:blipFill>
                  <ns0:spPr>
                    <ns0:xfrm xmlns:ns0="http://schemas.openxmlformats.org/drawingml/2006/main">
                      <ns0:off x="0" y="0"/>
                      <ns0:ext cx="5012977" cy="5029200"/>
                    </ns0:xfrm>
                    <ns0:prstGeom xmlns:ns0="http://schemas.openxmlformats.org/drawingml/2006/main" prst="rect">
                      <ns0:avLst/>
                    </ns0:prstGeom>
                  </ns0:spPr>
                </ns0:pic>
              </ns0:graphicData>
            </ns0:graphic>
          </wp:inline>
        </w:drawing>
      </w:r>
    </w:p>
    <w:p>
      <w:pPr>
        <w:pStyle w:val="a5"/>
        <w:keepLines/>
        <w:jc w:val="center"/>
        <w:spacing w:after="100" w:line="300" w:lineRule="auto"/>
      </w:pPr>
      <w:r>
        <w:rPr>
          <w:rFonts w:ascii="Calibri" w:hAnsi="Calibri" w:eastAsia="宋体"/>
          <w:sz w:val="18"/>
          <w:color w:val="526779"/>
        </w:rPr>
        <w:t xml:space="preserve">图7　五个高度的地理风向与气流方向；北京时间12月5日21:00。</w:t>
      </w:r>
    </w:p>
    <w:tbl>
      <w:tblPr>
        <w:tblW w:w="9600" w:type="dxa"/>
        <w:tblLayout w:type="fixed"/>
        <w:tblCellMar>
          <w:top w:w="65" w:type="dxa"/>
          <w:bottom w:w="65" w:type="dxa"/>
          <w:left w:w="90" w:type="dxa"/>
          <w:right w:w="90" w:type="dxa"/>
        </w:tblCellMar>
        <w:tblBorders>
          <w:top w:val="single" w:sz="4" w:color="D5DFE8"/>
          <w:bottom w:val="single" w:sz="4" w:color="D5DFE8"/>
          <w:left w:val="single" w:sz="4" w:color="D5DFE8"/>
          <w:right w:val="single" w:sz="4" w:color="D5DFE8"/>
          <w:insideH w:val="single" w:sz="4" w:color="D5DFE8"/>
          <w:insideV w:val="single" w:sz="4" w:color="D5DFE8"/>
        </w:tblBorders>
      </w:tblPr>
      <w:tblGrid>
        <w:gridCol w:w="1100"/>
        <w:gridCol w:w="2200"/>
        <w:gridCol w:w="1800"/>
        <w:gridCol w:w="2300"/>
        <w:gridCol w:w="2200"/>
      </w:tblGrid>
      <w:tr>
        <w:trPr>
          <w:cantSplit/>
          <w:tblHeader/>
        </w:trPr>
        <w:tc>
          <w:tcPr>
            <w:tcW w:w="1100" w:type="dxa"/>
            <w:vAlign w:val="center"/>
            <w:shd w:fill="214F6B"/>
          </w:tcPr>
          <w:p>
            <w:pPr>
              <w:spacing w:before="0" w:after="0" w:line="250" w:lineRule="auto"/>
            </w:pPr>
            <w:r>
              <w:rPr>
                <w:rFonts w:ascii="Calibri" w:hAnsi="Calibri" w:eastAsia="宋体"/>
                <w:sz w:val="17"/>
                <w:color w:val="FFFFFF"/>
                <w:b/>
              </w:rPr>
              <w:t xml:space="preserve">高度</w:t>
            </w:r>
          </w:p>
        </w:tc>
        <w:tc>
          <w:tcPr>
            <w:tcW w:w="2200" w:type="dxa"/>
            <w:vAlign w:val="center"/>
            <w:shd w:fill="214F6B"/>
          </w:tcPr>
          <w:p>
            <w:pPr>
              <w:spacing w:before="0" w:after="0" w:line="250" w:lineRule="auto"/>
            </w:pPr>
            <w:r>
              <w:rPr>
                <w:rFonts w:ascii="Calibri" w:hAnsi="Calibri" w:eastAsia="宋体"/>
                <w:sz w:val="17"/>
                <w:color w:val="FFFFFF"/>
                <w:b/>
              </w:rPr>
              <w:t xml:space="preserve">圆平均来向°</w:t>
            </w:r>
          </w:p>
        </w:tc>
        <w:tc>
          <w:tcPr>
            <w:tcW w:w="1800" w:type="dxa"/>
            <w:vAlign w:val="center"/>
            <w:shd w:fill="214F6B"/>
          </w:tcPr>
          <w:p>
            <w:pPr>
              <w:spacing w:before="0" w:after="0" w:line="250" w:lineRule="auto"/>
            </w:pPr>
            <w:r>
              <w:rPr>
                <w:rFonts w:ascii="Calibri" w:hAnsi="Calibri" w:eastAsia="宋体"/>
                <w:sz w:val="17"/>
                <w:color w:val="FFFFFF"/>
                <w:b/>
              </w:rPr>
              <w:t xml:space="preserve">方向集中度R</w:t>
            </w:r>
          </w:p>
        </w:tc>
        <w:tc>
          <w:tcPr>
            <w:tcW w:w="2300" w:type="dxa"/>
            <w:vAlign w:val="center"/>
            <w:shd w:fill="214F6B"/>
          </w:tcPr>
          <w:p>
            <w:pPr>
              <w:spacing w:before="0" w:after="0" w:line="250" w:lineRule="auto"/>
            </w:pPr>
            <w:r>
              <w:rPr>
                <w:rFonts w:ascii="Calibri" w:hAnsi="Calibri" w:eastAsia="宋体"/>
                <w:sz w:val="17"/>
                <w:color w:val="FFFFFF"/>
                <w:b/>
              </w:rPr>
              <w:t xml:space="preserve">最多风向扇区</w:t>
            </w:r>
          </w:p>
        </w:tc>
        <w:tc>
          <w:tcPr>
            <w:tcW w:w="2200" w:type="dxa"/>
            <w:vAlign w:val="center"/>
            <w:shd w:fill="214F6B"/>
          </w:tcPr>
          <w:p>
            <w:pPr>
              <w:spacing w:before="0" w:after="0" w:line="250" w:lineRule="auto"/>
            </w:pPr>
            <w:r>
              <w:rPr>
                <w:rFonts w:ascii="Calibri" w:hAnsi="Calibri" w:eastAsia="宋体"/>
                <w:sz w:val="17"/>
                <w:color w:val="FFFFFF"/>
                <w:b/>
              </w:rPr>
              <w:t xml:space="preserve">该扇区占比</w:t>
            </w:r>
          </w:p>
        </w:tc>
      </w:tr>
      <w:tr>
        <w:trPr>
          <w:cantSplit/>
        </w:trPr>
        <w:tc>
          <w:tcPr>
            <w:tcW w:w="1100" w:type="dxa"/>
            <w:vAlign w:val="center"/>
          </w:tcPr>
          <w:p>
            <w:pPr>
              <w:spacing w:before="0" w:after="0" w:line="250" w:lineRule="auto"/>
            </w:pPr>
            <w:r>
              <w:rPr>
                <w:rFonts w:ascii="Calibri" w:hAnsi="Calibri" w:eastAsia="宋体"/>
                <w:sz w:val="17"/>
                <w:color w:val="243746"/>
              </w:rPr>
              <w:t xml:space="preserve">50 m</w:t>
            </w:r>
          </w:p>
        </w:tc>
        <w:tc>
          <w:tcPr>
            <w:tcW w:w="2200" w:type="dxa"/>
            <w:vAlign w:val="center"/>
          </w:tcPr>
          <w:p>
            <w:pPr>
              <w:spacing w:before="0" w:after="0" w:line="250" w:lineRule="auto"/>
            </w:pPr>
            <w:r>
              <w:rPr>
                <w:rFonts w:ascii="Calibri" w:hAnsi="Calibri" w:eastAsia="宋体"/>
                <w:sz w:val="17"/>
                <w:color w:val="243746"/>
              </w:rPr>
              <w:t xml:space="preserve">259.4</w:t>
            </w:r>
          </w:p>
        </w:tc>
        <w:tc>
          <w:tcPr>
            <w:tcW w:w="1800" w:type="dxa"/>
            <w:vAlign w:val="center"/>
          </w:tcPr>
          <w:p>
            <w:pPr>
              <w:spacing w:before="0" w:after="0" w:line="250" w:lineRule="auto"/>
            </w:pPr>
            <w:r>
              <w:rPr>
                <w:rFonts w:ascii="Calibri" w:hAnsi="Calibri" w:eastAsia="宋体"/>
                <w:sz w:val="17"/>
                <w:color w:val="243746"/>
              </w:rPr>
              <w:t xml:space="preserve">0.901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50" w:lineRule="auto"/>
            </w:pPr>
            <w:r>
              <w:rPr>
                <w:rFonts w:ascii="Calibri" w:hAnsi="Calibri" w:eastAsia="宋体"/>
                <w:sz w:val="17"/>
                <w:color w:val="243746"/>
              </w:rPr>
              <w:t xml:space="preserve">西</w:t>
            </w:r>
          </w:p>
        </w:tc>
        <w:tc>
          <w:tcPr>
            <w:tcW w:w="2200" w:type="dxa"/>
            <w:vAlign w:val="center"/>
          </w:tcPr>
          <w:p>
            <w:pPr>
              <w:spacing w:before="0" w:after="0" w:line="250" w:lineRule="auto"/>
            </w:pPr>
            <w:r>
              <w:rPr>
                <w:rFonts w:ascii="Calibri" w:hAnsi="Calibri" w:eastAsia="宋体"/>
                <w:sz w:val="17"/>
                <w:color w:val="243746"/>
              </w:rPr>
              <w:t xml:space="preserve">46.64%</w:t>
            </w:r>
          </w:p>
        </w:tc>
      </w:tr>
      <w:tr>
        <w:trPr>
          <w:cantSplit/>
        </w:trPr>
        <w:tc>
          <w:tcPr>
            <w:tcW w:w="1100" w:type="dxa"/>
            <w:vAlign w:val="center"/>
            <w:shd w:fill="F1F5F8"/>
          </w:tcPr>
          <w:p>
            <w:pPr>
              <w:spacing w:before="0" w:after="0" w:line="250" w:lineRule="auto"/>
            </w:pPr>
            <w:r>
              <w:rPr>
                <w:rFonts w:ascii="Calibri" w:hAnsi="Calibri" w:eastAsia="宋体"/>
                <w:sz w:val="17"/>
                <w:color w:val="243746"/>
              </w:rPr>
              <w:t xml:space="preserve">100 m</w:t>
            </w:r>
          </w:p>
        </w:tc>
        <w:tc>
          <w:tcPr>
            <w:tcW w:w="2200" w:type="dxa"/>
            <w:vAlign w:val="center"/>
            <w:shd w:fill="F1F5F8"/>
          </w:tcPr>
          <w:p>
            <w:pPr>
              <w:spacing w:before="0" w:after="0" w:line="250" w:lineRule="auto"/>
            </w:pPr>
            <w:r>
              <w:rPr>
                <w:rFonts w:ascii="Calibri" w:hAnsi="Calibri" w:eastAsia="宋体"/>
                <w:sz w:val="17"/>
                <w:color w:val="243746"/>
              </w:rPr>
              <w:t xml:space="preserve">262.6</w:t>
            </w:r>
          </w:p>
        </w:tc>
        <w:tc>
          <w:tcPr>
            <w:tcW w:w="1800" w:type="dxa"/>
            <w:vAlign w:val="center"/>
            <w:shd w:fill="F1F5F8"/>
          </w:tcPr>
          <w:p>
            <w:pPr>
              <w:spacing w:before="0" w:after="0" w:line="250" w:lineRule="auto"/>
            </w:pPr>
            <w:r>
              <w:rPr>
                <w:rFonts w:ascii="Calibri" w:hAnsi="Calibri" w:eastAsia="宋体"/>
                <w:sz w:val="17"/>
                <w:color w:val="243746"/>
              </w:rPr>
              <w:t xml:space="preserve">0.921</w:t>
            </w:r>
          </w:p>
        </w:tc>
        <w:tc>
          <w:tcPr>
            <w:tcW w:w="2300" w:type="dxa"/>
            <w:vAlign w:val="center"/>
            <w:shd w:fill="F1F5F8"/>
          </w:tcPr>
          <w:p>
            <w:pPr>
              <w:spacing w:before="0" w:after="0" w:line="250" w:lineRule="auto"/>
            </w:pPr>
            <w:r>
              <w:rPr>
                <w:rFonts w:ascii="Calibri" w:hAnsi="Calibri" w:eastAsia="宋体"/>
                <w:sz w:val="17"/>
                <w:color w:val="243746"/>
              </w:rPr>
              <w:t xml:space="preserve">西</w:t>
            </w:r>
          </w:p>
        </w:tc>
        <w:tc>
          <w:tcPr>
            <w:tcW w:w="2200" w:type="dxa"/>
            <w:vAlign w:val="center"/>
            <w:shd w:fill="F1F5F8"/>
          </w:tcPr>
          <w:p>
            <w:pPr>
              <w:spacing w:before="0" w:after="0" w:line="250" w:lineRule="auto"/>
            </w:pPr>
            <w:r>
              <w:rPr>
                <w:rFonts w:ascii="Calibri" w:hAnsi="Calibri" w:eastAsia="宋体"/>
                <w:sz w:val="17"/>
                <w:color w:val="243746"/>
              </w:rPr>
              <w:t xml:space="preserve">49.41%</w:t>
            </w:r>
          </w:p>
        </w:tc>
      </w:tr>
      <w:tr>
        <w:trPr>
          <w:cantSplit/>
        </w:trPr>
        <w:tc>
          <w:tcPr>
            <w:tcW w:w="1100" w:type="dxa"/>
            <w:vAlign w:val="center"/>
          </w:tcPr>
          <w:p>
            <w:pPr>
              <w:spacing w:before="0" w:after="0" w:line="250" w:lineRule="auto"/>
            </w:pPr>
            <w:r>
              <w:rPr>
                <w:rFonts w:ascii="Calibri" w:hAnsi="Calibri" w:eastAsia="宋体"/>
                <w:sz w:val="17"/>
                <w:color w:val="243746"/>
              </w:rPr>
              <w:t xml:space="preserve">150 m</w:t>
            </w:r>
          </w:p>
        </w:tc>
        <w:tc>
          <w:tcPr>
            <w:tcW w:w="2200" w:type="dxa"/>
            <w:vAlign w:val="center"/>
          </w:tcPr>
          <w:p>
            <w:pPr>
              <w:spacing w:before="0" w:after="0" w:line="250" w:lineRule="auto"/>
            </w:pPr>
            <w:r>
              <w:rPr>
                <w:rFonts w:ascii="Calibri" w:hAnsi="Calibri" w:eastAsia="宋体"/>
                <w:sz w:val="17"/>
                <w:color w:val="243746"/>
              </w:rPr>
              <w:t xml:space="preserve">265.5</w:t>
            </w:r>
          </w:p>
        </w:tc>
        <w:tc>
          <w:tcPr>
            <w:tcW w:w="1800" w:type="dxa"/>
            <w:vAlign w:val="center"/>
          </w:tcPr>
          <w:p>
            <w:pPr>
              <w:spacing w:before="0" w:after="0" w:line="250" w:lineRule="auto"/>
            </w:pPr>
            <w:r>
              <w:rPr>
                <w:rFonts w:ascii="Calibri" w:hAnsi="Calibri" w:eastAsia="宋体"/>
                <w:sz w:val="17"/>
                <w:color w:val="243746"/>
              </w:rPr>
              <w:t xml:space="preserve">0.932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50" w:lineRule="auto"/>
            </w:pPr>
            <w:r>
              <w:rPr>
                <w:rFonts w:ascii="Calibri" w:hAnsi="Calibri" w:eastAsia="宋体"/>
                <w:sz w:val="17"/>
                <w:color w:val="243746"/>
              </w:rPr>
              <w:t xml:space="preserve">西</w:t>
            </w:r>
          </w:p>
        </w:tc>
        <w:tc>
          <w:tcPr>
            <w:tcW w:w="2200" w:type="dxa"/>
            <w:vAlign w:val="center"/>
          </w:tcPr>
          <w:p>
            <w:pPr>
              <w:spacing w:before="0" w:after="0" w:line="250" w:lineRule="auto"/>
            </w:pPr>
            <w:r>
              <w:rPr>
                <w:rFonts w:ascii="Calibri" w:hAnsi="Calibri" w:eastAsia="宋体"/>
                <w:sz w:val="17"/>
                <w:color w:val="243746"/>
              </w:rPr>
              <w:t xml:space="preserve">50.18%</w:t>
            </w:r>
          </w:p>
        </w:tc>
      </w:tr>
      <w:tr>
        <w:trPr>
          <w:cantSplit/>
        </w:trPr>
        <w:tc>
          <w:tcPr>
            <w:tcW w:w="1100" w:type="dxa"/>
            <w:vAlign w:val="center"/>
            <w:shd w:fill="F1F5F8"/>
          </w:tcPr>
          <w:p>
            <w:pPr>
              <w:spacing w:before="0" w:after="0" w:line="250" w:lineRule="auto"/>
            </w:pPr>
            <w:r>
              <w:rPr>
                <w:rFonts w:ascii="Calibri" w:hAnsi="Calibri" w:eastAsia="宋体"/>
                <w:sz w:val="17"/>
                <w:color w:val="243746"/>
              </w:rPr>
              <w:t xml:space="preserve">300 m</w:t>
            </w:r>
          </w:p>
        </w:tc>
        <w:tc>
          <w:tcPr>
            <w:tcW w:w="2200" w:type="dxa"/>
            <w:vAlign w:val="center"/>
            <w:shd w:fill="F1F5F8"/>
          </w:tcPr>
          <w:p>
            <w:pPr>
              <w:spacing w:before="0" w:after="0" w:line="250" w:lineRule="auto"/>
            </w:pPr>
            <w:r>
              <w:rPr>
                <w:rFonts w:ascii="Calibri" w:hAnsi="Calibri" w:eastAsia="宋体"/>
                <w:sz w:val="17"/>
                <w:color w:val="243746"/>
              </w:rPr>
              <w:t xml:space="preserve">272.7</w:t>
            </w:r>
          </w:p>
        </w:tc>
        <w:tc>
          <w:tcPr>
            <w:tcW w:w="1800" w:type="dxa"/>
            <w:vAlign w:val="center"/>
            <w:shd w:fill="F1F5F8"/>
          </w:tcPr>
          <w:p>
            <w:pPr>
              <w:spacing w:before="0" w:after="0" w:line="250" w:lineRule="auto"/>
            </w:pPr>
            <w:r>
              <w:rPr>
                <w:rFonts w:ascii="Calibri" w:hAnsi="Calibri" w:eastAsia="宋体"/>
                <w:sz w:val="17"/>
                <w:color w:val="243746"/>
              </w:rPr>
              <w:t xml:space="preserve">0.953</w:t>
            </w:r>
          </w:p>
        </w:tc>
        <w:tc>
          <w:tcPr>
            <w:tcW w:w="2300" w:type="dxa"/>
            <w:vAlign w:val="center"/>
            <w:shd w:fill="F1F5F8"/>
          </w:tcPr>
          <w:p>
            <w:pPr>
              <w:spacing w:before="0" w:after="0" w:line="250" w:lineRule="auto"/>
            </w:pPr>
            <w:r>
              <w:rPr>
                <w:rFonts w:ascii="Calibri" w:hAnsi="Calibri" w:eastAsia="宋体"/>
                <w:sz w:val="17"/>
                <w:color w:val="243746"/>
              </w:rPr>
              <w:t xml:space="preserve">西西北</w:t>
            </w:r>
          </w:p>
        </w:tc>
        <w:tc>
          <w:tcPr>
            <w:tcW w:w="2200" w:type="dxa"/>
            <w:vAlign w:val="center"/>
            <w:shd w:fill="F1F5F8"/>
          </w:tcPr>
          <w:p>
            <w:pPr>
              <w:spacing w:before="0" w:after="0" w:line="250" w:lineRule="auto"/>
            </w:pPr>
            <w:r>
              <w:rPr>
                <w:rFonts w:ascii="Calibri" w:hAnsi="Calibri" w:eastAsia="宋体"/>
                <w:sz w:val="17"/>
                <w:color w:val="243746"/>
              </w:rPr>
              <w:t xml:space="preserve">40.71%</w:t>
            </w:r>
          </w:p>
        </w:tc>
      </w:tr>
      <w:tr>
        <w:trPr>
          <w:cantSplit/>
        </w:trPr>
        <w:tc>
          <w:tcPr>
            <w:tcW w:w="1100" w:type="dxa"/>
            <w:vAlign w:val="center"/>
          </w:tcPr>
          <w:p>
            <w:pPr>
              <w:spacing w:before="0" w:after="0" w:line="250" w:lineRule="auto"/>
            </w:pPr>
            <w:r>
              <w:rPr>
                <w:rFonts w:ascii="Calibri" w:hAnsi="Calibri" w:eastAsia="宋体"/>
                <w:sz w:val="17"/>
                <w:color w:val="243746"/>
              </w:rPr>
              <w:t xml:space="preserve">1000 m</w:t>
            </w:r>
          </w:p>
        </w:tc>
        <w:tc>
          <w:tcPr>
            <w:tcW w:w="2200" w:type="dxa"/>
            <w:vAlign w:val="center"/>
          </w:tcPr>
          <w:p>
            <w:pPr>
              <w:spacing w:before="0" w:after="0" w:line="250" w:lineRule="auto"/>
            </w:pPr>
            <w:r>
              <w:rPr>
                <w:rFonts w:ascii="Calibri" w:hAnsi="Calibri" w:eastAsia="宋体"/>
                <w:sz w:val="17"/>
                <w:color w:val="243746"/>
              </w:rPr>
              <w:t xml:space="preserve">290.9</w:t>
            </w:r>
          </w:p>
        </w:tc>
        <w:tc>
          <w:tcPr>
            <w:tcW w:w="1800" w:type="dxa"/>
            <w:vAlign w:val="center"/>
          </w:tcPr>
          <w:p>
            <w:pPr>
              <w:spacing w:before="0" w:after="0" w:line="250" w:lineRule="auto"/>
            </w:pPr>
            <w:r>
              <w:rPr>
                <w:rFonts w:ascii="Calibri" w:hAnsi="Calibri" w:eastAsia="宋体"/>
                <w:sz w:val="17"/>
                <w:color w:val="243746"/>
              </w:rPr>
              <w:t xml:space="preserve">0.983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50" w:lineRule="auto"/>
            </w:pPr>
            <w:r>
              <w:rPr>
                <w:rFonts w:ascii="Calibri" w:hAnsi="Calibri" w:eastAsia="宋体"/>
                <w:sz w:val="17"/>
                <w:color w:val="243746"/>
              </w:rPr>
              <w:t xml:space="preserve">西西北</w:t>
            </w:r>
          </w:p>
        </w:tc>
        <w:tc>
          <w:tcPr>
            <w:tcW w:w="2200" w:type="dxa"/>
            <w:vAlign w:val="center"/>
          </w:tcPr>
          <w:p>
            <w:pPr>
              <w:spacing w:before="0" w:after="0" w:line="250" w:lineRule="auto"/>
            </w:pPr>
            <w:r>
              <w:rPr>
                <w:rFonts w:ascii="Calibri" w:hAnsi="Calibri" w:eastAsia="宋体"/>
                <w:sz w:val="17"/>
                <w:color w:val="243746"/>
              </w:rPr>
              <w:t xml:space="preserve">67.51%</w:t>
            </w:r>
          </w:p>
        </w:tc>
      </w:tr>
    </w:tbl>
    <w:p>
      <w:pPr>
        <w:keepLines/>
        <w:spacing w:after="100" w:line="300" w:lineRule="auto"/>
      </w:pPr>
      <w:r>
        <w:rPr>
          <w:rFonts w:ascii="Calibri" w:hAnsi="Calibri" w:eastAsia="宋体"/>
          <w:sz w:val="4"/>
          <w:color w:val="243746"/>
        </w:rPr>
        <w:t xml:space="preserve"/>
      </w:r>
    </w:p>
    <w:p>
      <w:pPr>
        <w:keepLines/>
        <w:spacing w:after="100" w:line="300" w:lineRule="auto"/>
      </w:pPr>
      <w:r>
        <w:rPr>
          <w:rFonts w:ascii="Calibri" w:hAnsi="Calibri" w:eastAsia="宋体"/>
          <w:sz w:val="18"/>
          <w:color w:val="243746"/>
        </w:rPr>
        <w:t xml:space="preserve">本表为各高度完整区域的统计，不属于A/B/C某个点。来向采用北0°、东90°、南180°、西270°；R取0～1，越接近1说明格点间方向越一致，不表示风速大小或准确率。风速&lt;0.5 m/s的格点不计入风向统计，该值仅用于弱风方向筛选。50～150 m最多为西风扇区，300/1000 m最多为西西北；整体以偏西来风为主。</w:t>
      </w:r>
    </w:p>
    <w:p>
      <w:pPr>
        <w:pStyle w:val="Heading2"/>
        <w:keepLines/>
        <w:keepNext/>
        <w:pageBreakBefore/>
        <w:spacing w:after="100" w:line="300" w:lineRule="auto"/>
      </w:pPr>
      <w:r>
        <w:rPr>
          <w:rFonts w:ascii="Calibri" w:hAnsi="Calibri" w:eastAsia="微软雅黑"/>
          <w:sz w:val="25"/>
          <w:color w:val="214F6B"/>
          <w:b/>
        </w:rPr>
        <w:t xml:space="preserve">固定A/B/C点：完整60层垂直结构</w:t>
      </w:r>
    </w:p>
    <w:p>
      <w:pPr>
        <w:keepLines/>
        <w:spacing w:after="100" w:line="300" w:lineRule="auto"/>
      </w:pPr>
      <w:r>
        <w:rPr>
          <w:rFonts w:ascii="Calibri" w:hAnsi="Calibri" w:eastAsia="宋体"/>
          <w:sz w:val="21"/>
          <w:color w:val="243746"/>
        </w:rPr>
        <w:t xml:space="preserve">这一页固定同一时刻及三个参考点，只改变离地高度。纵轴覆盖50～3000 m，分别比较气温、气压、实际水平风速和空气垂直速度；曲线的横向差异是位置差异，沿曲线的变化是高度差异。</w:t>
      </w:r>
    </w:p>
    <w:p>
      <w:pPr>
        <w:keepLines/>
        <w:keepNext/>
        <w:jc w:val="center"/>
        <w:spacing w:after="100" w:line="300" w:lineRule="auto"/>
      </w:pPr>
      <w:r>
        <w:rPr>
          <w:rFonts w:ascii="Calibri" w:hAnsi="Calibri" w:eastAsia="宋体"/>
          <w:sz w:val="21"/>
          <w:color w:val="243746"/>
        </w:rPr>
        <w:t xml:space="preserve"/>
      </w:r>
      <w:r>
        <w:drawing>
          <wp:inline distT="0" distB="0" distL="0" distR="0">
            <wp:extent cx="6035040" cy="4854200"/>
            <wp:docPr id="8" name="图8" descr="A/B/C三个固定位置的60层气象剖面；横轴按各变量实际单位展示。"/>
            <ns0:graphic xmlns:ns0="http://schemas.openxmlformats.org/drawingml/2006/main">
              <ns0:graphicData uri="http://schemas.openxmlformats.org/drawingml/2006/picture">
                <ns0:pic xmlns:ns0="http://schemas.openxmlformats.org/drawingml/2006/picture">
                  <ns0:nvPicPr>
                    <ns0:cNvPr id="8" name="figure8.png"/>
                    <ns0:cNvPicPr/>
                  </ns0:nvPicPr>
                  <ns0:blipFill>
                    <ns0:blip xmlns:ns0="http://schemas.openxmlformats.org/drawingml/2006/main" r:embed="rIdSingleFigure8"/>
                    <ns0:stretch xmlns:ns0="http://schemas.openxmlformats.org/drawingml/2006/main">
                      <ns0:fillRect/>
                    </ns0:stretch>
                  </ns0:blipFill>
                  <ns0:spPr>
                    <ns0:xfrm xmlns:ns0="http://schemas.openxmlformats.org/drawingml/2006/main">
                      <ns0:off x="0" y="0"/>
                      <ns0:ext cx="6035040" cy="4854200"/>
                    </ns0:xfrm>
                    <ns0:prstGeom xmlns:ns0="http://schemas.openxmlformats.org/drawingml/2006/main" prst="rect">
                      <ns0:avLst/>
                    </ns0:prstGeom>
                  </ns0:spPr>
                </ns0:pic>
              </ns0:graphicData>
            </ns0:graphic>
          </wp:inline>
        </w:drawing>
      </w:r>
    </w:p>
    <w:p>
      <w:pPr>
        <w:pStyle w:val="a5"/>
        <w:keepLines/>
        <w:jc w:val="center"/>
        <w:spacing w:after="100" w:line="300" w:lineRule="auto"/>
      </w:pPr>
      <w:r>
        <w:rPr>
          <w:rFonts w:ascii="Calibri" w:hAnsi="Calibri" w:eastAsia="宋体"/>
          <w:sz w:val="18"/>
          <w:color w:val="526779"/>
        </w:rPr>
        <w:t xml:space="preserve">图8　A/B/C三个固定位置的60层气象剖面；横轴按各变量实际单位展示。</w:t>
      </w:r>
    </w:p>
    <w:tbl>
      <w:tblPr>
        <w:tblW w:w="9600" w:type="dxa"/>
        <w:tblLayout w:type="fixed"/>
        <w:tblCellMar>
          <w:top w:w="65" w:type="dxa"/>
          <w:bottom w:w="65" w:type="dxa"/>
          <w:left w:w="90" w:type="dxa"/>
          <w:right w:w="90" w:type="dxa"/>
        </w:tblCellMar>
        <w:tblBorders>
          <w:top w:val="single" w:sz="4" w:color="D5DFE8"/>
          <w:bottom w:val="single" w:sz="4" w:color="D5DFE8"/>
          <w:left w:val="single" w:sz="4" w:color="D5DFE8"/>
          <w:right w:val="single" w:sz="4" w:color="D5DFE8"/>
          <w:insideH w:val="single" w:sz="4" w:color="D5DFE8"/>
          <w:insideV w:val="single" w:sz="4" w:color="D5DFE8"/>
        </w:tblBorders>
      </w:tblPr>
      <w:tblGrid>
        <w:gridCol w:w="600"/>
        <w:gridCol w:w="2000"/>
        <w:gridCol w:w="2000"/>
        <w:gridCol w:w="2000"/>
        <w:gridCol w:w="3000"/>
      </w:tblGrid>
      <w:tr>
        <w:trPr>
          <w:cantSplit/>
          <w:tblHeader/>
        </w:trPr>
        <w:tc>
          <w:tcPr>
            <w:tcW w:w="600" w:type="dxa"/>
            <w:vAlign w:val="center"/>
            <w:shd w:fill="214F6B"/>
          </w:tcPr>
          <w:p>
            <w:pPr>
              <w:spacing w:before="0" w:after="0" w:line="250" w:lineRule="auto"/>
            </w:pPr>
            <w:r>
              <w:rPr>
                <w:rFonts w:ascii="Calibri" w:hAnsi="Calibri" w:eastAsia="宋体"/>
                <w:sz w:val="17"/>
                <w:color w:val="FFFFFF"/>
                <w:b/>
              </w:rPr>
              <w:t xml:space="preserve">点位</w:t>
            </w:r>
          </w:p>
        </w:tc>
        <w:tc>
          <w:tcPr>
            <w:tcW w:w="2000" w:type="dxa"/>
            <w:vAlign w:val="center"/>
            <w:shd w:fill="214F6B"/>
          </w:tcPr>
          <w:p>
            <w:pPr>
              <w:spacing w:before="0" w:after="0" w:line="250" w:lineRule="auto"/>
            </w:pPr>
            <w:r>
              <w:rPr>
                <w:rFonts w:ascii="Calibri" w:hAnsi="Calibri" w:eastAsia="宋体"/>
                <w:sz w:val="17"/>
                <w:color w:val="FFFFFF"/>
                <w:b/>
              </w:rPr>
              <w:t xml:space="preserve">50 m风速</w:t>
            </w:r>
          </w:p>
        </w:tc>
        <w:tc>
          <w:tcPr>
            <w:tcW w:w="2000" w:type="dxa"/>
            <w:vAlign w:val="center"/>
            <w:shd w:fill="214F6B"/>
          </w:tcPr>
          <w:p>
            <w:pPr>
              <w:spacing w:before="0" w:after="0" w:line="250" w:lineRule="auto"/>
            </w:pPr>
            <w:r>
              <w:rPr>
                <w:rFonts w:ascii="Calibri" w:hAnsi="Calibri" w:eastAsia="宋体"/>
                <w:sz w:val="17"/>
                <w:color w:val="FFFFFF"/>
                <w:b/>
              </w:rPr>
              <w:t xml:space="preserve">1000 m风速</w:t>
            </w:r>
          </w:p>
        </w:tc>
        <w:tc>
          <w:tcPr>
            <w:tcW w:w="2000" w:type="dxa"/>
            <w:vAlign w:val="center"/>
            <w:shd w:fill="214F6B"/>
          </w:tcPr>
          <w:p>
            <w:pPr>
              <w:spacing w:before="0" w:after="0" w:line="250" w:lineRule="auto"/>
            </w:pPr>
            <w:r>
              <w:rPr>
                <w:rFonts w:ascii="Calibri" w:hAnsi="Calibri" w:eastAsia="宋体"/>
                <w:sz w:val="17"/>
                <w:color w:val="FFFFFF"/>
                <w:b/>
              </w:rPr>
              <w:t xml:space="preserve">3000 m风速</w:t>
            </w:r>
          </w:p>
        </w:tc>
        <w:tc>
          <w:tcPr>
            <w:tcW w:w="3000" w:type="dxa"/>
            <w:vAlign w:val="center"/>
            <w:shd w:fill="214F6B"/>
          </w:tcPr>
          <w:p>
            <w:pPr>
              <w:spacing w:before="0" w:after="0" w:line="250" w:lineRule="auto"/>
            </w:pPr>
            <w:r>
              <w:rPr>
                <w:rFonts w:ascii="Calibri" w:hAnsi="Calibri" w:eastAsia="宋体"/>
                <w:sz w:val="17"/>
                <w:color w:val="FFFFFF"/>
                <w:b/>
              </w:rPr>
              <w:t xml:space="preserve">50→3000 m气温℃</w:t>
            </w:r>
          </w:p>
        </w:tc>
      </w:tr>
      <w:tr>
        <w:trPr>
          <w:cantSplit/>
        </w:trPr>
        <w:tc>
          <w:tcPr>
            <w:tcW w:w="600" w:type="dxa"/>
            <w:vAlign w:val="center"/>
          </w:tcPr>
          <w:p>
            <w:pPr>
              <w:spacing w:before="0" w:after="0" w:line="250" w:lineRule="auto"/>
            </w:pPr>
            <w:r>
              <w:rPr>
                <w:rFonts w:ascii="Calibri" w:hAnsi="Calibri" w:eastAsia="宋体"/>
                <w:sz w:val="17"/>
                <w:color w:val="243746"/>
              </w:rPr>
              <w:t xml:space="preserve">A</w:t>
            </w:r>
          </w:p>
        </w:tc>
        <w:tc>
          <w:tcPr>
            <w:tcW w:w="2000" w:type="dxa"/>
            <w:vAlign w:val="center"/>
          </w:tcPr>
          <w:p>
            <w:pPr>
              <w:spacing w:before="0" w:after="0" w:line="250" w:lineRule="auto"/>
            </w:pPr>
            <w:r>
              <w:rPr>
                <w:rFonts w:ascii="Calibri" w:hAnsi="Calibri" w:eastAsia="宋体"/>
                <w:sz w:val="17"/>
                <w:color w:val="243746"/>
              </w:rPr>
              <w:t xml:space="preserve">0.73</w:t>
            </w:r>
          </w:p>
        </w:tc>
        <w:tc>
          <w:tcPr>
            <w:tcW w:w="2000" w:type="dxa"/>
            <w:vAlign w:val="center"/>
          </w:tcPr>
          <w:p>
            <w:pPr>
              <w:spacing w:before="0" w:after="0" w:line="250" w:lineRule="auto"/>
            </w:pPr>
            <w:r>
              <w:rPr>
                <w:rFonts w:ascii="Calibri" w:hAnsi="Calibri" w:eastAsia="宋体"/>
                <w:sz w:val="17"/>
                <w:color w:val="243746"/>
              </w:rPr>
              <w:t xml:space="preserve">11.94</w:t>
            </w:r>
          </w:p>
        </w:tc>
        <w:tc>
          <w:tcPr>
            <w:tcW w:w="2000" w:type="dxa"/>
            <w:vAlign w:val="center"/>
          </w:tcPr>
          <w:p>
            <w:pPr>
              <w:spacing w:before="0" w:after="0" w:line="250" w:lineRule="auto"/>
            </w:pPr>
            <w:r>
              <w:rPr>
                <w:rFonts w:ascii="Calibri" w:hAnsi="Calibri" w:eastAsia="宋体"/>
                <w:sz w:val="17"/>
                <w:color w:val="243746"/>
              </w:rPr>
              <w:t xml:space="preserve">28.08</w:t>
            </w:r>
          </w:p>
        </w:tc>
        <w:tc>
          <w:tcPr>
            <w:tcW w:w="3000" w:type="dxa"/>
            <w:vAlign w:val="center"/>
          </w:tcPr>
          <w:p>
            <w:pPr>
              <w:spacing w:before="0" w:after="0" w:line="250" w:lineRule="auto"/>
            </w:pPr>
            <w:r>
              <w:rPr>
                <w:rFonts w:ascii="Calibri" w:hAnsi="Calibri" w:eastAsia="宋体"/>
                <w:sz w:val="17"/>
                <w:color w:val="243746"/>
              </w:rPr>
              <w:t xml:space="preserve">-3.25→-21.40</w:t>
            </w:r>
          </w:p>
        </w:tc>
      </w:tr>
      <w:tr>
        <w:trPr>
          <w:cantSplit/>
        </w:trPr>
        <w:tc>
          <w:tcPr>
            <w:tcW w:w="600" w:type="dxa"/>
            <w:vAlign w:val="center"/>
            <w:shd w:fill="F1F5F8"/>
          </w:tcPr>
          <w:p>
            <w:pPr>
              <w:spacing w:before="0" w:after="0" w:line="250" w:lineRule="auto"/>
            </w:pPr>
            <w:r>
              <w:rPr>
                <w:rFonts w:ascii="Calibri" w:hAnsi="Calibri" w:eastAsia="宋体"/>
                <w:sz w:val="17"/>
                <w:color w:val="243746"/>
              </w:rPr>
              <w:t xml:space="preserve">B</w:t>
            </w:r>
          </w:p>
        </w:tc>
        <w:tc>
          <w:tcPr>
            <w:tcW w:w="2000" w:type="dxa"/>
            <w:vAlign w:val="center"/>
            <w:shd w:fill="F1F5F8"/>
          </w:tcPr>
          <w:p>
            <w:pPr>
              <w:spacing w:before="0" w:after="0" w:line="250" w:lineRule="auto"/>
            </w:pPr>
            <w:r>
              <w:rPr>
                <w:rFonts w:ascii="Calibri" w:hAnsi="Calibri" w:eastAsia="宋体"/>
                <w:sz w:val="17"/>
                <w:color w:val="243746"/>
              </w:rPr>
              <w:t xml:space="preserve">9.02</w:t>
            </w:r>
          </w:p>
        </w:tc>
        <w:tc>
          <w:tcPr>
            <w:tcW w:w="2000" w:type="dxa"/>
            <w:vAlign w:val="center"/>
            <w:shd w:fill="F1F5F8"/>
          </w:tcPr>
          <w:p>
            <w:pPr>
              <w:spacing w:before="0" w:after="0" w:line="250" w:lineRule="auto"/>
            </w:pPr>
            <w:r>
              <w:rPr>
                <w:rFonts w:ascii="Calibri" w:hAnsi="Calibri" w:eastAsia="宋体"/>
                <w:sz w:val="17"/>
                <w:color w:val="243746"/>
              </w:rPr>
              <w:t xml:space="preserve">24.57</w:t>
            </w:r>
          </w:p>
        </w:tc>
        <w:tc>
          <w:tcPr>
            <w:tcW w:w="2000" w:type="dxa"/>
            <w:vAlign w:val="center"/>
            <w:shd w:fill="F1F5F8"/>
          </w:tcPr>
          <w:p>
            <w:pPr>
              <w:spacing w:before="0" w:after="0" w:line="250" w:lineRule="auto"/>
            </w:pPr>
            <w:r>
              <w:rPr>
                <w:rFonts w:ascii="Calibri" w:hAnsi="Calibri" w:eastAsia="宋体"/>
                <w:sz w:val="17"/>
                <w:color w:val="243746"/>
              </w:rPr>
              <w:t xml:space="preserve">32.51</w:t>
            </w:r>
          </w:p>
        </w:tc>
        <w:tc>
          <w:tcPr>
            <w:tcW w:w="3000" w:type="dxa"/>
            <w:vAlign w:val="center"/>
            <w:shd w:fill="F1F5F8"/>
          </w:tcPr>
          <w:p>
            <w:pPr>
              <w:spacing w:before="0" w:after="0" w:line="250" w:lineRule="auto"/>
            </w:pPr>
            <w:r>
              <w:rPr>
                <w:rFonts w:ascii="Calibri" w:hAnsi="Calibri" w:eastAsia="宋体"/>
                <w:sz w:val="17"/>
                <w:color w:val="243746"/>
              </w:rPr>
              <w:t xml:space="preserve">-1.72→-19.37</w:t>
            </w:r>
          </w:p>
        </w:tc>
      </w:tr>
      <w:tr>
        <w:trPr>
          <w:cantSplit/>
        </w:trPr>
        <w:tc>
          <w:tcPr>
            <w:tcW w:w="600" w:type="dxa"/>
            <w:vAlign w:val="center"/>
          </w:tcPr>
          <w:p>
            <w:pPr>
              <w:spacing w:before="0" w:after="0" w:line="250" w:lineRule="auto"/>
            </w:pPr>
            <w:r>
              <w:rPr>
                <w:rFonts w:ascii="Calibri" w:hAnsi="Calibri" w:eastAsia="宋体"/>
                <w:sz w:val="17"/>
                <w:color w:val="243746"/>
              </w:rPr>
              <w:t xml:space="preserve">C</w:t>
            </w:r>
          </w:p>
        </w:tc>
        <w:tc>
          <w:tcPr>
            <w:tcW w:w="2000" w:type="dxa"/>
            <w:vAlign w:val="center"/>
          </w:tcPr>
          <w:p>
            <w:pPr>
              <w:spacing w:before="0" w:after="0" w:line="250" w:lineRule="auto"/>
            </w:pPr>
            <w:r>
              <w:rPr>
                <w:rFonts w:ascii="Calibri" w:hAnsi="Calibri" w:eastAsia="宋体"/>
                <w:sz w:val="17"/>
                <w:color w:val="243746"/>
              </w:rPr>
              <w:t xml:space="preserve">9.37</w:t>
            </w:r>
          </w:p>
        </w:tc>
        <w:tc>
          <w:tcPr>
            <w:tcW w:w="2000" w:type="dxa"/>
            <w:vAlign w:val="center"/>
          </w:tcPr>
          <w:p>
            <w:pPr>
              <w:spacing w:before="0" w:after="0" w:line="250" w:lineRule="auto"/>
            </w:pPr>
            <w:r>
              <w:rPr>
                <w:rFonts w:ascii="Calibri" w:hAnsi="Calibri" w:eastAsia="宋体"/>
                <w:sz w:val="17"/>
                <w:color w:val="243746"/>
              </w:rPr>
              <w:t xml:space="preserve">20.68</w:t>
            </w:r>
          </w:p>
        </w:tc>
        <w:tc>
          <w:tcPr>
            <w:tcW w:w="2000" w:type="dxa"/>
            <w:vAlign w:val="center"/>
          </w:tcPr>
          <w:p>
            <w:pPr>
              <w:spacing w:before="0" w:after="0" w:line="250" w:lineRule="auto"/>
            </w:pPr>
            <w:r>
              <w:rPr>
                <w:rFonts w:ascii="Calibri" w:hAnsi="Calibri" w:eastAsia="宋体"/>
                <w:sz w:val="17"/>
                <w:color w:val="243746"/>
              </w:rPr>
              <w:t xml:space="preserve">23.28</w:t>
            </w:r>
          </w:p>
        </w:tc>
        <w:tc>
          <w:tcPr>
            <w:tcW w:w="3000" w:type="dxa"/>
            <w:vAlign w:val="center"/>
          </w:tcPr>
          <w:p>
            <w:pPr>
              <w:spacing w:before="0" w:after="0" w:line="250" w:lineRule="auto"/>
            </w:pPr>
            <w:r>
              <w:rPr>
                <w:rFonts w:ascii="Calibri" w:hAnsi="Calibri" w:eastAsia="宋体"/>
                <w:sz w:val="17"/>
                <w:color w:val="243746"/>
              </w:rPr>
              <w:t xml:space="preserve">-5.84→-26.20</w:t>
            </w:r>
          </w:p>
        </w:tc>
      </w:tr>
    </w:tbl>
    <w:p>
      <w:pPr>
        <w:keepLines/>
        <w:spacing w:after="100" w:line="300" w:lineRule="auto"/>
      </w:pPr>
      <w:r>
        <w:rPr>
          <w:rFonts w:ascii="Calibri" w:hAnsi="Calibri" w:eastAsia="宋体"/>
          <w:sz w:val="4"/>
          <w:color w:val="243746"/>
        </w:rPr>
        <w:t xml:space="preserve"/>
      </w:r>
    </w:p>
    <w:p>
      <w:pPr>
        <w:keepLines/>
        <w:spacing w:after="100" w:line="300" w:lineRule="auto"/>
      </w:pPr>
      <w:r>
        <w:rPr>
          <w:rFonts w:ascii="Calibri" w:hAnsi="Calibri" w:eastAsia="宋体"/>
          <w:sz w:val="19"/>
          <w:color w:val="243746"/>
        </w:rPr>
        <w:t xml:space="preserve">表内风速单位均为m/s。A点近地风明显弱于B/C，较高层风速增加；但各点的增长并不相同。三个点气压随高度降低，温度和垂直气流也存在位置差异。一次垂直剖面不能解释为随时间的演变。</w:t>
      </w:r>
    </w:p>
    <w:p>
      <w:pPr>
        <w:pStyle w:val="Heading2"/>
        <w:keepLines/>
        <w:keepNext/>
        <w:pageBreakBefore/>
        <w:spacing w:after="100" w:line="300" w:lineRule="auto"/>
      </w:pPr>
      <w:r>
        <w:rPr>
          <w:rFonts w:ascii="Calibri" w:hAnsi="Calibri" w:eastAsia="微软雅黑"/>
          <w:sz w:val="25"/>
          <w:color w:val="214F6B"/>
          <w:b/>
        </w:rPr>
        <w:t xml:space="preserve">逐50 m风速：哪些高度段增风更明显</w:t>
      </w:r>
    </w:p>
    <w:p>
      <w:pPr>
        <w:keepLines/>
        <w:spacing w:after="100" w:line="300" w:lineRule="auto"/>
      </w:pPr>
      <w:r>
        <w:rPr>
          <w:rFonts w:ascii="Calibri" w:hAnsi="Calibri" w:eastAsia="宋体"/>
          <w:sz w:val="21"/>
          <w:color w:val="243746"/>
        </w:rPr>
        <w:t xml:space="preserve">在50～1000 m范围内直接读取20个已有高度。左图给出各高度实际风速，右图给出相邻50 m层的风速差ΔV＝上层风速−下层风速，单位仍为m/s；正值增风、负值减风。黄色条带为该点增风最大的相邻层段。</w:t>
      </w:r>
    </w:p>
    <w:p>
      <w:pPr>
        <w:keepLines/>
        <w:keepNext/>
        <w:jc w:val="center"/>
        <w:spacing w:after="100" w:line="300" w:lineRule="auto"/>
      </w:pPr>
      <w:r>
        <w:rPr>
          <w:rFonts w:ascii="Calibri" w:hAnsi="Calibri" w:eastAsia="宋体"/>
          <w:sz w:val="21"/>
          <w:color w:val="243746"/>
        </w:rPr>
        <w:t xml:space="preserve"/>
      </w:r>
      <w:r>
        <w:drawing>
          <wp:inline distT="0" distB="0" distL="0" distR="0">
            <wp:extent cx="5317969" cy="5212080"/>
            <wp:docPr id="9" name="图9" descr="A/B/C逐50 m的实际风速及层间风速差；所有风速数值均为m/s。"/>
            <ns0:graphic xmlns:ns0="http://schemas.openxmlformats.org/drawingml/2006/main">
              <ns0:graphicData uri="http://schemas.openxmlformats.org/drawingml/2006/picture">
                <ns0:pic xmlns:ns0="http://schemas.openxmlformats.org/drawingml/2006/picture">
                  <ns0:nvPicPr>
                    <ns0:cNvPr id="9" name="figure9.png"/>
                    <ns0:cNvPicPr/>
                  </ns0:nvPicPr>
                  <ns0:blipFill>
                    <ns0:blip xmlns:ns0="http://schemas.openxmlformats.org/drawingml/2006/main" r:embed="rIdSingleFigure9"/>
                    <ns0:stretch xmlns:ns0="http://schemas.openxmlformats.org/drawingml/2006/main">
                      <ns0:fillRect/>
                    </ns0:stretch>
                  </ns0:blipFill>
                  <ns0:spPr>
                    <ns0:xfrm xmlns:ns0="http://schemas.openxmlformats.org/drawingml/2006/main">
                      <ns0:off x="0" y="0"/>
                      <ns0:ext cx="5317969" cy="5212080"/>
                    </ns0:xfrm>
                    <ns0:prstGeom xmlns:ns0="http://schemas.openxmlformats.org/drawingml/2006/main" prst="rect">
                      <ns0:avLst/>
                    </ns0:prstGeom>
                  </ns0:spPr>
                </ns0:pic>
              </ns0:graphicData>
            </ns0:graphic>
          </wp:inline>
        </w:drawing>
      </w:r>
    </w:p>
    <w:p>
      <w:pPr>
        <w:pStyle w:val="a5"/>
        <w:keepLines/>
        <w:jc w:val="center"/>
        <w:spacing w:after="100" w:line="300" w:lineRule="auto"/>
      </w:pPr>
      <w:r>
        <w:rPr>
          <w:rFonts w:ascii="Calibri" w:hAnsi="Calibri" w:eastAsia="宋体"/>
          <w:sz w:val="18"/>
          <w:color w:val="526779"/>
        </w:rPr>
        <w:t xml:space="preserve">图9　A/B/C逐50 m的实际风速及层间风速差；所有风速数值均为m/s。</w:t>
      </w:r>
    </w:p>
    <w:tbl>
      <w:tblPr>
        <w:tblW w:w="9600" w:type="dxa"/>
        <w:tblLayout w:type="fixed"/>
        <w:tblCellMar>
          <w:top w:w="65" w:type="dxa"/>
          <w:bottom w:w="65" w:type="dxa"/>
          <w:left w:w="90" w:type="dxa"/>
          <w:right w:w="90" w:type="dxa"/>
        </w:tblCellMar>
        <w:tblBorders>
          <w:top w:val="single" w:sz="4" w:color="D5DFE8"/>
          <w:bottom w:val="single" w:sz="4" w:color="D5DFE8"/>
          <w:left w:val="single" w:sz="4" w:color="D5DFE8"/>
          <w:right w:val="single" w:sz="4" w:color="D5DFE8"/>
          <w:insideH w:val="single" w:sz="4" w:color="D5DFE8"/>
          <w:insideV w:val="single" w:sz="4" w:color="D5DFE8"/>
        </w:tblBorders>
      </w:tblPr>
      <w:tblGrid>
        <w:gridCol w:w="700"/>
        <w:gridCol w:w="2600"/>
        <w:gridCol w:w="2100"/>
        <w:gridCol w:w="2100"/>
        <w:gridCol w:w="2100"/>
      </w:tblGrid>
      <w:tr>
        <w:trPr>
          <w:cantSplit/>
          <w:tblHeader/>
        </w:trPr>
        <w:tc>
          <w:tcPr>
            <w:tcW w:w="700" w:type="dxa"/>
            <w:vAlign w:val="center"/>
            <w:shd w:fill="214F6B"/>
          </w:tcPr>
          <w:p>
            <w:pPr>
              <w:spacing w:before="0" w:after="0" w:line="250" w:lineRule="auto"/>
            </w:pPr>
            <w:r>
              <w:rPr>
                <w:rFonts w:ascii="Calibri" w:hAnsi="Calibri" w:eastAsia="宋体"/>
                <w:sz w:val="17"/>
                <w:color w:val="FFFFFF"/>
                <w:b/>
              </w:rPr>
              <w:t xml:space="preserve">点位</w:t>
            </w:r>
          </w:p>
        </w:tc>
        <w:tc>
          <w:tcPr>
            <w:tcW w:w="2600" w:type="dxa"/>
            <w:vAlign w:val="center"/>
            <w:shd w:fill="214F6B"/>
          </w:tcPr>
          <w:p>
            <w:pPr>
              <w:spacing w:before="0" w:after="0" w:line="250" w:lineRule="auto"/>
            </w:pPr>
            <w:r>
              <w:rPr>
                <w:rFonts w:ascii="Calibri" w:hAnsi="Calibri" w:eastAsia="宋体"/>
                <w:sz w:val="17"/>
                <w:color w:val="FFFFFF"/>
                <w:b/>
              </w:rPr>
              <w:t xml:space="preserve">最大增风层段</w:t>
            </w:r>
          </w:p>
        </w:tc>
        <w:tc>
          <w:tcPr>
            <w:tcW w:w="2100" w:type="dxa"/>
            <w:vAlign w:val="center"/>
            <w:shd w:fill="214F6B"/>
          </w:tcPr>
          <w:p>
            <w:pPr>
              <w:spacing w:before="0" w:after="0" w:line="250" w:lineRule="auto"/>
            </w:pPr>
            <w:r>
              <w:rPr>
                <w:rFonts w:ascii="Calibri" w:hAnsi="Calibri" w:eastAsia="宋体"/>
                <w:sz w:val="17"/>
                <w:color w:val="FFFFFF"/>
                <w:b/>
              </w:rPr>
              <w:t xml:space="preserve">下层风速m/s</w:t>
            </w:r>
          </w:p>
        </w:tc>
        <w:tc>
          <w:tcPr>
            <w:tcW w:w="2100" w:type="dxa"/>
            <w:vAlign w:val="center"/>
            <w:shd w:fill="214F6B"/>
          </w:tcPr>
          <w:p>
            <w:pPr>
              <w:spacing w:before="0" w:after="0" w:line="250" w:lineRule="auto"/>
            </w:pPr>
            <w:r>
              <w:rPr>
                <w:rFonts w:ascii="Calibri" w:hAnsi="Calibri" w:eastAsia="宋体"/>
                <w:sz w:val="17"/>
                <w:color w:val="FFFFFF"/>
                <w:b/>
              </w:rPr>
              <w:t xml:space="preserve">上层风速m/s</w:t>
            </w:r>
          </w:p>
        </w:tc>
        <w:tc>
          <w:tcPr>
            <w:tcW w:w="2100" w:type="dxa"/>
            <w:vAlign w:val="center"/>
            <w:shd w:fill="214F6B"/>
          </w:tcPr>
          <w:p>
            <w:pPr>
              <w:spacing w:before="0" w:after="0" w:line="250" w:lineRule="auto"/>
            </w:pPr>
            <w:r>
              <w:rPr>
                <w:rFonts w:ascii="Calibri" w:hAnsi="Calibri" w:eastAsia="宋体"/>
                <w:sz w:val="17"/>
                <w:color w:val="FFFFFF"/>
                <w:b/>
              </w:rPr>
              <w:t xml:space="preserve">增加m/s</w:t>
            </w:r>
          </w:p>
        </w:tc>
      </w:tr>
      <w:tr>
        <w:trPr>
          <w:cantSplit/>
        </w:trPr>
        <w:tc>
          <w:tcPr>
            <w:tcW w:w="700" w:type="dxa"/>
            <w:vAlign w:val="center"/>
          </w:tcPr>
          <w:p>
            <w:pPr>
              <w:spacing w:before="0" w:after="0" w:line="250" w:lineRule="auto"/>
            </w:pPr>
            <w:r>
              <w:rPr>
                <w:rFonts w:ascii="Calibri" w:hAnsi="Calibri" w:eastAsia="宋体"/>
                <w:sz w:val="17"/>
                <w:color w:val="243746"/>
              </w:rPr>
              <w:t xml:space="preserve">A</w:t>
            </w:r>
          </w:p>
        </w:tc>
        <w:tc>
          <w:tcPr>
            <w:tcW w:w="2600" w:type="dxa"/>
            <w:vAlign w:val="center"/>
          </w:tcPr>
          <w:p>
            <w:pPr>
              <w:spacing w:before="0" w:after="0" w:line="250" w:lineRule="auto"/>
            </w:pPr>
            <w:r>
              <w:rPr>
                <w:rFonts w:ascii="Calibri" w:hAnsi="Calibri" w:eastAsia="宋体"/>
                <w:sz w:val="17"/>
                <w:color w:val="243746"/>
              </w:rPr>
              <w:t xml:space="preserve">700→750 m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50" w:lineRule="auto"/>
            </w:pPr>
            <w:r>
              <w:rPr>
                <w:rFonts w:ascii="Calibri" w:hAnsi="Calibri" w:eastAsia="宋体"/>
                <w:sz w:val="17"/>
                <w:color w:val="243746"/>
              </w:rPr>
              <w:t xml:space="preserve">7.142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50" w:lineRule="auto"/>
            </w:pPr>
            <w:r>
              <w:rPr>
                <w:rFonts w:ascii="Calibri" w:hAnsi="Calibri" w:eastAsia="宋体"/>
                <w:sz w:val="17"/>
                <w:color w:val="243746"/>
              </w:rPr>
              <w:t xml:space="preserve">7.993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50" w:lineRule="auto"/>
            </w:pPr>
            <w:r>
              <w:rPr>
                <w:rFonts w:ascii="Calibri" w:hAnsi="Calibri" w:eastAsia="宋体"/>
                <w:sz w:val="17"/>
                <w:color w:val="243746"/>
              </w:rPr>
              <w:t xml:space="preserve">0.850</w:t>
            </w:r>
          </w:p>
        </w:tc>
      </w:tr>
      <w:tr>
        <w:trPr>
          <w:cantSplit/>
        </w:trPr>
        <w:tc>
          <w:tcPr>
            <w:tcW w:w="700" w:type="dxa"/>
            <w:vAlign w:val="center"/>
            <w:shd w:fill="F1F5F8"/>
          </w:tcPr>
          <w:p>
            <w:pPr>
              <w:spacing w:before="0" w:after="0" w:line="250" w:lineRule="auto"/>
            </w:pPr>
            <w:r>
              <w:rPr>
                <w:rFonts w:ascii="Calibri" w:hAnsi="Calibri" w:eastAsia="宋体"/>
                <w:sz w:val="17"/>
                <w:color w:val="243746"/>
              </w:rPr>
              <w:t xml:space="preserve">B</w:t>
            </w:r>
          </w:p>
        </w:tc>
        <w:tc>
          <w:tcPr>
            <w:tcW w:w="2600" w:type="dxa"/>
            <w:vAlign w:val="center"/>
            <w:shd w:fill="F1F5F8"/>
          </w:tcPr>
          <w:p>
            <w:pPr>
              <w:spacing w:before="0" w:after="0" w:line="250" w:lineRule="auto"/>
            </w:pPr>
            <w:r>
              <w:rPr>
                <w:rFonts w:ascii="Calibri" w:hAnsi="Calibri" w:eastAsia="宋体"/>
                <w:sz w:val="17"/>
                <w:color w:val="243746"/>
              </w:rPr>
              <w:t xml:space="preserve">50→100 m</w:t>
            </w:r>
          </w:p>
        </w:tc>
        <w:tc>
          <w:tcPr>
            <w:tcW w:w="2100" w:type="dxa"/>
            <w:vAlign w:val="center"/>
            <w:shd w:fill="F1F5F8"/>
          </w:tcPr>
          <w:p>
            <w:pPr>
              <w:spacing w:before="0" w:after="0" w:line="250" w:lineRule="auto"/>
            </w:pPr>
            <w:r>
              <w:rPr>
                <w:rFonts w:ascii="Calibri" w:hAnsi="Calibri" w:eastAsia="宋体"/>
                <w:sz w:val="17"/>
                <w:color w:val="243746"/>
              </w:rPr>
              <w:t xml:space="preserve">9.019</w:t>
            </w:r>
          </w:p>
        </w:tc>
        <w:tc>
          <w:tcPr>
            <w:tcW w:w="2100" w:type="dxa"/>
            <w:vAlign w:val="center"/>
            <w:shd w:fill="F1F5F8"/>
          </w:tcPr>
          <w:p>
            <w:pPr>
              <w:spacing w:before="0" w:after="0" w:line="250" w:lineRule="auto"/>
            </w:pPr>
            <w:r>
              <w:rPr>
                <w:rFonts w:ascii="Calibri" w:hAnsi="Calibri" w:eastAsia="宋体"/>
                <w:sz w:val="17"/>
                <w:color w:val="243746"/>
              </w:rPr>
              <w:t xml:space="preserve">12.075</w:t>
            </w:r>
          </w:p>
        </w:tc>
        <w:tc>
          <w:tcPr>
            <w:tcW w:w="2100" w:type="dxa"/>
            <w:vAlign w:val="center"/>
            <w:shd w:fill="F1F5F8"/>
          </w:tcPr>
          <w:p>
            <w:pPr>
              <w:spacing w:before="0" w:after="0" w:line="250" w:lineRule="auto"/>
            </w:pPr>
            <w:r>
              <w:rPr>
                <w:rFonts w:ascii="Calibri" w:hAnsi="Calibri" w:eastAsia="宋体"/>
                <w:sz w:val="17"/>
                <w:color w:val="243746"/>
              </w:rPr>
              <w:t xml:space="preserve">3.055</w:t>
            </w:r>
          </w:p>
        </w:tc>
      </w:tr>
      <w:tr>
        <w:trPr>
          <w:cantSplit/>
        </w:trPr>
        <w:tc>
          <w:tcPr>
            <w:tcW w:w="700" w:type="dxa"/>
            <w:vAlign w:val="center"/>
          </w:tcPr>
          <w:p>
            <w:pPr>
              <w:spacing w:before="0" w:after="0" w:line="250" w:lineRule="auto"/>
            </w:pPr>
            <w:r>
              <w:rPr>
                <w:rFonts w:ascii="Calibri" w:hAnsi="Calibri" w:eastAsia="宋体"/>
                <w:sz w:val="17"/>
                <w:color w:val="243746"/>
              </w:rPr>
              <w:t xml:space="preserve">C</w:t>
            </w:r>
          </w:p>
        </w:tc>
        <w:tc>
          <w:tcPr>
            <w:tcW w:w="2600" w:type="dxa"/>
            <w:vAlign w:val="center"/>
          </w:tcPr>
          <w:p>
            <w:pPr>
              <w:spacing w:before="0" w:after="0" w:line="250" w:lineRule="auto"/>
            </w:pPr>
            <w:r>
              <w:rPr>
                <w:rFonts w:ascii="Calibri" w:hAnsi="Calibri" w:eastAsia="宋体"/>
                <w:sz w:val="17"/>
                <w:color w:val="243746"/>
              </w:rPr>
              <w:t xml:space="preserve">50→100 m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50" w:lineRule="auto"/>
            </w:pPr>
            <w:r>
              <w:rPr>
                <w:rFonts w:ascii="Calibri" w:hAnsi="Calibri" w:eastAsia="宋体"/>
                <w:sz w:val="17"/>
                <w:color w:val="243746"/>
              </w:rPr>
              <w:t xml:space="preserve">9.370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50" w:lineRule="auto"/>
            </w:pPr>
            <w:r>
              <w:rPr>
                <w:rFonts w:ascii="Calibri" w:hAnsi="Calibri" w:eastAsia="宋体"/>
                <w:sz w:val="17"/>
                <w:color w:val="243746"/>
              </w:rPr>
              <w:t xml:space="preserve">12.797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50" w:lineRule="auto"/>
            </w:pPr>
            <w:r>
              <w:rPr>
                <w:rFonts w:ascii="Calibri" w:hAnsi="Calibri" w:eastAsia="宋体"/>
                <w:sz w:val="17"/>
                <w:color w:val="243746"/>
              </w:rPr>
              <w:t xml:space="preserve">3.427</w:t>
            </w:r>
          </w:p>
        </w:tc>
      </w:tr>
    </w:tbl>
    <w:p>
      <w:pPr>
        <w:keepLines/>
        <w:spacing w:after="100" w:line="300" w:lineRule="auto"/>
      </w:pPr>
      <w:r>
        <w:rPr>
          <w:rFonts w:ascii="Calibri" w:hAnsi="Calibri" w:eastAsia="宋体"/>
          <w:sz w:val="4"/>
          <w:color w:val="243746"/>
        </w:rPr>
        <w:t xml:space="preserve"/>
      </w:r>
    </w:p>
    <w:p>
      <w:pPr>
        <w:keepLines/>
        <w:spacing w:after="100" w:line="300" w:lineRule="auto"/>
      </w:pPr>
      <w:r>
        <w:rPr>
          <w:rFonts w:ascii="Calibri" w:hAnsi="Calibri" w:eastAsia="宋体"/>
          <w:sz w:val="19"/>
          <w:color w:val="243746"/>
        </w:rPr>
        <w:t xml:space="preserve">B/C点最大增风均位于50→100 m，分别增加约3.06和3.43 m/s；A点最大增风位于700→750 m，增加约0.85 m/s。层间差异应按具体位置比较，不能由两个高度的全域均值直接推定某一爬升路径突然增风。原数据属于插值层，当前结果描述的是模式剖面中的高度差异。</w:t>
      </w:r>
    </w:p>
    <w:p>
      <w:pPr>
        <w:pStyle w:val="Heading2"/>
        <w:keepLines/>
        <w:keepNext/>
        <w:pageBreakBefore/>
        <w:spacing w:after="100" w:line="300" w:lineRule="auto"/>
      </w:pPr>
      <w:r>
        <w:rPr>
          <w:rFonts w:ascii="Calibri" w:hAnsi="Calibri" w:eastAsia="微软雅黑"/>
          <w:sz w:val="25"/>
          <w:color w:val="214F6B"/>
          <w:b/>
        </w:rPr>
        <w:t xml:space="preserve">下沉气流：空间位置与强度大小</w:t>
      </w:r>
    </w:p>
    <w:p>
      <w:pPr>
        <w:keepLines/>
        <w:spacing w:after="100" w:line="300" w:lineRule="auto"/>
      </w:pPr>
      <w:r>
        <w:rPr>
          <w:rFonts w:ascii="Calibri" w:hAnsi="Calibri" w:eastAsia="宋体"/>
          <w:sz w:val="21"/>
          <w:color w:val="243746"/>
        </w:rPr>
        <w:t xml:space="preserve">直接读取空气垂直速度w：负值表示下沉，正值表示上升。五个高度共用对称色标，黑叉标出各高度最小w的位置。统计下沉格点占比时，以该层全部水平格点为分母，不将其解释为时间频次。</w:t>
      </w:r>
    </w:p>
    <w:p>
      <w:pPr>
        <w:keepLines/>
        <w:keepNext/>
        <w:jc w:val="center"/>
        <w:spacing w:after="100" w:line="300" w:lineRule="auto"/>
      </w:pPr>
      <w:r>
        <w:rPr>
          <w:rFonts w:ascii="Calibri" w:hAnsi="Calibri" w:eastAsia="宋体"/>
          <w:sz w:val="21"/>
          <w:color w:val="243746"/>
        </w:rPr>
        <w:t xml:space="preserve"/>
      </w:r>
      <w:r>
        <w:drawing>
          <wp:inline distT="0" distB="0" distL="0" distR="0">
            <wp:extent cx="4773365" cy="4846320"/>
            <wp:docPr id="10" name="图10" descr="五个高度的上升、下沉气流及最小w位置；北京时间12月5日21:00。"/>
            <ns0:graphic xmlns:ns0="http://schemas.openxmlformats.org/drawingml/2006/main">
              <ns0:graphicData uri="http://schemas.openxmlformats.org/drawingml/2006/picture">
                <ns0:pic xmlns:ns0="http://schemas.openxmlformats.org/drawingml/2006/picture">
                  <ns0:nvPicPr>
                    <ns0:cNvPr id="10" name="figure10.png"/>
                    <ns0:cNvPicPr/>
                  </ns0:nvPicPr>
                  <ns0:blipFill>
                    <ns0:blip xmlns:ns0="http://schemas.openxmlformats.org/drawingml/2006/main" r:embed="rIdSingleFigure10"/>
                    <ns0:stretch xmlns:ns0="http://schemas.openxmlformats.org/drawingml/2006/main">
                      <ns0:fillRect/>
                    </ns0:stretch>
                  </ns0:blipFill>
                  <ns0:spPr>
                    <ns0:xfrm xmlns:ns0="http://schemas.openxmlformats.org/drawingml/2006/main">
                      <ns0:off x="0" y="0"/>
                      <ns0:ext cx="4773365" cy="4846320"/>
                    </ns0:xfrm>
                    <ns0:prstGeom xmlns:ns0="http://schemas.openxmlformats.org/drawingml/2006/main" prst="rect">
                      <ns0:avLst/>
                    </ns0:prstGeom>
                  </ns0:spPr>
                </ns0:pic>
              </ns0:graphicData>
            </ns0:graphic>
          </wp:inline>
        </w:drawing>
      </w:r>
    </w:p>
    <w:p>
      <w:pPr>
        <w:pStyle w:val="a5"/>
        <w:keepLines/>
        <w:jc w:val="center"/>
        <w:spacing w:after="100" w:line="300" w:lineRule="auto"/>
      </w:pPr>
      <w:r>
        <w:rPr>
          <w:rFonts w:ascii="Calibri" w:hAnsi="Calibri" w:eastAsia="宋体"/>
          <w:sz w:val="18"/>
          <w:color w:val="526779"/>
        </w:rPr>
        <w:t xml:space="preserve">图10　五个高度的上升、下沉气流及最小w位置；北京时间12月5日21:00。</w:t>
      </w:r>
    </w:p>
    <w:tbl>
      <w:tblPr>
        <w:tblW w:w="9600" w:type="dxa"/>
        <w:tblLayout w:type="fixed"/>
        <w:tblCellMar>
          <w:top w:w="65" w:type="dxa"/>
          <w:bottom w:w="65" w:type="dxa"/>
          <w:left w:w="90" w:type="dxa"/>
          <w:right w:w="90" w:type="dxa"/>
        </w:tblCellMar>
        <w:tblBorders>
          <w:top w:val="single" w:sz="4" w:color="D5DFE8"/>
          <w:bottom w:val="single" w:sz="4" w:color="D5DFE8"/>
          <w:left w:val="single" w:sz="4" w:color="D5DFE8"/>
          <w:right w:val="single" w:sz="4" w:color="D5DFE8"/>
          <w:insideH w:val="single" w:sz="4" w:color="D5DFE8"/>
          <w:insideV w:val="single" w:sz="4" w:color="D5DFE8"/>
        </w:tblBorders>
      </w:tblPr>
      <w:tblGrid>
        <w:gridCol w:w="800"/>
        <w:gridCol w:w="1600"/>
        <w:gridCol w:w="1600"/>
        <w:gridCol w:w="1900"/>
        <w:gridCol w:w="3700"/>
      </w:tblGrid>
      <w:tr>
        <w:trPr>
          <w:cantSplit/>
          <w:tblHeader/>
        </w:trPr>
        <w:tc>
          <w:tcPr>
            <w:tcW w:w="800" w:type="dxa"/>
            <w:vAlign w:val="center"/>
            <w:shd w:fill="214F6B"/>
          </w:tcPr>
          <w:p>
            <w:pPr>
              <w:spacing w:before="0" w:after="0" w:line="250" w:lineRule="auto"/>
            </w:pPr>
            <w:r>
              <w:rPr>
                <w:rFonts w:ascii="Calibri" w:hAnsi="Calibri" w:eastAsia="宋体"/>
                <w:sz w:val="17"/>
                <w:color w:val="FFFFFF"/>
                <w:b/>
              </w:rPr>
              <w:t xml:space="preserve">高度</w:t>
            </w:r>
          </w:p>
        </w:tc>
        <w:tc>
          <w:tcPr>
            <w:tcW w:w="1600" w:type="dxa"/>
            <w:vAlign w:val="center"/>
            <w:shd w:fill="214F6B"/>
          </w:tcPr>
          <w:p>
            <w:pPr>
              <w:spacing w:before="0" w:after="0" w:line="250" w:lineRule="auto"/>
            </w:pPr>
            <w:r>
              <w:rPr>
                <w:rFonts w:ascii="Calibri" w:hAnsi="Calibri" w:eastAsia="宋体"/>
                <w:sz w:val="17"/>
                <w:color w:val="FFFFFF"/>
                <w:b/>
              </w:rPr>
              <w:t xml:space="preserve">最小w m/s</w:t>
            </w:r>
          </w:p>
        </w:tc>
        <w:tc>
          <w:tcPr>
            <w:tcW w:w="1600" w:type="dxa"/>
            <w:vAlign w:val="center"/>
            <w:shd w:fill="214F6B"/>
          </w:tcPr>
          <w:p>
            <w:pPr>
              <w:spacing w:before="0" w:after="0" w:line="250" w:lineRule="auto"/>
            </w:pPr>
            <w:r>
              <w:rPr>
                <w:rFonts w:ascii="Calibri" w:hAnsi="Calibri" w:eastAsia="宋体"/>
                <w:sz w:val="17"/>
                <w:color w:val="FFFFFF"/>
                <w:b/>
              </w:rPr>
              <w:t xml:space="preserve">平均w m/s</w:t>
            </w:r>
          </w:p>
        </w:tc>
        <w:tc>
          <w:tcPr>
            <w:tcW w:w="1900" w:type="dxa"/>
            <w:vAlign w:val="center"/>
            <w:shd w:fill="214F6B"/>
          </w:tcPr>
          <w:p>
            <w:pPr>
              <w:spacing w:before="0" w:after="0" w:line="250" w:lineRule="auto"/>
            </w:pPr>
            <w:r>
              <w:rPr>
                <w:rFonts w:ascii="Calibri" w:hAnsi="Calibri" w:eastAsia="宋体"/>
                <w:sz w:val="17"/>
                <w:color w:val="FFFFFF"/>
                <w:b/>
              </w:rPr>
              <w:t xml:space="preserve">下沉格点占比</w:t>
            </w:r>
          </w:p>
        </w:tc>
        <w:tc>
          <w:tcPr>
            <w:tcW w:w="3700" w:type="dxa"/>
            <w:vAlign w:val="center"/>
            <w:shd w:fill="214F6B"/>
          </w:tcPr>
          <w:p>
            <w:pPr>
              <w:spacing w:before="0" w:after="0" w:line="250" w:lineRule="auto"/>
            </w:pPr>
            <w:r>
              <w:rPr>
                <w:rFonts w:ascii="Calibri" w:hAnsi="Calibri" w:eastAsia="宋体"/>
                <w:sz w:val="17"/>
                <w:color w:val="FFFFFF"/>
                <w:b/>
              </w:rPr>
              <w:t xml:space="preserve">最小值位置（°E，°N）</w:t>
            </w:r>
          </w:p>
        </w:tc>
      </w:tr>
      <w:tr>
        <w:trPr>
          <w:cantSplit/>
        </w:trPr>
        <w:tc>
          <w:tcPr>
            <w:tcW w:w="800" w:type="dxa"/>
            <w:vAlign w:val="center"/>
          </w:tcPr>
          <w:p>
            <w:pPr>
              <w:spacing w:before="0" w:after="0" w:line="250" w:lineRule="auto"/>
            </w:pPr>
            <w:r>
              <w:rPr>
                <w:rFonts w:ascii="Calibri" w:hAnsi="Calibri" w:eastAsia="宋体"/>
                <w:sz w:val="17"/>
                <w:color w:val="243746"/>
              </w:rPr>
              <w:t xml:space="preserve">50 m</w:t>
            </w:r>
          </w:p>
        </w:tc>
        <w:tc>
          <w:tcPr>
            <w:tcW w:w="1600" w:type="dxa"/>
            <w:vAlign w:val="center"/>
          </w:tcPr>
          <w:p>
            <w:pPr>
              <w:spacing w:before="0" w:after="0" w:line="250" w:lineRule="auto"/>
            </w:pPr>
            <w:r>
              <w:rPr>
                <w:rFonts w:ascii="Calibri" w:hAnsi="Calibri" w:eastAsia="宋体"/>
                <w:sz w:val="17"/>
                <w:color w:val="243746"/>
              </w:rPr>
              <w:t xml:space="preserve">-1.906</w:t>
            </w:r>
          </w:p>
        </w:tc>
        <w:tc>
          <w:tcPr>
            <w:tcW w:w="1600" w:type="dxa"/>
            <w:vAlign w:val="center"/>
          </w:tcPr>
          <w:p>
            <w:pPr>
              <w:spacing w:before="0" w:after="0" w:line="250" w:lineRule="auto"/>
            </w:pPr>
            <w:r>
              <w:rPr>
                <w:rFonts w:ascii="Calibri" w:hAnsi="Calibri" w:eastAsia="宋体"/>
                <w:sz w:val="17"/>
                <w:color w:val="243746"/>
              </w:rPr>
              <w:t xml:space="preserve">-0.0295</w:t>
            </w:r>
          </w:p>
        </w:tc>
        <w:tc>
          <w:tcPr>
            <w:tcW w:w="1900" w:type="dxa"/>
            <w:vAlign w:val="center"/>
          </w:tcPr>
          <w:p>
            <w:pPr>
              <w:spacing w:before="0" w:after="0" w:line="250" w:lineRule="auto"/>
            </w:pPr>
            <w:r>
              <w:rPr>
                <w:rFonts w:ascii="Calibri" w:hAnsi="Calibri" w:eastAsia="宋体"/>
                <w:sz w:val="17"/>
                <w:color w:val="243746"/>
              </w:rPr>
              <w:t xml:space="preserve">52.96%</w:t>
            </w:r>
          </w:p>
        </w:tc>
        <w:tc>
          <w:tcPr>
            <w:tcW w:w="3700" w:type="dxa"/>
            <w:vAlign w:val="center"/>
          </w:tcPr>
          <w:p>
            <w:pPr>
              <w:spacing w:before="0" w:after="0" w:line="250" w:lineRule="auto"/>
            </w:pPr>
            <w:r>
              <w:rPr>
                <w:rFonts w:ascii="Calibri" w:hAnsi="Calibri" w:eastAsia="宋体"/>
                <w:sz w:val="17"/>
                <w:color w:val="243746"/>
              </w:rPr>
              <w:t xml:space="preserve">109.1709，40.6952</w:t>
            </w:r>
          </w:p>
        </w:tc>
      </w:tr>
      <w:tr>
        <w:trPr>
          <w:cantSplit/>
        </w:trPr>
        <w:tc>
          <w:tcPr>
            <w:tcW w:w="800" w:type="dxa"/>
            <w:vAlign w:val="center"/>
            <w:shd w:fill="F1F5F8"/>
          </w:tcPr>
          <w:p>
            <w:pPr>
              <w:spacing w:before="0" w:after="0" w:line="250" w:lineRule="auto"/>
            </w:pPr>
            <w:r>
              <w:rPr>
                <w:rFonts w:ascii="Calibri" w:hAnsi="Calibri" w:eastAsia="宋体"/>
                <w:sz w:val="17"/>
                <w:color w:val="243746"/>
              </w:rPr>
              <w:t xml:space="preserve">100 m</w:t>
            </w:r>
          </w:p>
        </w:tc>
        <w:tc>
          <w:tcPr>
            <w:tcW w:w="1600" w:type="dxa"/>
            <w:vAlign w:val="center"/>
            <w:shd w:fill="F1F5F8"/>
          </w:tcPr>
          <w:p>
            <w:pPr>
              <w:spacing w:before="0" w:after="0" w:line="250" w:lineRule="auto"/>
            </w:pPr>
            <w:r>
              <w:rPr>
                <w:rFonts w:ascii="Calibri" w:hAnsi="Calibri" w:eastAsia="宋体"/>
                <w:sz w:val="17"/>
                <w:color w:val="243746"/>
              </w:rPr>
              <w:t xml:space="preserve">-2.217</w:t>
            </w:r>
          </w:p>
        </w:tc>
        <w:tc>
          <w:tcPr>
            <w:tcW w:w="1600" w:type="dxa"/>
            <w:vAlign w:val="center"/>
            <w:shd w:fill="F1F5F8"/>
          </w:tcPr>
          <w:p>
            <w:pPr>
              <w:spacing w:before="0" w:after="0" w:line="250" w:lineRule="auto"/>
            </w:pPr>
            <w:r>
              <w:rPr>
                <w:rFonts w:ascii="Calibri" w:hAnsi="Calibri" w:eastAsia="宋体"/>
                <w:sz w:val="17"/>
                <w:color w:val="243746"/>
              </w:rPr>
              <w:t xml:space="preserve">-0.0273</w:t>
            </w:r>
          </w:p>
        </w:tc>
        <w:tc>
          <w:tcPr>
            <w:tcW w:w="1900" w:type="dxa"/>
            <w:vAlign w:val="center"/>
            <w:shd w:fill="F1F5F8"/>
          </w:tcPr>
          <w:p>
            <w:pPr>
              <w:spacing w:before="0" w:after="0" w:line="250" w:lineRule="auto"/>
            </w:pPr>
            <w:r>
              <w:rPr>
                <w:rFonts w:ascii="Calibri" w:hAnsi="Calibri" w:eastAsia="宋体"/>
                <w:sz w:val="17"/>
                <w:color w:val="243746"/>
              </w:rPr>
              <w:t xml:space="preserve">49.94%</w:t>
            </w:r>
          </w:p>
        </w:tc>
        <w:tc>
          <w:tcPr>
            <w:tcW w:w="3700" w:type="dxa"/>
            <w:vAlign w:val="center"/>
            <w:shd w:fill="F1F5F8"/>
          </w:tcPr>
          <w:p>
            <w:pPr>
              <w:spacing w:before="0" w:after="0" w:line="250" w:lineRule="auto"/>
            </w:pPr>
            <w:r>
              <w:rPr>
                <w:rFonts w:ascii="Calibri" w:hAnsi="Calibri" w:eastAsia="宋体"/>
                <w:sz w:val="17"/>
                <w:color w:val="243746"/>
              </w:rPr>
              <w:t xml:space="preserve">109.1709，40.6952</w:t>
            </w:r>
          </w:p>
        </w:tc>
      </w:tr>
      <w:tr>
        <w:trPr>
          <w:cantSplit/>
        </w:trPr>
        <w:tc>
          <w:tcPr>
            <w:tcW w:w="800" w:type="dxa"/>
            <w:vAlign w:val="center"/>
          </w:tcPr>
          <w:p>
            <w:pPr>
              <w:spacing w:before="0" w:after="0" w:line="250" w:lineRule="auto"/>
            </w:pPr>
            <w:r>
              <w:rPr>
                <w:rFonts w:ascii="Calibri" w:hAnsi="Calibri" w:eastAsia="宋体"/>
                <w:sz w:val="17"/>
                <w:color w:val="243746"/>
              </w:rPr>
              <w:t xml:space="preserve">150 m</w:t>
            </w:r>
          </w:p>
        </w:tc>
        <w:tc>
          <w:tcPr>
            <w:tcW w:w="1600" w:type="dxa"/>
            <w:vAlign w:val="center"/>
          </w:tcPr>
          <w:p>
            <w:pPr>
              <w:spacing w:before="0" w:after="0" w:line="250" w:lineRule="auto"/>
            </w:pPr>
            <w:r>
              <w:rPr>
                <w:rFonts w:ascii="Calibri" w:hAnsi="Calibri" w:eastAsia="宋体"/>
                <w:sz w:val="17"/>
                <w:color w:val="243746"/>
              </w:rPr>
              <w:t xml:space="preserve">-2.373</w:t>
            </w:r>
          </w:p>
        </w:tc>
        <w:tc>
          <w:tcPr>
            <w:tcW w:w="1600" w:type="dxa"/>
            <w:vAlign w:val="center"/>
          </w:tcPr>
          <w:p>
            <w:pPr>
              <w:spacing w:before="0" w:after="0" w:line="250" w:lineRule="auto"/>
            </w:pPr>
            <w:r>
              <w:rPr>
                <w:rFonts w:ascii="Calibri" w:hAnsi="Calibri" w:eastAsia="宋体"/>
                <w:sz w:val="17"/>
                <w:color w:val="243746"/>
              </w:rPr>
              <w:t xml:space="preserve">-0.0249</w:t>
            </w:r>
          </w:p>
        </w:tc>
        <w:tc>
          <w:tcPr>
            <w:tcW w:w="1900" w:type="dxa"/>
            <w:vAlign w:val="center"/>
          </w:tcPr>
          <w:p>
            <w:pPr>
              <w:spacing w:before="0" w:after="0" w:line="250" w:lineRule="auto"/>
            </w:pPr>
            <w:r>
              <w:rPr>
                <w:rFonts w:ascii="Calibri" w:hAnsi="Calibri" w:eastAsia="宋体"/>
                <w:sz w:val="17"/>
                <w:color w:val="243746"/>
              </w:rPr>
              <w:t xml:space="preserve">48.62%</w:t>
            </w:r>
          </w:p>
        </w:tc>
        <w:tc>
          <w:tcPr>
            <w:tcW w:w="3700" w:type="dxa"/>
            <w:vAlign w:val="center"/>
          </w:tcPr>
          <w:p>
            <w:pPr>
              <w:spacing w:before="0" w:after="0" w:line="250" w:lineRule="auto"/>
            </w:pPr>
            <w:r>
              <w:rPr>
                <w:rFonts w:ascii="Calibri" w:hAnsi="Calibri" w:eastAsia="宋体"/>
                <w:sz w:val="17"/>
                <w:color w:val="243746"/>
              </w:rPr>
              <w:t xml:space="preserve">109.1709，40.6952</w:t>
            </w:r>
          </w:p>
        </w:tc>
      </w:tr>
      <w:tr>
        <w:trPr>
          <w:cantSplit/>
        </w:trPr>
        <w:tc>
          <w:tcPr>
            <w:tcW w:w="800" w:type="dxa"/>
            <w:vAlign w:val="center"/>
            <w:shd w:fill="F1F5F8"/>
          </w:tcPr>
          <w:p>
            <w:pPr>
              <w:spacing w:before="0" w:after="0" w:line="250" w:lineRule="auto"/>
            </w:pPr>
            <w:r>
              <w:rPr>
                <w:rFonts w:ascii="Calibri" w:hAnsi="Calibri" w:eastAsia="宋体"/>
                <w:sz w:val="17"/>
                <w:color w:val="243746"/>
              </w:rPr>
              <w:t xml:space="preserve">300 m</w:t>
            </w:r>
          </w:p>
        </w:tc>
        <w:tc>
          <w:tcPr>
            <w:tcW w:w="1600" w:type="dxa"/>
            <w:vAlign w:val="center"/>
            <w:shd w:fill="F1F5F8"/>
          </w:tcPr>
          <w:p>
            <w:pPr>
              <w:spacing w:before="0" w:after="0" w:line="250" w:lineRule="auto"/>
            </w:pPr>
            <w:r>
              <w:rPr>
                <w:rFonts w:ascii="Calibri" w:hAnsi="Calibri" w:eastAsia="宋体"/>
                <w:sz w:val="17"/>
                <w:color w:val="243746"/>
              </w:rPr>
              <w:t xml:space="preserve">-2.620</w:t>
            </w:r>
          </w:p>
        </w:tc>
        <w:tc>
          <w:tcPr>
            <w:tcW w:w="1600" w:type="dxa"/>
            <w:vAlign w:val="center"/>
            <w:shd w:fill="F1F5F8"/>
          </w:tcPr>
          <w:p>
            <w:pPr>
              <w:spacing w:before="0" w:after="0" w:line="250" w:lineRule="auto"/>
            </w:pPr>
            <w:r>
              <w:rPr>
                <w:rFonts w:ascii="Calibri" w:hAnsi="Calibri" w:eastAsia="宋体"/>
                <w:sz w:val="17"/>
                <w:color w:val="243746"/>
              </w:rPr>
              <w:t xml:space="preserve">-0.0172</w:t>
            </w:r>
          </w:p>
        </w:tc>
        <w:tc>
          <w:tcPr>
            <w:tcW w:w="1900" w:type="dxa"/>
            <w:vAlign w:val="center"/>
            <w:shd w:fill="F1F5F8"/>
          </w:tcPr>
          <w:p>
            <w:pPr>
              <w:spacing w:before="0" w:after="0" w:line="250" w:lineRule="auto"/>
            </w:pPr>
            <w:r>
              <w:rPr>
                <w:rFonts w:ascii="Calibri" w:hAnsi="Calibri" w:eastAsia="宋体"/>
                <w:sz w:val="17"/>
                <w:color w:val="243746"/>
              </w:rPr>
              <w:t xml:space="preserve">46.78%</w:t>
            </w:r>
          </w:p>
        </w:tc>
        <w:tc>
          <w:tcPr>
            <w:tcW w:w="3700" w:type="dxa"/>
            <w:vAlign w:val="center"/>
            <w:shd w:fill="F1F5F8"/>
          </w:tcPr>
          <w:p>
            <w:pPr>
              <w:spacing w:before="0" w:after="0" w:line="250" w:lineRule="auto"/>
            </w:pPr>
            <w:r>
              <w:rPr>
                <w:rFonts w:ascii="Calibri" w:hAnsi="Calibri" w:eastAsia="宋体"/>
                <w:sz w:val="17"/>
                <w:color w:val="243746"/>
              </w:rPr>
              <w:t xml:space="preserve">109.1709，40.6952</w:t>
            </w:r>
          </w:p>
        </w:tc>
      </w:tr>
      <w:tr>
        <w:trPr>
          <w:cantSplit/>
        </w:trPr>
        <w:tc>
          <w:tcPr>
            <w:tcW w:w="800" w:type="dxa"/>
            <w:vAlign w:val="center"/>
          </w:tcPr>
          <w:p>
            <w:pPr>
              <w:spacing w:before="0" w:after="0" w:line="250" w:lineRule="auto"/>
            </w:pPr>
            <w:r>
              <w:rPr>
                <w:rFonts w:ascii="Calibri" w:hAnsi="Calibri" w:eastAsia="宋体"/>
                <w:sz w:val="17"/>
                <w:color w:val="243746"/>
              </w:rPr>
              <w:t xml:space="preserve">1000 m</w:t>
            </w:r>
          </w:p>
        </w:tc>
        <w:tc>
          <w:tcPr>
            <w:tcW w:w="1600" w:type="dxa"/>
            <w:vAlign w:val="center"/>
          </w:tcPr>
          <w:p>
            <w:pPr>
              <w:spacing w:before="0" w:after="0" w:line="250" w:lineRule="auto"/>
            </w:pPr>
            <w:r>
              <w:rPr>
                <w:rFonts w:ascii="Calibri" w:hAnsi="Calibri" w:eastAsia="宋体"/>
                <w:sz w:val="17"/>
                <w:color w:val="243746"/>
              </w:rPr>
              <w:t xml:space="preserve">-2.998</w:t>
            </w:r>
          </w:p>
        </w:tc>
        <w:tc>
          <w:tcPr>
            <w:tcW w:w="1600" w:type="dxa"/>
            <w:vAlign w:val="center"/>
          </w:tcPr>
          <w:p>
            <w:pPr>
              <w:spacing w:before="0" w:after="0" w:line="250" w:lineRule="auto"/>
            </w:pPr>
            <w:r>
              <w:rPr>
                <w:rFonts w:ascii="Calibri" w:hAnsi="Calibri" w:eastAsia="宋体"/>
                <w:sz w:val="17"/>
                <w:color w:val="243746"/>
              </w:rPr>
              <w:t xml:space="preserve">-0.0043</w:t>
            </w:r>
          </w:p>
        </w:tc>
        <w:tc>
          <w:tcPr>
            <w:tcW w:w="1900" w:type="dxa"/>
            <w:vAlign w:val="center"/>
          </w:tcPr>
          <w:p>
            <w:pPr>
              <w:spacing w:before="0" w:after="0" w:line="250" w:lineRule="auto"/>
            </w:pPr>
            <w:r>
              <w:rPr>
                <w:rFonts w:ascii="Calibri" w:hAnsi="Calibri" w:eastAsia="宋体"/>
                <w:sz w:val="17"/>
                <w:color w:val="243746"/>
              </w:rPr>
              <w:t xml:space="preserve">45.04%</w:t>
            </w:r>
          </w:p>
        </w:tc>
        <w:tc>
          <w:tcPr>
            <w:tcW w:w="3700" w:type="dxa"/>
            <w:vAlign w:val="center"/>
          </w:tcPr>
          <w:p>
            <w:pPr>
              <w:spacing w:before="0" w:after="0" w:line="250" w:lineRule="auto"/>
            </w:pPr>
            <w:r>
              <w:rPr>
                <w:rFonts w:ascii="Calibri" w:hAnsi="Calibri" w:eastAsia="宋体"/>
                <w:sz w:val="17"/>
                <w:color w:val="243746"/>
              </w:rPr>
              <w:t xml:space="preserve">109.1354，40.6952</w:t>
            </w:r>
          </w:p>
        </w:tc>
      </w:tr>
    </w:tbl>
    <w:p>
      <w:pPr>
        <w:keepLines/>
        <w:spacing w:after="100" w:line="300" w:lineRule="auto"/>
      </w:pPr>
      <w:r>
        <w:rPr>
          <w:rFonts w:ascii="Calibri" w:hAnsi="Calibri" w:eastAsia="宋体"/>
          <w:sz w:val="4"/>
          <w:color w:val="243746"/>
        </w:rPr>
        <w:t xml:space="preserve"/>
      </w:r>
    </w:p>
    <w:p>
      <w:pPr>
        <w:keepLines/>
        <w:spacing w:after="100" w:line="300" w:lineRule="auto"/>
      </w:pPr>
      <w:r>
        <w:rPr>
          <w:rFonts w:ascii="Calibri" w:hAnsi="Calibri" w:eastAsia="宋体"/>
          <w:sz w:val="19"/>
          <w:color w:val="243746"/>
        </w:rPr>
        <w:t xml:space="preserve">五个高度的下沉格点约占45%～53%。最小w集中于约109.14～109.17°E、40.695°N附近，1000 m最小值约−2.998 m/s，但全域平均仅约−0.0043 m/s，说明上升与下沉会在区域均值中抵消。这里没有设定无人机危险阈值，空气下沉速度也不等于飞行器掉高速度。</w:t>
      </w:r>
    </w:p>
    <w:p>
      <w:pPr>
        <w:pStyle w:val="Heading1"/>
        <w:keepLines/>
        <w:keepNext/>
        <w:pageBreakBefore/>
        <w:spacing w:after="100" w:line="300" w:lineRule="auto"/>
      </w:pPr>
      <w:r>
        <w:rPr>
          <w:rFonts w:ascii="Calibri" w:hAnsi="Calibri" w:eastAsia="微软雅黑"/>
          <w:sz w:val="34"/>
          <w:color w:val="214F6B"/>
          <w:b/>
        </w:rPr>
        <w:t xml:space="preserve">四、质量检查与需求符合情况</w:t>
      </w:r>
    </w:p>
    <w:p>
      <w:pPr>
        <w:keepLines/>
        <w:spacing w:after="100" w:line="300" w:lineRule="auto"/>
      </w:pPr>
      <w:r>
        <w:rPr>
          <w:rFonts w:ascii="Calibri" w:hAnsi="Calibri" w:eastAsia="宋体"/>
          <w:sz w:val="21"/>
          <w:color w:val="243746"/>
        </w:rPr>
        <w:t xml:space="preserve">本次重新读取并扫描完整原文件。检查覆盖6个四维原始字段的203,446,080个值，另核对坐标、二维地形、高度几何关系、逐层气压次序和风速合成。数值完整与关系一致，是后续使用的基础，但仍需观测或可信资料对照来评价气象准确性。</w:t>
      </w:r>
    </w:p>
    <w:tbl>
      <w:tblPr>
        <w:tblW w:w="9600" w:type="dxa"/>
        <w:tblLayout w:type="fixed"/>
        <w:tblCellMar>
          <w:top w:w="65" w:type="dxa"/>
          <w:bottom w:w="65" w:type="dxa"/>
          <w:left w:w="90" w:type="dxa"/>
          <w:right w:w="90" w:type="dxa"/>
        </w:tblCellMar>
        <w:tblBorders>
          <w:top w:val="single" w:sz="4" w:color="D5DFE8"/>
          <w:bottom w:val="single" w:sz="4" w:color="D5DFE8"/>
          <w:left w:val="single" w:sz="4" w:color="D5DFE8"/>
          <w:right w:val="single" w:sz="4" w:color="D5DFE8"/>
          <w:insideH w:val="single" w:sz="4" w:color="D5DFE8"/>
          <w:insideV w:val="single" w:sz="4" w:color="D5DFE8"/>
        </w:tblBorders>
      </w:tblPr>
      <w:tblGrid>
        <w:gridCol w:w="1700"/>
        <w:gridCol w:w="3900"/>
        <w:gridCol w:w="4000"/>
      </w:tblGrid>
      <w:tr>
        <w:trPr>
          <w:cantSplit/>
          <w:tblHeader/>
        </w:trPr>
        <w:tc>
          <w:tcPr>
            <w:tcW w:w="1700" w:type="dxa"/>
            <w:vAlign w:val="center"/>
            <w:shd w:fill="214F6B"/>
          </w:tcPr>
          <w:p>
            <w:pPr>
              <w:spacing w:before="0" w:after="0" w:line="250" w:lineRule="auto"/>
            </w:pPr>
            <w:r>
              <w:rPr>
                <w:rFonts w:ascii="Calibri" w:hAnsi="Calibri" w:eastAsia="宋体"/>
                <w:sz w:val="17"/>
                <w:color w:val="FFFFFF"/>
                <w:b/>
              </w:rPr>
              <w:t xml:space="preserve">检查项目</w:t>
            </w:r>
          </w:p>
        </w:tc>
        <w:tc>
          <w:tcPr>
            <w:tcW w:w="3900" w:type="dxa"/>
            <w:vAlign w:val="center"/>
            <w:shd w:fill="214F6B"/>
          </w:tcPr>
          <w:p>
            <w:pPr>
              <w:spacing w:before="0" w:after="0" w:line="250" w:lineRule="auto"/>
            </w:pPr>
            <w:r>
              <w:rPr>
                <w:rFonts w:ascii="Calibri" w:hAnsi="Calibri" w:eastAsia="宋体"/>
                <w:sz w:val="17"/>
                <w:color w:val="FFFFFF"/>
                <w:b/>
              </w:rPr>
              <w:t xml:space="preserve">实际结果</w:t>
            </w:r>
          </w:p>
        </w:tc>
        <w:tc>
          <w:tcPr>
            <w:tcW w:w="4000" w:type="dxa"/>
            <w:vAlign w:val="center"/>
            <w:shd w:fill="214F6B"/>
          </w:tcPr>
          <w:p>
            <w:pPr>
              <w:spacing w:before="0" w:after="0" w:line="250" w:lineRule="auto"/>
            </w:pPr>
            <w:r>
              <w:rPr>
                <w:rFonts w:ascii="Calibri" w:hAnsi="Calibri" w:eastAsia="宋体"/>
                <w:sz w:val="17"/>
                <w:color w:val="FFFFFF"/>
                <w:b/>
              </w:rPr>
              <w:t xml:space="preserve">解释</w:t>
            </w:r>
          </w:p>
        </w:tc>
      </w:tr>
      <w:tr>
        <w:trPr>
          <w:cantSplit/>
        </w:trPr>
        <w:tc>
          <w:tcPr>
            <w:tcW w:w="1700" w:type="dxa"/>
            <w:vAlign w:val="center"/>
          </w:tcPr>
          <w:p>
            <w:pPr>
              <w:spacing w:before="0" w:after="0" w:line="250" w:lineRule="auto"/>
            </w:pPr>
            <w:r>
              <w:rPr>
                <w:rFonts w:ascii="Calibri" w:hAnsi="Calibri" w:eastAsia="宋体"/>
                <w:sz w:val="17"/>
                <w:color w:val="243746"/>
              </w:rPr>
              <w:t xml:space="preserve">字段完整性</w:t>
            </w:r>
          </w:p>
        </w:tc>
        <w:tc>
          <w:tcPr>
            <w:tcW w:w="3900" w:type="dxa"/>
            <w:vAlign w:val="center"/>
          </w:tcPr>
          <w:p>
            <w:pPr>
              <w:spacing w:before="0" w:after="0" w:line="250" w:lineRule="auto"/>
            </w:pPr>
            <w:r>
              <w:rPr>
                <w:rFonts w:ascii="Calibri" w:hAnsi="Calibri" w:eastAsia="宋体"/>
                <w:sz w:val="17"/>
                <w:color w:val="243746"/>
              </w:rPr>
              <w:t xml:space="preserve">11个变量；缺少混合比、比湿</w:t>
            </w:r>
          </w:p>
        </w:tc>
        <w:tc>
          <w:tcPr>
            <w:tcW w:w="4000" w:type="dxa"/>
            <w:vAlign w:val="center"/>
          </w:tcPr>
          <w:p>
            <w:pPr>
              <w:spacing w:before="0" w:after="0" w:line="250" w:lineRule="auto"/>
            </w:pPr>
            <w:r>
              <w:rPr>
                <w:rFonts w:ascii="Calibri" w:hAnsi="Calibri" w:eastAsia="宋体"/>
                <w:sz w:val="17"/>
                <w:color w:val="243746"/>
              </w:rPr>
              <w:t xml:space="preserve">不能开展湿度分析；现有5个气象量可独立读取。</w:t>
            </w:r>
          </w:p>
        </w:tc>
      </w:tr>
      <w:tr>
        <w:trPr>
          <w:cantSplit/>
        </w:trPr>
        <w:tc>
          <w:tcPr>
            <w:tcW w:w="1700" w:type="dxa"/>
            <w:vAlign w:val="center"/>
            <w:shd w:fill="F1F5F8"/>
          </w:tcPr>
          <w:p>
            <w:pPr>
              <w:spacing w:before="0" w:after="0" w:line="250" w:lineRule="auto"/>
            </w:pPr>
            <w:r>
              <w:rPr>
                <w:rFonts w:ascii="Calibri" w:hAnsi="Calibri" w:eastAsia="宋体"/>
                <w:sz w:val="17"/>
                <w:color w:val="243746"/>
              </w:rPr>
              <w:t xml:space="preserve">非有限值</w:t>
            </w:r>
          </w:p>
        </w:tc>
        <w:tc>
          <w:tcPr>
            <w:tcW w:w="3900" w:type="dxa"/>
            <w:vAlign w:val="center"/>
            <w:shd w:fill="F1F5F8"/>
          </w:tcPr>
          <w:p>
            <w:pPr>
              <w:spacing w:before="0" w:after="0" w:line="250" w:lineRule="auto"/>
            </w:pPr>
            <w:r>
              <w:rPr>
                <w:rFonts w:ascii="Calibri" w:hAnsi="Calibri" w:eastAsia="宋体"/>
                <w:sz w:val="17"/>
                <w:color w:val="243746"/>
              </w:rPr>
              <w:t xml:space="preserve">6个四维原始字段中NaN/无穷值共0个</w:t>
            </w:r>
          </w:p>
        </w:tc>
        <w:tc>
          <w:tcPr>
            <w:tcW w:w="4000" w:type="dxa"/>
            <w:vAlign w:val="center"/>
            <w:shd w:fill="F1F5F8"/>
          </w:tcPr>
          <w:p>
            <w:pPr>
              <w:spacing w:before="0" w:after="0" w:line="250" w:lineRule="auto"/>
            </w:pPr>
            <w:r>
              <w:rPr>
                <w:rFonts w:ascii="Calibri" w:hAnsi="Calibri" w:eastAsia="宋体"/>
                <w:sz w:val="17"/>
                <w:color w:val="243746"/>
              </w:rPr>
              <w:t xml:space="preserve">全部数值为有限数，不代表已经验证预测精度。</w:t>
            </w:r>
          </w:p>
        </w:tc>
      </w:tr>
      <w:tr>
        <w:trPr>
          <w:cantSplit/>
        </w:trPr>
        <w:tc>
          <w:tcPr>
            <w:tcW w:w="1700" w:type="dxa"/>
            <w:vAlign w:val="center"/>
          </w:tcPr>
          <w:p>
            <w:pPr>
              <w:spacing w:before="0" w:after="0" w:line="250" w:lineRule="auto"/>
            </w:pPr>
            <w:r>
              <w:rPr>
                <w:rFonts w:ascii="Calibri" w:hAnsi="Calibri" w:eastAsia="宋体"/>
                <w:sz w:val="17"/>
                <w:color w:val="243746"/>
              </w:rPr>
              <w:t xml:space="preserve">地形</w:t>
            </w:r>
          </w:p>
        </w:tc>
        <w:tc>
          <w:tcPr>
            <w:tcW w:w="3900" w:type="dxa"/>
            <w:vAlign w:val="center"/>
          </w:tcPr>
          <w:p>
            <w:pPr>
              <w:spacing w:before="0" w:after="0" w:line="250" w:lineRule="auto"/>
            </w:pPr>
            <w:r>
              <w:rPr>
                <w:rFonts w:ascii="Calibri" w:hAnsi="Calibri" w:eastAsia="宋体"/>
                <w:sz w:val="17"/>
                <w:color w:val="243746"/>
              </w:rPr>
              <w:t xml:space="preserve">826.56～2132.55 m，未出现全域归零</w:t>
            </w:r>
          </w:p>
        </w:tc>
        <w:tc>
          <w:tcPr>
            <w:tcW w:w="4000" w:type="dxa"/>
            <w:vAlign w:val="center"/>
          </w:tcPr>
          <w:p>
            <w:pPr>
              <w:spacing w:before="0" w:after="0" w:line="250" w:lineRule="auto"/>
            </w:pPr>
            <w:r>
              <w:rPr>
                <w:rFonts w:ascii="Calibri" w:hAnsi="Calibri" w:eastAsia="宋体"/>
                <w:sz w:val="17"/>
                <w:color w:val="243746"/>
              </w:rPr>
              <w:t xml:space="preserve">只有一个时刻，无法验证跨时次静态一致性。</w:t>
            </w:r>
          </w:p>
        </w:tc>
      </w:tr>
      <w:tr>
        <w:trPr>
          <w:cantSplit/>
        </w:trPr>
        <w:tc>
          <w:tcPr>
            <w:tcW w:w="1700" w:type="dxa"/>
            <w:vAlign w:val="center"/>
            <w:shd w:fill="F1F5F8"/>
          </w:tcPr>
          <w:p>
            <w:pPr>
              <w:spacing w:before="0" w:after="0" w:line="250" w:lineRule="auto"/>
            </w:pPr>
            <w:r>
              <w:rPr>
                <w:rFonts w:ascii="Calibri" w:hAnsi="Calibri" w:eastAsia="宋体"/>
                <w:sz w:val="17"/>
                <w:color w:val="243746"/>
              </w:rPr>
              <w:t xml:space="preserve">高度几何</w:t>
            </w:r>
          </w:p>
        </w:tc>
        <w:tc>
          <w:tcPr>
            <w:tcW w:w="3900" w:type="dxa"/>
            <w:vAlign w:val="center"/>
            <w:shd w:fill="F1F5F8"/>
          </w:tcPr>
          <w:p>
            <w:pPr>
              <w:spacing w:before="0" w:after="0" w:line="250" w:lineRule="auto"/>
            </w:pPr>
            <w:r>
              <w:rPr>
                <w:rFonts w:ascii="Calibri" w:hAnsi="Calibri" w:eastAsia="宋体"/>
                <w:sz w:val="17"/>
                <w:color w:val="243746"/>
              </w:rPr>
              <w:t xml:space="preserve">MSL−地形−level最大绝对误差0.00024414 m</w:t>
            </w:r>
          </w:p>
        </w:tc>
        <w:tc>
          <w:tcPr>
            <w:tcW w:w="4000" w:type="dxa"/>
            <w:vAlign w:val="center"/>
            <w:shd w:fill="F1F5F8"/>
          </w:tcPr>
          <w:p>
            <w:pPr>
              <w:spacing w:before="0" w:after="0" w:line="250" w:lineRule="auto"/>
            </w:pPr>
            <w:r>
              <w:rPr>
                <w:rFonts w:ascii="Calibri" w:hAnsi="Calibri" w:eastAsia="宋体"/>
                <w:sz w:val="17"/>
                <w:color w:val="243746"/>
              </w:rPr>
              <w:t xml:space="preserve">与float32存储精度相符；应按实际含义使用高度变量。</w:t>
            </w:r>
          </w:p>
        </w:tc>
      </w:tr>
      <w:tr>
        <w:trPr>
          <w:cantSplit/>
        </w:trPr>
        <w:tc>
          <w:tcPr>
            <w:tcW w:w="1700" w:type="dxa"/>
            <w:vAlign w:val="center"/>
          </w:tcPr>
          <w:p>
            <w:pPr>
              <w:spacing w:before="0" w:after="0" w:line="250" w:lineRule="auto"/>
            </w:pPr>
            <w:r>
              <w:rPr>
                <w:rFonts w:ascii="Calibri" w:hAnsi="Calibri" w:eastAsia="宋体"/>
                <w:sz w:val="17"/>
                <w:color w:val="243746"/>
              </w:rPr>
              <w:t xml:space="preserve">气压层序</w:t>
            </w:r>
          </w:p>
        </w:tc>
        <w:tc>
          <w:tcPr>
            <w:tcW w:w="3900" w:type="dxa"/>
            <w:vAlign w:val="center"/>
          </w:tcPr>
          <w:p>
            <w:pPr>
              <w:spacing w:before="0" w:after="0" w:line="250" w:lineRule="auto"/>
            </w:pPr>
            <w:r>
              <w:rPr>
                <w:rFonts w:ascii="Calibri" w:hAnsi="Calibri" w:eastAsia="宋体"/>
                <w:sz w:val="17"/>
                <w:color w:val="243746"/>
              </w:rPr>
              <w:t xml:space="preserve">共核对33,342,552对相邻高度值，未递减的有0对</w:t>
            </w:r>
          </w:p>
        </w:tc>
        <w:tc>
          <w:tcPr>
            <w:tcW w:w="4000" w:type="dxa"/>
            <w:vAlign w:val="center"/>
          </w:tcPr>
          <w:p>
            <w:pPr>
              <w:spacing w:before="0" w:after="0" w:line="250" w:lineRule="auto"/>
            </w:pPr>
            <w:r>
              <w:rPr>
                <w:rFonts w:ascii="Calibri" w:hAnsi="Calibri" w:eastAsia="宋体"/>
                <w:sz w:val="17"/>
                <w:color w:val="243746"/>
              </w:rPr>
              <w:t xml:space="preserve">在所有水平格点上，气压均随已有高度逐层降低。</w:t>
            </w:r>
          </w:p>
        </w:tc>
      </w:tr>
      <w:tr>
        <w:trPr>
          <w:cantSplit/>
        </w:trPr>
        <w:tc>
          <w:tcPr>
            <w:tcW w:w="1700" w:type="dxa"/>
            <w:vAlign w:val="center"/>
            <w:shd w:fill="F1F5F8"/>
          </w:tcPr>
          <w:p>
            <w:pPr>
              <w:spacing w:before="0" w:after="0" w:line="250" w:lineRule="auto"/>
            </w:pPr>
            <w:r>
              <w:rPr>
                <w:rFonts w:ascii="Calibri" w:hAnsi="Calibri" w:eastAsia="宋体"/>
                <w:sz w:val="17"/>
                <w:color w:val="243746"/>
              </w:rPr>
              <w:t xml:space="preserve">温度单位</w:t>
            </w:r>
          </w:p>
        </w:tc>
        <w:tc>
          <w:tcPr>
            <w:tcW w:w="3900" w:type="dxa"/>
            <w:vAlign w:val="center"/>
            <w:shd w:fill="F1F5F8"/>
          </w:tcPr>
          <w:p>
            <w:pPr>
              <w:spacing w:before="0" w:after="0" w:line="250" w:lineRule="auto"/>
            </w:pPr>
            <w:r>
              <w:rPr>
                <w:rFonts w:ascii="Calibri" w:hAnsi="Calibri" w:eastAsia="宋体"/>
                <w:sz w:val="17"/>
                <w:color w:val="243746"/>
              </w:rPr>
              <w:t xml:space="preserve">文件标注摄氏度，完整空域范围-28.484～2.918℃</w:t>
            </w:r>
          </w:p>
        </w:tc>
        <w:tc>
          <w:tcPr>
            <w:tcW w:w="4000" w:type="dxa"/>
            <w:vAlign w:val="center"/>
            <w:shd w:fill="F1F5F8"/>
          </w:tcPr>
          <w:p>
            <w:pPr>
              <w:spacing w:before="0" w:after="0" w:line="250" w:lineRule="auto"/>
            </w:pPr>
            <w:r>
              <w:rPr>
                <w:rFonts w:ascii="Calibri" w:hAnsi="Calibri" w:eastAsia="宋体"/>
                <w:sz w:val="17"/>
                <w:color w:val="243746"/>
              </w:rPr>
              <w:t xml:space="preserve">本报告未再减273.15；单位标注本身仍由提供方负责。</w:t>
            </w:r>
          </w:p>
        </w:tc>
      </w:tr>
      <w:tr>
        <w:trPr>
          <w:cantSplit/>
        </w:trPr>
        <w:tc>
          <w:tcPr>
            <w:tcW w:w="1700" w:type="dxa"/>
            <w:vAlign w:val="center"/>
          </w:tcPr>
          <w:p>
            <w:pPr>
              <w:spacing w:before="0" w:after="0" w:line="250" w:lineRule="auto"/>
            </w:pPr>
            <w:r>
              <w:rPr>
                <w:rFonts w:ascii="Calibri" w:hAnsi="Calibri" w:eastAsia="宋体"/>
                <w:sz w:val="17"/>
                <w:color w:val="243746"/>
              </w:rPr>
              <w:t xml:space="preserve">风坐标旋转</w:t>
            </w:r>
          </w:p>
        </w:tc>
        <w:tc>
          <w:tcPr>
            <w:tcW w:w="3900" w:type="dxa"/>
            <w:vAlign w:val="center"/>
          </w:tcPr>
          <w:p>
            <w:pPr>
              <w:spacing w:before="0" w:after="0" w:line="250" w:lineRule="auto"/>
            </w:pPr>
            <w:r>
              <w:rPr>
                <w:rFonts w:ascii="Calibri" w:hAnsi="Calibri" w:eastAsia="宋体"/>
                <w:sz w:val="17"/>
                <w:color w:val="243746"/>
              </w:rPr>
              <w:t xml:space="preserve">旋转前后水平风速逐格一致</w:t>
            </w:r>
          </w:p>
        </w:tc>
        <w:tc>
          <w:tcPr>
            <w:tcW w:w="4000" w:type="dxa"/>
            <w:vAlign w:val="center"/>
          </w:tcPr>
          <w:p>
            <w:pPr>
              <w:spacing w:before="0" w:after="0" w:line="250" w:lineRule="auto"/>
            </w:pPr>
            <w:r>
              <w:rPr>
                <w:rFonts w:ascii="Calibri" w:hAnsi="Calibri" w:eastAsia="宋体"/>
                <w:sz w:val="17"/>
                <w:color w:val="243746"/>
              </w:rPr>
              <w:t xml:space="preserve">地理风向按投影参数计算；风速大小不受旋转影响。</w:t>
            </w:r>
          </w:p>
        </w:tc>
      </w:tr>
    </w:tbl>
    <w:p>
      <w:pPr>
        <w:keepLines/>
        <w:spacing w:after="100" w:line="300" w:lineRule="auto"/>
      </w:pPr>
      <w:r>
        <w:rPr>
          <w:rFonts w:ascii="Calibri" w:hAnsi="Calibri" w:eastAsia="宋体"/>
          <w:sz w:val="4"/>
          <w:color w:val="243746"/>
        </w:rPr>
        <w:t xml:space="preserve"/>
      </w:r>
    </w:p>
    <w:p>
      <w:pPr>
        <w:keepLines/>
        <w:spacing w:after="100" w:line="300" w:lineRule="auto"/>
      </w:pPr>
      <w:r>
        <w:rPr>
          <w:rFonts w:ascii="Calibri" w:hAnsi="Calibri" w:eastAsia="宋体"/>
          <w:sz w:val="21"/>
          <w:color w:val="243746"/>
        </w:rPr>
        <w:t xml:space="preserve">本文件地形有明确的非零起伏，六个四维字段均完整可读。本次结论仅针对12月5日21:00的文件；当前没有发现上述结构与内部一致性检查中的明确错误，尚不能据此认定所有数值具有实测准确性。</w:t>
      </w:r>
    </w:p>
    <w:p>
      <w:pPr>
        <w:pStyle w:val="Heading2"/>
        <w:keepLines/>
        <w:keepNext/>
        <w:pageBreakBefore/>
        <w:spacing w:after="100" w:line="300" w:lineRule="auto"/>
      </w:pPr>
      <w:r>
        <w:rPr>
          <w:rFonts w:ascii="Calibri" w:hAnsi="Calibri" w:eastAsia="微软雅黑"/>
          <w:sz w:val="25"/>
          <w:color w:val="214F6B"/>
          <w:b/>
        </w:rPr>
        <w:t xml:space="preserve">需求符合情况与后续使用建议</w:t>
      </w:r>
    </w:p>
    <w:tbl>
      <w:tblPr>
        <w:tblW w:w="9600" w:type="dxa"/>
        <w:tblLayout w:type="fixed"/>
        <w:tblCellMar>
          <w:top w:w="65" w:type="dxa"/>
          <w:bottom w:w="65" w:type="dxa"/>
          <w:left w:w="90" w:type="dxa"/>
          <w:right w:w="90" w:type="dxa"/>
        </w:tblCellMar>
        <w:tblBorders>
          <w:top w:val="single" w:sz="4" w:color="D5DFE8"/>
          <w:bottom w:val="single" w:sz="4" w:color="D5DFE8"/>
          <w:left w:val="single" w:sz="4" w:color="D5DFE8"/>
          <w:right w:val="single" w:sz="4" w:color="D5DFE8"/>
          <w:insideH w:val="single" w:sz="4" w:color="D5DFE8"/>
          <w:insideV w:val="single" w:sz="4" w:color="D5DFE8"/>
        </w:tblBorders>
      </w:tblPr>
      <w:tblGrid>
        <w:gridCol w:w="2000"/>
        <w:gridCol w:w="4400"/>
        <w:gridCol w:w="3200"/>
      </w:tblGrid>
      <w:tr>
        <w:trPr>
          <w:cantSplit/>
          <w:tblHeader/>
        </w:trPr>
        <w:tc>
          <w:tcPr>
            <w:tcW w:w="2000" w:type="dxa"/>
            <w:vAlign w:val="center"/>
            <w:shd w:fill="214F6B"/>
          </w:tcPr>
          <w:p>
            <w:pPr>
              <w:spacing w:before="0" w:after="0" w:line="250" w:lineRule="auto"/>
            </w:pPr>
            <w:r>
              <w:rPr>
                <w:rFonts w:ascii="Calibri" w:hAnsi="Calibri" w:eastAsia="宋体"/>
                <w:sz w:val="18"/>
                <w:color w:val="FFFFFF"/>
                <w:b/>
              </w:rPr>
              <w:t xml:space="preserve">项目要求</w:t>
            </w:r>
          </w:p>
        </w:tc>
        <w:tc>
          <w:tcPr>
            <w:tcW w:w="4400" w:type="dxa"/>
            <w:vAlign w:val="center"/>
            <w:shd w:fill="214F6B"/>
          </w:tcPr>
          <w:p>
            <w:pPr>
              <w:spacing w:before="0" w:after="0" w:line="250" w:lineRule="auto"/>
            </w:pPr>
            <w:r>
              <w:rPr>
                <w:rFonts w:ascii="Calibri" w:hAnsi="Calibri" w:eastAsia="宋体"/>
                <w:sz w:val="18"/>
                <w:color w:val="FFFFFF"/>
                <w:b/>
              </w:rPr>
              <w:t xml:space="preserve">当前文件能证明什么</w:t>
            </w:r>
          </w:p>
        </w:tc>
        <w:tc>
          <w:tcPr>
            <w:tcW w:w="3200" w:type="dxa"/>
            <w:vAlign w:val="center"/>
            <w:shd w:fill="214F6B"/>
          </w:tcPr>
          <w:p>
            <w:pPr>
              <w:spacing w:before="0" w:after="0" w:line="250" w:lineRule="auto"/>
            </w:pPr>
            <w:r>
              <w:rPr>
                <w:rFonts w:ascii="Calibri" w:hAnsi="Calibri" w:eastAsia="宋体"/>
                <w:sz w:val="18"/>
                <w:color w:val="FFFFFF"/>
                <w:b/>
              </w:rPr>
              <w:t xml:space="preserve">判断</w:t>
            </w:r>
          </w:p>
        </w:tc>
      </w:tr>
      <w:tr>
        <w:trPr>
          <w:cantSplit/>
        </w:trPr>
        <w:tc>
          <w:tcPr>
            <w:tcW w:w="2000" w:type="dxa"/>
            <w:vAlign w:val="center"/>
          </w:tcPr>
          <w:p>
            <w:pPr>
              <w:spacing w:before="0" w:after="0" w:line="250" w:lineRule="auto"/>
            </w:pPr>
            <w:r>
              <w:rPr>
                <w:rFonts w:ascii="Calibri" w:hAnsi="Calibri" w:eastAsia="宋体"/>
                <w:sz w:val="18"/>
                <w:color w:val="243746"/>
              </w:rPr>
              <w:t xml:space="preserve">呼和浩特周围</w:t>
            </w:r>
          </w:p>
        </w:tc>
        <w:tc>
          <w:tcPr>
            <w:tcW w:w="4400" w:type="dxa"/>
            <w:vAlign w:val="center"/>
          </w:tcPr>
          <w:p>
            <w:pPr>
              <w:spacing w:before="0" w:after="0" w:line="250" w:lineRule="auto"/>
            </w:pPr>
            <w:r>
              <w:rPr>
                <w:rFonts w:ascii="Calibri" w:hAnsi="Calibri" w:eastAsia="宋体"/>
                <w:sz w:val="18"/>
                <w:color w:val="243746"/>
              </w:rPr>
              <w:t xml:space="preserve">范围108～112.997°E、39～41.999°N，覆盖呼和浩特及周边。</w:t>
            </w:r>
          </w:p>
        </w:tc>
        <w:tc>
          <w:tcPr>
            <w:tcW w:w="3200" w:type="dxa"/>
            <w:vAlign w:val="center"/>
          </w:tcPr>
          <w:p>
            <w:pPr>
              <w:spacing w:before="0" w:after="0" w:line="250" w:lineRule="auto"/>
            </w:pPr>
            <w:r>
              <w:rPr>
                <w:rFonts w:ascii="Calibri" w:hAnsi="Calibri" w:eastAsia="宋体"/>
                <w:sz w:val="18"/>
                <w:color w:val="243746"/>
              </w:rPr>
              <w:t xml:space="preserve">具备相应空间覆盖。</w:t>
            </w:r>
          </w:p>
        </w:tc>
      </w:tr>
      <w:tr>
        <w:trPr>
          <w:cantSplit/>
        </w:trPr>
        <w:tc>
          <w:tcPr>
            <w:tcW w:w="2000" w:type="dxa"/>
            <w:vAlign w:val="center"/>
            <w:shd w:fill="F1F5F8"/>
          </w:tcPr>
          <w:p>
            <w:pPr>
              <w:spacing w:before="0" w:after="0" w:line="250" w:lineRule="auto"/>
            </w:pPr>
            <w:r>
              <w:rPr>
                <w:rFonts w:ascii="Calibri" w:hAnsi="Calibri" w:eastAsia="宋体"/>
                <w:sz w:val="18"/>
                <w:color w:val="243746"/>
              </w:rPr>
              <w:t xml:space="preserve">24小时</w:t>
            </w:r>
          </w:p>
        </w:tc>
        <w:tc>
          <w:tcPr>
            <w:tcW w:w="4400" w:type="dxa"/>
            <w:vAlign w:val="center"/>
            <w:shd w:fill="F1F5F8"/>
          </w:tcPr>
          <w:p>
            <w:pPr>
              <w:spacing w:before="0" w:after="0" w:line="250" w:lineRule="auto"/>
            </w:pPr>
            <w:r>
              <w:rPr>
                <w:rFonts w:ascii="Calibri" w:hAnsi="Calibri" w:eastAsia="宋体"/>
                <w:sz w:val="18"/>
                <w:color w:val="243746"/>
              </w:rPr>
              <w:t xml:space="preserve">只有UTC 12月5日13:00一个有效时刻。</w:t>
            </w:r>
          </w:p>
        </w:tc>
        <w:tc>
          <w:tcPr>
            <w:tcW w:w="3200" w:type="dxa"/>
            <w:vAlign w:val="center"/>
            <w:shd w:fill="F1F5F8"/>
          </w:tcPr>
          <w:p>
            <w:pPr>
              <w:spacing w:before="0" w:after="0" w:line="250" w:lineRule="auto"/>
            </w:pPr>
            <w:r>
              <w:rPr>
                <w:rFonts w:ascii="Calibri" w:hAnsi="Calibri" w:eastAsia="宋体"/>
                <w:sz w:val="18"/>
                <w:color w:val="243746"/>
              </w:rPr>
              <w:t xml:space="preserve">当前文件不满足24小时覆盖。</w:t>
            </w:r>
          </w:p>
        </w:tc>
      </w:tr>
      <w:tr>
        <w:trPr>
          <w:cantSplit/>
        </w:trPr>
        <w:tc>
          <w:tcPr>
            <w:tcW w:w="2000" w:type="dxa"/>
            <w:vAlign w:val="center"/>
          </w:tcPr>
          <w:p>
            <w:pPr>
              <w:spacing w:before="0" w:after="0" w:line="250" w:lineRule="auto"/>
            </w:pPr>
            <w:r>
              <w:rPr>
                <w:rFonts w:ascii="Calibri" w:hAnsi="Calibri" w:eastAsia="宋体"/>
                <w:sz w:val="18"/>
                <w:color w:val="243746"/>
              </w:rPr>
              <w:t xml:space="preserve">10～15分钟时间间隔</w:t>
            </w:r>
          </w:p>
        </w:tc>
        <w:tc>
          <w:tcPr>
            <w:tcW w:w="4400" w:type="dxa"/>
            <w:vAlign w:val="center"/>
          </w:tcPr>
          <w:p>
            <w:pPr>
              <w:spacing w:before="0" w:after="0" w:line="250" w:lineRule="auto"/>
            </w:pPr>
            <w:r>
              <w:rPr>
                <w:rFonts w:ascii="Calibri" w:hAnsi="Calibri" w:eastAsia="宋体"/>
                <w:sz w:val="18"/>
                <w:color w:val="243746"/>
              </w:rPr>
              <w:t xml:space="preserve">单文件time长度为1。</w:t>
            </w:r>
          </w:p>
        </w:tc>
        <w:tc>
          <w:tcPr>
            <w:tcW w:w="3200" w:type="dxa"/>
            <w:vAlign w:val="center"/>
          </w:tcPr>
          <w:p>
            <w:pPr>
              <w:spacing w:before="0" w:after="0" w:line="250" w:lineRule="auto"/>
            </w:pPr>
            <w:r>
              <w:rPr>
                <w:rFonts w:ascii="Calibri" w:hAnsi="Calibri" w:eastAsia="宋体"/>
                <w:sz w:val="18"/>
                <w:color w:val="243746"/>
              </w:rPr>
              <w:t xml:space="preserve">无法验证，需要其他时次文件。</w:t>
            </w:r>
          </w:p>
        </w:tc>
      </w:tr>
      <w:tr>
        <w:trPr>
          <w:cantSplit/>
        </w:trPr>
        <w:tc>
          <w:tcPr>
            <w:tcW w:w="2000" w:type="dxa"/>
            <w:vAlign w:val="center"/>
            <w:shd w:fill="F1F5F8"/>
          </w:tcPr>
          <w:p>
            <w:pPr>
              <w:spacing w:before="0" w:after="0" w:line="250" w:lineRule="auto"/>
            </w:pPr>
            <w:r>
              <w:rPr>
                <w:rFonts w:ascii="Calibri" w:hAnsi="Calibri" w:eastAsia="宋体"/>
                <w:sz w:val="18"/>
                <w:color w:val="243746"/>
              </w:rPr>
              <w:t xml:space="preserve">3 km以下50/100 m层间距</w:t>
            </w:r>
          </w:p>
        </w:tc>
        <w:tc>
          <w:tcPr>
            <w:tcW w:w="4400" w:type="dxa"/>
            <w:vAlign w:val="center"/>
            <w:shd w:fill="F1F5F8"/>
          </w:tcPr>
          <w:p>
            <w:pPr>
              <w:spacing w:before="0" w:after="0" w:line="250" w:lineRule="auto"/>
            </w:pPr>
            <w:r>
              <w:rPr>
                <w:rFonts w:ascii="Calibri" w:hAnsi="Calibri" w:eastAsia="宋体"/>
                <w:sz w:val="18"/>
                <w:color w:val="243746"/>
              </w:rPr>
              <w:t xml:space="preserve">离地50～3000 m，每50 m一层；已做高度线性插值。</w:t>
            </w:r>
          </w:p>
        </w:tc>
        <w:tc>
          <w:tcPr>
            <w:tcW w:w="3200" w:type="dxa"/>
            <w:vAlign w:val="center"/>
            <w:shd w:fill="F1F5F8"/>
          </w:tcPr>
          <w:p>
            <w:pPr>
              <w:spacing w:before="0" w:after="0" w:line="250" w:lineRule="auto"/>
            </w:pPr>
            <w:r>
              <w:rPr>
                <w:rFonts w:ascii="Calibri" w:hAnsi="Calibri" w:eastAsia="宋体"/>
                <w:sz w:val="18"/>
                <w:color w:val="243746"/>
              </w:rPr>
              <w:t xml:space="preserve">输出层设置符合；原生垂直分辨率待确认。</w:t>
            </w:r>
          </w:p>
        </w:tc>
      </w:tr>
      <w:tr>
        <w:trPr>
          <w:cantSplit/>
        </w:trPr>
        <w:tc>
          <w:tcPr>
            <w:tcW w:w="2000" w:type="dxa"/>
            <w:vAlign w:val="center"/>
          </w:tcPr>
          <w:p>
            <w:pPr>
              <w:spacing w:before="0" w:after="0" w:line="250" w:lineRule="auto"/>
            </w:pPr>
            <w:r>
              <w:rPr>
                <w:rFonts w:ascii="Calibri" w:hAnsi="Calibri" w:eastAsia="宋体"/>
                <w:sz w:val="18"/>
                <w:color w:val="243746"/>
              </w:rPr>
              <w:t xml:space="preserve">水平1 km</w:t>
            </w:r>
          </w:p>
        </w:tc>
        <w:tc>
          <w:tcPr>
            <w:tcW w:w="4400" w:type="dxa"/>
            <w:vAlign w:val="center"/>
          </w:tcPr>
          <w:p>
            <w:pPr>
              <w:spacing w:before="0" w:after="0" w:line="250" w:lineRule="auto"/>
            </w:pPr>
            <w:r>
              <w:rPr>
                <w:rFonts w:ascii="Calibri" w:hAnsi="Calibri" w:eastAsia="宋体"/>
                <w:sz w:val="18"/>
                <w:color w:val="243746"/>
              </w:rPr>
              <w:t xml:space="preserve">输出约500 m，来源为3 km模式网格插值。</w:t>
            </w:r>
          </w:p>
        </w:tc>
        <w:tc>
          <w:tcPr>
            <w:tcW w:w="3200" w:type="dxa"/>
            <w:vAlign w:val="center"/>
          </w:tcPr>
          <w:p>
            <w:pPr>
              <w:spacing w:before="0" w:after="0" w:line="250" w:lineRule="auto"/>
            </w:pPr>
            <w:r>
              <w:rPr>
                <w:rFonts w:ascii="Calibri" w:hAnsi="Calibri" w:eastAsia="宋体"/>
                <w:sz w:val="18"/>
                <w:color w:val="243746"/>
              </w:rPr>
              <w:t xml:space="preserve">若要求原生1 km，当前来源不符合；输出间距需注明插值。</w:t>
            </w:r>
          </w:p>
        </w:tc>
      </w:tr>
    </w:tbl>
    <w:p>
      <w:pPr>
        <w:keepLines/>
        <w:spacing w:after="100" w:line="300" w:lineRule="auto"/>
      </w:pPr>
      <w:r>
        <w:rPr>
          <w:rFonts w:ascii="Calibri" w:hAnsi="Calibri" w:eastAsia="宋体"/>
          <w:sz w:val="4"/>
          <w:color w:val="243746"/>
        </w:rPr>
        <w:t xml:space="preserve"/>
      </w:r>
    </w:p>
    <w:p>
      <w:pPr>
        <w:keepLines/>
        <w:spacing w:after="100" w:line="300" w:lineRule="auto"/>
      </w:pPr>
      <w:r>
        <w:rPr>
          <w:rFonts w:ascii="Calibri" w:hAnsi="Calibri" w:eastAsia="宋体"/>
          <w:sz w:val="21"/>
          <w:color w:val="243746"/>
        </w:rPr>
        <w:t xml:space="preserve">后续若需要与此前报告相同的固定点时间曲线，应补充同一批次的其他有效时刻，并逐文件核对坐标、字段与时间间隔。若需要湿度图表，应向提供方补充混合比或比湿字段；不能以其他日期的数据代替本时刻湿度。</w:t>
      </w:r>
    </w:p>
    <w:p>
      <w:pPr>
        <w:keepLines/>
        <w:spacing w:after="100" w:line="300" w:lineRule="auto"/>
      </w:pPr>
      <w:r>
        <w:rPr>
          <w:rFonts w:ascii="Calibri" w:hAnsi="Calibri" w:eastAsia="宋体"/>
          <w:sz w:val="21"/>
          <w:color w:val="243746"/>
        </w:rPr>
        <w:t xml:space="preserve">当前可以直接用于单时刻的空间展示和高度比较：按经纬度、离地高度查询风温压；对具体飞行位置读取每50 m的风速；用w定位下沉气流。实际航线侧风需要航线方向，飞行安全等级还需要机型性能和验证资料。</w:t>
      </w:r>
    </w:p>
    <w:p>
      <w:pPr>
        <w:keepLines/>
        <w:spacing w:after="100" w:line="300" w:lineRule="auto"/>
      </w:pPr>
      <w:r>
        <w:rPr>
          <w:rFonts w:ascii="Calibri" w:hAnsi="Calibri" w:eastAsia="宋体"/>
          <w:sz w:val="18"/>
          <w:color w:val="526779"/>
        </w:rPr>
        <w:t xml:space="preserve">资料范围与复现结果：单文件分析结果.json记录全量扫描与检查结果；五高度全域统计.csv记录分层统计；三点60层垂直剖面.csv记录单点逐层数值；figures目录保存10张独立图片。本报告不包含跨时次频次、持续时间或时间突变分析。</w:t>
      </w:r>
    </w:p>
    <w:p>
      <w:pPr>
        <w:keepLines/>
        <w:spacing w:after="100" w:line="300" w:lineRule="auto"/>
      </w:pPr>
      <w:r>
        <w:rPr>
          <w:rFonts w:ascii="Calibri" w:hAnsi="Calibri" w:eastAsia="宋体"/>
          <w:sz w:val="18"/>
          <w:color w:val="526779"/>
        </w:rPr>
        <w:t xml:space="preserve">方法依据：地理风旋转采用NCAR的wrf.uvmet / DCOMPUTEUVMET公式；来向角按北0°、顺时针定义。该资料用于解释计算方法，不为本文件数值精度背书。</w:t>
      </w:r>
    </w:p>
    <w:p>
      <w:pPr>
        <w:keepLines/>
        <w:spacing w:after="100" w:line="300" w:lineRule="auto"/>
      </w:pPr>
      <w:r>
        <w:rPr>
          <w:rFonts w:ascii="Calibri" w:hAnsi="Calibri" w:eastAsia="宋体"/>
          <w:sz w:val="21"/>
          <w:color w:val="243746"/>
        </w:rPr>
        <w:t xml:space="preserve"/>
      </w:r>
      <w:hyperlink r:id="rIdSingleMethod">
        <w:r>
          <w:rPr>
            <w:rFonts w:ascii="Calibri" w:hAnsi="Calibri" w:eastAsia="宋体"/>
            <w:sz w:val="18"/>
            <w:color w:val="176D9C"/>
          </w:rPr>
          <w:t xml:space="preserve">NCAR wrf.uvmet：网格风旋转为地理风</w:t>
        </w:r>
      </w:hyperlink>
    </w:p>
    <w:sectPr w:rsidR="00724840">
      <w:headerReference w:type="default" r:id="rId22"/>
      <w:footerReference w:type="default" r:id="rId23"/>
      <w:pgSz w:w="11906" w:h="16838"/>
      <w:pgMar w:top="1000" w:right="1134" w:bottom="1000" w:left="1134" w:header="420" w:footer="4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F4C7A4" w14:textId="77777777" w:rsidR="00164D13" w:rsidRDefault="00164D13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6B0B0B93" w14:textId="77777777" w:rsidR="00164D13" w:rsidRDefault="00164D13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98241F" w14:textId="77777777" w:rsidR="00724840" w:rsidRDefault="00340A36">
    <w:pPr>
      <w:spacing w:after="0" w:line="240" w:lineRule="auto"/>
      <w:jc w:val="center"/>
      <w:rPr>
        <w:rFonts w:hint="eastAsia"/>
      </w:rPr>
    </w:pPr>
    <w:r>
      <w:rPr>
        <w:sz w:val="17"/>
      </w:rPr>
      <w:t xml:space="preserve">第 </w:t>
    </w:r>
    <w:r>
      <w:rPr>
        <w:sz w:val="17"/>
      </w:rPr>
      <w:fldChar w:fldCharType="begin"/>
    </w:r>
    <w:r>
      <w:rPr>
        <w:sz w:val="17"/>
      </w:rPr>
      <w:instrText>PAGE</w:instrText>
    </w:r>
    <w:r>
      <w:rPr>
        <w:sz w:val="17"/>
      </w:rPr>
      <w:fldChar w:fldCharType="separate"/>
    </w:r>
    <w:r>
      <w:rPr>
        <w:sz w:val="17"/>
      </w:rPr>
      <w:t>1</w:t>
    </w:r>
    <w:r>
      <w:rPr>
        <w:sz w:val="17"/>
      </w:rPr>
      <w:fldChar w:fldCharType="end"/>
    </w:r>
    <w:r>
      <w:rPr>
        <w:sz w:val="17"/>
      </w:rPr>
      <w:t xml:space="preserve"> 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4CBE89" w14:textId="77777777" w:rsidR="00164D13" w:rsidRDefault="00164D13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07186C8D" w14:textId="77777777" w:rsidR="00164D13" w:rsidRDefault="00164D13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ED176D" w14:textId="39A3D32B" w:rsidR="00724840" w:rsidRDefault="00724840">
    <w:pPr>
      <w:spacing w:after="0" w:line="240" w:lineRule="auto"/>
      <w:rPr>
        <w:rFonts w:hint="eastAsia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4840"/>
    <w:rsid w:val="00004A0D"/>
    <w:rsid w:val="00164D13"/>
    <w:rsid w:val="0016621D"/>
    <w:rsid w:val="0016795E"/>
    <w:rsid w:val="001D197F"/>
    <w:rsid w:val="00340A36"/>
    <w:rsid w:val="00353BB0"/>
    <w:rsid w:val="003B1267"/>
    <w:rsid w:val="004B385B"/>
    <w:rsid w:val="004E1426"/>
    <w:rsid w:val="004E4B52"/>
    <w:rsid w:val="00533A6F"/>
    <w:rsid w:val="005741DC"/>
    <w:rsid w:val="0058011E"/>
    <w:rsid w:val="006963D8"/>
    <w:rsid w:val="006965C1"/>
    <w:rsid w:val="00724840"/>
    <w:rsid w:val="0081744B"/>
    <w:rsid w:val="009B333F"/>
    <w:rsid w:val="00AC44AC"/>
    <w:rsid w:val="00AC7704"/>
    <w:rsid w:val="00B5622E"/>
    <w:rsid w:val="00BD0776"/>
    <w:rsid w:val="00C5046A"/>
    <w:rsid w:val="00C94F3C"/>
    <w:rsid w:val="00CB7EE2"/>
    <w:rsid w:val="00D33AFB"/>
    <w:rsid w:val="00D878F1"/>
    <w:rsid w:val="00DF07B0"/>
    <w:rsid w:val="00E325E5"/>
    <w:rsid w:val="00E75F7F"/>
    <w:rsid w:val="00EE6C9D"/>
    <w:rsid w:val="00EF295C"/>
    <w:rsid w:val="00F721D4"/>
    <w:rsid w:val="00FD0F2C"/>
    <w:rsid w:val="00FF7E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1E74027"/>
  <w15:docId w15:val="{2D273932-4A80-43C2-A8D4-93F465D61B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Times New Roman"/>
        <w:sz w:val="21"/>
        <w:lang w:val="zh-CN" w:eastAsia="zh-CN" w:bidi="ar-SA"/>
      </w:rPr>
    </w:rPrDefault>
    <w:pPrDefault>
      <w:pPr>
        <w:spacing w:after="100" w:line="31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80" w:line="360" w:lineRule="auto"/>
    </w:pPr>
    <w:rPr>
      <w:rFonts w:ascii="宋体" w:hAnsi="宋体" w:cs="宋体"/>
      <w:color w:val="23282D"/>
    </w:rPr>
  </w:style>
  <w:style w:type="paragraph" w:styleId="1">
    <w:name w:val="heading 1"/>
    <w:basedOn w:val="a"/>
    <w:next w:val="a"/>
    <w:link w:val="10"/>
    <w:uiPriority w:val="9"/>
    <w:qFormat/>
    <w:rsid w:val="00C94F3C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C94F3C"/>
    <w:pPr>
      <w:keepNext/>
      <w:keepLines/>
      <w:spacing w:before="260" w:after="140" w:line="336" w:lineRule="auto"/>
      <w:outlineLvl w:val="1"/>
    </w:pPr>
    <w:rPr>
      <w:b/>
      <w:bCs/>
      <w:color w:val="19232B"/>
      <w:sz w:val="24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C94F3C"/>
    <w:pPr>
      <w:keepNext/>
      <w:keepLines/>
      <w:spacing w:before="180" w:line="336" w:lineRule="auto"/>
      <w:outlineLvl w:val="2"/>
    </w:pPr>
    <w:rPr>
      <w:b/>
      <w:bCs/>
      <w:color w:val="1C2228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C94F3C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uiPriority w:val="10"/>
    <w:qFormat/>
    <w:rPr>
      <w:rFonts w:eastAsia="微软雅黑"/>
      <w:b/>
      <w:color w:val="15334A"/>
      <w:sz w:val="48"/>
    </w:rPr>
  </w:style>
  <w:style w:type="paragraph" w:styleId="a4">
    <w:name w:val="Subtitle"/>
    <w:basedOn w:val="a"/>
    <w:uiPriority w:val="11"/>
    <w:qFormat/>
    <w:rPr>
      <w:color w:val="526779"/>
      <w:sz w:val="24"/>
    </w:rPr>
  </w:style>
  <w:style w:type="paragraph" w:customStyle="1" w:styleId="Heading1">
    <w:name w:val="Heading1"/>
    <w:basedOn w:val="a"/>
    <w:pPr>
      <w:keepNext/>
      <w:keepLines/>
      <w:spacing w:before="180" w:after="140"/>
      <w:outlineLvl w:val="0"/>
    </w:pPr>
    <w:rPr>
      <w:rFonts w:eastAsia="微软雅黑"/>
      <w:b/>
      <w:color w:val="214F6B"/>
      <w:sz w:val="34"/>
    </w:rPr>
  </w:style>
  <w:style w:type="paragraph" w:customStyle="1" w:styleId="Heading2">
    <w:name w:val="Heading2"/>
    <w:basedOn w:val="a"/>
    <w:pPr>
      <w:keepNext/>
      <w:keepLines/>
      <w:spacing w:before="180" w:after="140"/>
      <w:outlineLvl w:val="1"/>
    </w:pPr>
    <w:rPr>
      <w:rFonts w:eastAsia="微软雅黑"/>
      <w:b/>
      <w:color w:val="214F6B"/>
      <w:sz w:val="25"/>
    </w:rPr>
  </w:style>
  <w:style w:type="paragraph" w:styleId="a5">
    <w:name w:val="caption"/>
    <w:basedOn w:val="a"/>
    <w:pPr>
      <w:spacing w:before="20" w:line="260" w:lineRule="auto"/>
    </w:pPr>
    <w:rPr>
      <w:color w:val="526779"/>
      <w:sz w:val="18"/>
    </w:rPr>
  </w:style>
  <w:style w:type="paragraph" w:styleId="a6">
    <w:name w:val="header"/>
    <w:basedOn w:val="a"/>
    <w:link w:val="a7"/>
    <w:uiPriority w:val="99"/>
    <w:unhideWhenUsed/>
    <w:rsid w:val="001D197F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1D197F"/>
    <w:rPr>
      <w:color w:val="243746"/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1D197F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1D197F"/>
    <w:rPr>
      <w:color w:val="243746"/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C94F3C"/>
    <w:rPr>
      <w:b/>
      <w:bCs/>
      <w:color w:val="243746"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C94F3C"/>
    <w:rPr>
      <w:rFonts w:asciiTheme="majorHAnsi" w:eastAsiaTheme="majorEastAsia" w:hAnsiTheme="majorHAnsi" w:cstheme="majorBidi"/>
      <w:b/>
      <w:bCs/>
      <w:color w:val="243746"/>
      <w:sz w:val="32"/>
      <w:szCs w:val="32"/>
    </w:rPr>
  </w:style>
  <w:style w:type="character" w:customStyle="1" w:styleId="30">
    <w:name w:val="标题 3 字符"/>
    <w:basedOn w:val="a0"/>
    <w:link w:val="3"/>
    <w:uiPriority w:val="9"/>
    <w:rsid w:val="00C94F3C"/>
    <w:rPr>
      <w:b/>
      <w:bCs/>
      <w:color w:val="243746"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C94F3C"/>
    <w:rPr>
      <w:rFonts w:asciiTheme="majorHAnsi" w:eastAsiaTheme="majorEastAsia" w:hAnsiTheme="majorHAnsi" w:cstheme="majorBidi"/>
      <w:b/>
      <w:bCs/>
      <w:color w:val="243746"/>
      <w:sz w:val="28"/>
      <w:szCs w:val="28"/>
    </w:rPr>
  </w:style>
  <w:style w:type="paragraph" w:styleId="aa">
    <w:name w:val="No Spacing"/>
    <w:uiPriority w:val="1"/>
    <w:qFormat/>
    <w:rsid w:val="00C94F3C"/>
    <w:pPr>
      <w:spacing w:after="0" w:line="240" w:lineRule="auto"/>
    </w:pPr>
    <w:rPr>
      <w:color w:val="243746"/>
    </w:rPr>
  </w:style>
  <w:style w:type="paragraph" w:customStyle="1" w:styleId="AcademicReportTitle">
    <w:name w:val="Academic Report Title"/>
    <w:basedOn w:val="a"/>
    <w:pPr>
      <w:keepNext/>
      <w:spacing w:before="380" w:after="400" w:line="288" w:lineRule="auto"/>
    </w:pPr>
    <w:rPr>
      <w:b/>
      <w:color w:val="19232D"/>
      <w:sz w:val="32"/>
    </w:rPr>
  </w:style>
  <w:style w:type="paragraph" w:customStyle="1" w:styleId="ReportFigureCaption">
    <w:name w:val="Report Figure Caption"/>
    <w:basedOn w:val="a"/>
    <w:pPr>
      <w:keepLines/>
      <w:spacing w:before="60" w:after="140" w:line="312" w:lineRule="auto"/>
    </w:pPr>
    <w:rPr>
      <w:color w:val="4B545B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24" Type="http://schemas.openxmlformats.org/officeDocument/2006/relationships/fontTable" Target="fontTable.xml"/><Relationship Id="rId5" Type="http://schemas.openxmlformats.org/officeDocument/2006/relationships/endnotes" Target="endnotes.xml"/><Relationship Id="rId23" Type="http://schemas.openxmlformats.org/officeDocument/2006/relationships/footer" Target="footer1.xml"/><Relationship Id="rId4" Type="http://schemas.openxmlformats.org/officeDocument/2006/relationships/footnotes" Target="footnotes.xml"/><Relationship Id="rId22" Type="http://schemas.openxmlformats.org/officeDocument/2006/relationships/header" Target="header1.xml"/><Relationship Id="rIdSingleFigure1" Type="http://schemas.openxmlformats.org/officeDocument/2006/relationships/image" Target="media/single_figure_1.png"/><Relationship Id="rIdSingleFigure2" Type="http://schemas.openxmlformats.org/officeDocument/2006/relationships/image" Target="media/single_figure_2.png"/><Relationship Id="rIdSingleFigure3" Type="http://schemas.openxmlformats.org/officeDocument/2006/relationships/image" Target="media/single_figure_3.png"/><Relationship Id="rIdSingleFigure4" Type="http://schemas.openxmlformats.org/officeDocument/2006/relationships/image" Target="media/single_figure_4.png"/><Relationship Id="rIdSingleFigure5" Type="http://schemas.openxmlformats.org/officeDocument/2006/relationships/image" Target="media/single_figure_5.png"/><Relationship Id="rIdSingleFigure6" Type="http://schemas.openxmlformats.org/officeDocument/2006/relationships/image" Target="media/single_figure_6.png"/><Relationship Id="rIdSingleFigure7" Type="http://schemas.openxmlformats.org/officeDocument/2006/relationships/image" Target="media/single_figure_7.png"/><Relationship Id="rIdSingleFigure8" Type="http://schemas.openxmlformats.org/officeDocument/2006/relationships/image" Target="media/single_figure_8.png"/><Relationship Id="rIdSingleFigure9" Type="http://schemas.openxmlformats.org/officeDocument/2006/relationships/image" Target="media/single_figure_9.png"/><Relationship Id="rIdSingleFigure10" Type="http://schemas.openxmlformats.org/officeDocument/2006/relationships/image" Target="media/single_figure_10.png"/><Relationship Id="rIdSingleMethod" Type="http://schemas.openxmlformats.org/officeDocument/2006/relationships/hyperlink" Target="https://wrf-python.readthedocs.io/en/latest/user_api/generated/wrf.uvmet.html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21</Pages>
  <Words>1929</Words>
  <Characters>11000</Characters>
  <Application>Microsoft Office Word</Application>
  <DocSecurity>0</DocSecurity>
  <Lines>91</Lines>
  <Paragraphs>25</Paragraphs>
  <ScaleCrop>false</ScaleCrop>
  <Company/>
  <LinksUpToDate>false</LinksUpToDate>
  <CharactersWithSpaces>12904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呼和浩特低空气象数据分析报告：20251205130000.nc</dc:title>
  <dc:creator>INTENTRA-X 数据分析</dc:creator>
  <cp:lastModifiedBy>pengxiang zhang</cp:lastModifiedBy>
  <cp:revision>2</cp:revision>
  <dcterms:created xsi:type="dcterms:W3CDTF">2026-10-21T11:15:00Z</dcterms:created>
  <dcterms:modified xsi:type="dcterms:W3CDTF">2026-10-21T11:15:00Z</dcterms:modified>
</cp:coreProperties>
</file>