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4FC2" w14:textId="77504ACA" w:rsidR="00A54F39" w:rsidRPr="00205172" w:rsidRDefault="00A54F39" w:rsidP="00205172">
      <w:pPr>
        <w:tabs>
          <w:tab w:val="center" w:pos="5310"/>
          <w:tab w:val="right" w:pos="10080"/>
        </w:tabs>
        <w:spacing w:after="0" w:line="240" w:lineRule="auto"/>
        <w:ind w:left="-14" w:right="-14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Project 1                                                                        Sai Nikhil Varada (G43353336)                                             Date </w:t>
      </w:r>
      <w:r w:rsidR="006F37B7">
        <w:rPr>
          <w:rFonts w:ascii="Cambria" w:eastAsia="Cambria" w:hAnsi="Cambria" w:cs="Cambria"/>
          <w:sz w:val="20"/>
        </w:rPr>
        <w:t>10</w:t>
      </w:r>
      <w:r>
        <w:rPr>
          <w:rFonts w:ascii="Cambria" w:eastAsia="Cambria" w:hAnsi="Cambria" w:cs="Cambria"/>
          <w:sz w:val="20"/>
        </w:rPr>
        <w:t>/</w:t>
      </w:r>
      <w:r w:rsidR="006F37B7">
        <w:rPr>
          <w:rFonts w:ascii="Cambria" w:eastAsia="Cambria" w:hAnsi="Cambria" w:cs="Cambria"/>
          <w:sz w:val="20"/>
        </w:rPr>
        <w:t>06</w:t>
      </w:r>
      <w:r>
        <w:rPr>
          <w:rFonts w:ascii="Cambria" w:eastAsia="Cambria" w:hAnsi="Cambria" w:cs="Cambria"/>
          <w:sz w:val="20"/>
        </w:rPr>
        <w:t>/2023</w:t>
      </w:r>
    </w:p>
    <w:p w14:paraId="4446859E" w14:textId="262D8775" w:rsidR="00DA10EA" w:rsidRPr="00DA10EA" w:rsidRDefault="00DA10EA" w:rsidP="003D6D0A">
      <w:pPr>
        <w:pStyle w:val="Heading2"/>
        <w:spacing w:before="120"/>
        <w:ind w:left="0" w:hanging="14"/>
        <w:jc w:val="center"/>
        <w:rPr>
          <w:rFonts w:asciiTheme="minorHAnsi" w:hAnsiTheme="minorHAnsi" w:cstheme="minorHAnsi"/>
          <w:szCs w:val="36"/>
        </w:rPr>
      </w:pPr>
      <w:r w:rsidRPr="00DA10EA">
        <w:rPr>
          <w:rFonts w:asciiTheme="minorHAnsi" w:hAnsiTheme="minorHAnsi" w:cstheme="minorHAnsi"/>
          <w:szCs w:val="36"/>
        </w:rPr>
        <w:t>PROJECT</w:t>
      </w:r>
      <w:r>
        <w:rPr>
          <w:rFonts w:asciiTheme="minorHAnsi" w:hAnsiTheme="minorHAnsi" w:cstheme="minorHAnsi"/>
          <w:szCs w:val="36"/>
        </w:rPr>
        <w:t xml:space="preserve"> </w:t>
      </w:r>
      <w:r w:rsidRPr="00DA10EA">
        <w:rPr>
          <w:rFonts w:asciiTheme="minorHAnsi" w:hAnsiTheme="minorHAnsi" w:cstheme="minorHAnsi"/>
          <w:szCs w:val="36"/>
        </w:rPr>
        <w:t>-</w:t>
      </w:r>
      <w:r>
        <w:rPr>
          <w:rFonts w:asciiTheme="minorHAnsi" w:hAnsiTheme="minorHAnsi" w:cstheme="minorHAnsi"/>
          <w:szCs w:val="36"/>
        </w:rPr>
        <w:t xml:space="preserve"> </w:t>
      </w:r>
      <w:r w:rsidRPr="00DA10EA">
        <w:rPr>
          <w:rFonts w:asciiTheme="minorHAnsi" w:hAnsiTheme="minorHAnsi" w:cstheme="minorHAnsi"/>
          <w:szCs w:val="36"/>
        </w:rPr>
        <w:t>1</w:t>
      </w:r>
    </w:p>
    <w:p w14:paraId="7E151EBE" w14:textId="1C05EA8F" w:rsidR="005E76AB" w:rsidRDefault="005E76AB" w:rsidP="00A54F39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GitHub Link </w:t>
      </w:r>
    </w:p>
    <w:p w14:paraId="174777B9" w14:textId="77777777" w:rsidR="005E76AB" w:rsidRDefault="005E76AB" w:rsidP="005E76AB">
      <w:pPr>
        <w:pStyle w:val="Heading2"/>
        <w:ind w:left="0" w:firstLine="0"/>
        <w:rPr>
          <w:rFonts w:asciiTheme="minorHAnsi" w:hAnsiTheme="minorHAnsi" w:cstheme="minorHAnsi"/>
          <w:sz w:val="32"/>
          <w:szCs w:val="32"/>
        </w:rPr>
      </w:pPr>
    </w:p>
    <w:p w14:paraId="00F840D3" w14:textId="0B4954D0" w:rsidR="00A54F39" w:rsidRPr="00C44F09" w:rsidRDefault="00A54F39" w:rsidP="00A54F39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1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>Problem Statement</w:t>
      </w:r>
    </w:p>
    <w:p w14:paraId="2F874849" w14:textId="77777777" w:rsidR="00B75038" w:rsidRPr="00B75038" w:rsidRDefault="00B75038" w:rsidP="00B75038">
      <w:pPr>
        <w:autoSpaceDE w:val="0"/>
        <w:autoSpaceDN w:val="0"/>
        <w:adjustRightInd w:val="0"/>
        <w:spacing w:after="0" w:line="240" w:lineRule="auto"/>
        <w:rPr>
          <w:rFonts w:asciiTheme="minorHAnsi" w:eastAsia="MS Gothic" w:hAnsiTheme="minorHAnsi" w:cstheme="minorHAnsi"/>
          <w:b/>
          <w:bCs/>
          <w:color w:val="auto"/>
          <w:kern w:val="0"/>
          <w:sz w:val="28"/>
          <w:szCs w:val="28"/>
          <w:lang w:bidi="ar-SA"/>
        </w:rPr>
      </w:pPr>
      <w:r w:rsidRPr="00B75038">
        <w:rPr>
          <w:rFonts w:asciiTheme="minorHAnsi" w:eastAsiaTheme="minorEastAsia" w:hAnsiTheme="minorHAnsi" w:cstheme="minorHAnsi"/>
          <w:b/>
          <w:bCs/>
          <w:color w:val="auto"/>
          <w:kern w:val="0"/>
          <w:sz w:val="28"/>
          <w:szCs w:val="28"/>
          <w:lang w:bidi="ar-SA"/>
        </w:rPr>
        <w:t>Finding Max Number in Circular Shifted Array</w:t>
      </w:r>
      <w:r w:rsidRPr="00B75038">
        <w:rPr>
          <w:rFonts w:asciiTheme="minorHAnsi" w:eastAsia="MS Gothic" w:hAnsiTheme="minorHAnsi" w:cstheme="minorHAnsi"/>
          <w:b/>
          <w:bCs/>
          <w:color w:val="auto"/>
          <w:kern w:val="0"/>
          <w:sz w:val="28"/>
          <w:szCs w:val="28"/>
          <w:lang w:bidi="ar-SA"/>
        </w:rPr>
        <w:t>.</w:t>
      </w:r>
    </w:p>
    <w:p w14:paraId="7B04FED4" w14:textId="10A1F02A" w:rsidR="00B75038" w:rsidRPr="00B75038" w:rsidRDefault="00B75038" w:rsidP="00B75038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/>
          <w:bCs/>
          <w:color w:val="auto"/>
          <w:kern w:val="0"/>
          <w:sz w:val="24"/>
          <w:lang w:bidi="ar-SA"/>
        </w:rPr>
      </w:pP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We are given an array A[</w:t>
      </w:r>
      <w:proofErr w:type="gramStart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1..</w:t>
      </w:r>
      <w:proofErr w:type="gramEnd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n] of sorted integers that has been circularly shifted</w:t>
      </w:r>
      <w:r w:rsidRPr="00B75038">
        <w:rPr>
          <w:rFonts w:ascii="MS Gothic" w:eastAsia="MS Gothic" w:hAnsi="MS Gothic" w:cs="MS Gothic" w:hint="eastAsia"/>
          <w:color w:val="auto"/>
          <w:kern w:val="0"/>
          <w:sz w:val="24"/>
          <w:lang w:bidi="ar-SA"/>
        </w:rPr>
        <w:t> </w:t>
      </w: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 xml:space="preserve">some positions to the right. For example, [35, 42, 5, 15, 27, 29] is a sorted array that has </w:t>
      </w:r>
      <w:proofErr w:type="gramStart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been</w:t>
      </w:r>
      <w:proofErr w:type="gramEnd"/>
      <w:r w:rsidRPr="00B75038">
        <w:rPr>
          <w:rFonts w:ascii="MS Gothic" w:eastAsia="MS Gothic" w:hAnsi="MS Gothic" w:cs="MS Gothic" w:hint="eastAsia"/>
          <w:color w:val="auto"/>
          <w:kern w:val="0"/>
          <w:sz w:val="24"/>
          <w:lang w:bidi="ar-SA"/>
        </w:rPr>
        <w:t> </w:t>
      </w: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circularly shifted 2 positions, while [27, 29, 35, 42, 5, 15] has been shifted 4 positions.</w:t>
      </w:r>
      <w:r w:rsidRPr="00B75038">
        <w:rPr>
          <w:rFonts w:ascii="MS Gothic" w:eastAsia="MS Gothic" w:hAnsi="MS Gothic" w:cs="MS Gothic" w:hint="eastAsia"/>
          <w:color w:val="auto"/>
          <w:kern w:val="0"/>
          <w:sz w:val="24"/>
          <w:lang w:bidi="ar-SA"/>
        </w:rPr>
        <w:t> </w:t>
      </w: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 xml:space="preserve">We can obviously find the largest element in A in O(n) time. Describe an </w:t>
      </w:r>
      <w:proofErr w:type="gramStart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O(</w:t>
      </w:r>
      <w:proofErr w:type="gramEnd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log n) algorithm.</w:t>
      </w:r>
    </w:p>
    <w:p w14:paraId="687FFA89" w14:textId="77777777" w:rsidR="00B75038" w:rsidRDefault="00B75038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</w:p>
    <w:p w14:paraId="271699A2" w14:textId="164B797A" w:rsidR="00692BE6" w:rsidRPr="00C44F09" w:rsidRDefault="00000000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2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 xml:space="preserve">Theoretical Analysis </w:t>
      </w:r>
    </w:p>
    <w:p w14:paraId="7A9BF657" w14:textId="613EB24C" w:rsidR="00C44F09" w:rsidRDefault="00B75038" w:rsidP="00B75038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We have to find </w:t>
      </w:r>
      <w:r w:rsidR="008F17C8">
        <w:rPr>
          <w:rFonts w:asciiTheme="minorHAnsi" w:hAnsiTheme="minorHAnsi" w:cstheme="minorHAnsi"/>
          <w:sz w:val="24"/>
        </w:rPr>
        <w:t xml:space="preserve">the largest number in a circularly shifted array in </w:t>
      </w:r>
      <w:proofErr w:type="gramStart"/>
      <w:r w:rsidR="008F17C8">
        <w:rPr>
          <w:rFonts w:asciiTheme="minorHAnsi" w:hAnsiTheme="minorHAnsi" w:cstheme="minorHAnsi"/>
          <w:sz w:val="24"/>
        </w:rPr>
        <w:t>O(</w:t>
      </w:r>
      <w:proofErr w:type="gramEnd"/>
      <w:r w:rsidR="008F17C8">
        <w:rPr>
          <w:rFonts w:asciiTheme="minorHAnsi" w:hAnsiTheme="minorHAnsi" w:cstheme="minorHAnsi"/>
          <w:sz w:val="24"/>
        </w:rPr>
        <w:t xml:space="preserve">log n) time. Since the array is already sorted the best way to achieve </w:t>
      </w:r>
      <w:proofErr w:type="gramStart"/>
      <w:r w:rsidR="008F17C8">
        <w:rPr>
          <w:rFonts w:asciiTheme="minorHAnsi" w:hAnsiTheme="minorHAnsi" w:cstheme="minorHAnsi"/>
          <w:sz w:val="24"/>
        </w:rPr>
        <w:t>O(</w:t>
      </w:r>
      <w:proofErr w:type="gramEnd"/>
      <w:r w:rsidR="008F17C8">
        <w:rPr>
          <w:rFonts w:asciiTheme="minorHAnsi" w:hAnsiTheme="minorHAnsi" w:cstheme="minorHAnsi"/>
          <w:sz w:val="24"/>
        </w:rPr>
        <w:t>log n) is to do Binary Search.</w:t>
      </w:r>
    </w:p>
    <w:p w14:paraId="2477AAF0" w14:textId="77777777" w:rsidR="006F37B7" w:rsidRDefault="006F37B7" w:rsidP="00B75038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</w:p>
    <w:p w14:paraId="72F048E0" w14:textId="1C259806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Initialize two pointers ‘low’ and ‘high’, to find the first and last indices of the array.</w:t>
      </w:r>
    </w:p>
    <w:p w14:paraId="076F3173" w14:textId="1F8FE7EB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Check if there is only one element left in the array. </w:t>
      </w:r>
    </w:p>
    <w:p w14:paraId="782068C2" w14:textId="635D40EC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Find the middle index and check if the middle index is the largest value.</w:t>
      </w:r>
    </w:p>
    <w:p w14:paraId="22A6EC36" w14:textId="4E8C188C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Now check if the middle index is larger than the first or the last index.</w:t>
      </w:r>
    </w:p>
    <w:p w14:paraId="7D950137" w14:textId="7D49C16F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the middle is greater than the first index, then call the function with low and mis-1 as the pointers.</w:t>
      </w:r>
    </w:p>
    <w:p w14:paraId="4AA55796" w14:textId="294892F8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Otherwise, call the function with the mid+1 and high as the pointers.</w:t>
      </w:r>
    </w:p>
    <w:p w14:paraId="4F613772" w14:textId="192AC484" w:rsidR="006F37B7" w:rsidRPr="006F37B7" w:rsidRDefault="006F37B7" w:rsidP="006F37B7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This algorithm will run in O (log n) because this is a modified Binary Search </w:t>
      </w:r>
      <w:r w:rsidR="005E76AB">
        <w:rPr>
          <w:rFonts w:asciiTheme="minorHAnsi" w:hAnsiTheme="minorHAnsi" w:cstheme="minorHAnsi"/>
          <w:sz w:val="24"/>
        </w:rPr>
        <w:t>algorithm.</w:t>
      </w:r>
    </w:p>
    <w:p w14:paraId="7FEB3DEF" w14:textId="77777777" w:rsidR="008F17C8" w:rsidRPr="00B75038" w:rsidRDefault="008F17C8" w:rsidP="00B75038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</w:p>
    <w:p w14:paraId="43EE2836" w14:textId="1C991CDC" w:rsidR="00A54F39" w:rsidRPr="00C44F09" w:rsidRDefault="00000000" w:rsidP="00C44F09">
      <w:pPr>
        <w:pStyle w:val="Heading2"/>
        <w:spacing w:after="0"/>
        <w:ind w:left="0" w:hanging="14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3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 xml:space="preserve">Experimental Analysis </w:t>
      </w:r>
    </w:p>
    <w:p w14:paraId="43A06789" w14:textId="27C20480" w:rsidR="008D7632" w:rsidRPr="00C44F09" w:rsidRDefault="008D7632" w:rsidP="008D7632">
      <w:pPr>
        <w:pStyle w:val="Heading3"/>
        <w:ind w:left="0" w:hanging="14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.1</w:t>
      </w:r>
      <w:r w:rsidRPr="00C44F09">
        <w:rPr>
          <w:rFonts w:asciiTheme="minorHAnsi" w:eastAsia="Arial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Program Listing</w:t>
      </w:r>
    </w:p>
    <w:p w14:paraId="6C455188" w14:textId="6FBCC48C" w:rsidR="00062FE6" w:rsidRPr="00A54F39" w:rsidRDefault="00E95E12" w:rsidP="00A54F39">
      <w:pPr>
        <w:pStyle w:val="Heading2"/>
        <w:spacing w:after="170"/>
        <w:ind w:left="-5"/>
        <w:rPr>
          <w:rFonts w:asciiTheme="minorHAnsi" w:hAnsiTheme="minorHAnsi" w:cstheme="minorHAnsi"/>
          <w:b w:val="0"/>
          <w:bCs/>
          <w:color w:val="000000" w:themeColor="text1"/>
          <w:szCs w:val="36"/>
        </w:rPr>
      </w:pP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The values of n that I have taken are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8, 256,2048,4096,8192,16384,32768 and 65536 </w:t>
      </w: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because they are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all the powers of 2.</w:t>
      </w: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T</w:t>
      </w: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he time complexity calculated is </w:t>
      </w:r>
      <w:proofErr w:type="gramStart"/>
      <w:r w:rsidR="005B0769">
        <w:rPr>
          <w:rFonts w:asciiTheme="minorHAnsi" w:hAnsiTheme="minorHAnsi" w:cstheme="minorHAnsi"/>
          <w:b w:val="0"/>
          <w:bCs/>
          <w:color w:val="000000" w:themeColor="text1"/>
          <w:sz w:val="24"/>
        </w:rPr>
        <w:t>O(</w:t>
      </w:r>
      <w:proofErr w:type="gramEnd"/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log n</w:t>
      </w:r>
      <w:r w:rsidR="005B0769">
        <w:rPr>
          <w:rFonts w:asciiTheme="minorHAnsi" w:hAnsiTheme="minorHAnsi" w:cstheme="minorHAnsi"/>
          <w:b w:val="0"/>
          <w:bCs/>
          <w:color w:val="000000" w:themeColor="text1"/>
          <w:sz w:val="24"/>
        </w:rPr>
        <w:t>)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.</w:t>
      </w:r>
    </w:p>
    <w:p w14:paraId="1C0B7AC6" w14:textId="77777777" w:rsidR="00692BE6" w:rsidRPr="00C44F09" w:rsidRDefault="00000000" w:rsidP="000A681A">
      <w:pPr>
        <w:pStyle w:val="Heading3"/>
        <w:ind w:left="0" w:hanging="14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sz w:val="28"/>
          <w:szCs w:val="28"/>
        </w:rPr>
        <w:t>3.2</w:t>
      </w:r>
      <w:r w:rsidRPr="00C44F09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sz w:val="28"/>
          <w:szCs w:val="28"/>
        </w:rPr>
        <w:t xml:space="preserve">Data Normalization Notes </w:t>
      </w:r>
    </w:p>
    <w:p w14:paraId="1042E652" w14:textId="65D49028" w:rsidR="007902C8" w:rsidRPr="005C02C5" w:rsidRDefault="003177DE" w:rsidP="005C02C5">
      <w:pPr>
        <w:pStyle w:val="Heading3"/>
        <w:ind w:left="-5"/>
        <w:rPr>
          <w:rFonts w:asciiTheme="minorHAnsi" w:hAnsiTheme="minorHAnsi" w:cstheme="minorHAnsi"/>
          <w:b w:val="0"/>
          <w:bCs/>
          <w:color w:val="000000" w:themeColor="text1"/>
          <w:sz w:val="24"/>
        </w:rPr>
      </w:pP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Since the experimental values were in nanoseconds and the theoretical results were</w:t>
      </w:r>
      <w:r w:rsidR="00D82FAE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</w:t>
      </w: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constants, </w:t>
      </w:r>
      <w:r w:rsidR="00C5642F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to</w:t>
      </w: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compare the data, we need to normalize data using the </w:t>
      </w:r>
      <w:r w:rsidR="00D82FAE">
        <w:rPr>
          <w:rFonts w:asciiTheme="minorHAnsi" w:hAnsiTheme="minorHAnsi" w:cstheme="minorHAnsi"/>
          <w:b w:val="0"/>
          <w:bCs/>
          <w:color w:val="000000" w:themeColor="text1"/>
          <w:sz w:val="24"/>
        </w:rPr>
        <w:t>scaling constant.</w:t>
      </w:r>
    </w:p>
    <w:p w14:paraId="06A4E582" w14:textId="028C472F" w:rsidR="003177DE" w:rsidRPr="000050E6" w:rsidRDefault="007902C8" w:rsidP="000A681A">
      <w:pPr>
        <w:spacing w:after="0"/>
        <w:rPr>
          <w:rFonts w:asciiTheme="minorHAnsi" w:hAnsiTheme="minorHAnsi" w:cstheme="minorHAnsi"/>
          <w:sz w:val="24"/>
          <w:lang w:bidi="ar-SA"/>
        </w:rPr>
      </w:pPr>
      <m:oMathPara>
        <m:oMath>
          <m:r>
            <w:rPr>
              <w:rFonts w:ascii="Cambria Math" w:hAnsi="Cambria Math" w:cstheme="minorHAnsi"/>
              <w:sz w:val="24"/>
              <w:lang w:bidi="ar-SA"/>
            </w:rPr>
            <m:t>Scaling Constant=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bidi="ar-SA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bidi="ar-SA"/>
                </w:rPr>
                <m:t>Average of Experimental Results in ns</m:t>
              </m:r>
            </m:num>
            <m:den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lang w:bidi="ar-SA"/>
                    </w:rPr>
                    <m:t>Average of Theoretical Results</m:t>
                  </m:r>
                </m:e>
                <m:e/>
              </m:eqArr>
            </m:den>
          </m:f>
        </m:oMath>
      </m:oMathPara>
    </w:p>
    <w:p w14:paraId="755317EB" w14:textId="1892C758" w:rsidR="008973EC" w:rsidRPr="000A681A" w:rsidRDefault="000050E6" w:rsidP="00C44F09">
      <w:pPr>
        <w:spacing w:after="0"/>
        <w:rPr>
          <w:rFonts w:asciiTheme="minorHAnsi" w:hAnsiTheme="minorHAnsi" w:cstheme="minorHAnsi"/>
          <w:sz w:val="24"/>
          <w:lang w:bidi="ar-SA"/>
        </w:rPr>
      </w:pPr>
      <w:r>
        <w:rPr>
          <w:rFonts w:asciiTheme="minorHAnsi" w:hAnsiTheme="minorHAnsi" w:cstheme="minorHAnsi"/>
          <w:sz w:val="24"/>
          <w:lang w:bidi="ar-SA"/>
        </w:rPr>
        <w:t xml:space="preserve">The Scaling Constant after the calculations comes out </w:t>
      </w:r>
      <w:r w:rsidR="00B75038">
        <w:rPr>
          <w:rFonts w:asciiTheme="minorHAnsi" w:hAnsiTheme="minorHAnsi" w:cstheme="minorHAnsi"/>
          <w:sz w:val="24"/>
          <w:lang w:bidi="ar-SA"/>
        </w:rPr>
        <w:t xml:space="preserve">to </w:t>
      </w:r>
      <w:r>
        <w:rPr>
          <w:rFonts w:asciiTheme="minorHAnsi" w:hAnsiTheme="minorHAnsi" w:cstheme="minorHAnsi"/>
          <w:sz w:val="24"/>
          <w:lang w:bidi="ar-SA"/>
        </w:rPr>
        <w:t xml:space="preserve">be </w:t>
      </w:r>
      <w:r w:rsidR="005E76AB">
        <w:rPr>
          <w:rFonts w:asciiTheme="minorHAnsi" w:hAnsiTheme="minorHAnsi" w:cstheme="minorHAnsi"/>
          <w:sz w:val="24"/>
          <w:lang w:bidi="ar-SA"/>
        </w:rPr>
        <w:t>83403.8913.</w:t>
      </w:r>
    </w:p>
    <w:p w14:paraId="25DEC7BB" w14:textId="77777777" w:rsidR="005E76AB" w:rsidRDefault="005E76AB" w:rsidP="005E76AB">
      <w:pPr>
        <w:pStyle w:val="Heading3"/>
        <w:ind w:left="0" w:hanging="14"/>
        <w:rPr>
          <w:rFonts w:asciiTheme="minorHAnsi" w:hAnsiTheme="minorHAnsi" w:cstheme="minorHAnsi"/>
          <w:sz w:val="28"/>
          <w:szCs w:val="28"/>
        </w:rPr>
      </w:pPr>
    </w:p>
    <w:p w14:paraId="151965BF" w14:textId="209C43B9" w:rsidR="000A681A" w:rsidRDefault="00000000" w:rsidP="005E76AB">
      <w:pPr>
        <w:pStyle w:val="Heading3"/>
        <w:ind w:left="0" w:hanging="14"/>
        <w:rPr>
          <w:rFonts w:asciiTheme="minorHAnsi" w:hAnsiTheme="minorHAnsi" w:cstheme="minorHAnsi"/>
          <w:sz w:val="22"/>
          <w:szCs w:val="22"/>
        </w:rPr>
      </w:pPr>
      <w:r w:rsidRPr="00624B01">
        <w:rPr>
          <w:rFonts w:asciiTheme="minorHAnsi" w:hAnsiTheme="minorHAnsi" w:cstheme="minorHAnsi"/>
          <w:sz w:val="28"/>
          <w:szCs w:val="28"/>
        </w:rPr>
        <w:t>3.3</w:t>
      </w:r>
      <w:r w:rsidRPr="00624B01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624B01">
        <w:rPr>
          <w:rFonts w:asciiTheme="minorHAnsi" w:hAnsiTheme="minorHAnsi" w:cstheme="minorHAnsi"/>
          <w:sz w:val="28"/>
          <w:szCs w:val="28"/>
        </w:rPr>
        <w:t xml:space="preserve">Output Numerical Data </w:t>
      </w:r>
      <w:r w:rsidRPr="00624B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1CF97F" w14:textId="77777777" w:rsidR="005E76AB" w:rsidRPr="005E76AB" w:rsidRDefault="005E76AB" w:rsidP="005E76AB">
      <w:pPr>
        <w:rPr>
          <w:lang w:bidi="ar-SA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05"/>
        <w:gridCol w:w="1935"/>
        <w:gridCol w:w="2385"/>
        <w:gridCol w:w="1980"/>
        <w:gridCol w:w="2250"/>
      </w:tblGrid>
      <w:tr w:rsidR="005E76AB" w:rsidRPr="005E76AB" w14:paraId="5190AFB1" w14:textId="77777777" w:rsidTr="005E76AB">
        <w:trPr>
          <w:trHeight w:val="1020"/>
        </w:trPr>
        <w:tc>
          <w:tcPr>
            <w:tcW w:w="1705" w:type="dxa"/>
            <w:noWrap/>
            <w:hideMark/>
          </w:tcPr>
          <w:p w14:paraId="24D69D9E" w14:textId="77777777" w:rsidR="005E76AB" w:rsidRPr="005E76AB" w:rsidRDefault="005E76AB" w:rsidP="005E76AB">
            <w:pPr>
              <w:rPr>
                <w:lang w:bidi="ar-SA"/>
              </w:rPr>
            </w:pPr>
            <w:r w:rsidRPr="005E76AB">
              <w:t>n</w:t>
            </w:r>
          </w:p>
        </w:tc>
        <w:tc>
          <w:tcPr>
            <w:tcW w:w="1935" w:type="dxa"/>
            <w:hideMark/>
          </w:tcPr>
          <w:p w14:paraId="58698DD7" w14:textId="77777777" w:rsidR="005E76AB" w:rsidRPr="005E76AB" w:rsidRDefault="005E76AB">
            <w:r w:rsidRPr="005E76AB">
              <w:t>Experimental Result, in ns</w:t>
            </w:r>
          </w:p>
        </w:tc>
        <w:tc>
          <w:tcPr>
            <w:tcW w:w="2385" w:type="dxa"/>
            <w:hideMark/>
          </w:tcPr>
          <w:p w14:paraId="647349F8" w14:textId="77777777" w:rsidR="005E76AB" w:rsidRPr="005E76AB" w:rsidRDefault="005E76AB">
            <w:r w:rsidRPr="005E76AB">
              <w:t>Theoretical Result</w:t>
            </w:r>
          </w:p>
        </w:tc>
        <w:tc>
          <w:tcPr>
            <w:tcW w:w="1980" w:type="dxa"/>
            <w:hideMark/>
          </w:tcPr>
          <w:p w14:paraId="35E99945" w14:textId="77777777" w:rsidR="005E76AB" w:rsidRPr="005E76AB" w:rsidRDefault="005E76AB">
            <w:r w:rsidRPr="005E76AB">
              <w:t>Scaling Constant</w:t>
            </w:r>
          </w:p>
        </w:tc>
        <w:tc>
          <w:tcPr>
            <w:tcW w:w="2250" w:type="dxa"/>
            <w:hideMark/>
          </w:tcPr>
          <w:p w14:paraId="5DA9AE4D" w14:textId="77777777" w:rsidR="005E76AB" w:rsidRPr="005E76AB" w:rsidRDefault="005E76AB">
            <w:r w:rsidRPr="005E76AB">
              <w:t>Adjusted Theoretical Result</w:t>
            </w:r>
          </w:p>
        </w:tc>
      </w:tr>
      <w:tr w:rsidR="005E76AB" w:rsidRPr="005E76AB" w14:paraId="2CA63AA9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36B0EC79" w14:textId="77777777" w:rsidR="005E76AB" w:rsidRPr="005E76AB" w:rsidRDefault="005E76AB" w:rsidP="005E76AB">
            <w:r w:rsidRPr="005E76AB">
              <w:t>8</w:t>
            </w:r>
          </w:p>
        </w:tc>
        <w:tc>
          <w:tcPr>
            <w:tcW w:w="1935" w:type="dxa"/>
            <w:noWrap/>
            <w:hideMark/>
          </w:tcPr>
          <w:p w14:paraId="3C6CA943" w14:textId="77777777" w:rsidR="005E76AB" w:rsidRPr="005E76AB" w:rsidRDefault="005E76AB" w:rsidP="005E76AB">
            <w:r w:rsidRPr="005E76AB">
              <w:t>292639</w:t>
            </w:r>
          </w:p>
        </w:tc>
        <w:tc>
          <w:tcPr>
            <w:tcW w:w="2385" w:type="dxa"/>
            <w:noWrap/>
            <w:hideMark/>
          </w:tcPr>
          <w:p w14:paraId="2FA637DF" w14:textId="77777777" w:rsidR="005E76AB" w:rsidRPr="005E76AB" w:rsidRDefault="005E76AB" w:rsidP="005E76AB">
            <w:r w:rsidRPr="005E76AB">
              <w:t>3</w:t>
            </w:r>
          </w:p>
        </w:tc>
        <w:tc>
          <w:tcPr>
            <w:tcW w:w="1980" w:type="dxa"/>
            <w:noWrap/>
            <w:hideMark/>
          </w:tcPr>
          <w:p w14:paraId="16BA3943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01336B41" w14:textId="77777777" w:rsidR="005E76AB" w:rsidRPr="005E76AB" w:rsidRDefault="005E76AB" w:rsidP="005E76AB">
            <w:r w:rsidRPr="005E76AB">
              <w:t>250211.674</w:t>
            </w:r>
          </w:p>
        </w:tc>
      </w:tr>
      <w:tr w:rsidR="005E76AB" w:rsidRPr="005E76AB" w14:paraId="46286C81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00253905" w14:textId="77777777" w:rsidR="005E76AB" w:rsidRPr="005E76AB" w:rsidRDefault="005E76AB" w:rsidP="005E76AB">
            <w:r w:rsidRPr="005E76AB">
              <w:t>256</w:t>
            </w:r>
          </w:p>
        </w:tc>
        <w:tc>
          <w:tcPr>
            <w:tcW w:w="1935" w:type="dxa"/>
            <w:noWrap/>
            <w:hideMark/>
          </w:tcPr>
          <w:p w14:paraId="2F0928B5" w14:textId="77777777" w:rsidR="005E76AB" w:rsidRPr="005E76AB" w:rsidRDefault="005E76AB" w:rsidP="005E76AB">
            <w:r w:rsidRPr="005E76AB">
              <w:t>529973</w:t>
            </w:r>
          </w:p>
        </w:tc>
        <w:tc>
          <w:tcPr>
            <w:tcW w:w="2385" w:type="dxa"/>
            <w:noWrap/>
            <w:hideMark/>
          </w:tcPr>
          <w:p w14:paraId="0D6B6636" w14:textId="77777777" w:rsidR="005E76AB" w:rsidRPr="005E76AB" w:rsidRDefault="005E76AB" w:rsidP="005E76AB">
            <w:r w:rsidRPr="005E76AB">
              <w:t>8</w:t>
            </w:r>
          </w:p>
        </w:tc>
        <w:tc>
          <w:tcPr>
            <w:tcW w:w="1980" w:type="dxa"/>
            <w:noWrap/>
            <w:hideMark/>
          </w:tcPr>
          <w:p w14:paraId="6C3CE38B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76F23D59" w14:textId="77777777" w:rsidR="005E76AB" w:rsidRPr="005E76AB" w:rsidRDefault="005E76AB" w:rsidP="005E76AB">
            <w:r w:rsidRPr="005E76AB">
              <w:t>667231.13</w:t>
            </w:r>
          </w:p>
        </w:tc>
      </w:tr>
      <w:tr w:rsidR="005E76AB" w:rsidRPr="005E76AB" w14:paraId="0563684D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17D75D5E" w14:textId="77777777" w:rsidR="005E76AB" w:rsidRPr="005E76AB" w:rsidRDefault="005E76AB" w:rsidP="005E76AB">
            <w:r w:rsidRPr="005E76AB">
              <w:lastRenderedPageBreak/>
              <w:t>2048</w:t>
            </w:r>
          </w:p>
        </w:tc>
        <w:tc>
          <w:tcPr>
            <w:tcW w:w="1935" w:type="dxa"/>
            <w:noWrap/>
            <w:hideMark/>
          </w:tcPr>
          <w:p w14:paraId="3C25A415" w14:textId="77777777" w:rsidR="005E76AB" w:rsidRPr="005E76AB" w:rsidRDefault="005E76AB" w:rsidP="005E76AB">
            <w:r w:rsidRPr="005E76AB">
              <w:t>1022548</w:t>
            </w:r>
          </w:p>
        </w:tc>
        <w:tc>
          <w:tcPr>
            <w:tcW w:w="2385" w:type="dxa"/>
            <w:noWrap/>
            <w:hideMark/>
          </w:tcPr>
          <w:p w14:paraId="0B1497AB" w14:textId="77777777" w:rsidR="005E76AB" w:rsidRPr="005E76AB" w:rsidRDefault="005E76AB" w:rsidP="005E76AB">
            <w:r w:rsidRPr="005E76AB">
              <w:t>11</w:t>
            </w:r>
          </w:p>
        </w:tc>
        <w:tc>
          <w:tcPr>
            <w:tcW w:w="1980" w:type="dxa"/>
            <w:noWrap/>
            <w:hideMark/>
          </w:tcPr>
          <w:p w14:paraId="300B2D06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37CB17F8" w14:textId="77777777" w:rsidR="005E76AB" w:rsidRPr="005E76AB" w:rsidRDefault="005E76AB" w:rsidP="005E76AB">
            <w:r w:rsidRPr="005E76AB">
              <w:t>917442.804</w:t>
            </w:r>
          </w:p>
        </w:tc>
      </w:tr>
      <w:tr w:rsidR="005E76AB" w:rsidRPr="005E76AB" w14:paraId="4EF650F8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51A51854" w14:textId="77777777" w:rsidR="005E76AB" w:rsidRPr="005E76AB" w:rsidRDefault="005E76AB" w:rsidP="005E76AB">
            <w:r w:rsidRPr="005E76AB">
              <w:t>4096</w:t>
            </w:r>
          </w:p>
        </w:tc>
        <w:tc>
          <w:tcPr>
            <w:tcW w:w="1935" w:type="dxa"/>
            <w:noWrap/>
            <w:hideMark/>
          </w:tcPr>
          <w:p w14:paraId="45A33DDC" w14:textId="77777777" w:rsidR="005E76AB" w:rsidRPr="005E76AB" w:rsidRDefault="005E76AB" w:rsidP="005E76AB">
            <w:r w:rsidRPr="005E76AB">
              <w:t>1050521</w:t>
            </w:r>
          </w:p>
        </w:tc>
        <w:tc>
          <w:tcPr>
            <w:tcW w:w="2385" w:type="dxa"/>
            <w:noWrap/>
            <w:hideMark/>
          </w:tcPr>
          <w:p w14:paraId="2288F79E" w14:textId="77777777" w:rsidR="005E76AB" w:rsidRPr="005E76AB" w:rsidRDefault="005E76AB" w:rsidP="005E76AB">
            <w:r w:rsidRPr="005E76AB">
              <w:t>12</w:t>
            </w:r>
          </w:p>
        </w:tc>
        <w:tc>
          <w:tcPr>
            <w:tcW w:w="1980" w:type="dxa"/>
            <w:noWrap/>
            <w:hideMark/>
          </w:tcPr>
          <w:p w14:paraId="7B9021F1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63730792" w14:textId="77777777" w:rsidR="005E76AB" w:rsidRPr="005E76AB" w:rsidRDefault="005E76AB" w:rsidP="005E76AB">
            <w:r w:rsidRPr="005E76AB">
              <w:t>1000846.7</w:t>
            </w:r>
          </w:p>
        </w:tc>
      </w:tr>
      <w:tr w:rsidR="005E76AB" w:rsidRPr="005E76AB" w14:paraId="3C8AC214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5A8D0745" w14:textId="77777777" w:rsidR="005E76AB" w:rsidRPr="005E76AB" w:rsidRDefault="005E76AB" w:rsidP="005E76AB">
            <w:r w:rsidRPr="005E76AB">
              <w:t>8192</w:t>
            </w:r>
          </w:p>
        </w:tc>
        <w:tc>
          <w:tcPr>
            <w:tcW w:w="1935" w:type="dxa"/>
            <w:noWrap/>
            <w:hideMark/>
          </w:tcPr>
          <w:p w14:paraId="6F5CBF59" w14:textId="77777777" w:rsidR="005E76AB" w:rsidRPr="005E76AB" w:rsidRDefault="005E76AB" w:rsidP="005E76AB">
            <w:r w:rsidRPr="005E76AB">
              <w:t>1114045</w:t>
            </w:r>
          </w:p>
        </w:tc>
        <w:tc>
          <w:tcPr>
            <w:tcW w:w="2385" w:type="dxa"/>
            <w:noWrap/>
            <w:hideMark/>
          </w:tcPr>
          <w:p w14:paraId="5425BF01" w14:textId="77777777" w:rsidR="005E76AB" w:rsidRPr="005E76AB" w:rsidRDefault="005E76AB" w:rsidP="005E76AB">
            <w:r w:rsidRPr="005E76AB">
              <w:t>13</w:t>
            </w:r>
          </w:p>
        </w:tc>
        <w:tc>
          <w:tcPr>
            <w:tcW w:w="1980" w:type="dxa"/>
            <w:noWrap/>
            <w:hideMark/>
          </w:tcPr>
          <w:p w14:paraId="471D6500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4DB89075" w14:textId="77777777" w:rsidR="005E76AB" w:rsidRPr="005E76AB" w:rsidRDefault="005E76AB" w:rsidP="005E76AB">
            <w:r w:rsidRPr="005E76AB">
              <w:t>1084250.59</w:t>
            </w:r>
          </w:p>
        </w:tc>
      </w:tr>
      <w:tr w:rsidR="005E76AB" w:rsidRPr="005E76AB" w14:paraId="08760B94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3244507C" w14:textId="77777777" w:rsidR="005E76AB" w:rsidRPr="005E76AB" w:rsidRDefault="005E76AB" w:rsidP="005E76AB">
            <w:r w:rsidRPr="005E76AB">
              <w:t>16384</w:t>
            </w:r>
          </w:p>
        </w:tc>
        <w:tc>
          <w:tcPr>
            <w:tcW w:w="1935" w:type="dxa"/>
            <w:noWrap/>
            <w:hideMark/>
          </w:tcPr>
          <w:p w14:paraId="01D06903" w14:textId="77777777" w:rsidR="005E76AB" w:rsidRPr="005E76AB" w:rsidRDefault="005E76AB" w:rsidP="005E76AB">
            <w:r w:rsidRPr="005E76AB">
              <w:t>1185199</w:t>
            </w:r>
          </w:p>
        </w:tc>
        <w:tc>
          <w:tcPr>
            <w:tcW w:w="2385" w:type="dxa"/>
            <w:noWrap/>
            <w:hideMark/>
          </w:tcPr>
          <w:p w14:paraId="335941E7" w14:textId="77777777" w:rsidR="005E76AB" w:rsidRPr="005E76AB" w:rsidRDefault="005E76AB" w:rsidP="005E76AB">
            <w:r w:rsidRPr="005E76AB">
              <w:t>14</w:t>
            </w:r>
          </w:p>
        </w:tc>
        <w:tc>
          <w:tcPr>
            <w:tcW w:w="1980" w:type="dxa"/>
            <w:noWrap/>
            <w:hideMark/>
          </w:tcPr>
          <w:p w14:paraId="0241FC09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386EA9D4" w14:textId="77777777" w:rsidR="005E76AB" w:rsidRPr="005E76AB" w:rsidRDefault="005E76AB" w:rsidP="005E76AB">
            <w:r w:rsidRPr="005E76AB">
              <w:t>1167654.48</w:t>
            </w:r>
          </w:p>
        </w:tc>
      </w:tr>
      <w:tr w:rsidR="005E76AB" w:rsidRPr="005E76AB" w14:paraId="3F3DE4D2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33A6E3EA" w14:textId="77777777" w:rsidR="005E76AB" w:rsidRPr="005E76AB" w:rsidRDefault="005E76AB" w:rsidP="005E76AB">
            <w:r w:rsidRPr="005E76AB">
              <w:t>32768</w:t>
            </w:r>
          </w:p>
        </w:tc>
        <w:tc>
          <w:tcPr>
            <w:tcW w:w="1935" w:type="dxa"/>
            <w:noWrap/>
            <w:hideMark/>
          </w:tcPr>
          <w:p w14:paraId="248255DC" w14:textId="77777777" w:rsidR="005E76AB" w:rsidRPr="005E76AB" w:rsidRDefault="005E76AB" w:rsidP="005E76AB">
            <w:r w:rsidRPr="005E76AB">
              <w:t>1229186</w:t>
            </w:r>
          </w:p>
        </w:tc>
        <w:tc>
          <w:tcPr>
            <w:tcW w:w="2385" w:type="dxa"/>
            <w:noWrap/>
            <w:hideMark/>
          </w:tcPr>
          <w:p w14:paraId="3724A832" w14:textId="77777777" w:rsidR="005E76AB" w:rsidRPr="005E76AB" w:rsidRDefault="005E76AB" w:rsidP="005E76AB">
            <w:r w:rsidRPr="005E76AB">
              <w:t>15</w:t>
            </w:r>
          </w:p>
        </w:tc>
        <w:tc>
          <w:tcPr>
            <w:tcW w:w="1980" w:type="dxa"/>
            <w:noWrap/>
            <w:hideMark/>
          </w:tcPr>
          <w:p w14:paraId="145566C0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2B538C66" w14:textId="77777777" w:rsidR="005E76AB" w:rsidRPr="005E76AB" w:rsidRDefault="005E76AB" w:rsidP="005E76AB">
            <w:r w:rsidRPr="005E76AB">
              <w:t>1251058.37</w:t>
            </w:r>
          </w:p>
        </w:tc>
      </w:tr>
      <w:tr w:rsidR="005E76AB" w:rsidRPr="005E76AB" w14:paraId="52769325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448015DE" w14:textId="77777777" w:rsidR="005E76AB" w:rsidRPr="005E76AB" w:rsidRDefault="005E76AB" w:rsidP="005E76AB">
            <w:r w:rsidRPr="005E76AB">
              <w:t>65536</w:t>
            </w:r>
          </w:p>
        </w:tc>
        <w:tc>
          <w:tcPr>
            <w:tcW w:w="1935" w:type="dxa"/>
            <w:noWrap/>
            <w:hideMark/>
          </w:tcPr>
          <w:p w14:paraId="00D3CDBA" w14:textId="77777777" w:rsidR="005E76AB" w:rsidRPr="005E76AB" w:rsidRDefault="005E76AB" w:rsidP="005E76AB">
            <w:r w:rsidRPr="005E76AB">
              <w:t>1249047</w:t>
            </w:r>
          </w:p>
        </w:tc>
        <w:tc>
          <w:tcPr>
            <w:tcW w:w="2385" w:type="dxa"/>
            <w:noWrap/>
            <w:hideMark/>
          </w:tcPr>
          <w:p w14:paraId="58881782" w14:textId="77777777" w:rsidR="005E76AB" w:rsidRPr="005E76AB" w:rsidRDefault="005E76AB" w:rsidP="005E76AB">
            <w:r w:rsidRPr="005E76AB">
              <w:t>16</w:t>
            </w:r>
          </w:p>
        </w:tc>
        <w:tc>
          <w:tcPr>
            <w:tcW w:w="1980" w:type="dxa"/>
            <w:noWrap/>
            <w:hideMark/>
          </w:tcPr>
          <w:p w14:paraId="77FAC63E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6A943307" w14:textId="77777777" w:rsidR="005E76AB" w:rsidRPr="005E76AB" w:rsidRDefault="005E76AB" w:rsidP="005E76AB">
            <w:r w:rsidRPr="005E76AB">
              <w:t>1334462.26</w:t>
            </w:r>
          </w:p>
        </w:tc>
      </w:tr>
      <w:tr w:rsidR="005E76AB" w:rsidRPr="005E76AB" w14:paraId="2F07A4AA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29F7D918" w14:textId="77777777" w:rsidR="005E76AB" w:rsidRPr="005E76AB" w:rsidRDefault="005E76AB" w:rsidP="005E76AB"/>
        </w:tc>
        <w:tc>
          <w:tcPr>
            <w:tcW w:w="1935" w:type="dxa"/>
            <w:noWrap/>
            <w:hideMark/>
          </w:tcPr>
          <w:p w14:paraId="245041B7" w14:textId="77777777" w:rsidR="005E76AB" w:rsidRPr="005E76AB" w:rsidRDefault="005E76AB" w:rsidP="005E76AB">
            <w:r w:rsidRPr="005E76AB">
              <w:t>959144.75</w:t>
            </w:r>
          </w:p>
        </w:tc>
        <w:tc>
          <w:tcPr>
            <w:tcW w:w="2385" w:type="dxa"/>
            <w:noWrap/>
            <w:hideMark/>
          </w:tcPr>
          <w:p w14:paraId="35F5D4B6" w14:textId="77777777" w:rsidR="005E76AB" w:rsidRPr="005E76AB" w:rsidRDefault="005E76AB" w:rsidP="005E76AB">
            <w:r w:rsidRPr="005E76AB">
              <w:t>11.5</w:t>
            </w:r>
          </w:p>
        </w:tc>
        <w:tc>
          <w:tcPr>
            <w:tcW w:w="1980" w:type="dxa"/>
            <w:noWrap/>
            <w:hideMark/>
          </w:tcPr>
          <w:p w14:paraId="32EE0BAE" w14:textId="77777777" w:rsidR="005E76AB" w:rsidRPr="005E76AB" w:rsidRDefault="005E76AB" w:rsidP="005E76AB">
            <w:r w:rsidRPr="005E76AB">
              <w:t>83403.8913</w:t>
            </w:r>
          </w:p>
        </w:tc>
        <w:tc>
          <w:tcPr>
            <w:tcW w:w="2250" w:type="dxa"/>
            <w:noWrap/>
            <w:hideMark/>
          </w:tcPr>
          <w:p w14:paraId="7142E993" w14:textId="77777777" w:rsidR="005E76AB" w:rsidRPr="005E76AB" w:rsidRDefault="005E76AB" w:rsidP="005E76AB"/>
        </w:tc>
      </w:tr>
    </w:tbl>
    <w:p w14:paraId="488DD965" w14:textId="77777777" w:rsidR="005E76AB" w:rsidRPr="005E76AB" w:rsidRDefault="005E76AB" w:rsidP="005E76AB">
      <w:pPr>
        <w:rPr>
          <w:lang w:bidi="ar-SA"/>
        </w:rPr>
      </w:pPr>
    </w:p>
    <w:p w14:paraId="2F2E5CCD" w14:textId="40F86A78" w:rsidR="00692BE6" w:rsidRDefault="00000000" w:rsidP="00A54F39">
      <w:pPr>
        <w:spacing w:after="0"/>
        <w:rPr>
          <w:rFonts w:asciiTheme="minorHAnsi" w:hAnsiTheme="minorHAnsi" w:cstheme="minorHAnsi"/>
          <w:b/>
          <w:color w:val="4F81BD"/>
          <w:sz w:val="28"/>
          <w:szCs w:val="28"/>
        </w:rPr>
      </w:pP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>3.4</w:t>
      </w:r>
      <w:r w:rsidRPr="00C44F09">
        <w:rPr>
          <w:rFonts w:asciiTheme="minorHAnsi" w:eastAsia="Arial" w:hAnsiTheme="minorHAnsi" w:cstheme="minorHAnsi"/>
          <w:b/>
          <w:color w:val="4F81BD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 xml:space="preserve">Graph </w:t>
      </w:r>
    </w:p>
    <w:p w14:paraId="40A18664" w14:textId="77777777" w:rsidR="005E76AB" w:rsidRPr="00C44F09" w:rsidRDefault="005E76AB" w:rsidP="00A54F39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36919F6F" w14:textId="59CF56EF" w:rsidR="00215983" w:rsidRPr="00FC6D44" w:rsidRDefault="00000000" w:rsidP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 </w:t>
      </w:r>
      <w:r w:rsidR="005E76AB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0246FCAC" wp14:editId="18C1AACA">
            <wp:extent cx="4630993" cy="3159039"/>
            <wp:effectExtent l="0" t="0" r="5080" b="3810"/>
            <wp:docPr id="572565792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65792" name="Picture 1" descr="A graph with a line and a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30" cy="31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DC9F" w14:textId="77777777" w:rsidR="000A681A" w:rsidRDefault="000A681A" w:rsidP="00215983">
      <w:pPr>
        <w:spacing w:after="0"/>
        <w:ind w:left="-5" w:hanging="10"/>
        <w:rPr>
          <w:rFonts w:asciiTheme="minorHAnsi" w:hAnsiTheme="minorHAnsi" w:cstheme="minorHAnsi"/>
          <w:b/>
          <w:color w:val="4F81BD"/>
          <w:sz w:val="32"/>
          <w:szCs w:val="32"/>
        </w:rPr>
      </w:pPr>
    </w:p>
    <w:p w14:paraId="1DC417FF" w14:textId="66319ED2" w:rsidR="00692BE6" w:rsidRPr="00C44F09" w:rsidRDefault="00000000" w:rsidP="00215983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>3.5</w:t>
      </w:r>
      <w:r w:rsidRPr="00C44F09">
        <w:rPr>
          <w:rFonts w:asciiTheme="minorHAnsi" w:eastAsia="Arial" w:hAnsiTheme="minorHAnsi" w:cstheme="minorHAnsi"/>
          <w:b/>
          <w:color w:val="4F81BD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 xml:space="preserve">Graph Observations </w:t>
      </w:r>
    </w:p>
    <w:p w14:paraId="06D9486A" w14:textId="23556E14" w:rsidR="00692BE6" w:rsidRPr="00FC6D44" w:rsidRDefault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From the graph</w:t>
      </w:r>
      <w:r w:rsidR="005E76AB">
        <w:rPr>
          <w:rFonts w:asciiTheme="minorHAnsi" w:hAnsiTheme="minorHAnsi" w:cstheme="minorHAnsi"/>
          <w:sz w:val="24"/>
        </w:rPr>
        <w:t>,</w:t>
      </w:r>
      <w:r w:rsidRPr="00FC6D44">
        <w:rPr>
          <w:rFonts w:asciiTheme="minorHAnsi" w:hAnsiTheme="minorHAnsi" w:cstheme="minorHAnsi"/>
          <w:sz w:val="24"/>
        </w:rPr>
        <w:t xml:space="preserve"> we can observe that the theoretical </w:t>
      </w:r>
      <w:r w:rsidR="005E76AB">
        <w:rPr>
          <w:rFonts w:asciiTheme="minorHAnsi" w:hAnsiTheme="minorHAnsi" w:cstheme="minorHAnsi"/>
          <w:sz w:val="24"/>
        </w:rPr>
        <w:t>calculations</w:t>
      </w:r>
      <w:r w:rsidRPr="00FC6D44">
        <w:rPr>
          <w:rFonts w:asciiTheme="minorHAnsi" w:hAnsiTheme="minorHAnsi" w:cstheme="minorHAnsi"/>
          <w:sz w:val="24"/>
        </w:rPr>
        <w:t xml:space="preserve"> and the experimental calculations are close to each other. The </w:t>
      </w:r>
      <w:r w:rsidR="005E76AB">
        <w:rPr>
          <w:rFonts w:asciiTheme="minorHAnsi" w:hAnsiTheme="minorHAnsi" w:cstheme="minorHAnsi"/>
          <w:sz w:val="24"/>
        </w:rPr>
        <w:t xml:space="preserve">adjusted </w:t>
      </w:r>
      <w:r w:rsidRPr="00FC6D44">
        <w:rPr>
          <w:rFonts w:asciiTheme="minorHAnsi" w:hAnsiTheme="minorHAnsi" w:cstheme="minorHAnsi"/>
          <w:sz w:val="24"/>
        </w:rPr>
        <w:t xml:space="preserve">theoretical result grows slightly faster than the experimental result. </w:t>
      </w:r>
      <w:r w:rsidR="005E76AB">
        <w:rPr>
          <w:rFonts w:asciiTheme="minorHAnsi" w:hAnsiTheme="minorHAnsi" w:cstheme="minorHAnsi"/>
          <w:sz w:val="24"/>
        </w:rPr>
        <w:t>The graph also resembles the log n graph.</w:t>
      </w:r>
    </w:p>
    <w:p w14:paraId="30496A9C" w14:textId="29DFDCC8" w:rsidR="00692BE6" w:rsidRPr="00FC6D44" w:rsidRDefault="00000000" w:rsidP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 </w:t>
      </w:r>
    </w:p>
    <w:p w14:paraId="55F91AFA" w14:textId="17E5177B" w:rsidR="00FC47DD" w:rsidRPr="00C44F09" w:rsidRDefault="00000000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4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>Conclusion</w:t>
      </w:r>
    </w:p>
    <w:p w14:paraId="0B8BBCBD" w14:textId="3CDD5DCB" w:rsidR="00692BE6" w:rsidRDefault="00912230" w:rsidP="000050E6">
      <w:pPr>
        <w:pStyle w:val="Heading2"/>
        <w:ind w:left="-5"/>
        <w:rPr>
          <w:rFonts w:asciiTheme="minorHAnsi" w:hAnsiTheme="minorHAnsi" w:cstheme="minorHAnsi"/>
          <w:b w:val="0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The Time Complexity of the Code is </w:t>
      </w:r>
      <w:proofErr w:type="gramStart"/>
      <w:r w:rsidRPr="00FB2200">
        <w:rPr>
          <w:rFonts w:asciiTheme="minorHAnsi" w:hAnsiTheme="minorHAnsi" w:cstheme="minorHAnsi"/>
          <w:color w:val="000000" w:themeColor="text1"/>
          <w:sz w:val="24"/>
        </w:rPr>
        <w:t>O(</w:t>
      </w:r>
      <w:proofErr w:type="gramEnd"/>
      <w:r w:rsidR="005E76AB">
        <w:rPr>
          <w:rFonts w:asciiTheme="minorHAnsi" w:hAnsiTheme="minorHAnsi" w:cstheme="minorHAnsi"/>
          <w:color w:val="000000" w:themeColor="text1"/>
          <w:sz w:val="24"/>
        </w:rPr>
        <w:t>log n</w:t>
      </w:r>
      <w:r w:rsidRPr="00FB2200">
        <w:rPr>
          <w:rFonts w:asciiTheme="minorHAnsi" w:hAnsiTheme="minorHAnsi" w:cstheme="minorHAnsi"/>
          <w:color w:val="000000" w:themeColor="text1"/>
          <w:sz w:val="24"/>
        </w:rPr>
        <w:t>)</w:t>
      </w:r>
      <w:r w:rsidR="00FC47DD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,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so </w:t>
      </w:r>
      <w:r w:rsidR="00FC47DD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we can conclude that the theoretical and experimental graphs grow very similarly. </w:t>
      </w:r>
      <w:r w:rsidR="00FC6D44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Hence, we can conclude that our calculations are correct.</w:t>
      </w:r>
    </w:p>
    <w:p w14:paraId="2702966B" w14:textId="77777777" w:rsidR="00871384" w:rsidRPr="00871384" w:rsidRDefault="00871384" w:rsidP="00871384">
      <w:pPr>
        <w:rPr>
          <w:lang w:bidi="ar-SA"/>
        </w:rPr>
      </w:pPr>
    </w:p>
    <w:sectPr w:rsidR="00871384" w:rsidRPr="00871384" w:rsidSect="00A54F39"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8C5"/>
    <w:multiLevelType w:val="hybridMultilevel"/>
    <w:tmpl w:val="51825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4D37C1"/>
    <w:multiLevelType w:val="hybridMultilevel"/>
    <w:tmpl w:val="DE9E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A7AB1"/>
    <w:multiLevelType w:val="hybridMultilevel"/>
    <w:tmpl w:val="6CA2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57450">
    <w:abstractNumId w:val="1"/>
  </w:num>
  <w:num w:numId="2" w16cid:durableId="770511859">
    <w:abstractNumId w:val="0"/>
  </w:num>
  <w:num w:numId="3" w16cid:durableId="95479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E6"/>
    <w:rsid w:val="000050E6"/>
    <w:rsid w:val="00062FE6"/>
    <w:rsid w:val="000A681A"/>
    <w:rsid w:val="00140C99"/>
    <w:rsid w:val="00176115"/>
    <w:rsid w:val="00205172"/>
    <w:rsid w:val="00207948"/>
    <w:rsid w:val="00215983"/>
    <w:rsid w:val="002F7F08"/>
    <w:rsid w:val="003177DE"/>
    <w:rsid w:val="003D6D0A"/>
    <w:rsid w:val="003E41E7"/>
    <w:rsid w:val="00422A9A"/>
    <w:rsid w:val="005B0769"/>
    <w:rsid w:val="005C02C5"/>
    <w:rsid w:val="005C589D"/>
    <w:rsid w:val="005E40CA"/>
    <w:rsid w:val="005E76AB"/>
    <w:rsid w:val="00624B01"/>
    <w:rsid w:val="00692BE6"/>
    <w:rsid w:val="00693F70"/>
    <w:rsid w:val="006F2C78"/>
    <w:rsid w:val="006F37B7"/>
    <w:rsid w:val="00764FF9"/>
    <w:rsid w:val="007902C8"/>
    <w:rsid w:val="007D317F"/>
    <w:rsid w:val="00866F3C"/>
    <w:rsid w:val="00871384"/>
    <w:rsid w:val="008973EC"/>
    <w:rsid w:val="008D7632"/>
    <w:rsid w:val="008F055C"/>
    <w:rsid w:val="008F17C8"/>
    <w:rsid w:val="00912230"/>
    <w:rsid w:val="0098241F"/>
    <w:rsid w:val="009946D9"/>
    <w:rsid w:val="009C25B7"/>
    <w:rsid w:val="009E4FBE"/>
    <w:rsid w:val="00A24119"/>
    <w:rsid w:val="00A54F39"/>
    <w:rsid w:val="00A92CCB"/>
    <w:rsid w:val="00AE142C"/>
    <w:rsid w:val="00B75038"/>
    <w:rsid w:val="00C44F09"/>
    <w:rsid w:val="00C5642F"/>
    <w:rsid w:val="00C73E34"/>
    <w:rsid w:val="00CC3FD0"/>
    <w:rsid w:val="00D47357"/>
    <w:rsid w:val="00D53DBA"/>
    <w:rsid w:val="00D82FAE"/>
    <w:rsid w:val="00DA10EA"/>
    <w:rsid w:val="00E95E12"/>
    <w:rsid w:val="00EB67A5"/>
    <w:rsid w:val="00F00451"/>
    <w:rsid w:val="00F60E25"/>
    <w:rsid w:val="00F77BD5"/>
    <w:rsid w:val="00FB2200"/>
    <w:rsid w:val="00FC47DD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70C0"/>
  <w15:docId w15:val="{50B20771-3262-2B4A-A599-0A888EB9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mbria" w:eastAsia="Cambria" w:hAnsi="Cambria" w:cs="Cambria"/>
      <w:b/>
      <w:color w:val="365F91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3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7DE"/>
    <w:rPr>
      <w:color w:val="808080"/>
    </w:rPr>
  </w:style>
  <w:style w:type="table" w:styleId="TableGrid0">
    <w:name w:val="Table Grid"/>
    <w:basedOn w:val="TableNormal"/>
    <w:uiPriority w:val="39"/>
    <w:rsid w:val="0020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Arora</dc:creator>
  <cp:keywords/>
  <cp:lastModifiedBy>Varada, Sai Nikhil</cp:lastModifiedBy>
  <cp:revision>6</cp:revision>
  <cp:lastPrinted>2023-09-13T16:26:00Z</cp:lastPrinted>
  <dcterms:created xsi:type="dcterms:W3CDTF">2023-09-13T16:26:00Z</dcterms:created>
  <dcterms:modified xsi:type="dcterms:W3CDTF">2023-10-07T01:54:00Z</dcterms:modified>
</cp:coreProperties>
</file>