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12" w:type="dxa"/>
        <w:tblInd w:w="-1584" w:type="dxa"/>
        <w:tblLayout w:type="fixed"/>
        <w:tblLook w:val="0000"/>
      </w:tblPr>
      <w:tblGrid>
        <w:gridCol w:w="3852"/>
        <w:gridCol w:w="1260"/>
        <w:gridCol w:w="1260"/>
        <w:gridCol w:w="1260"/>
        <w:gridCol w:w="1350"/>
        <w:gridCol w:w="1260"/>
        <w:gridCol w:w="1170"/>
      </w:tblGrid>
      <w:tr w:rsidR="00014934" w:rsidRPr="00F8280A">
        <w:tc>
          <w:tcPr>
            <w:tcW w:w="38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7560" w:type="dxa"/>
            <w:gridSpan w:val="6"/>
            <w:tcBorders>
              <w:top w:val="single" w:sz="8" w:space="0" w:color="000000"/>
            </w:tcBorders>
            <w:shd w:val="clear" w:color="auto" w:fill="C0C0C0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b/>
                <w:bCs/>
                <w:sz w:val="26"/>
                <w:szCs w:val="26"/>
              </w:rPr>
              <w:t>1 Month Ad Schedule</w:t>
            </w:r>
          </w:p>
        </w:tc>
      </w:tr>
      <w:tr w:rsidR="00014934" w:rsidRPr="00F8280A" w:rsidTr="00843E70">
        <w:tc>
          <w:tcPr>
            <w:tcW w:w="3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6"/>
                    <w:szCs w:val="26"/>
                  </w:rPr>
                  <w:t>Sparks</w:t>
                </w:r>
              </w:smartTag>
            </w:smartTag>
            <w:r>
              <w:rPr>
                <w:rFonts w:ascii="Arial" w:hAnsi="Arial" w:cs="Arial"/>
                <w:sz w:val="26"/>
                <w:szCs w:val="26"/>
              </w:rPr>
              <w:t xml:space="preserve"> or All Other Zone</w:t>
            </w:r>
          </w:p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Fridays only 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8" B/W = 1/16 Pg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8" Color =1/16 Pg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 xml:space="preserve">15" </w:t>
            </w:r>
            <w:r>
              <w:rPr>
                <w:rFonts w:ascii="Arial" w:hAnsi="Arial" w:cs="Arial"/>
                <w:sz w:val="26"/>
                <w:szCs w:val="26"/>
              </w:rPr>
              <w:t>B&amp;W</w:t>
            </w:r>
          </w:p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=1/8 Pg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 xml:space="preserve">30" </w:t>
            </w:r>
            <w:r>
              <w:rPr>
                <w:rFonts w:ascii="Arial" w:hAnsi="Arial" w:cs="Arial"/>
                <w:sz w:val="26"/>
                <w:szCs w:val="26"/>
              </w:rPr>
              <w:t>B&amp;W</w:t>
            </w:r>
            <w:r w:rsidRPr="00F8280A">
              <w:rPr>
                <w:rFonts w:ascii="Arial" w:hAnsi="Arial" w:cs="Arial"/>
                <w:sz w:val="26"/>
                <w:szCs w:val="26"/>
              </w:rPr>
              <w:t xml:space="preserve"> =1/4 Pg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 xml:space="preserve">60" </w:t>
            </w:r>
            <w:r>
              <w:rPr>
                <w:rFonts w:ascii="Arial" w:hAnsi="Arial" w:cs="Arial"/>
                <w:sz w:val="26"/>
                <w:szCs w:val="26"/>
              </w:rPr>
              <w:t>B&amp;W</w:t>
            </w:r>
            <w:r w:rsidR="00EB4760">
              <w:rPr>
                <w:rFonts w:ascii="Arial" w:hAnsi="Arial" w:cs="Arial"/>
                <w:sz w:val="26"/>
                <w:szCs w:val="26"/>
              </w:rPr>
              <w:t xml:space="preserve"> =1/2</w:t>
            </w:r>
            <w:r w:rsidRPr="00F8280A">
              <w:rPr>
                <w:rFonts w:ascii="Arial" w:hAnsi="Arial" w:cs="Arial"/>
                <w:sz w:val="26"/>
                <w:szCs w:val="26"/>
              </w:rPr>
              <w:t>Pg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12</w:t>
            </w:r>
            <w:r>
              <w:rPr>
                <w:rFonts w:ascii="Arial" w:hAnsi="Arial" w:cs="Arial"/>
                <w:sz w:val="26"/>
                <w:szCs w:val="26"/>
              </w:rPr>
              <w:t>9</w:t>
            </w:r>
            <w:r w:rsidRPr="00F8280A">
              <w:rPr>
                <w:rFonts w:ascii="Arial" w:hAnsi="Arial" w:cs="Arial"/>
                <w:sz w:val="26"/>
                <w:szCs w:val="26"/>
              </w:rPr>
              <w:t xml:space="preserve">" </w:t>
            </w:r>
            <w:r>
              <w:rPr>
                <w:rFonts w:ascii="Arial" w:hAnsi="Arial" w:cs="Arial"/>
                <w:sz w:val="26"/>
                <w:szCs w:val="26"/>
              </w:rPr>
              <w:t>B&amp;W</w:t>
            </w:r>
          </w:p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=Full Pg</w:t>
            </w:r>
          </w:p>
        </w:tc>
      </w:tr>
      <w:tr w:rsidR="00014934" w:rsidRPr="00F8280A" w:rsidTr="00843E70">
        <w:tc>
          <w:tcPr>
            <w:tcW w:w="3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  <w:r w:rsidRPr="00F8280A">
              <w:rPr>
                <w:rFonts w:ascii="Arial" w:hAnsi="Arial" w:cs="Arial"/>
                <w:sz w:val="26"/>
                <w:szCs w:val="26"/>
              </w:rPr>
              <w:t xml:space="preserve"> ads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375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550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725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1,450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2,880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6,200</w:t>
            </w:r>
          </w:p>
        </w:tc>
      </w:tr>
      <w:tr w:rsidR="00014934" w:rsidRPr="00F8280A" w:rsidTr="00843E70">
        <w:tc>
          <w:tcPr>
            <w:tcW w:w="3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Proposed 8 Ads One Community Zone</w:t>
            </w: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475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650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900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1,800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2,700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7,750</w:t>
            </w:r>
          </w:p>
        </w:tc>
      </w:tr>
      <w:tr w:rsidR="00014934" w:rsidRPr="00F8280A" w:rsidTr="00843E70">
        <w:tc>
          <w:tcPr>
            <w:tcW w:w="3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EB47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 xml:space="preserve">Top/Lower </w:t>
            </w:r>
            <w:proofErr w:type="spellStart"/>
            <w:r w:rsidRPr="00F8280A">
              <w:rPr>
                <w:rFonts w:ascii="Arial" w:hAnsi="Arial" w:cs="Arial"/>
                <w:sz w:val="26"/>
                <w:szCs w:val="26"/>
              </w:rPr>
              <w:t>Leaderboards</w:t>
            </w:r>
            <w:proofErr w:type="spellEnd"/>
            <w:r w:rsidRPr="00F8280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B4760">
              <w:rPr>
                <w:rFonts w:ascii="Arial" w:hAnsi="Arial" w:cs="Arial"/>
                <w:sz w:val="26"/>
                <w:szCs w:val="26"/>
              </w:rPr>
              <w:t>RGJ.com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50,000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50,000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100,000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200,000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200,000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300,000</w:t>
            </w:r>
          </w:p>
        </w:tc>
      </w:tr>
      <w:tr w:rsidR="00014934" w:rsidRPr="00F8280A" w:rsidTr="00843E70">
        <w:tc>
          <w:tcPr>
            <w:tcW w:w="3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(</w:t>
            </w:r>
            <w:proofErr w:type="spellStart"/>
            <w:r w:rsidRPr="00F8280A">
              <w:rPr>
                <w:rFonts w:ascii="Arial" w:hAnsi="Arial" w:cs="Arial"/>
                <w:sz w:val="26"/>
                <w:szCs w:val="26"/>
              </w:rPr>
              <w:t>Zagged</w:t>
            </w:r>
            <w:proofErr w:type="spellEnd"/>
            <w:r w:rsidRPr="00F8280A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 xml:space="preserve"> CPM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 w:rsidR="00EB4760">
              <w:rPr>
                <w:rFonts w:ascii="Arial" w:hAnsi="Arial" w:cs="Arial"/>
                <w:sz w:val="26"/>
                <w:szCs w:val="26"/>
              </w:rPr>
              <w:t>7.50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 w:rsidR="00EB4760">
              <w:rPr>
                <w:rFonts w:ascii="Arial" w:hAnsi="Arial" w:cs="Arial"/>
                <w:sz w:val="26"/>
                <w:szCs w:val="26"/>
              </w:rPr>
              <w:t>7.</w:t>
            </w:r>
            <w:r>
              <w:rPr>
                <w:rFonts w:ascii="Arial" w:hAnsi="Arial" w:cs="Arial"/>
                <w:sz w:val="26"/>
                <w:szCs w:val="26"/>
              </w:rPr>
              <w:t>5</w:t>
            </w:r>
            <w:r w:rsidR="00EB4760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 w:rsidR="00EB4760">
              <w:rPr>
                <w:rFonts w:ascii="Arial" w:hAnsi="Arial" w:cs="Arial"/>
                <w:sz w:val="26"/>
                <w:szCs w:val="26"/>
              </w:rPr>
              <w:t>7.50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7.50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7.50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$</w:t>
            </w:r>
            <w:r>
              <w:rPr>
                <w:rFonts w:ascii="Arial" w:hAnsi="Arial" w:cs="Arial"/>
                <w:sz w:val="26"/>
                <w:szCs w:val="26"/>
              </w:rPr>
              <w:t>7.50</w:t>
            </w:r>
          </w:p>
        </w:tc>
      </w:tr>
      <w:tr w:rsidR="00014934" w:rsidRPr="00F8280A" w:rsidTr="00843E70">
        <w:tc>
          <w:tcPr>
            <w:tcW w:w="3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 </w:t>
            </w:r>
            <w:r w:rsidR="00EB4760">
              <w:rPr>
                <w:rFonts w:ascii="Arial" w:hAnsi="Arial" w:cs="Arial"/>
                <w:sz w:val="26"/>
                <w:szCs w:val="26"/>
              </w:rPr>
              <w:t xml:space="preserve">Yahoo Targeted </w:t>
            </w:r>
            <w:proofErr w:type="spellStart"/>
            <w:r w:rsidR="00EB4760">
              <w:rPr>
                <w:rFonts w:ascii="Arial" w:hAnsi="Arial" w:cs="Arial"/>
                <w:sz w:val="26"/>
                <w:szCs w:val="26"/>
              </w:rPr>
              <w:t>Behavorial</w:t>
            </w:r>
            <w:proofErr w:type="spellEnd"/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EB4760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$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14934" w:rsidRPr="00F8280A" w:rsidTr="00843E70">
        <w:tc>
          <w:tcPr>
            <w:tcW w:w="3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Add </w:t>
            </w:r>
            <w:smartTag w:uri="urn:schemas-microsoft-com:office:smarttags" w:element="City">
              <w:smartTag w:uri="urn:schemas-microsoft-com:office:smarttags" w:element="place">
                <w:r w:rsidRPr="000673BA">
                  <w:rPr>
                    <w:rFonts w:ascii="Arial" w:hAnsi="Arial" w:cs="Arial"/>
                    <w:sz w:val="26"/>
                    <w:szCs w:val="26"/>
                  </w:rPr>
                  <w:t>Reno</w:t>
                </w:r>
              </w:smartTag>
            </w:smartTag>
            <w:r w:rsidRPr="000673BA">
              <w:rPr>
                <w:rFonts w:ascii="Arial" w:hAnsi="Arial" w:cs="Arial"/>
                <w:sz w:val="26"/>
                <w:szCs w:val="26"/>
              </w:rPr>
              <w:t xml:space="preserve"> Gazette-Journal</w:t>
            </w:r>
            <w:r>
              <w:rPr>
                <w:rFonts w:ascii="Arial" w:hAnsi="Arial" w:cs="Arial"/>
                <w:sz w:val="26"/>
                <w:szCs w:val="26"/>
              </w:rPr>
              <w:t xml:space="preserve"> Daily or Sunday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F8280A">
              <w:rPr>
                <w:rFonts w:ascii="Arial" w:hAnsi="Arial" w:cs="Arial"/>
                <w:sz w:val="26"/>
                <w:szCs w:val="26"/>
              </w:rPr>
              <w:t>2</w:t>
            </w:r>
            <w:r>
              <w:rPr>
                <w:rFonts w:ascii="Arial" w:hAnsi="Arial" w:cs="Arial"/>
                <w:sz w:val="26"/>
                <w:szCs w:val="26"/>
              </w:rPr>
              <w:t>5</w:t>
            </w:r>
            <w:r w:rsidRPr="00F8280A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350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450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900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1800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3870</w:t>
            </w:r>
          </w:p>
        </w:tc>
      </w:tr>
      <w:tr w:rsidR="00014934" w:rsidRPr="00F8280A" w:rsidTr="00843E70">
        <w:tc>
          <w:tcPr>
            <w:tcW w:w="385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Single Sheet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C8D9EF"/>
            <w:vAlign w:val="bottom"/>
          </w:tcPr>
          <w:p w:rsidR="00014934" w:rsidRPr="00D955D3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55D3">
              <w:rPr>
                <w:rFonts w:ascii="Times New Roman" w:hAnsi="Times New Roman"/>
                <w:sz w:val="28"/>
                <w:szCs w:val="28"/>
              </w:rPr>
              <w:t>$</w:t>
            </w:r>
            <w:r>
              <w:rPr>
                <w:rFonts w:ascii="Times New Roman" w:hAnsi="Times New Roman"/>
                <w:sz w:val="28"/>
                <w:szCs w:val="28"/>
              </w:rPr>
              <w:t>45</w:t>
            </w:r>
            <w:r w:rsidRPr="00D955D3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cpm</w:t>
            </w:r>
            <w:proofErr w:type="spellEnd"/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8D9EF"/>
            <w:vAlign w:val="bottom"/>
          </w:tcPr>
          <w:p w:rsidR="00014934" w:rsidRPr="00F8280A" w:rsidRDefault="00014934" w:rsidP="00DA48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014934" w:rsidRDefault="00014934">
      <w:pPr>
        <w:rPr>
          <w:rFonts w:ascii="Calibri" w:hAnsi="Calibri" w:cs="Calibri"/>
          <w:color w:val="28497A"/>
          <w:sz w:val="30"/>
          <w:szCs w:val="30"/>
        </w:rPr>
      </w:pPr>
    </w:p>
    <w:p w:rsidR="00014934" w:rsidRDefault="00014934" w:rsidP="00D955D3">
      <w:pPr>
        <w:numPr>
          <w:ilvl w:val="0"/>
          <w:numId w:val="1"/>
        </w:numPr>
        <w:rPr>
          <w:rFonts w:ascii="Calibri" w:hAnsi="Calibri" w:cs="Calibri"/>
          <w:color w:val="28497A"/>
          <w:sz w:val="30"/>
          <w:szCs w:val="30"/>
        </w:rPr>
      </w:pPr>
      <w:r>
        <w:rPr>
          <w:rFonts w:ascii="Calibri" w:hAnsi="Calibri" w:cs="Calibri"/>
          <w:color w:val="28497A"/>
          <w:sz w:val="30"/>
          <w:szCs w:val="30"/>
        </w:rPr>
        <w:t>Sparks Today or Non-Sparks Today would be the only two zones. In order to get the frequency they would get 4 ads in one zone on Friday and 4 ads in full run on Wednesday.</w:t>
      </w:r>
    </w:p>
    <w:p w:rsidR="00014934" w:rsidRDefault="00014934" w:rsidP="00D955D3">
      <w:pPr>
        <w:rPr>
          <w:rFonts w:ascii="Calibri" w:hAnsi="Calibri" w:cs="Calibri"/>
          <w:color w:val="28497A"/>
          <w:sz w:val="30"/>
          <w:szCs w:val="30"/>
        </w:rPr>
      </w:pPr>
      <w:r>
        <w:rPr>
          <w:rFonts w:ascii="Calibri" w:hAnsi="Calibri" w:cs="Calibri"/>
          <w:color w:val="28497A"/>
          <w:sz w:val="30"/>
          <w:szCs w:val="30"/>
        </w:rPr>
        <w:t>From the original sheet we also had</w:t>
      </w:r>
    </w:p>
    <w:p w:rsidR="00014934" w:rsidRDefault="00014934" w:rsidP="00D955D3">
      <w:pPr>
        <w:rPr>
          <w:rFonts w:ascii="Calibri" w:hAnsi="Calibri" w:cs="Calibri"/>
          <w:color w:val="28497A"/>
          <w:sz w:val="30"/>
          <w:szCs w:val="30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930"/>
        <w:gridCol w:w="1960"/>
        <w:gridCol w:w="1961"/>
        <w:gridCol w:w="1961"/>
      </w:tblGrid>
      <w:tr w:rsidR="00014934" w:rsidRPr="00D955D3">
        <w:trPr>
          <w:trHeight w:val="250"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Commitment</w:t>
            </w: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 Week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Coupons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4 weeks:</w:t>
            </w: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225.00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12 weeks:</w:t>
            </w: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175.00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Dimensions: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col</w:t>
            </w:r>
            <w:proofErr w:type="spellEnd"/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 xml:space="preserve"> x 3 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 w:rsidT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Publication days:</w:t>
            </w:r>
          </w:p>
        </w:tc>
        <w:tc>
          <w:tcPr>
            <w:tcW w:w="1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Fri ROP, Wed TMC, Sunday Select</w:t>
            </w:r>
          </w:p>
        </w:tc>
      </w:tr>
      <w:tr w:rsidR="00014934" w:rsidRPr="00D955D3" w:rsidT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Booking deadline:</w:t>
            </w:r>
          </w:p>
        </w:tc>
        <w:tc>
          <w:tcPr>
            <w:tcW w:w="1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Mon before Sunday Select</w:t>
            </w:r>
          </w:p>
        </w:tc>
      </w:tr>
      <w:tr w:rsidR="00014934" w:rsidRPr="00D955D3" w:rsidT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Art deadline:</w:t>
            </w:r>
          </w:p>
        </w:tc>
        <w:tc>
          <w:tcPr>
            <w:tcW w:w="1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Tues before Sunday Select</w:t>
            </w:r>
          </w:p>
        </w:tc>
      </w:tr>
      <w:tr w:rsidR="00014934" w:rsidRPr="00D955D3" w:rsidT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Publication:</w:t>
            </w:r>
          </w:p>
        </w:tc>
        <w:tc>
          <w:tcPr>
            <w:tcW w:w="1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ROP, TMC, Sunday Select</w:t>
            </w: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Flyers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/1000</w:t>
            </w: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8.5 x 11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Booking deadline: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3 weeks prior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55D3">
              <w:rPr>
                <w:rFonts w:ascii="Arial" w:hAnsi="Arial" w:cs="Arial"/>
                <w:color w:val="000000"/>
                <w:sz w:val="20"/>
                <w:szCs w:val="20"/>
              </w:rPr>
              <w:t>Art deadline: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4934" w:rsidRPr="00D955D3">
        <w:trPr>
          <w:trHeight w:val="25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014934" w:rsidRPr="00D955D3" w:rsidRDefault="00014934" w:rsidP="00D955D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14934" w:rsidRDefault="00014934" w:rsidP="00D955D3"/>
    <w:sectPr w:rsidR="00014934" w:rsidSect="00DA4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80400"/>
    <w:multiLevelType w:val="hybridMultilevel"/>
    <w:tmpl w:val="6F58F64E"/>
    <w:lvl w:ilvl="0" w:tplc="5D26DD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DA4814"/>
    <w:rsid w:val="00014934"/>
    <w:rsid w:val="000673BA"/>
    <w:rsid w:val="000B7825"/>
    <w:rsid w:val="001D3CE5"/>
    <w:rsid w:val="006057E3"/>
    <w:rsid w:val="006B6AE4"/>
    <w:rsid w:val="00705F12"/>
    <w:rsid w:val="00843E70"/>
    <w:rsid w:val="008C225A"/>
    <w:rsid w:val="008D4567"/>
    <w:rsid w:val="00A655CB"/>
    <w:rsid w:val="00A9492D"/>
    <w:rsid w:val="00B30480"/>
    <w:rsid w:val="00BF4EB2"/>
    <w:rsid w:val="00C5201B"/>
    <w:rsid w:val="00D955D3"/>
    <w:rsid w:val="00DA08D3"/>
    <w:rsid w:val="00DA4814"/>
    <w:rsid w:val="00E91F6D"/>
    <w:rsid w:val="00EB4760"/>
    <w:rsid w:val="00ED5DC0"/>
    <w:rsid w:val="00F8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D5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5F12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Burlington Free Press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Brad Robertson</dc:creator>
  <cp:keywords/>
  <dc:description/>
  <cp:lastModifiedBy>Rhodes, Todd</cp:lastModifiedBy>
  <cp:revision>2</cp:revision>
  <cp:lastPrinted>2010-11-22T22:22:00Z</cp:lastPrinted>
  <dcterms:created xsi:type="dcterms:W3CDTF">2011-03-03T19:37:00Z</dcterms:created>
  <dcterms:modified xsi:type="dcterms:W3CDTF">2011-03-03T19:37:00Z</dcterms:modified>
</cp:coreProperties>
</file>