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D67D9" w14:textId="67DAF9AD" w:rsidR="006F1CC2" w:rsidRPr="00D20322" w:rsidRDefault="006F1CC2" w:rsidP="00D2032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20322"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 7</w:t>
      </w:r>
    </w:p>
    <w:p w14:paraId="37B3C5F8" w14:textId="77777777" w:rsidR="00D20322" w:rsidRDefault="00D2032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05A050" w14:textId="66109E26" w:rsidR="006F1CC2" w:rsidRPr="00D20322" w:rsidRDefault="00D20322" w:rsidP="00D203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="006F1CC2" w:rsidRPr="00D20322">
        <w:rPr>
          <w:rFonts w:ascii="Times New Roman" w:eastAsia="Times New Roman" w:hAnsi="Times New Roman" w:cs="Times New Roman"/>
          <w:b/>
          <w:bCs/>
          <w:sz w:val="28"/>
          <w:szCs w:val="28"/>
        </w:rPr>
        <w:t>Problem Statement</w:t>
      </w:r>
    </w:p>
    <w:p w14:paraId="67B04EE4" w14:textId="3D8AE4A0" w:rsidR="00D20322" w:rsidRPr="00D20322" w:rsidRDefault="00D20322" w:rsidP="00D20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20322">
        <w:rPr>
          <w:rFonts w:ascii="Times New Roman" w:eastAsia="Times New Roman" w:hAnsi="Times New Roman" w:cs="Times New Roman"/>
          <w:sz w:val="24"/>
          <w:szCs w:val="24"/>
        </w:rPr>
        <w:t>Implement Forward Chaining Algorithm</w:t>
      </w:r>
    </w:p>
    <w:p w14:paraId="59E3E48B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The goal of this assignment is to implement the Forward Chaining algorithm, which is used to infer new facts from a given set of known facts within a knowledge base. This technique is essential for rule-based systems where knowledge needs to be derived dynamically.</w:t>
      </w:r>
    </w:p>
    <w:p w14:paraId="16C38D47" w14:textId="12319BDC" w:rsidR="006F1CC2" w:rsidRPr="00D20322" w:rsidRDefault="00D2032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6F1CC2" w:rsidRPr="00D20322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Objectives</w:t>
      </w:r>
    </w:p>
    <w:p w14:paraId="670F9C08" w14:textId="77777777"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Understand the principles of rule-based reasoning.</w:t>
      </w:r>
    </w:p>
    <w:p w14:paraId="5CE1C46F" w14:textId="77777777"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Implement the Forward Chaining algorithm for knowledge inference.</w:t>
      </w:r>
    </w:p>
    <w:p w14:paraId="5C39B4E2" w14:textId="224B5907" w:rsidR="006F1CC2" w:rsidRPr="00D20322" w:rsidRDefault="00D2032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="006F1CC2" w:rsidRPr="00D20322">
        <w:rPr>
          <w:rFonts w:ascii="Times New Roman" w:eastAsia="Times New Roman" w:hAnsi="Times New Roman" w:cs="Times New Roman"/>
          <w:b/>
          <w:bCs/>
          <w:sz w:val="28"/>
          <w:szCs w:val="28"/>
        </w:rPr>
        <w:t>Theory</w:t>
      </w:r>
    </w:p>
    <w:p w14:paraId="2CDD24C9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Forward Chaining?</w:t>
      </w:r>
    </w:p>
    <w:p w14:paraId="3AD8EEF6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 method of reasoning in which inference rules are applied to known facts to derive new facts. It works in a data-driven manner, continually adding new facts until no more can be inferred.</w:t>
      </w:r>
    </w:p>
    <w:p w14:paraId="2F543932" w14:textId="40001611" w:rsidR="006F1CC2" w:rsidRPr="00D20322" w:rsidRDefault="00D2032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="006F1CC2" w:rsidRPr="00D20322">
        <w:rPr>
          <w:rFonts w:ascii="Times New Roman" w:eastAsia="Times New Roman" w:hAnsi="Times New Roman" w:cs="Times New Roman"/>
          <w:b/>
          <w:bCs/>
          <w:sz w:val="28"/>
          <w:szCs w:val="28"/>
        </w:rPr>
        <w:t>Methodology</w:t>
      </w:r>
    </w:p>
    <w:p w14:paraId="4D23073C" w14:textId="77777777"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Initial Set of Known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D95AFE" w14:textId="77777777"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Initialize your knowledge base with a set of known facts that can be used as starting points for inference.</w:t>
      </w:r>
    </w:p>
    <w:p w14:paraId="5484A614" w14:textId="77777777"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E42501" w14:textId="77777777"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Each rule in the knowledge base typically has a premise (the condition) and a conclusion (the fact to be inferred). If the premises of a rule are satisfied by the known facts, then the conclusion of that rule can be added to the set of known facts.</w:t>
      </w:r>
    </w:p>
    <w:p w14:paraId="6E6C8C19" w14:textId="77777777"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Repeat Until No More Facts Can Be Inferred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79B49" w14:textId="77777777"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Continue applying the rules iteratively, adding new facts to the knowledge base, until no additional inferences can be made.</w:t>
      </w:r>
    </w:p>
    <w:p w14:paraId="371D1144" w14:textId="2AD5E97E" w:rsidR="006F1CC2" w:rsidRPr="00D20322" w:rsidRDefault="00D20322" w:rsidP="00D20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="006F1CC2" w:rsidRPr="00D20322">
        <w:rPr>
          <w:rFonts w:ascii="Times New Roman" w:eastAsia="Times New Roman" w:hAnsi="Times New Roman" w:cs="Times New Roman"/>
          <w:b/>
          <w:bCs/>
          <w:sz w:val="28"/>
          <w:szCs w:val="28"/>
        </w:rPr>
        <w:t>Working Principle / Algorithm</w:t>
      </w:r>
    </w:p>
    <w:p w14:paraId="712C3E0F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Here’s a simple outline of the Forward Chaining algorithm:</w:t>
      </w:r>
    </w:p>
    <w:p w14:paraId="4955B5EB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30C492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14:paraId="01F20AD5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F1,F2,…,FnF_1, F_2, \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3D962F2C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AAA and BBB, then CCC.</w:t>
      </w:r>
    </w:p>
    <w:p w14:paraId="459C81C1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Loop for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2AA0A2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While there are new facts that can be inferred:</w:t>
      </w:r>
    </w:p>
    <w:p w14:paraId="1E612053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 each rule in the knowledge base:</w:t>
      </w:r>
    </w:p>
    <w:p w14:paraId="0F21CFD8" w14:textId="77777777"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Check if the premises of the rule are satisfied by the known facts.</w:t>
      </w:r>
    </w:p>
    <w:p w14:paraId="1F2F5415" w14:textId="77777777"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If satisfied, add the conclusion of the rule to the known facts.</w:t>
      </w:r>
    </w:p>
    <w:p w14:paraId="75B96F76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Output the Inferred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F5E6CB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Once no more facts can be inferred, output the final set of known facts.</w:t>
      </w:r>
    </w:p>
    <w:p w14:paraId="25A3ED5D" w14:textId="0E1BFE9A" w:rsidR="006F1CC2" w:rsidRPr="00D20322" w:rsidRDefault="00D2032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="006F1CC2" w:rsidRPr="00D20322">
        <w:rPr>
          <w:rFonts w:ascii="Times New Roman" w:eastAsia="Times New Roman" w:hAnsi="Times New Roman" w:cs="Times New Roman"/>
          <w:b/>
          <w:bCs/>
          <w:sz w:val="28"/>
          <w:szCs w:val="28"/>
        </w:rPr>
        <w:t>Advantages</w:t>
      </w:r>
    </w:p>
    <w:p w14:paraId="1CD5C6AE" w14:textId="77777777"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Forward chaining is efficient for systems where new facts are added regularly, as it allows for continuous reasoning.</w:t>
      </w:r>
    </w:p>
    <w:p w14:paraId="5033B609" w14:textId="77777777"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The algorithm is straightforward to implement and easy to understand.</w:t>
      </w:r>
    </w:p>
    <w:p w14:paraId="6ADB5347" w14:textId="792D44A5" w:rsidR="006F1CC2" w:rsidRPr="00D20322" w:rsidRDefault="00D2032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r w:rsidR="006F1CC2" w:rsidRPr="00D20322">
        <w:rPr>
          <w:rFonts w:ascii="Times New Roman" w:eastAsia="Times New Roman" w:hAnsi="Times New Roman" w:cs="Times New Roman"/>
          <w:b/>
          <w:bCs/>
          <w:sz w:val="28"/>
          <w:szCs w:val="28"/>
        </w:rPr>
        <w:t>Disadvantages / Limitations</w:t>
      </w:r>
    </w:p>
    <w:p w14:paraId="7B16CD17" w14:textId="77777777"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Unnecessary Inferences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not carefully managed, forward chaining can infer facts that are not required for the problem at hand, potentially leading to irrelevant conclusions.</w:t>
      </w:r>
    </w:p>
    <w:p w14:paraId="34C6E6C3" w14:textId="77777777"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Intensive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 large knowledge bases, repeated rule applications can become computationally expensive.</w:t>
      </w:r>
    </w:p>
    <w:p w14:paraId="4D8FA6F9" w14:textId="1F8AA577" w:rsidR="006F1CC2" w:rsidRPr="00D20322" w:rsidRDefault="00D2032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</w:t>
      </w:r>
      <w:r w:rsidR="006F1CC2" w:rsidRPr="00D20322">
        <w:rPr>
          <w:rFonts w:ascii="Times New Roman" w:eastAsia="Times New Roman" w:hAnsi="Times New Roman" w:cs="Times New Roman"/>
          <w:b/>
          <w:bCs/>
          <w:sz w:val="28"/>
          <w:szCs w:val="28"/>
        </w:rPr>
        <w:t>Diagram</w:t>
      </w:r>
    </w:p>
    <w:p w14:paraId="1B057A06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4B25723B" wp14:editId="769C2636">
            <wp:extent cx="5943600" cy="1781039"/>
            <wp:effectExtent l="0" t="0" r="0" b="0"/>
            <wp:docPr id="1" name="Picture 1" descr="Forward vs Backward Chaining in Artificial Intelligence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vs Backward Chaining in Artificial Intelligence | Built 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EA4F" w14:textId="3874A7F8" w:rsidR="006F1CC2" w:rsidRPr="00D20322" w:rsidRDefault="00D2032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r w:rsidR="006F1CC2" w:rsidRPr="00D20322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</w:t>
      </w:r>
    </w:p>
    <w:p w14:paraId="3BF7A008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an effective method for reasoning in rule-based systems, allowing systems to infer new knowledge dynamically. Its ability to generate conclusions from a set of premises makes it a powerful tool for applications in artificial intelligence and expert systems.</w:t>
      </w:r>
    </w:p>
    <w:p w14:paraId="25C329C0" w14:textId="77777777" w:rsidR="00927776" w:rsidRPr="006F1CC2" w:rsidRDefault="00927776" w:rsidP="006F1CC2"/>
    <w:sectPr w:rsidR="00927776" w:rsidRPr="006F1CC2" w:rsidSect="00FF412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46853"/>
    <w:multiLevelType w:val="multilevel"/>
    <w:tmpl w:val="F80E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96574"/>
    <w:multiLevelType w:val="multilevel"/>
    <w:tmpl w:val="ACD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14BC"/>
    <w:multiLevelType w:val="multilevel"/>
    <w:tmpl w:val="355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B332D"/>
    <w:multiLevelType w:val="multilevel"/>
    <w:tmpl w:val="2C18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141CC"/>
    <w:multiLevelType w:val="multilevel"/>
    <w:tmpl w:val="F3E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A5765"/>
    <w:multiLevelType w:val="hybridMultilevel"/>
    <w:tmpl w:val="C81EC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20A3B"/>
    <w:multiLevelType w:val="multilevel"/>
    <w:tmpl w:val="58D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4461B"/>
    <w:multiLevelType w:val="multilevel"/>
    <w:tmpl w:val="57D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732933">
    <w:abstractNumId w:val="2"/>
  </w:num>
  <w:num w:numId="2" w16cid:durableId="1125269816">
    <w:abstractNumId w:val="6"/>
  </w:num>
  <w:num w:numId="3" w16cid:durableId="43918694">
    <w:abstractNumId w:val="0"/>
  </w:num>
  <w:num w:numId="4" w16cid:durableId="1206210370">
    <w:abstractNumId w:val="3"/>
  </w:num>
  <w:num w:numId="5" w16cid:durableId="1127120632">
    <w:abstractNumId w:val="4"/>
  </w:num>
  <w:num w:numId="6" w16cid:durableId="61948083">
    <w:abstractNumId w:val="1"/>
  </w:num>
  <w:num w:numId="7" w16cid:durableId="1359426437">
    <w:abstractNumId w:val="7"/>
  </w:num>
  <w:num w:numId="8" w16cid:durableId="1506557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9B"/>
    <w:rsid w:val="002D41FC"/>
    <w:rsid w:val="002F5BC9"/>
    <w:rsid w:val="00530B9B"/>
    <w:rsid w:val="00537369"/>
    <w:rsid w:val="006F1CC2"/>
    <w:rsid w:val="00927776"/>
    <w:rsid w:val="00AC7B6B"/>
    <w:rsid w:val="00D20322"/>
    <w:rsid w:val="00EA69EC"/>
    <w:rsid w:val="00F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3192"/>
  <w15:chartTrackingRefBased/>
  <w15:docId w15:val="{9276D27F-3ABD-4A01-AB70-786AE9DA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  <w:style w:type="character" w:customStyle="1" w:styleId="katex-mathml">
    <w:name w:val="katex-mathml"/>
    <w:basedOn w:val="DefaultParagraphFont"/>
    <w:rsid w:val="006F1CC2"/>
  </w:style>
  <w:style w:type="character" w:customStyle="1" w:styleId="mord">
    <w:name w:val="mord"/>
    <w:basedOn w:val="DefaultParagraphFont"/>
    <w:rsid w:val="006F1CC2"/>
  </w:style>
  <w:style w:type="character" w:customStyle="1" w:styleId="vlist-s">
    <w:name w:val="vlist-s"/>
    <w:basedOn w:val="DefaultParagraphFont"/>
    <w:rsid w:val="006F1CC2"/>
  </w:style>
  <w:style w:type="character" w:customStyle="1" w:styleId="mpunct">
    <w:name w:val="mpunct"/>
    <w:basedOn w:val="DefaultParagraphFont"/>
    <w:rsid w:val="006F1CC2"/>
  </w:style>
  <w:style w:type="character" w:customStyle="1" w:styleId="minner">
    <w:name w:val="minner"/>
    <w:basedOn w:val="DefaultParagraphFont"/>
    <w:rsid w:val="006F1CC2"/>
  </w:style>
  <w:style w:type="paragraph" w:styleId="ListParagraph">
    <w:name w:val="List Paragraph"/>
    <w:basedOn w:val="Normal"/>
    <w:uiPriority w:val="34"/>
    <w:qFormat/>
    <w:rsid w:val="00D20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Dipali Gangarde</cp:lastModifiedBy>
  <cp:revision>5</cp:revision>
  <dcterms:created xsi:type="dcterms:W3CDTF">2024-10-13T11:53:00Z</dcterms:created>
  <dcterms:modified xsi:type="dcterms:W3CDTF">2024-10-14T07:07:00Z</dcterms:modified>
</cp:coreProperties>
</file>