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79D" w:rsidRDefault="000A579D" w:rsidP="000A579D">
      <w:pPr>
        <w:spacing w:line="265" w:lineRule="auto"/>
        <w:ind w:left="10" w:right="62"/>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ASSIGNMENT NO: 4</w:t>
      </w:r>
    </w:p>
    <w:p w:rsidR="000A579D" w:rsidRDefault="000A579D" w:rsidP="000A579D">
      <w:pPr>
        <w:spacing w:line="265" w:lineRule="auto"/>
        <w:ind w:left="10" w:right="62"/>
        <w:jc w:val="center"/>
        <w:rPr>
          <w:rFonts w:ascii="Times New Roman" w:eastAsia="Times New Roman" w:hAnsi="Times New Roman" w:cs="Times New Roman"/>
          <w:b/>
          <w:sz w:val="42"/>
          <w:szCs w:val="42"/>
          <w:u w:val="single"/>
        </w:rPr>
      </w:pPr>
    </w:p>
    <w:p w:rsidR="000A579D" w:rsidRDefault="000A579D" w:rsidP="000A579D">
      <w:pPr>
        <w:spacing w:line="265" w:lineRule="auto"/>
        <w:ind w:left="10" w:right="62"/>
        <w:jc w:val="center"/>
        <w:rPr>
          <w:rFonts w:ascii="Times New Roman" w:eastAsia="Times New Roman" w:hAnsi="Times New Roman" w:cs="Times New Roman"/>
          <w:b/>
          <w:sz w:val="42"/>
          <w:szCs w:val="42"/>
          <w:u w:val="single"/>
        </w:rPr>
      </w:pPr>
    </w:p>
    <w:p w:rsidR="000A579D" w:rsidRDefault="000A579D" w:rsidP="000A579D">
      <w:pPr>
        <w:spacing w:line="265" w:lineRule="auto"/>
        <w:ind w:right="62"/>
        <w:rPr>
          <w:rFonts w:ascii="Times New Roman" w:eastAsia="Times New Roman" w:hAnsi="Times New Roman" w:cs="Times New Roman"/>
          <w:b/>
          <w:sz w:val="38"/>
          <w:szCs w:val="38"/>
          <w:u w:val="single"/>
        </w:rPr>
      </w:pPr>
      <w:r>
        <w:rPr>
          <w:rFonts w:ascii="Times New Roman" w:eastAsia="Times New Roman" w:hAnsi="Times New Roman" w:cs="Times New Roman"/>
          <w:b/>
          <w:sz w:val="38"/>
          <w:szCs w:val="38"/>
          <w:u w:val="single"/>
        </w:rPr>
        <w:t xml:space="preserve">Problem Statement - </w:t>
      </w:r>
    </w:p>
    <w:p w:rsidR="000A579D" w:rsidRDefault="000A579D" w:rsidP="000A579D">
      <w:pPr>
        <w:spacing w:line="265" w:lineRule="auto"/>
        <w:rPr>
          <w:rFonts w:ascii="Times New Roman" w:eastAsia="Times New Roman" w:hAnsi="Times New Roman" w:cs="Times New Roman"/>
          <w:b/>
          <w:sz w:val="42"/>
          <w:szCs w:val="42"/>
          <w:u w:val="single"/>
        </w:rPr>
      </w:pPr>
    </w:p>
    <w:p w:rsidR="000A579D" w:rsidRDefault="000A579D" w:rsidP="000A579D">
      <w:pPr>
        <w:spacing w:line="265" w:lineRule="auto"/>
        <w:rPr>
          <w:rFonts w:ascii="Calibri" w:eastAsia="Calibri" w:hAnsi="Calibri" w:cs="Calibri"/>
          <w:sz w:val="30"/>
          <w:szCs w:val="30"/>
        </w:rPr>
      </w:pPr>
      <w:r>
        <w:rPr>
          <w:rFonts w:ascii="Calibri" w:eastAsia="Calibri" w:hAnsi="Calibri" w:cs="Calibri"/>
          <w:sz w:val="30"/>
          <w:szCs w:val="30"/>
        </w:rPr>
        <w:t>a) Apply Data pre-processing (Label Encoding, Data       Transformation) techniques if necessary.</w:t>
      </w:r>
    </w:p>
    <w:p w:rsidR="000A579D" w:rsidRDefault="000A579D" w:rsidP="000A579D">
      <w:pPr>
        <w:spacing w:line="265" w:lineRule="auto"/>
        <w:rPr>
          <w:rFonts w:ascii="Calibri" w:eastAsia="Calibri" w:hAnsi="Calibri" w:cs="Calibri"/>
          <w:sz w:val="30"/>
          <w:szCs w:val="30"/>
        </w:rPr>
      </w:pPr>
      <w:r>
        <w:rPr>
          <w:rFonts w:ascii="Calibri" w:eastAsia="Calibri" w:hAnsi="Calibri" w:cs="Calibri"/>
          <w:sz w:val="30"/>
          <w:szCs w:val="30"/>
        </w:rPr>
        <w:t>b) Perform data preparation (Train-Test Split)</w:t>
      </w:r>
    </w:p>
    <w:p w:rsidR="000A579D" w:rsidRDefault="000A579D" w:rsidP="000A579D">
      <w:pPr>
        <w:spacing w:line="265" w:lineRule="auto"/>
        <w:rPr>
          <w:rFonts w:ascii="Calibri" w:eastAsia="Calibri" w:hAnsi="Calibri" w:cs="Calibri"/>
          <w:sz w:val="30"/>
          <w:szCs w:val="30"/>
        </w:rPr>
      </w:pPr>
      <w:r>
        <w:rPr>
          <w:rFonts w:ascii="Calibri" w:eastAsia="Calibri" w:hAnsi="Calibri" w:cs="Calibri"/>
          <w:sz w:val="30"/>
          <w:szCs w:val="30"/>
        </w:rPr>
        <w:t>c) Apply Machine Learning Algorithm</w:t>
      </w:r>
    </w:p>
    <w:p w:rsidR="000A579D" w:rsidRDefault="000A579D" w:rsidP="000A579D">
      <w:pPr>
        <w:spacing w:line="265" w:lineRule="auto"/>
        <w:rPr>
          <w:rFonts w:ascii="Calibri" w:eastAsia="Calibri" w:hAnsi="Calibri" w:cs="Calibri"/>
          <w:sz w:val="30"/>
          <w:szCs w:val="30"/>
        </w:rPr>
      </w:pPr>
      <w:r>
        <w:rPr>
          <w:rFonts w:ascii="Calibri" w:eastAsia="Calibri" w:hAnsi="Calibri" w:cs="Calibri"/>
          <w:sz w:val="30"/>
          <w:szCs w:val="30"/>
        </w:rPr>
        <w:t>d) Evaluate Model.</w:t>
      </w:r>
    </w:p>
    <w:p w:rsidR="000A579D" w:rsidRDefault="000A579D" w:rsidP="000A579D">
      <w:pPr>
        <w:spacing w:line="265" w:lineRule="auto"/>
        <w:rPr>
          <w:rFonts w:ascii="Calibri" w:eastAsia="Calibri" w:hAnsi="Calibri" w:cs="Calibri"/>
          <w:sz w:val="30"/>
          <w:szCs w:val="30"/>
        </w:rPr>
      </w:pPr>
      <w:r>
        <w:rPr>
          <w:rFonts w:ascii="Calibri" w:eastAsia="Calibri" w:hAnsi="Calibri" w:cs="Calibri"/>
          <w:sz w:val="30"/>
          <w:szCs w:val="30"/>
        </w:rPr>
        <w:t>e) Apply Cross-Validation and Evaluate Model</w:t>
      </w:r>
    </w:p>
    <w:p w:rsidR="000A579D" w:rsidRDefault="000A579D" w:rsidP="000A579D">
      <w:pPr>
        <w:spacing w:line="265" w:lineRule="auto"/>
        <w:ind w:left="10" w:right="62"/>
        <w:rPr>
          <w:rFonts w:ascii="Times New Roman" w:eastAsia="Times New Roman" w:hAnsi="Times New Roman" w:cs="Times New Roman"/>
          <w:b/>
          <w:sz w:val="42"/>
          <w:szCs w:val="42"/>
          <w:u w:val="single"/>
        </w:rPr>
      </w:pPr>
    </w:p>
    <w:p w:rsidR="000A579D" w:rsidRDefault="000A579D" w:rsidP="000A579D">
      <w:pPr>
        <w:spacing w:line="265" w:lineRule="auto"/>
        <w:ind w:left="10" w:right="62"/>
        <w:rPr>
          <w:rFonts w:ascii="Times New Roman" w:eastAsia="Times New Roman" w:hAnsi="Times New Roman" w:cs="Times New Roman"/>
          <w:b/>
          <w:sz w:val="42"/>
          <w:szCs w:val="42"/>
          <w:u w:val="single"/>
        </w:rPr>
      </w:pPr>
    </w:p>
    <w:p w:rsidR="000A579D" w:rsidRDefault="000A579D" w:rsidP="000A579D">
      <w:pPr>
        <w:spacing w:line="265" w:lineRule="auto"/>
        <w:ind w:right="62"/>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S/W Packages and Libraries used: </w:t>
      </w:r>
    </w:p>
    <w:p w:rsidR="000A579D" w:rsidRDefault="000A579D" w:rsidP="000A579D">
      <w:pPr>
        <w:spacing w:line="265" w:lineRule="auto"/>
        <w:ind w:right="62"/>
        <w:jc w:val="both"/>
        <w:rPr>
          <w:rFonts w:ascii="Calibri" w:eastAsia="Calibri" w:hAnsi="Calibri" w:cs="Calibri"/>
          <w:b/>
          <w:sz w:val="36"/>
          <w:szCs w:val="36"/>
          <w:u w:val="single"/>
        </w:rPr>
      </w:pPr>
    </w:p>
    <w:p w:rsidR="000A579D" w:rsidRDefault="000A579D" w:rsidP="000A579D">
      <w:pPr>
        <w:spacing w:line="265" w:lineRule="auto"/>
        <w:ind w:right="62"/>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For the following assignment, the interpreter used was Google </w:t>
      </w:r>
      <w:proofErr w:type="spellStart"/>
      <w:r>
        <w:rPr>
          <w:rFonts w:ascii="Times New Roman" w:eastAsia="Times New Roman" w:hAnsi="Times New Roman" w:cs="Times New Roman"/>
          <w:sz w:val="30"/>
          <w:szCs w:val="30"/>
        </w:rPr>
        <w:t>Collab</w:t>
      </w:r>
      <w:proofErr w:type="spellEnd"/>
      <w:r>
        <w:rPr>
          <w:rFonts w:ascii="Times New Roman" w:eastAsia="Times New Roman" w:hAnsi="Times New Roman" w:cs="Times New Roman"/>
          <w:sz w:val="30"/>
          <w:szCs w:val="30"/>
        </w:rPr>
        <w:t xml:space="preserve"> and the Primary Library used </w:t>
      </w:r>
      <w:proofErr w:type="gramStart"/>
      <w:r>
        <w:rPr>
          <w:rFonts w:ascii="Times New Roman" w:eastAsia="Times New Roman" w:hAnsi="Times New Roman" w:cs="Times New Roman"/>
          <w:sz w:val="30"/>
          <w:szCs w:val="30"/>
        </w:rPr>
        <w:t>were</w:t>
      </w:r>
      <w:proofErr w:type="gramEnd"/>
      <w:r>
        <w:rPr>
          <w:rFonts w:ascii="Times New Roman" w:eastAsia="Times New Roman" w:hAnsi="Times New Roman" w:cs="Times New Roman"/>
          <w:sz w:val="30"/>
          <w:szCs w:val="30"/>
        </w:rPr>
        <w:t xml:space="preserve"> Pandas, </w:t>
      </w:r>
      <w:proofErr w:type="spellStart"/>
      <w:r>
        <w:rPr>
          <w:rFonts w:ascii="Times New Roman" w:eastAsia="Times New Roman" w:hAnsi="Times New Roman" w:cs="Times New Roman"/>
          <w:sz w:val="30"/>
          <w:szCs w:val="30"/>
        </w:rPr>
        <w:t>Numpy</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Matplotlib</w:t>
      </w:r>
      <w:proofErr w:type="spellEnd"/>
      <w:r>
        <w:rPr>
          <w:rFonts w:ascii="Times New Roman" w:eastAsia="Times New Roman" w:hAnsi="Times New Roman" w:cs="Times New Roman"/>
          <w:sz w:val="30"/>
          <w:szCs w:val="30"/>
        </w:rPr>
        <w:t xml:space="preserve">, and </w:t>
      </w:r>
      <w:proofErr w:type="spellStart"/>
      <w:r>
        <w:rPr>
          <w:rFonts w:ascii="Times New Roman" w:eastAsia="Times New Roman" w:hAnsi="Times New Roman" w:cs="Times New Roman"/>
          <w:sz w:val="30"/>
          <w:szCs w:val="30"/>
        </w:rPr>
        <w:t>sklearn</w:t>
      </w:r>
      <w:proofErr w:type="spellEnd"/>
      <w:r>
        <w:rPr>
          <w:rFonts w:ascii="Times New Roman" w:eastAsia="Times New Roman" w:hAnsi="Times New Roman" w:cs="Times New Roman"/>
          <w:sz w:val="30"/>
          <w:szCs w:val="30"/>
        </w:rPr>
        <w:t xml:space="preserve"> which we have discussed earlier.</w:t>
      </w:r>
    </w:p>
    <w:p w:rsidR="000A579D" w:rsidRDefault="000A579D" w:rsidP="000A579D">
      <w:pPr>
        <w:spacing w:line="265" w:lineRule="auto"/>
        <w:ind w:right="62"/>
        <w:rPr>
          <w:rFonts w:ascii="Times New Roman" w:eastAsia="Times New Roman" w:hAnsi="Times New Roman" w:cs="Times New Roman"/>
          <w:sz w:val="36"/>
          <w:szCs w:val="36"/>
        </w:rPr>
      </w:pPr>
    </w:p>
    <w:p w:rsidR="000A579D" w:rsidRDefault="000A579D" w:rsidP="000A579D">
      <w:pPr>
        <w:spacing w:line="265" w:lineRule="auto"/>
        <w:ind w:right="62"/>
        <w:rPr>
          <w:rFonts w:ascii="Times New Roman" w:eastAsia="Times New Roman" w:hAnsi="Times New Roman" w:cs="Times New Roman"/>
          <w:sz w:val="36"/>
          <w:szCs w:val="36"/>
        </w:rPr>
      </w:pPr>
    </w:p>
    <w:p w:rsidR="000A579D" w:rsidRDefault="000A579D" w:rsidP="000A579D">
      <w:pPr>
        <w:spacing w:line="265" w:lineRule="auto"/>
        <w:ind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Theory-</w:t>
      </w:r>
    </w:p>
    <w:p w:rsidR="000A579D" w:rsidRDefault="000A579D" w:rsidP="000A579D">
      <w:pPr>
        <w:spacing w:line="265" w:lineRule="auto"/>
        <w:ind w:right="62"/>
        <w:jc w:val="both"/>
        <w:rPr>
          <w:rFonts w:ascii="Calibri" w:eastAsia="Calibri" w:hAnsi="Calibri" w:cs="Calibri"/>
          <w:sz w:val="36"/>
          <w:szCs w:val="36"/>
        </w:rPr>
      </w:pPr>
    </w:p>
    <w:p w:rsidR="000A579D" w:rsidRDefault="000A579D" w:rsidP="000A579D">
      <w:pPr>
        <w:spacing w:line="265" w:lineRule="auto"/>
        <w:ind w:right="62"/>
        <w:jc w:val="both"/>
        <w:rPr>
          <w:rFonts w:ascii="Calibri" w:eastAsia="Calibri" w:hAnsi="Calibri" w:cs="Calibri"/>
          <w:sz w:val="30"/>
          <w:szCs w:val="30"/>
          <w:u w:val="single"/>
        </w:rPr>
      </w:pPr>
      <w:r>
        <w:rPr>
          <w:rFonts w:ascii="Calibri" w:eastAsia="Calibri" w:hAnsi="Calibri" w:cs="Calibri"/>
          <w:sz w:val="30"/>
          <w:szCs w:val="30"/>
          <w:u w:val="single"/>
        </w:rPr>
        <w:t>Cross-Validation:</w:t>
      </w:r>
    </w:p>
    <w:p w:rsidR="000A579D" w:rsidRDefault="000A579D" w:rsidP="000A579D">
      <w:pPr>
        <w:spacing w:line="265" w:lineRule="auto"/>
        <w:ind w:left="720" w:right="62"/>
        <w:jc w:val="both"/>
        <w:rPr>
          <w:rFonts w:ascii="Calibri" w:eastAsia="Calibri" w:hAnsi="Calibri" w:cs="Calibri"/>
          <w:sz w:val="30"/>
          <w:szCs w:val="30"/>
        </w:rPr>
      </w:pPr>
    </w:p>
    <w:p w:rsidR="000A579D" w:rsidRDefault="000A579D" w:rsidP="000A579D">
      <w:pPr>
        <w:numPr>
          <w:ilvl w:val="1"/>
          <w:numId w:val="13"/>
        </w:numPr>
        <w:spacing w:line="265" w:lineRule="auto"/>
        <w:ind w:right="62"/>
        <w:jc w:val="both"/>
        <w:rPr>
          <w:rFonts w:ascii="Calibri" w:eastAsia="Calibri" w:hAnsi="Calibri" w:cs="Calibri"/>
          <w:sz w:val="30"/>
          <w:szCs w:val="30"/>
        </w:rPr>
      </w:pPr>
      <w:r>
        <w:rPr>
          <w:rFonts w:ascii="Calibri" w:eastAsia="Calibri" w:hAnsi="Calibri" w:cs="Calibri"/>
          <w:sz w:val="30"/>
          <w:szCs w:val="30"/>
        </w:rPr>
        <w:t xml:space="preserve">Cross-validation is a resampling technique used to evaluate machine learning models' performance on unseen data. It involves splitting the dataset into multiple subsets, or folds, where the model is trained on some folds and tested on others. </w:t>
      </w:r>
    </w:p>
    <w:p w:rsidR="000A579D" w:rsidRDefault="000A579D" w:rsidP="000A579D">
      <w:pPr>
        <w:numPr>
          <w:ilvl w:val="1"/>
          <w:numId w:val="13"/>
        </w:numPr>
        <w:spacing w:line="265" w:lineRule="auto"/>
        <w:ind w:right="62"/>
        <w:jc w:val="both"/>
        <w:rPr>
          <w:rFonts w:ascii="Calibri" w:eastAsia="Calibri" w:hAnsi="Calibri" w:cs="Calibri"/>
          <w:sz w:val="30"/>
          <w:szCs w:val="30"/>
        </w:rPr>
      </w:pPr>
      <w:r>
        <w:rPr>
          <w:rFonts w:ascii="Calibri" w:eastAsia="Calibri" w:hAnsi="Calibri" w:cs="Calibri"/>
          <w:sz w:val="30"/>
          <w:szCs w:val="30"/>
        </w:rPr>
        <w:t>This process is repeated multiple times, each time using a different combination of training and testing subsets.</w:t>
      </w:r>
    </w:p>
    <w:p w:rsidR="000A579D" w:rsidRDefault="000A579D" w:rsidP="000A579D">
      <w:pPr>
        <w:spacing w:line="265" w:lineRule="auto"/>
        <w:ind w:right="62"/>
        <w:jc w:val="both"/>
        <w:rPr>
          <w:rFonts w:ascii="Calibri" w:eastAsia="Calibri" w:hAnsi="Calibri" w:cs="Calibri"/>
          <w:sz w:val="36"/>
          <w:szCs w:val="36"/>
        </w:rPr>
      </w:pPr>
    </w:p>
    <w:p w:rsidR="000A579D" w:rsidRDefault="000A579D" w:rsidP="000A579D">
      <w:pPr>
        <w:numPr>
          <w:ilvl w:val="0"/>
          <w:numId w:val="12"/>
        </w:numPr>
        <w:spacing w:line="265" w:lineRule="auto"/>
        <w:jc w:val="both"/>
        <w:rPr>
          <w:rFonts w:ascii="Calibri" w:eastAsia="Calibri" w:hAnsi="Calibri" w:cs="Calibri"/>
          <w:sz w:val="30"/>
          <w:szCs w:val="30"/>
        </w:rPr>
      </w:pPr>
      <w:r>
        <w:rPr>
          <w:rFonts w:ascii="Calibri" w:eastAsia="Calibri" w:hAnsi="Calibri" w:cs="Calibri"/>
          <w:sz w:val="30"/>
          <w:szCs w:val="30"/>
        </w:rPr>
        <w:t>Advantages:</w:t>
      </w:r>
    </w:p>
    <w:p w:rsidR="000A579D" w:rsidRDefault="000A579D" w:rsidP="000A579D">
      <w:pPr>
        <w:spacing w:line="265" w:lineRule="auto"/>
        <w:ind w:left="720"/>
        <w:jc w:val="both"/>
        <w:rPr>
          <w:rFonts w:ascii="Calibri" w:eastAsia="Calibri" w:hAnsi="Calibri" w:cs="Calibri"/>
          <w:sz w:val="30"/>
          <w:szCs w:val="30"/>
        </w:rPr>
      </w:pPr>
    </w:p>
    <w:p w:rsidR="000A579D" w:rsidRDefault="000A579D" w:rsidP="000A579D">
      <w:pPr>
        <w:numPr>
          <w:ilvl w:val="1"/>
          <w:numId w:val="12"/>
        </w:numPr>
        <w:spacing w:line="265" w:lineRule="auto"/>
        <w:jc w:val="both"/>
        <w:rPr>
          <w:rFonts w:ascii="Calibri" w:eastAsia="Calibri" w:hAnsi="Calibri" w:cs="Calibri"/>
          <w:sz w:val="30"/>
          <w:szCs w:val="30"/>
        </w:rPr>
      </w:pPr>
      <w:r>
        <w:rPr>
          <w:rFonts w:ascii="Calibri" w:eastAsia="Calibri" w:hAnsi="Calibri" w:cs="Calibri"/>
          <w:sz w:val="30"/>
          <w:szCs w:val="30"/>
        </w:rPr>
        <w:t>Better Generalization: Cross-validation provides a more reliable estimate of a model's performance on unseen data compared to a single train-test split.</w:t>
      </w:r>
    </w:p>
    <w:p w:rsidR="000A579D" w:rsidRDefault="000A579D" w:rsidP="000A579D">
      <w:pPr>
        <w:spacing w:line="265" w:lineRule="auto"/>
        <w:ind w:left="1440"/>
        <w:jc w:val="both"/>
        <w:rPr>
          <w:rFonts w:ascii="Calibri" w:eastAsia="Calibri" w:hAnsi="Calibri" w:cs="Calibri"/>
          <w:sz w:val="30"/>
          <w:szCs w:val="30"/>
        </w:rPr>
      </w:pPr>
    </w:p>
    <w:p w:rsidR="000A579D" w:rsidRDefault="000A579D" w:rsidP="000A579D">
      <w:pPr>
        <w:numPr>
          <w:ilvl w:val="1"/>
          <w:numId w:val="12"/>
        </w:numPr>
        <w:spacing w:line="265" w:lineRule="auto"/>
        <w:jc w:val="both"/>
        <w:rPr>
          <w:rFonts w:ascii="Calibri" w:eastAsia="Calibri" w:hAnsi="Calibri" w:cs="Calibri"/>
          <w:sz w:val="30"/>
          <w:szCs w:val="30"/>
        </w:rPr>
      </w:pPr>
      <w:r>
        <w:rPr>
          <w:rFonts w:ascii="Calibri" w:eastAsia="Calibri" w:hAnsi="Calibri" w:cs="Calibri"/>
          <w:sz w:val="30"/>
          <w:szCs w:val="30"/>
        </w:rPr>
        <w:t>Efficient Use of Data: Cross-validation allows for the maximum utilization of the available data by training and testing the model on different subsets of the dataset.</w:t>
      </w:r>
    </w:p>
    <w:p w:rsidR="000A579D" w:rsidRDefault="000A579D" w:rsidP="000A579D">
      <w:pPr>
        <w:spacing w:line="265" w:lineRule="auto"/>
        <w:ind w:right="62"/>
        <w:jc w:val="both"/>
        <w:rPr>
          <w:rFonts w:ascii="Calibri" w:eastAsia="Calibri" w:hAnsi="Calibri" w:cs="Calibri"/>
          <w:sz w:val="36"/>
          <w:szCs w:val="36"/>
          <w:u w:val="single"/>
        </w:rPr>
      </w:pPr>
      <w:r>
        <w:rPr>
          <w:noProof/>
          <w:lang w:val="en-IN"/>
        </w:rPr>
        <w:drawing>
          <wp:anchor distT="114300" distB="114300" distL="114300" distR="114300" simplePos="0" relativeHeight="251659264" behindDoc="1" locked="0" layoutInCell="1" hidden="0" allowOverlap="1" wp14:anchorId="336CA8E8" wp14:editId="6A98964F">
            <wp:simplePos x="0" y="0"/>
            <wp:positionH relativeFrom="column">
              <wp:posOffset>-349249</wp:posOffset>
            </wp:positionH>
            <wp:positionV relativeFrom="paragraph">
              <wp:posOffset>174625</wp:posOffset>
            </wp:positionV>
            <wp:extent cx="6869818" cy="4768704"/>
            <wp:effectExtent l="0" t="0" r="0" b="0"/>
            <wp:wrapNone/>
            <wp:docPr id="36" name="image33.png" descr="3.1. Cross-validation: evaluating estimator performance — scikit-learn  1.4.1 documentation"/>
            <wp:cNvGraphicFramePr/>
            <a:graphic xmlns:a="http://schemas.openxmlformats.org/drawingml/2006/main">
              <a:graphicData uri="http://schemas.openxmlformats.org/drawingml/2006/picture">
                <pic:pic xmlns:pic="http://schemas.openxmlformats.org/drawingml/2006/picture">
                  <pic:nvPicPr>
                    <pic:cNvPr id="0" name="image33.png" descr="3.1. Cross-validation: evaluating estimator performance — scikit-learn  1.4.1 documentation"/>
                    <pic:cNvPicPr preferRelativeResize="0"/>
                  </pic:nvPicPr>
                  <pic:blipFill>
                    <a:blip r:embed="rId6"/>
                    <a:srcRect/>
                    <a:stretch>
                      <a:fillRect/>
                    </a:stretch>
                  </pic:blipFill>
                  <pic:spPr>
                    <a:xfrm>
                      <a:off x="0" y="0"/>
                      <a:ext cx="6869818" cy="4768704"/>
                    </a:xfrm>
                    <a:prstGeom prst="rect">
                      <a:avLst/>
                    </a:prstGeom>
                    <a:ln/>
                  </pic:spPr>
                </pic:pic>
              </a:graphicData>
            </a:graphic>
          </wp:anchor>
        </w:drawing>
      </w:r>
    </w:p>
    <w:p w:rsidR="000A579D" w:rsidRDefault="000A579D" w:rsidP="000A579D">
      <w:pPr>
        <w:spacing w:line="265" w:lineRule="auto"/>
        <w:ind w:right="62"/>
        <w:jc w:val="both"/>
        <w:rPr>
          <w:rFonts w:ascii="Calibri" w:eastAsia="Calibri" w:hAnsi="Calibri" w:cs="Calibri"/>
          <w:sz w:val="36"/>
          <w:szCs w:val="36"/>
          <w:u w:val="single"/>
        </w:rPr>
      </w:pPr>
    </w:p>
    <w:p w:rsidR="000A579D" w:rsidRDefault="000A579D" w:rsidP="000A579D">
      <w:pPr>
        <w:spacing w:line="265" w:lineRule="auto"/>
        <w:ind w:right="62"/>
        <w:jc w:val="both"/>
        <w:rPr>
          <w:rFonts w:ascii="Calibri" w:eastAsia="Calibri" w:hAnsi="Calibri" w:cs="Calibri"/>
          <w:sz w:val="36"/>
          <w:szCs w:val="36"/>
          <w:u w:val="single"/>
        </w:rPr>
      </w:pPr>
    </w:p>
    <w:p w:rsidR="000A579D" w:rsidRDefault="000A579D" w:rsidP="000A579D">
      <w:pPr>
        <w:spacing w:line="265" w:lineRule="auto"/>
        <w:ind w:right="62"/>
        <w:jc w:val="both"/>
        <w:rPr>
          <w:rFonts w:ascii="Calibri" w:eastAsia="Calibri" w:hAnsi="Calibri" w:cs="Calibri"/>
          <w:sz w:val="36"/>
          <w:szCs w:val="36"/>
          <w:u w:val="single"/>
        </w:rPr>
      </w:pPr>
    </w:p>
    <w:p w:rsidR="000A579D" w:rsidRDefault="000A579D" w:rsidP="000A579D">
      <w:pPr>
        <w:spacing w:line="265" w:lineRule="auto"/>
        <w:ind w:right="62"/>
        <w:jc w:val="both"/>
        <w:rPr>
          <w:rFonts w:ascii="Calibri" w:eastAsia="Calibri" w:hAnsi="Calibri" w:cs="Calibri"/>
          <w:sz w:val="36"/>
          <w:szCs w:val="36"/>
          <w:u w:val="single"/>
        </w:rPr>
      </w:pPr>
    </w:p>
    <w:p w:rsidR="000A579D" w:rsidRDefault="000A579D" w:rsidP="000A579D">
      <w:pPr>
        <w:spacing w:line="265" w:lineRule="auto"/>
        <w:ind w:right="62"/>
        <w:jc w:val="both"/>
        <w:rPr>
          <w:rFonts w:ascii="Calibri" w:eastAsia="Calibri" w:hAnsi="Calibri" w:cs="Calibri"/>
          <w:sz w:val="36"/>
          <w:szCs w:val="36"/>
          <w:u w:val="single"/>
        </w:rPr>
      </w:pPr>
    </w:p>
    <w:p w:rsidR="000A579D" w:rsidRDefault="000A579D" w:rsidP="000A579D">
      <w:pPr>
        <w:spacing w:line="265" w:lineRule="auto"/>
        <w:ind w:right="62"/>
        <w:jc w:val="both"/>
        <w:rPr>
          <w:rFonts w:ascii="Calibri" w:eastAsia="Calibri" w:hAnsi="Calibri" w:cs="Calibri"/>
          <w:sz w:val="36"/>
          <w:szCs w:val="36"/>
          <w:u w:val="single"/>
        </w:rPr>
      </w:pPr>
    </w:p>
    <w:p w:rsidR="000A579D" w:rsidRDefault="000A579D" w:rsidP="000A579D">
      <w:pPr>
        <w:spacing w:line="265" w:lineRule="auto"/>
        <w:ind w:right="62"/>
        <w:jc w:val="both"/>
        <w:rPr>
          <w:rFonts w:ascii="Calibri" w:eastAsia="Calibri" w:hAnsi="Calibri" w:cs="Calibri"/>
          <w:sz w:val="36"/>
          <w:szCs w:val="36"/>
          <w:u w:val="single"/>
        </w:rPr>
      </w:pPr>
    </w:p>
    <w:p w:rsidR="000A579D" w:rsidRDefault="000A579D" w:rsidP="000A579D">
      <w:pPr>
        <w:spacing w:line="265" w:lineRule="auto"/>
        <w:ind w:right="62"/>
        <w:jc w:val="both"/>
        <w:rPr>
          <w:rFonts w:ascii="Calibri" w:eastAsia="Calibri" w:hAnsi="Calibri" w:cs="Calibri"/>
          <w:sz w:val="36"/>
          <w:szCs w:val="36"/>
          <w:u w:val="single"/>
        </w:rPr>
      </w:pPr>
    </w:p>
    <w:p w:rsidR="000A579D" w:rsidRDefault="000A579D" w:rsidP="000A579D">
      <w:pPr>
        <w:spacing w:line="265" w:lineRule="auto"/>
        <w:ind w:right="62"/>
        <w:jc w:val="both"/>
        <w:rPr>
          <w:rFonts w:ascii="Calibri" w:eastAsia="Calibri" w:hAnsi="Calibri" w:cs="Calibri"/>
          <w:sz w:val="36"/>
          <w:szCs w:val="36"/>
          <w:u w:val="single"/>
        </w:rPr>
      </w:pPr>
    </w:p>
    <w:p w:rsidR="000A579D" w:rsidRDefault="000A579D" w:rsidP="000A579D">
      <w:pPr>
        <w:spacing w:line="265" w:lineRule="auto"/>
        <w:ind w:right="62"/>
        <w:jc w:val="both"/>
        <w:rPr>
          <w:rFonts w:ascii="Calibri" w:eastAsia="Calibri" w:hAnsi="Calibri" w:cs="Calibri"/>
          <w:sz w:val="36"/>
          <w:szCs w:val="36"/>
          <w:u w:val="single"/>
        </w:rPr>
      </w:pPr>
    </w:p>
    <w:p w:rsidR="000A579D" w:rsidRDefault="000A579D" w:rsidP="000A579D">
      <w:pPr>
        <w:spacing w:line="265" w:lineRule="auto"/>
        <w:ind w:right="62"/>
        <w:jc w:val="both"/>
        <w:rPr>
          <w:rFonts w:ascii="Calibri" w:eastAsia="Calibri" w:hAnsi="Calibri" w:cs="Calibri"/>
          <w:sz w:val="36"/>
          <w:szCs w:val="36"/>
          <w:u w:val="single"/>
        </w:rPr>
      </w:pPr>
    </w:p>
    <w:p w:rsidR="000A579D" w:rsidRDefault="000A579D" w:rsidP="000A579D">
      <w:pPr>
        <w:spacing w:line="265" w:lineRule="auto"/>
        <w:ind w:right="62"/>
        <w:jc w:val="both"/>
        <w:rPr>
          <w:rFonts w:ascii="Calibri" w:eastAsia="Calibri" w:hAnsi="Calibri" w:cs="Calibri"/>
          <w:sz w:val="36"/>
          <w:szCs w:val="36"/>
          <w:u w:val="single"/>
        </w:rPr>
      </w:pPr>
    </w:p>
    <w:p w:rsidR="000A579D" w:rsidRDefault="000A579D" w:rsidP="000A579D">
      <w:pPr>
        <w:spacing w:line="265" w:lineRule="auto"/>
        <w:ind w:right="62"/>
        <w:jc w:val="both"/>
        <w:rPr>
          <w:rFonts w:ascii="Calibri" w:eastAsia="Calibri" w:hAnsi="Calibri" w:cs="Calibri"/>
          <w:sz w:val="36"/>
          <w:szCs w:val="36"/>
          <w:u w:val="single"/>
        </w:rPr>
      </w:pPr>
    </w:p>
    <w:p w:rsidR="000A579D" w:rsidRDefault="000A579D" w:rsidP="000A579D">
      <w:pPr>
        <w:spacing w:line="265" w:lineRule="auto"/>
        <w:ind w:right="62"/>
        <w:jc w:val="both"/>
        <w:rPr>
          <w:rFonts w:ascii="Calibri" w:eastAsia="Calibri" w:hAnsi="Calibri" w:cs="Calibri"/>
          <w:sz w:val="36"/>
          <w:szCs w:val="36"/>
          <w:u w:val="single"/>
        </w:rPr>
      </w:pPr>
    </w:p>
    <w:p w:rsidR="000A579D" w:rsidRDefault="000A579D" w:rsidP="000A579D">
      <w:pPr>
        <w:spacing w:line="265" w:lineRule="auto"/>
        <w:jc w:val="both"/>
        <w:rPr>
          <w:rFonts w:ascii="Calibri" w:eastAsia="Calibri" w:hAnsi="Calibri" w:cs="Calibri"/>
          <w:sz w:val="36"/>
          <w:szCs w:val="36"/>
        </w:rPr>
      </w:pPr>
    </w:p>
    <w:p w:rsidR="000A579D" w:rsidRPr="000A579D" w:rsidRDefault="000A579D" w:rsidP="000A579D">
      <w:pPr>
        <w:spacing w:line="265" w:lineRule="auto"/>
        <w:ind w:left="720"/>
        <w:jc w:val="both"/>
        <w:rPr>
          <w:rFonts w:ascii="Calibri" w:eastAsia="Calibri" w:hAnsi="Calibri" w:cs="Calibri"/>
          <w:sz w:val="30"/>
          <w:szCs w:val="30"/>
        </w:rPr>
      </w:pPr>
      <w:bookmarkStart w:id="0" w:name="_GoBack"/>
      <w:bookmarkEnd w:id="0"/>
    </w:p>
    <w:p w:rsidR="000A579D" w:rsidRDefault="000A579D" w:rsidP="000A579D">
      <w:pPr>
        <w:numPr>
          <w:ilvl w:val="0"/>
          <w:numId w:val="10"/>
        </w:numPr>
        <w:spacing w:line="265" w:lineRule="auto"/>
        <w:jc w:val="both"/>
        <w:rPr>
          <w:rFonts w:ascii="Calibri" w:eastAsia="Calibri" w:hAnsi="Calibri" w:cs="Calibri"/>
          <w:sz w:val="30"/>
          <w:szCs w:val="30"/>
        </w:rPr>
      </w:pPr>
      <w:r>
        <w:rPr>
          <w:rFonts w:ascii="Calibri" w:eastAsia="Calibri" w:hAnsi="Calibri" w:cs="Calibri"/>
          <w:sz w:val="30"/>
          <w:szCs w:val="30"/>
        </w:rPr>
        <w:t>Limitations:</w:t>
      </w:r>
    </w:p>
    <w:p w:rsidR="000A579D" w:rsidRDefault="000A579D" w:rsidP="000A579D">
      <w:pPr>
        <w:spacing w:line="265" w:lineRule="auto"/>
        <w:ind w:left="720"/>
        <w:jc w:val="both"/>
        <w:rPr>
          <w:rFonts w:ascii="Calibri" w:eastAsia="Calibri" w:hAnsi="Calibri" w:cs="Calibri"/>
          <w:sz w:val="30"/>
          <w:szCs w:val="30"/>
        </w:rPr>
      </w:pPr>
    </w:p>
    <w:p w:rsidR="000A579D" w:rsidRDefault="000A579D" w:rsidP="000A579D">
      <w:pPr>
        <w:numPr>
          <w:ilvl w:val="1"/>
          <w:numId w:val="10"/>
        </w:numPr>
        <w:spacing w:line="265" w:lineRule="auto"/>
        <w:jc w:val="both"/>
        <w:rPr>
          <w:rFonts w:ascii="Calibri" w:eastAsia="Calibri" w:hAnsi="Calibri" w:cs="Calibri"/>
          <w:sz w:val="30"/>
          <w:szCs w:val="30"/>
        </w:rPr>
      </w:pPr>
      <w:r>
        <w:rPr>
          <w:rFonts w:ascii="Calibri" w:eastAsia="Calibri" w:hAnsi="Calibri" w:cs="Calibri"/>
          <w:sz w:val="30"/>
          <w:szCs w:val="30"/>
        </w:rPr>
        <w:t xml:space="preserve">Computationally Expensive: Cross-validation can be computationally expensive, especially for large datasets or </w:t>
      </w:r>
      <w:r>
        <w:rPr>
          <w:rFonts w:ascii="Calibri" w:eastAsia="Calibri" w:hAnsi="Calibri" w:cs="Calibri"/>
          <w:sz w:val="30"/>
          <w:szCs w:val="30"/>
        </w:rPr>
        <w:lastRenderedPageBreak/>
        <w:t>complex models, as it requires training the model multiple times.</w:t>
      </w:r>
    </w:p>
    <w:p w:rsidR="000A579D" w:rsidRDefault="000A579D" w:rsidP="000A579D">
      <w:pPr>
        <w:spacing w:line="265" w:lineRule="auto"/>
        <w:ind w:left="1440"/>
        <w:jc w:val="both"/>
        <w:rPr>
          <w:rFonts w:ascii="Calibri" w:eastAsia="Calibri" w:hAnsi="Calibri" w:cs="Calibri"/>
          <w:sz w:val="36"/>
          <w:szCs w:val="36"/>
        </w:rPr>
      </w:pPr>
    </w:p>
    <w:p w:rsidR="000A579D" w:rsidRDefault="000A579D" w:rsidP="000A579D">
      <w:pPr>
        <w:numPr>
          <w:ilvl w:val="1"/>
          <w:numId w:val="10"/>
        </w:numPr>
        <w:spacing w:line="265" w:lineRule="auto"/>
        <w:jc w:val="both"/>
        <w:rPr>
          <w:rFonts w:ascii="Calibri" w:eastAsia="Calibri" w:hAnsi="Calibri" w:cs="Calibri"/>
          <w:sz w:val="30"/>
          <w:szCs w:val="30"/>
        </w:rPr>
      </w:pPr>
      <w:r>
        <w:rPr>
          <w:rFonts w:ascii="Calibri" w:eastAsia="Calibri" w:hAnsi="Calibri" w:cs="Calibri"/>
          <w:sz w:val="30"/>
          <w:szCs w:val="30"/>
        </w:rPr>
        <w:t xml:space="preserve">Potential Information Leakage: In certain cases, such as when feature selection or </w:t>
      </w:r>
      <w:proofErr w:type="spellStart"/>
      <w:r>
        <w:rPr>
          <w:rFonts w:ascii="Calibri" w:eastAsia="Calibri" w:hAnsi="Calibri" w:cs="Calibri"/>
          <w:sz w:val="30"/>
          <w:szCs w:val="30"/>
        </w:rPr>
        <w:t>hyperparameter</w:t>
      </w:r>
      <w:proofErr w:type="spellEnd"/>
      <w:r>
        <w:rPr>
          <w:rFonts w:ascii="Calibri" w:eastAsia="Calibri" w:hAnsi="Calibri" w:cs="Calibri"/>
          <w:sz w:val="30"/>
          <w:szCs w:val="30"/>
        </w:rPr>
        <w:t xml:space="preserve"> tuning is performed within each fold, there is a risk of information leakage from the test set to the training set.</w:t>
      </w:r>
    </w:p>
    <w:p w:rsidR="000A579D" w:rsidRDefault="000A579D" w:rsidP="000A579D">
      <w:pPr>
        <w:spacing w:line="265" w:lineRule="auto"/>
        <w:ind w:right="62"/>
        <w:jc w:val="both"/>
        <w:rPr>
          <w:rFonts w:ascii="Calibri" w:eastAsia="Calibri" w:hAnsi="Calibri" w:cs="Calibri"/>
          <w:sz w:val="30"/>
          <w:szCs w:val="30"/>
        </w:rPr>
      </w:pPr>
    </w:p>
    <w:p w:rsidR="000A579D" w:rsidRDefault="000A579D" w:rsidP="000A579D">
      <w:pPr>
        <w:spacing w:line="265" w:lineRule="auto"/>
        <w:ind w:right="62"/>
        <w:jc w:val="both"/>
        <w:rPr>
          <w:rFonts w:ascii="Calibri" w:eastAsia="Calibri" w:hAnsi="Calibri" w:cs="Calibri"/>
          <w:sz w:val="30"/>
          <w:szCs w:val="30"/>
        </w:rPr>
      </w:pPr>
    </w:p>
    <w:p w:rsidR="000A579D" w:rsidRDefault="000A579D" w:rsidP="000A579D">
      <w:pPr>
        <w:spacing w:line="265" w:lineRule="auto"/>
        <w:ind w:right="62"/>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Methodology-</w:t>
      </w:r>
    </w:p>
    <w:p w:rsidR="000A579D" w:rsidRDefault="000A579D" w:rsidP="000A579D">
      <w:pPr>
        <w:spacing w:line="265" w:lineRule="auto"/>
        <w:ind w:right="62"/>
        <w:rPr>
          <w:rFonts w:ascii="Calibri" w:eastAsia="Calibri" w:hAnsi="Calibri" w:cs="Calibri"/>
          <w:b/>
          <w:sz w:val="30"/>
          <w:szCs w:val="30"/>
          <w:u w:val="single"/>
        </w:rPr>
      </w:pPr>
    </w:p>
    <w:p w:rsidR="000A579D" w:rsidRDefault="000A579D" w:rsidP="000A579D">
      <w:pPr>
        <w:numPr>
          <w:ilvl w:val="0"/>
          <w:numId w:val="8"/>
        </w:numPr>
        <w:spacing w:line="265" w:lineRule="auto"/>
        <w:jc w:val="both"/>
        <w:rPr>
          <w:rFonts w:ascii="Calibri" w:eastAsia="Calibri" w:hAnsi="Calibri" w:cs="Calibri"/>
          <w:sz w:val="30"/>
          <w:szCs w:val="30"/>
        </w:rPr>
      </w:pPr>
      <w:r>
        <w:rPr>
          <w:rFonts w:ascii="Calibri" w:eastAsia="Calibri" w:hAnsi="Calibri" w:cs="Calibri"/>
          <w:sz w:val="30"/>
          <w:szCs w:val="30"/>
        </w:rPr>
        <w:t>Data Pre-processing:</w:t>
      </w:r>
    </w:p>
    <w:p w:rsidR="000A579D" w:rsidRDefault="000A579D" w:rsidP="000A579D">
      <w:pPr>
        <w:spacing w:line="265" w:lineRule="auto"/>
        <w:jc w:val="both"/>
        <w:rPr>
          <w:rFonts w:ascii="Calibri" w:eastAsia="Calibri" w:hAnsi="Calibri" w:cs="Calibri"/>
          <w:sz w:val="30"/>
          <w:szCs w:val="30"/>
        </w:rPr>
      </w:pPr>
    </w:p>
    <w:p w:rsidR="000A579D" w:rsidRDefault="000A579D" w:rsidP="000A579D">
      <w:pPr>
        <w:numPr>
          <w:ilvl w:val="0"/>
          <w:numId w:val="4"/>
        </w:numPr>
        <w:spacing w:line="265" w:lineRule="auto"/>
        <w:jc w:val="both"/>
        <w:rPr>
          <w:rFonts w:ascii="Calibri" w:eastAsia="Calibri" w:hAnsi="Calibri" w:cs="Calibri"/>
          <w:sz w:val="30"/>
          <w:szCs w:val="30"/>
        </w:rPr>
      </w:pPr>
      <w:r>
        <w:rPr>
          <w:rFonts w:ascii="Calibri" w:eastAsia="Calibri" w:hAnsi="Calibri" w:cs="Calibri"/>
          <w:sz w:val="30"/>
          <w:szCs w:val="30"/>
        </w:rPr>
        <w:t xml:space="preserve">If the dataset contains categorical variables, apply Label Encoding or One-Hot Encoding using libraries like </w:t>
      </w:r>
      <w:proofErr w:type="spellStart"/>
      <w:r>
        <w:rPr>
          <w:rFonts w:ascii="Calibri" w:eastAsia="Calibri" w:hAnsi="Calibri" w:cs="Calibri"/>
          <w:sz w:val="30"/>
          <w:szCs w:val="30"/>
        </w:rPr>
        <w:t>scikit-learn's</w:t>
      </w:r>
      <w:proofErr w:type="spellEnd"/>
      <w:r>
        <w:rPr>
          <w:rFonts w:ascii="Calibri" w:eastAsia="Calibri" w:hAnsi="Calibri" w:cs="Calibri"/>
          <w:sz w:val="30"/>
          <w:szCs w:val="30"/>
        </w:rPr>
        <w:t xml:space="preserve"> preprocessing module to convert them into numerical representations suitable for machine learning algorithms.</w:t>
      </w:r>
    </w:p>
    <w:p w:rsidR="000A579D" w:rsidRDefault="000A579D" w:rsidP="000A579D">
      <w:pPr>
        <w:spacing w:line="265" w:lineRule="auto"/>
        <w:ind w:left="1440"/>
        <w:jc w:val="both"/>
        <w:rPr>
          <w:rFonts w:ascii="Calibri" w:eastAsia="Calibri" w:hAnsi="Calibri" w:cs="Calibri"/>
          <w:sz w:val="30"/>
          <w:szCs w:val="30"/>
        </w:rPr>
      </w:pPr>
    </w:p>
    <w:p w:rsidR="000A579D" w:rsidRDefault="000A579D" w:rsidP="000A579D">
      <w:pPr>
        <w:spacing w:line="265" w:lineRule="auto"/>
        <w:jc w:val="both"/>
        <w:rPr>
          <w:rFonts w:ascii="Calibri" w:eastAsia="Calibri" w:hAnsi="Calibri" w:cs="Calibri"/>
          <w:sz w:val="36"/>
          <w:szCs w:val="36"/>
        </w:rPr>
      </w:pPr>
    </w:p>
    <w:p w:rsidR="000A579D" w:rsidRDefault="000A579D" w:rsidP="000A579D">
      <w:pPr>
        <w:numPr>
          <w:ilvl w:val="0"/>
          <w:numId w:val="3"/>
        </w:numPr>
        <w:spacing w:line="265" w:lineRule="auto"/>
        <w:jc w:val="both"/>
        <w:rPr>
          <w:rFonts w:ascii="Calibri" w:eastAsia="Calibri" w:hAnsi="Calibri" w:cs="Calibri"/>
          <w:sz w:val="30"/>
          <w:szCs w:val="30"/>
        </w:rPr>
      </w:pPr>
      <w:r>
        <w:rPr>
          <w:rFonts w:ascii="Calibri" w:eastAsia="Calibri" w:hAnsi="Calibri" w:cs="Calibri"/>
          <w:sz w:val="30"/>
          <w:szCs w:val="30"/>
        </w:rPr>
        <w:t>Data Preparation (Train-Test Split):</w:t>
      </w:r>
    </w:p>
    <w:p w:rsidR="000A579D" w:rsidRDefault="000A579D" w:rsidP="000A579D">
      <w:pPr>
        <w:spacing w:line="265" w:lineRule="auto"/>
        <w:jc w:val="both"/>
        <w:rPr>
          <w:rFonts w:ascii="Calibri" w:eastAsia="Calibri" w:hAnsi="Calibri" w:cs="Calibri"/>
          <w:sz w:val="30"/>
          <w:szCs w:val="30"/>
        </w:rPr>
      </w:pPr>
    </w:p>
    <w:p w:rsidR="000A579D" w:rsidRDefault="000A579D" w:rsidP="000A579D">
      <w:pPr>
        <w:numPr>
          <w:ilvl w:val="0"/>
          <w:numId w:val="5"/>
        </w:numPr>
        <w:spacing w:line="265" w:lineRule="auto"/>
        <w:jc w:val="both"/>
        <w:rPr>
          <w:rFonts w:ascii="Calibri" w:eastAsia="Calibri" w:hAnsi="Calibri" w:cs="Calibri"/>
          <w:sz w:val="30"/>
          <w:szCs w:val="30"/>
        </w:rPr>
      </w:pPr>
      <w:r>
        <w:rPr>
          <w:rFonts w:ascii="Calibri" w:eastAsia="Calibri" w:hAnsi="Calibri" w:cs="Calibri"/>
          <w:sz w:val="30"/>
          <w:szCs w:val="30"/>
        </w:rPr>
        <w:t xml:space="preserve">Split the pre-processed dataset into training and testing sets using </w:t>
      </w:r>
      <w:proofErr w:type="spellStart"/>
      <w:r>
        <w:rPr>
          <w:rFonts w:ascii="Calibri" w:eastAsia="Calibri" w:hAnsi="Calibri" w:cs="Calibri"/>
          <w:sz w:val="30"/>
          <w:szCs w:val="30"/>
        </w:rPr>
        <w:t>train_test_split</w:t>
      </w:r>
      <w:proofErr w:type="spellEnd"/>
      <w:r>
        <w:rPr>
          <w:rFonts w:ascii="Calibri" w:eastAsia="Calibri" w:hAnsi="Calibri" w:cs="Calibri"/>
          <w:sz w:val="30"/>
          <w:szCs w:val="30"/>
        </w:rPr>
        <w:t xml:space="preserve"> from the </w:t>
      </w:r>
      <w:proofErr w:type="spellStart"/>
      <w:r>
        <w:rPr>
          <w:rFonts w:ascii="Calibri" w:eastAsia="Calibri" w:hAnsi="Calibri" w:cs="Calibri"/>
          <w:sz w:val="30"/>
          <w:szCs w:val="30"/>
        </w:rPr>
        <w:t>scikit</w:t>
      </w:r>
      <w:proofErr w:type="spellEnd"/>
      <w:r>
        <w:rPr>
          <w:rFonts w:ascii="Calibri" w:eastAsia="Calibri" w:hAnsi="Calibri" w:cs="Calibri"/>
          <w:sz w:val="30"/>
          <w:szCs w:val="30"/>
        </w:rPr>
        <w:t>-learn library. This ensures that the model's performance is evaluated on unseen data.</w:t>
      </w:r>
    </w:p>
    <w:p w:rsidR="000A579D" w:rsidRDefault="000A579D" w:rsidP="000A579D">
      <w:pPr>
        <w:spacing w:line="265" w:lineRule="auto"/>
        <w:jc w:val="both"/>
        <w:rPr>
          <w:rFonts w:ascii="Calibri" w:eastAsia="Calibri" w:hAnsi="Calibri" w:cs="Calibri"/>
          <w:sz w:val="30"/>
          <w:szCs w:val="30"/>
        </w:rPr>
      </w:pPr>
    </w:p>
    <w:p w:rsidR="000A579D" w:rsidRDefault="000A579D" w:rsidP="000A579D">
      <w:pPr>
        <w:spacing w:line="265" w:lineRule="auto"/>
        <w:jc w:val="both"/>
        <w:rPr>
          <w:rFonts w:ascii="Calibri" w:eastAsia="Calibri" w:hAnsi="Calibri" w:cs="Calibri"/>
          <w:sz w:val="30"/>
          <w:szCs w:val="30"/>
        </w:rPr>
      </w:pPr>
    </w:p>
    <w:p w:rsidR="000A579D" w:rsidRDefault="000A579D" w:rsidP="000A579D">
      <w:pPr>
        <w:spacing w:line="265" w:lineRule="auto"/>
        <w:jc w:val="both"/>
        <w:rPr>
          <w:rFonts w:ascii="Calibri" w:eastAsia="Calibri" w:hAnsi="Calibri" w:cs="Calibri"/>
          <w:sz w:val="30"/>
          <w:szCs w:val="30"/>
        </w:rPr>
      </w:pPr>
    </w:p>
    <w:p w:rsidR="000A579D" w:rsidRDefault="000A579D" w:rsidP="000A579D">
      <w:pPr>
        <w:spacing w:line="265" w:lineRule="auto"/>
        <w:jc w:val="both"/>
        <w:rPr>
          <w:rFonts w:ascii="Calibri" w:eastAsia="Calibri" w:hAnsi="Calibri" w:cs="Calibri"/>
          <w:sz w:val="30"/>
          <w:szCs w:val="30"/>
        </w:rPr>
      </w:pPr>
    </w:p>
    <w:p w:rsidR="000A579D" w:rsidRDefault="000A579D" w:rsidP="000A579D">
      <w:pPr>
        <w:numPr>
          <w:ilvl w:val="0"/>
          <w:numId w:val="11"/>
        </w:numPr>
        <w:spacing w:line="265" w:lineRule="auto"/>
        <w:jc w:val="both"/>
        <w:rPr>
          <w:rFonts w:ascii="Calibri" w:eastAsia="Calibri" w:hAnsi="Calibri" w:cs="Calibri"/>
          <w:sz w:val="30"/>
          <w:szCs w:val="30"/>
        </w:rPr>
      </w:pPr>
      <w:r>
        <w:rPr>
          <w:rFonts w:ascii="Calibri" w:eastAsia="Calibri" w:hAnsi="Calibri" w:cs="Calibri"/>
          <w:sz w:val="30"/>
          <w:szCs w:val="30"/>
        </w:rPr>
        <w:t>Apply Machine Learning Algorithm:</w:t>
      </w:r>
    </w:p>
    <w:p w:rsidR="000A579D" w:rsidRDefault="000A579D" w:rsidP="000A579D">
      <w:pPr>
        <w:spacing w:line="265" w:lineRule="auto"/>
        <w:jc w:val="both"/>
        <w:rPr>
          <w:rFonts w:ascii="Calibri" w:eastAsia="Calibri" w:hAnsi="Calibri" w:cs="Calibri"/>
          <w:sz w:val="30"/>
          <w:szCs w:val="30"/>
        </w:rPr>
      </w:pPr>
    </w:p>
    <w:p w:rsidR="000A579D" w:rsidRDefault="000A579D" w:rsidP="000A579D">
      <w:pPr>
        <w:numPr>
          <w:ilvl w:val="0"/>
          <w:numId w:val="6"/>
        </w:numPr>
        <w:spacing w:line="265" w:lineRule="auto"/>
        <w:jc w:val="both"/>
        <w:rPr>
          <w:rFonts w:ascii="Calibri" w:eastAsia="Calibri" w:hAnsi="Calibri" w:cs="Calibri"/>
          <w:sz w:val="30"/>
          <w:szCs w:val="30"/>
        </w:rPr>
      </w:pPr>
      <w:r>
        <w:rPr>
          <w:rFonts w:ascii="Calibri" w:eastAsia="Calibri" w:hAnsi="Calibri" w:cs="Calibri"/>
          <w:sz w:val="30"/>
          <w:szCs w:val="30"/>
        </w:rPr>
        <w:t xml:space="preserve">Choose an appropriate machine learning algorithm based on the nature of the problem (classification, regression, etc.) and the characteristics of the dataset. </w:t>
      </w:r>
    </w:p>
    <w:p w:rsidR="000A579D" w:rsidRDefault="000A579D" w:rsidP="000A579D">
      <w:pPr>
        <w:spacing w:line="265" w:lineRule="auto"/>
        <w:ind w:left="1440"/>
        <w:jc w:val="both"/>
        <w:rPr>
          <w:rFonts w:ascii="Calibri" w:eastAsia="Calibri" w:hAnsi="Calibri" w:cs="Calibri"/>
          <w:sz w:val="30"/>
          <w:szCs w:val="30"/>
        </w:rPr>
      </w:pPr>
    </w:p>
    <w:p w:rsidR="000A579D" w:rsidRDefault="000A579D" w:rsidP="000A579D">
      <w:pPr>
        <w:numPr>
          <w:ilvl w:val="0"/>
          <w:numId w:val="6"/>
        </w:numPr>
        <w:spacing w:line="265" w:lineRule="auto"/>
        <w:jc w:val="both"/>
        <w:rPr>
          <w:rFonts w:ascii="Calibri" w:eastAsia="Calibri" w:hAnsi="Calibri" w:cs="Calibri"/>
          <w:sz w:val="30"/>
          <w:szCs w:val="30"/>
        </w:rPr>
      </w:pPr>
      <w:r>
        <w:rPr>
          <w:rFonts w:ascii="Calibri" w:eastAsia="Calibri" w:hAnsi="Calibri" w:cs="Calibri"/>
          <w:sz w:val="30"/>
          <w:szCs w:val="30"/>
        </w:rPr>
        <w:t>Common algorithms include Decision Trees, Random Forests, Support Vector Machines (SVM), or Gradient Boosting Machines (GBM).</w:t>
      </w:r>
    </w:p>
    <w:p w:rsidR="000A579D" w:rsidRDefault="000A579D" w:rsidP="000A579D">
      <w:pPr>
        <w:spacing w:line="265" w:lineRule="auto"/>
        <w:jc w:val="both"/>
        <w:rPr>
          <w:rFonts w:ascii="Calibri" w:eastAsia="Calibri" w:hAnsi="Calibri" w:cs="Calibri"/>
          <w:sz w:val="30"/>
          <w:szCs w:val="30"/>
        </w:rPr>
      </w:pPr>
    </w:p>
    <w:p w:rsidR="000A579D" w:rsidRDefault="000A579D" w:rsidP="000A579D">
      <w:pPr>
        <w:numPr>
          <w:ilvl w:val="0"/>
          <w:numId w:val="2"/>
        </w:numPr>
        <w:spacing w:line="265" w:lineRule="auto"/>
        <w:jc w:val="both"/>
        <w:rPr>
          <w:rFonts w:ascii="Calibri" w:eastAsia="Calibri" w:hAnsi="Calibri" w:cs="Calibri"/>
          <w:sz w:val="30"/>
          <w:szCs w:val="30"/>
        </w:rPr>
      </w:pPr>
      <w:r>
        <w:rPr>
          <w:rFonts w:ascii="Calibri" w:eastAsia="Calibri" w:hAnsi="Calibri" w:cs="Calibri"/>
          <w:sz w:val="30"/>
          <w:szCs w:val="30"/>
        </w:rPr>
        <w:t>Evaluate Model:</w:t>
      </w:r>
    </w:p>
    <w:p w:rsidR="000A579D" w:rsidRDefault="000A579D" w:rsidP="000A579D">
      <w:pPr>
        <w:spacing w:line="265" w:lineRule="auto"/>
        <w:jc w:val="both"/>
        <w:rPr>
          <w:rFonts w:ascii="Calibri" w:eastAsia="Calibri" w:hAnsi="Calibri" w:cs="Calibri"/>
          <w:sz w:val="30"/>
          <w:szCs w:val="30"/>
        </w:rPr>
      </w:pPr>
    </w:p>
    <w:p w:rsidR="000A579D" w:rsidRDefault="000A579D" w:rsidP="000A579D">
      <w:pPr>
        <w:numPr>
          <w:ilvl w:val="0"/>
          <w:numId w:val="1"/>
        </w:numPr>
        <w:spacing w:line="265" w:lineRule="auto"/>
        <w:ind w:left="1440"/>
        <w:jc w:val="both"/>
        <w:rPr>
          <w:rFonts w:ascii="Calibri" w:eastAsia="Calibri" w:hAnsi="Calibri" w:cs="Calibri"/>
          <w:sz w:val="30"/>
          <w:szCs w:val="30"/>
        </w:rPr>
      </w:pPr>
      <w:r>
        <w:rPr>
          <w:rFonts w:ascii="Calibri" w:eastAsia="Calibri" w:hAnsi="Calibri" w:cs="Calibri"/>
          <w:sz w:val="30"/>
          <w:szCs w:val="30"/>
        </w:rPr>
        <w:t>Evaluate the trained model's performance on the testing dataset using evaluation metrics such as accuracy, precision, recall, F1-score, or mean squared error (for regression).</w:t>
      </w:r>
    </w:p>
    <w:p w:rsidR="000A579D" w:rsidRDefault="000A579D" w:rsidP="000A579D">
      <w:pPr>
        <w:numPr>
          <w:ilvl w:val="0"/>
          <w:numId w:val="1"/>
        </w:numPr>
        <w:spacing w:line="265" w:lineRule="auto"/>
        <w:ind w:left="1440"/>
        <w:jc w:val="both"/>
        <w:rPr>
          <w:rFonts w:ascii="Calibri" w:eastAsia="Calibri" w:hAnsi="Calibri" w:cs="Calibri"/>
          <w:sz w:val="30"/>
          <w:szCs w:val="30"/>
        </w:rPr>
      </w:pPr>
      <w:r>
        <w:rPr>
          <w:rFonts w:ascii="Calibri" w:eastAsia="Calibri" w:hAnsi="Calibri" w:cs="Calibri"/>
          <w:sz w:val="30"/>
          <w:szCs w:val="30"/>
        </w:rPr>
        <w:t>Visualize the model's performance using appropriate plots such as confusion matrix, ROC curve, or learning curve.</w:t>
      </w:r>
    </w:p>
    <w:p w:rsidR="000A579D" w:rsidRDefault="000A579D" w:rsidP="000A579D">
      <w:pPr>
        <w:spacing w:line="265" w:lineRule="auto"/>
        <w:jc w:val="both"/>
        <w:rPr>
          <w:rFonts w:ascii="Calibri" w:eastAsia="Calibri" w:hAnsi="Calibri" w:cs="Calibri"/>
          <w:sz w:val="30"/>
          <w:szCs w:val="30"/>
        </w:rPr>
      </w:pPr>
    </w:p>
    <w:p w:rsidR="000A579D" w:rsidRDefault="000A579D" w:rsidP="000A579D">
      <w:pPr>
        <w:numPr>
          <w:ilvl w:val="0"/>
          <w:numId w:val="9"/>
        </w:numPr>
        <w:spacing w:line="265" w:lineRule="auto"/>
        <w:jc w:val="both"/>
        <w:rPr>
          <w:rFonts w:ascii="Calibri" w:eastAsia="Calibri" w:hAnsi="Calibri" w:cs="Calibri"/>
          <w:sz w:val="30"/>
          <w:szCs w:val="30"/>
        </w:rPr>
      </w:pPr>
      <w:r>
        <w:rPr>
          <w:rFonts w:ascii="Calibri" w:eastAsia="Calibri" w:hAnsi="Calibri" w:cs="Calibri"/>
          <w:sz w:val="30"/>
          <w:szCs w:val="30"/>
        </w:rPr>
        <w:t>Apply Cross-Validation and Evaluate Model:</w:t>
      </w:r>
    </w:p>
    <w:p w:rsidR="000A579D" w:rsidRDefault="000A579D" w:rsidP="000A579D">
      <w:pPr>
        <w:spacing w:line="265" w:lineRule="auto"/>
        <w:jc w:val="both"/>
        <w:rPr>
          <w:rFonts w:ascii="Calibri" w:eastAsia="Calibri" w:hAnsi="Calibri" w:cs="Calibri"/>
          <w:sz w:val="30"/>
          <w:szCs w:val="30"/>
        </w:rPr>
      </w:pPr>
    </w:p>
    <w:p w:rsidR="000A579D" w:rsidRDefault="000A579D" w:rsidP="000A579D">
      <w:pPr>
        <w:numPr>
          <w:ilvl w:val="0"/>
          <w:numId w:val="15"/>
        </w:numPr>
        <w:spacing w:line="265" w:lineRule="auto"/>
        <w:ind w:left="1440"/>
        <w:jc w:val="both"/>
        <w:rPr>
          <w:rFonts w:ascii="Calibri" w:eastAsia="Calibri" w:hAnsi="Calibri" w:cs="Calibri"/>
          <w:sz w:val="30"/>
          <w:szCs w:val="30"/>
        </w:rPr>
      </w:pPr>
      <w:r>
        <w:rPr>
          <w:rFonts w:ascii="Calibri" w:eastAsia="Calibri" w:hAnsi="Calibri" w:cs="Calibri"/>
          <w:sz w:val="30"/>
          <w:szCs w:val="30"/>
        </w:rPr>
        <w:t>Apply cross-validation techniques such as k-fold cross-validation to assess the model's generalization performance and robustness.</w:t>
      </w:r>
    </w:p>
    <w:p w:rsidR="000A579D" w:rsidRPr="000A579D" w:rsidRDefault="000A579D" w:rsidP="000A579D">
      <w:pPr>
        <w:numPr>
          <w:ilvl w:val="0"/>
          <w:numId w:val="15"/>
        </w:numPr>
        <w:spacing w:after="240" w:line="265" w:lineRule="auto"/>
        <w:ind w:left="1440"/>
        <w:jc w:val="both"/>
        <w:rPr>
          <w:rFonts w:ascii="Calibri" w:eastAsia="Calibri" w:hAnsi="Calibri" w:cs="Calibri"/>
          <w:sz w:val="30"/>
          <w:szCs w:val="30"/>
        </w:rPr>
      </w:pPr>
      <w:r>
        <w:rPr>
          <w:rFonts w:ascii="Calibri" w:eastAsia="Calibri" w:hAnsi="Calibri" w:cs="Calibri"/>
          <w:sz w:val="30"/>
          <w:szCs w:val="30"/>
        </w:rPr>
        <w:t>Compute cross-validated performance metrics to get a more reliable estimate of the model's performance.</w:t>
      </w:r>
    </w:p>
    <w:p w:rsidR="000A579D" w:rsidRDefault="000A579D" w:rsidP="000A579D">
      <w:pPr>
        <w:spacing w:line="265" w:lineRule="auto"/>
        <w:rPr>
          <w:rFonts w:ascii="Calibri" w:eastAsia="Calibri" w:hAnsi="Calibri" w:cs="Calibri"/>
          <w:b/>
          <w:sz w:val="36"/>
          <w:szCs w:val="36"/>
          <w:u w:val="single"/>
        </w:rPr>
      </w:pPr>
    </w:p>
    <w:p w:rsidR="000A579D" w:rsidRDefault="000A579D" w:rsidP="000A579D">
      <w:pPr>
        <w:spacing w:line="265"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Applications:</w:t>
      </w:r>
    </w:p>
    <w:p w:rsidR="000A579D" w:rsidRDefault="000A579D" w:rsidP="000A579D">
      <w:pPr>
        <w:spacing w:line="265" w:lineRule="auto"/>
        <w:rPr>
          <w:rFonts w:ascii="Calibri" w:eastAsia="Calibri" w:hAnsi="Calibri" w:cs="Calibri"/>
          <w:b/>
          <w:sz w:val="36"/>
          <w:szCs w:val="36"/>
          <w:u w:val="single"/>
        </w:rPr>
      </w:pPr>
    </w:p>
    <w:p w:rsidR="000A579D" w:rsidRDefault="000A579D" w:rsidP="000A579D">
      <w:pPr>
        <w:numPr>
          <w:ilvl w:val="0"/>
          <w:numId w:val="14"/>
        </w:numPr>
        <w:spacing w:line="265" w:lineRule="auto"/>
        <w:jc w:val="both"/>
        <w:rPr>
          <w:rFonts w:ascii="Calibri" w:eastAsia="Calibri" w:hAnsi="Calibri" w:cs="Calibri"/>
          <w:sz w:val="30"/>
          <w:szCs w:val="30"/>
        </w:rPr>
      </w:pPr>
      <w:r>
        <w:rPr>
          <w:rFonts w:ascii="Calibri" w:eastAsia="Calibri" w:hAnsi="Calibri" w:cs="Calibri"/>
          <w:sz w:val="30"/>
          <w:szCs w:val="30"/>
        </w:rPr>
        <w:t>Predictive Analytics: By applying machine learning algorithms to pre-processed data, businesses can make predictions and identify patterns in their datasets, leading to informed decision-making.</w:t>
      </w:r>
    </w:p>
    <w:p w:rsidR="000A579D" w:rsidRDefault="000A579D" w:rsidP="000A579D">
      <w:pPr>
        <w:spacing w:line="265" w:lineRule="auto"/>
        <w:ind w:left="720"/>
        <w:jc w:val="both"/>
        <w:rPr>
          <w:rFonts w:ascii="Calibri" w:eastAsia="Calibri" w:hAnsi="Calibri" w:cs="Calibri"/>
          <w:sz w:val="30"/>
          <w:szCs w:val="30"/>
        </w:rPr>
      </w:pPr>
    </w:p>
    <w:p w:rsidR="000A579D" w:rsidRDefault="000A579D" w:rsidP="000A579D">
      <w:pPr>
        <w:numPr>
          <w:ilvl w:val="0"/>
          <w:numId w:val="14"/>
        </w:numPr>
        <w:spacing w:line="265" w:lineRule="auto"/>
        <w:jc w:val="both"/>
        <w:rPr>
          <w:rFonts w:ascii="Calibri" w:eastAsia="Calibri" w:hAnsi="Calibri" w:cs="Calibri"/>
          <w:sz w:val="30"/>
          <w:szCs w:val="30"/>
        </w:rPr>
      </w:pPr>
      <w:r>
        <w:rPr>
          <w:rFonts w:ascii="Calibri" w:eastAsia="Calibri" w:hAnsi="Calibri" w:cs="Calibri"/>
          <w:sz w:val="30"/>
          <w:szCs w:val="30"/>
        </w:rPr>
        <w:t>Customer Segmentation: Machine learning models can help segment customers based on their behavior or characteristics, allowing businesses to tailor marketing strategies and offerings to specific customer groups.</w:t>
      </w:r>
    </w:p>
    <w:p w:rsidR="000A579D" w:rsidRDefault="000A579D" w:rsidP="000A579D">
      <w:pPr>
        <w:spacing w:line="265" w:lineRule="auto"/>
        <w:ind w:right="62"/>
        <w:jc w:val="both"/>
        <w:rPr>
          <w:rFonts w:ascii="Calibri" w:eastAsia="Calibri" w:hAnsi="Calibri" w:cs="Calibri"/>
          <w:b/>
          <w:sz w:val="36"/>
          <w:szCs w:val="36"/>
          <w:u w:val="single"/>
        </w:rPr>
      </w:pPr>
    </w:p>
    <w:p w:rsidR="000A579D" w:rsidRDefault="000A579D" w:rsidP="000A579D">
      <w:pPr>
        <w:spacing w:line="265" w:lineRule="auto"/>
        <w:ind w:right="62"/>
        <w:jc w:val="both"/>
        <w:rPr>
          <w:rFonts w:ascii="Times New Roman" w:eastAsia="Times New Roman" w:hAnsi="Times New Roman" w:cs="Times New Roman"/>
          <w:b/>
          <w:sz w:val="36"/>
          <w:szCs w:val="36"/>
          <w:u w:val="single"/>
        </w:rPr>
      </w:pPr>
    </w:p>
    <w:p w:rsidR="000A579D" w:rsidRDefault="000A579D" w:rsidP="000A579D">
      <w:pPr>
        <w:spacing w:line="265"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Limitations:</w:t>
      </w:r>
    </w:p>
    <w:p w:rsidR="000A579D" w:rsidRDefault="000A579D" w:rsidP="000A579D">
      <w:pPr>
        <w:spacing w:line="265" w:lineRule="auto"/>
        <w:jc w:val="both"/>
        <w:rPr>
          <w:rFonts w:ascii="Calibri" w:eastAsia="Calibri" w:hAnsi="Calibri" w:cs="Calibri"/>
          <w:b/>
          <w:sz w:val="36"/>
          <w:szCs w:val="36"/>
          <w:u w:val="single"/>
        </w:rPr>
      </w:pPr>
    </w:p>
    <w:p w:rsidR="000A579D" w:rsidRDefault="000A579D" w:rsidP="000A579D">
      <w:pPr>
        <w:numPr>
          <w:ilvl w:val="0"/>
          <w:numId w:val="7"/>
        </w:numPr>
        <w:spacing w:line="265" w:lineRule="auto"/>
        <w:jc w:val="both"/>
        <w:rPr>
          <w:rFonts w:ascii="Calibri" w:eastAsia="Calibri" w:hAnsi="Calibri" w:cs="Calibri"/>
          <w:sz w:val="30"/>
          <w:szCs w:val="30"/>
        </w:rPr>
      </w:pPr>
      <w:r>
        <w:rPr>
          <w:rFonts w:ascii="Calibri" w:eastAsia="Calibri" w:hAnsi="Calibri" w:cs="Calibri"/>
          <w:sz w:val="30"/>
          <w:szCs w:val="30"/>
        </w:rPr>
        <w:t>Data Quality: The effectiveness of machine learning models heavily relies on the quality and representativeness of the data. Poor-quality or biased data can lead to inaccurate predictions and unreliable model performance.</w:t>
      </w:r>
    </w:p>
    <w:p w:rsidR="000A579D" w:rsidRDefault="000A579D" w:rsidP="000A579D">
      <w:pPr>
        <w:spacing w:line="265" w:lineRule="auto"/>
        <w:ind w:left="720"/>
        <w:jc w:val="both"/>
        <w:rPr>
          <w:rFonts w:ascii="Calibri" w:eastAsia="Calibri" w:hAnsi="Calibri" w:cs="Calibri"/>
          <w:sz w:val="30"/>
          <w:szCs w:val="30"/>
        </w:rPr>
      </w:pPr>
    </w:p>
    <w:p w:rsidR="000A579D" w:rsidRPr="000A579D" w:rsidRDefault="000A579D" w:rsidP="000A579D">
      <w:pPr>
        <w:numPr>
          <w:ilvl w:val="0"/>
          <w:numId w:val="7"/>
        </w:numPr>
        <w:spacing w:line="265" w:lineRule="auto"/>
        <w:jc w:val="both"/>
        <w:rPr>
          <w:rFonts w:ascii="Calibri" w:eastAsia="Calibri" w:hAnsi="Calibri" w:cs="Calibri"/>
          <w:sz w:val="36"/>
          <w:szCs w:val="36"/>
        </w:rPr>
      </w:pPr>
      <w:r>
        <w:rPr>
          <w:rFonts w:ascii="Calibri" w:eastAsia="Calibri" w:hAnsi="Calibri" w:cs="Calibri"/>
          <w:sz w:val="30"/>
          <w:szCs w:val="30"/>
        </w:rPr>
        <w:t>Model Selection: Choosing the most suitable machine learning algorithm for a given problem requires domain knowledge and experimentation. There is no one-size-fits-all solution, and different algorithms may perform differently on different datasets.</w:t>
      </w:r>
      <w:r>
        <w:br w:type="page"/>
      </w:r>
      <w:proofErr w:type="spellStart"/>
      <w:r w:rsidRPr="000A579D">
        <w:rPr>
          <w:rFonts w:ascii="Times New Roman" w:eastAsia="Times New Roman" w:hAnsi="Times New Roman" w:cs="Times New Roman"/>
          <w:b/>
          <w:sz w:val="36"/>
          <w:szCs w:val="36"/>
          <w:u w:val="single"/>
        </w:rPr>
        <w:lastRenderedPageBreak/>
        <w:t>Working</w:t>
      </w:r>
      <w:proofErr w:type="spellEnd"/>
      <w:r w:rsidRPr="000A579D">
        <w:rPr>
          <w:rFonts w:ascii="Times New Roman" w:eastAsia="Times New Roman" w:hAnsi="Times New Roman" w:cs="Times New Roman"/>
          <w:b/>
          <w:sz w:val="36"/>
          <w:szCs w:val="36"/>
          <w:u w:val="single"/>
        </w:rPr>
        <w:t>:</w:t>
      </w:r>
    </w:p>
    <w:p w:rsidR="000A579D" w:rsidRDefault="000A579D" w:rsidP="000A579D">
      <w:pPr>
        <w:spacing w:line="265" w:lineRule="auto"/>
        <w:jc w:val="both"/>
        <w:rPr>
          <w:rFonts w:ascii="Calibri" w:eastAsia="Calibri" w:hAnsi="Calibri" w:cs="Calibri"/>
          <w:b/>
          <w:sz w:val="36"/>
          <w:szCs w:val="36"/>
          <w:u w:val="single"/>
        </w:rPr>
      </w:pPr>
    </w:p>
    <w:p w:rsidR="000A579D" w:rsidRDefault="000A579D" w:rsidP="000A579D">
      <w:pPr>
        <w:spacing w:line="265" w:lineRule="auto"/>
        <w:jc w:val="both"/>
        <w:rPr>
          <w:rFonts w:ascii="Calibri" w:eastAsia="Calibri" w:hAnsi="Calibri" w:cs="Calibri"/>
          <w:sz w:val="36"/>
          <w:szCs w:val="36"/>
        </w:rPr>
      </w:pPr>
      <w:r>
        <w:rPr>
          <w:rFonts w:ascii="Calibri" w:eastAsia="Calibri" w:hAnsi="Calibri" w:cs="Calibri"/>
          <w:noProof/>
          <w:sz w:val="36"/>
          <w:szCs w:val="36"/>
          <w:lang w:val="en-IN"/>
        </w:rPr>
        <w:drawing>
          <wp:inline distT="114300" distB="114300" distL="114300" distR="114300" wp14:anchorId="7ACB4038" wp14:editId="626B9748">
            <wp:extent cx="5943600" cy="2209800"/>
            <wp:effectExtent l="0" t="0" r="0" b="0"/>
            <wp:docPr id="6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7"/>
                    <a:srcRect/>
                    <a:stretch>
                      <a:fillRect/>
                    </a:stretch>
                  </pic:blipFill>
                  <pic:spPr>
                    <a:xfrm>
                      <a:off x="0" y="0"/>
                      <a:ext cx="5943600" cy="2209800"/>
                    </a:xfrm>
                    <a:prstGeom prst="rect">
                      <a:avLst/>
                    </a:prstGeom>
                    <a:ln/>
                  </pic:spPr>
                </pic:pic>
              </a:graphicData>
            </a:graphic>
          </wp:inline>
        </w:drawing>
      </w:r>
      <w:r>
        <w:br w:type="page"/>
      </w:r>
      <w:r>
        <w:rPr>
          <w:noProof/>
          <w:lang w:val="en-IN"/>
        </w:rPr>
        <w:drawing>
          <wp:anchor distT="0" distB="0" distL="0" distR="0" simplePos="0" relativeHeight="251660288" behindDoc="1" locked="0" layoutInCell="1" hidden="0" allowOverlap="1" wp14:anchorId="54979792" wp14:editId="569EA3E3">
            <wp:simplePos x="0" y="0"/>
            <wp:positionH relativeFrom="column">
              <wp:posOffset>19051</wp:posOffset>
            </wp:positionH>
            <wp:positionV relativeFrom="paragraph">
              <wp:posOffset>3448050</wp:posOffset>
            </wp:positionV>
            <wp:extent cx="5943600" cy="2768600"/>
            <wp:effectExtent l="0" t="0" r="0" b="0"/>
            <wp:wrapNone/>
            <wp:docPr id="4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8"/>
                    <a:srcRect/>
                    <a:stretch>
                      <a:fillRect/>
                    </a:stretch>
                  </pic:blipFill>
                  <pic:spPr>
                    <a:xfrm>
                      <a:off x="0" y="0"/>
                      <a:ext cx="5943600" cy="2768600"/>
                    </a:xfrm>
                    <a:prstGeom prst="rect">
                      <a:avLst/>
                    </a:prstGeom>
                    <a:ln/>
                  </pic:spPr>
                </pic:pic>
              </a:graphicData>
            </a:graphic>
          </wp:anchor>
        </w:drawing>
      </w:r>
    </w:p>
    <w:p w:rsidR="000A579D" w:rsidRDefault="000A579D" w:rsidP="000A579D">
      <w:pPr>
        <w:spacing w:line="265" w:lineRule="auto"/>
        <w:jc w:val="both"/>
        <w:rPr>
          <w:rFonts w:ascii="Calibri" w:eastAsia="Calibri" w:hAnsi="Calibri" w:cs="Calibri"/>
          <w:sz w:val="36"/>
          <w:szCs w:val="36"/>
        </w:rPr>
      </w:pPr>
      <w:r>
        <w:lastRenderedPageBreak/>
        <w:br w:type="page"/>
      </w:r>
      <w:r>
        <w:rPr>
          <w:noProof/>
          <w:lang w:val="en-IN"/>
        </w:rPr>
        <w:drawing>
          <wp:anchor distT="0" distB="0" distL="0" distR="0" simplePos="0" relativeHeight="251661312" behindDoc="1" locked="0" layoutInCell="1" hidden="0" allowOverlap="1" wp14:anchorId="1F02323B" wp14:editId="324DB117">
            <wp:simplePos x="0" y="0"/>
            <wp:positionH relativeFrom="column">
              <wp:posOffset>47625</wp:posOffset>
            </wp:positionH>
            <wp:positionV relativeFrom="paragraph">
              <wp:posOffset>3019425</wp:posOffset>
            </wp:positionV>
            <wp:extent cx="5943600" cy="2552700"/>
            <wp:effectExtent l="0" t="0" r="0" b="0"/>
            <wp:wrapNone/>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943600" cy="2552700"/>
                    </a:xfrm>
                    <a:prstGeom prst="rect">
                      <a:avLst/>
                    </a:prstGeom>
                    <a:ln/>
                  </pic:spPr>
                </pic:pic>
              </a:graphicData>
            </a:graphic>
          </wp:anchor>
        </w:drawing>
      </w:r>
      <w:r>
        <w:rPr>
          <w:noProof/>
          <w:lang w:val="en-IN"/>
        </w:rPr>
        <w:drawing>
          <wp:anchor distT="0" distB="0" distL="0" distR="0" simplePos="0" relativeHeight="251662336" behindDoc="1" locked="0" layoutInCell="1" hidden="0" allowOverlap="1" wp14:anchorId="698F86E9" wp14:editId="42378464">
            <wp:simplePos x="0" y="0"/>
            <wp:positionH relativeFrom="column">
              <wp:posOffset>0</wp:posOffset>
            </wp:positionH>
            <wp:positionV relativeFrom="paragraph">
              <wp:posOffset>5772150</wp:posOffset>
            </wp:positionV>
            <wp:extent cx="5943600" cy="2374900"/>
            <wp:effectExtent l="0" t="0" r="0" b="0"/>
            <wp:wrapNone/>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943600" cy="2374900"/>
                    </a:xfrm>
                    <a:prstGeom prst="rect">
                      <a:avLst/>
                    </a:prstGeom>
                    <a:ln/>
                  </pic:spPr>
                </pic:pic>
              </a:graphicData>
            </a:graphic>
          </wp:anchor>
        </w:drawing>
      </w:r>
      <w:r>
        <w:rPr>
          <w:noProof/>
          <w:lang w:val="en-IN"/>
        </w:rPr>
        <w:drawing>
          <wp:anchor distT="0" distB="0" distL="0" distR="0" simplePos="0" relativeHeight="251663360" behindDoc="1" locked="0" layoutInCell="1" hidden="0" allowOverlap="1" wp14:anchorId="66DED1CF" wp14:editId="0D23D81B">
            <wp:simplePos x="0" y="0"/>
            <wp:positionH relativeFrom="column">
              <wp:posOffset>25400</wp:posOffset>
            </wp:positionH>
            <wp:positionV relativeFrom="paragraph">
              <wp:posOffset>0</wp:posOffset>
            </wp:positionV>
            <wp:extent cx="5943600" cy="2819400"/>
            <wp:effectExtent l="0" t="0" r="0" b="0"/>
            <wp:wrapNone/>
            <wp:docPr id="3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943600" cy="2819400"/>
                    </a:xfrm>
                    <a:prstGeom prst="rect">
                      <a:avLst/>
                    </a:prstGeom>
                    <a:ln/>
                  </pic:spPr>
                </pic:pic>
              </a:graphicData>
            </a:graphic>
          </wp:anchor>
        </w:drawing>
      </w:r>
    </w:p>
    <w:p w:rsidR="000A579D" w:rsidRDefault="000A579D" w:rsidP="000A579D">
      <w:pPr>
        <w:spacing w:line="265" w:lineRule="auto"/>
        <w:jc w:val="both"/>
        <w:rPr>
          <w:rFonts w:ascii="Calibri" w:eastAsia="Calibri" w:hAnsi="Calibri" w:cs="Calibri"/>
          <w:sz w:val="36"/>
          <w:szCs w:val="36"/>
        </w:rPr>
      </w:pPr>
      <w:r>
        <w:rPr>
          <w:rFonts w:ascii="Calibri" w:eastAsia="Calibri" w:hAnsi="Calibri" w:cs="Calibri"/>
          <w:noProof/>
          <w:sz w:val="36"/>
          <w:szCs w:val="36"/>
          <w:lang w:val="en-IN"/>
        </w:rPr>
        <w:lastRenderedPageBreak/>
        <w:drawing>
          <wp:inline distT="114300" distB="114300" distL="114300" distR="114300" wp14:anchorId="3326387C" wp14:editId="5C51BB1F">
            <wp:extent cx="5943600" cy="2908300"/>
            <wp:effectExtent l="0" t="0" r="0" b="0"/>
            <wp:docPr id="4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2"/>
                    <a:srcRect/>
                    <a:stretch>
                      <a:fillRect/>
                    </a:stretch>
                  </pic:blipFill>
                  <pic:spPr>
                    <a:xfrm>
                      <a:off x="0" y="0"/>
                      <a:ext cx="5943600" cy="2908300"/>
                    </a:xfrm>
                    <a:prstGeom prst="rect">
                      <a:avLst/>
                    </a:prstGeom>
                    <a:ln/>
                  </pic:spPr>
                </pic:pic>
              </a:graphicData>
            </a:graphic>
          </wp:inline>
        </w:drawing>
      </w:r>
      <w:r>
        <w:rPr>
          <w:rFonts w:ascii="Calibri" w:eastAsia="Calibri" w:hAnsi="Calibri" w:cs="Calibri"/>
          <w:noProof/>
          <w:sz w:val="36"/>
          <w:szCs w:val="36"/>
          <w:lang w:val="en-IN"/>
        </w:rPr>
        <w:drawing>
          <wp:inline distT="114300" distB="114300" distL="114300" distR="114300" wp14:anchorId="46847871" wp14:editId="630D5B45">
            <wp:extent cx="5943600" cy="2933700"/>
            <wp:effectExtent l="0" t="0" r="0" b="0"/>
            <wp:docPr id="4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3"/>
                    <a:srcRect/>
                    <a:stretch>
                      <a:fillRect/>
                    </a:stretch>
                  </pic:blipFill>
                  <pic:spPr>
                    <a:xfrm>
                      <a:off x="0" y="0"/>
                      <a:ext cx="5943600" cy="2933700"/>
                    </a:xfrm>
                    <a:prstGeom prst="rect">
                      <a:avLst/>
                    </a:prstGeom>
                    <a:ln/>
                  </pic:spPr>
                </pic:pic>
              </a:graphicData>
            </a:graphic>
          </wp:inline>
        </w:drawing>
      </w:r>
    </w:p>
    <w:p w:rsidR="000A579D" w:rsidRDefault="000A579D" w:rsidP="000A579D">
      <w:pPr>
        <w:spacing w:line="265"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Conclusion:</w:t>
      </w:r>
    </w:p>
    <w:p w:rsidR="000A579D" w:rsidRDefault="000A579D" w:rsidP="000A579D">
      <w:pPr>
        <w:spacing w:line="265" w:lineRule="auto"/>
        <w:jc w:val="both"/>
        <w:rPr>
          <w:rFonts w:ascii="Calibri" w:eastAsia="Calibri" w:hAnsi="Calibri" w:cs="Calibri"/>
          <w:b/>
          <w:sz w:val="36"/>
          <w:szCs w:val="36"/>
          <w:u w:val="single"/>
        </w:rPr>
      </w:pPr>
    </w:p>
    <w:p w:rsidR="0010530F" w:rsidRDefault="000A579D" w:rsidP="000A579D">
      <w:r>
        <w:rPr>
          <w:rFonts w:ascii="Calibri" w:eastAsia="Calibri" w:hAnsi="Calibri" w:cs="Calibri"/>
          <w:sz w:val="30"/>
          <w:szCs w:val="30"/>
        </w:rPr>
        <w:t>By adhering to this methodology and understanding the assignment's applications and limitations, practitioners can effectively apply machine learning techniques to preprocess data, prepare it for modeling, train machine learning models, evaluate their performance, and assess their generalization capabilities through cross-validation.</w:t>
      </w:r>
    </w:p>
    <w:sectPr w:rsidR="00105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35B4"/>
    <w:multiLevelType w:val="multilevel"/>
    <w:tmpl w:val="EFCCF5C4"/>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0507FB8"/>
    <w:multiLevelType w:val="multilevel"/>
    <w:tmpl w:val="2A74F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017B33"/>
    <w:multiLevelType w:val="multilevel"/>
    <w:tmpl w:val="66729A16"/>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AF84EE6"/>
    <w:multiLevelType w:val="multilevel"/>
    <w:tmpl w:val="25EAD914"/>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FA4016F"/>
    <w:multiLevelType w:val="multilevel"/>
    <w:tmpl w:val="7736A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CDF0115"/>
    <w:multiLevelType w:val="multilevel"/>
    <w:tmpl w:val="5BF2BEA6"/>
    <w:lvl w:ilvl="0">
      <w:start w:val="1"/>
      <w:numFmt w:val="bullet"/>
      <w:lvlText w:val="о"/>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B343EEC"/>
    <w:multiLevelType w:val="multilevel"/>
    <w:tmpl w:val="6E507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E793F81"/>
    <w:multiLevelType w:val="multilevel"/>
    <w:tmpl w:val="03120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09413AC"/>
    <w:multiLevelType w:val="multilevel"/>
    <w:tmpl w:val="B7ACBE64"/>
    <w:lvl w:ilvl="0">
      <w:start w:val="1"/>
      <w:numFmt w:val="bullet"/>
      <w:lvlText w:val="о"/>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2553FA7"/>
    <w:multiLevelType w:val="multilevel"/>
    <w:tmpl w:val="485EC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C7C2FF1"/>
    <w:multiLevelType w:val="multilevel"/>
    <w:tmpl w:val="C2E43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E9A4767"/>
    <w:multiLevelType w:val="multilevel"/>
    <w:tmpl w:val="03123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EE2349A"/>
    <w:multiLevelType w:val="multilevel"/>
    <w:tmpl w:val="622CA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2957BDC"/>
    <w:multiLevelType w:val="multilevel"/>
    <w:tmpl w:val="FB847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A206C5F"/>
    <w:multiLevelType w:val="multilevel"/>
    <w:tmpl w:val="7A56B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7"/>
  </w:num>
  <w:num w:numId="4">
    <w:abstractNumId w:val="3"/>
  </w:num>
  <w:num w:numId="5">
    <w:abstractNumId w:val="0"/>
  </w:num>
  <w:num w:numId="6">
    <w:abstractNumId w:val="2"/>
  </w:num>
  <w:num w:numId="7">
    <w:abstractNumId w:val="11"/>
  </w:num>
  <w:num w:numId="8">
    <w:abstractNumId w:val="10"/>
  </w:num>
  <w:num w:numId="9">
    <w:abstractNumId w:val="6"/>
  </w:num>
  <w:num w:numId="10">
    <w:abstractNumId w:val="12"/>
  </w:num>
  <w:num w:numId="11">
    <w:abstractNumId w:val="14"/>
  </w:num>
  <w:num w:numId="12">
    <w:abstractNumId w:val="9"/>
  </w:num>
  <w:num w:numId="13">
    <w:abstractNumId w:val="1"/>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B59"/>
    <w:rsid w:val="000A579D"/>
    <w:rsid w:val="0010530F"/>
    <w:rsid w:val="006C1B5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A579D"/>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579D"/>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A579D"/>
    <w:rPr>
      <w:rFonts w:ascii="Tahoma" w:eastAsia="Arial" w:hAnsi="Tahoma" w:cs="Tahoma"/>
      <w:sz w:val="16"/>
      <w:szCs w:val="14"/>
      <w:lang w:val="e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A579D"/>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579D"/>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A579D"/>
    <w:rPr>
      <w:rFonts w:ascii="Tahoma" w:eastAsia="Arial" w:hAnsi="Tahoma" w:cs="Tahoma"/>
      <w:sz w:val="16"/>
      <w:szCs w:val="1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648</Words>
  <Characters>3696</Characters>
  <Application>Microsoft Office Word</Application>
  <DocSecurity>0</DocSecurity>
  <Lines>30</Lines>
  <Paragraphs>8</Paragraphs>
  <ScaleCrop>false</ScaleCrop>
  <Company>HP</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2024-04-08T08:12:00Z</dcterms:created>
  <dcterms:modified xsi:type="dcterms:W3CDTF">2024-04-08T08:13:00Z</dcterms:modified>
</cp:coreProperties>
</file>