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67s9mz611u20" w:id="0"/>
      <w:bookmarkEnd w:id="0"/>
      <w:r w:rsidDel="00000000" w:rsidR="00000000" w:rsidRPr="00000000">
        <w:rPr>
          <w:color w:val="000000"/>
          <w:rtl w:val="0"/>
        </w:rPr>
        <w:t xml:space="preserve">AKASZTÓFA</w:t>
      </w:r>
    </w:p>
    <w:p w:rsidR="00000000" w:rsidDel="00000000" w:rsidP="00000000" w:rsidRDefault="00000000" w:rsidRPr="00000000" w14:paraId="00000002">
      <w:pPr>
        <w:pStyle w:val="Heading2"/>
        <w:rPr>
          <w:color w:val="000000"/>
        </w:rPr>
      </w:pPr>
      <w:bookmarkStart w:colFirst="0" w:colLast="0" w:name="_c1qoyw64tsqv" w:id="1"/>
      <w:bookmarkEnd w:id="1"/>
      <w:r w:rsidDel="00000000" w:rsidR="00000000" w:rsidRPr="00000000">
        <w:rPr>
          <w:color w:val="000000"/>
          <w:rtl w:val="0"/>
        </w:rPr>
        <w:t xml:space="preserve">Rendszerterv</w:t>
      </w:r>
    </w:p>
    <w:p w:rsidR="00000000" w:rsidDel="00000000" w:rsidP="00000000" w:rsidRDefault="00000000" w:rsidRPr="00000000" w14:paraId="0000000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Műszaki terv az Akasztófa asztali alkalmazás rendszeréhez.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0"/>
        <w:gridCol w:w="4600"/>
        <w:tblGridChange w:id="0">
          <w:tblGrid>
            <w:gridCol w:w="4600"/>
            <w:gridCol w:w="4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Projekt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Akasztófa asztali alkalmazás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Dokumentumverzió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Készítés dátuma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2026. október 15.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Felhasználás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Tantárgyi dokumentáció és beadás</w:t>
            </w:r>
          </w:p>
        </w:tc>
      </w:tr>
    </w:tbl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dokumentum célja: az Akasztófa asztali alkalmazás működésének, felépítésének és ellenőrizhető követelményeinek részletes leírása. A terv a C# WPF frontend és a lokális adatelérési réteg fejlesztését alapozza meg.</w:t>
      </w:r>
    </w:p>
    <w:p w:rsidR="00000000" w:rsidDel="00000000" w:rsidP="00000000" w:rsidRDefault="00000000" w:rsidRPr="00000000" w14:paraId="0000001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color w:val="000000"/>
        </w:rPr>
      </w:pPr>
      <w:bookmarkStart w:colFirst="0" w:colLast="0" w:name="_lk1jndcj2aun" w:id="2"/>
      <w:bookmarkEnd w:id="2"/>
      <w:r w:rsidDel="00000000" w:rsidR="00000000" w:rsidRPr="00000000">
        <w:rPr>
          <w:color w:val="000000"/>
          <w:rtl w:val="0"/>
        </w:rPr>
        <w:t xml:space="preserve">1. Projektcél és tervezési alapelvek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1.1 Célkitűzés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Az Akasztófa egy asztali (desktop) környezetben futó, egyfelhasználós játék, amelyben a játékosnak egy rejtett szót kell kitalálnia betűk tippelésével, mielőtt az akasztófa teljesen megrajzolásra kerül.</w:t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projekt oktatási és demonstrációs célokat szolgál: a működő játék mellett a C# objektumorientált programozás, a WPF (Windows Presentation Foundation) alapú felülettervezés, valamint a fájlalapú/memóriában történő adattárolás bemutatása a fő szempont. A megjelenés egyedi, sötét témájú (dark styling) vizuális elemekre épül, modern animációkkal, dinamikusan generált virtuális billentyűzettel és fizikai billentyűzet-támogatással kiegészítve.</w:t>
      </w:r>
    </w:p>
    <w:p w:rsidR="00000000" w:rsidDel="00000000" w:rsidP="00000000" w:rsidRDefault="00000000" w:rsidRPr="00000000" w14:paraId="0000001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1.2 Hatókör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0"/>
        <w:gridCol w:w="4600"/>
        <w:tblGridChange w:id="0">
          <w:tblGrid>
            <w:gridCol w:w="4600"/>
            <w:gridCol w:w="46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Hatókörben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Hatókörön kívül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Új játék indítása, kategória kiválasztása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Hálózati, többjátékos mód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Dinamikus virtuális és fizikai billentyűzet kezelése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Felhasználói fiókok, bejelentkezés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Visszaszámláló, pontozási és tipprendszer (hint)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Játéktörténet, globális statisztikák felhőbe mentése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Helyes és hibás tippek kiértékelése, animációk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Kategóriák és szavak felvitele a UI-on keresztül (CRUD)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Szavak lekérdezése memóriából / fájlból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Mobil natív alkalmazás</w:t>
            </w:r>
          </w:p>
        </w:tc>
      </w:tr>
    </w:tbl>
    <w:p w:rsidR="00000000" w:rsidDel="00000000" w:rsidP="00000000" w:rsidRDefault="00000000" w:rsidRPr="00000000" w14:paraId="0000002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color w:val="000000"/>
        </w:rPr>
      </w:pPr>
      <w:bookmarkStart w:colFirst="0" w:colLast="0" w:name="_up64a5slgplk" w:id="3"/>
      <w:bookmarkEnd w:id="3"/>
      <w:r w:rsidDel="00000000" w:rsidR="00000000" w:rsidRPr="00000000">
        <w:rPr>
          <w:color w:val="000000"/>
          <w:rtl w:val="0"/>
        </w:rPr>
        <w:t xml:space="preserve">2. Felhasználók és rendszerkörnyezet</w:t>
      </w:r>
    </w:p>
    <w:p w:rsidR="00000000" w:rsidDel="00000000" w:rsidP="00000000" w:rsidRDefault="00000000" w:rsidRPr="00000000" w14:paraId="00000026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2.1 Szerepkörök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rendszer egyetlen szerepkört kezel: 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Játékost</w:t>
      </w:r>
      <w:r w:rsidDel="00000000" w:rsidR="00000000" w:rsidRPr="00000000">
        <w:rPr>
          <w:color w:val="000000"/>
          <w:rtl w:val="0"/>
        </w:rPr>
        <w:t xml:space="preserve">. A játékos hozzáfér az összes kategóriához, elindíthatja a játékot, használhatja a billentyűzetet, tippeket (hints) kérhet, és láthatja a visszaszámlálót, illetve a megszerzett pontokat. Nincsenek adminisztrátori jogosultságok az alkalmazáson belül.</w:t>
      </w:r>
    </w:p>
    <w:p w:rsidR="00000000" w:rsidDel="00000000" w:rsidP="00000000" w:rsidRDefault="00000000" w:rsidRPr="00000000" w14:paraId="0000002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2.2 Futási környezet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Kliens és Szerver: </w:t>
      </w:r>
      <w:r w:rsidDel="00000000" w:rsidR="00000000" w:rsidRPr="00000000">
        <w:rPr>
          <w:color w:val="000000"/>
          <w:rtl w:val="0"/>
        </w:rPr>
        <w:t xml:space="preserve">Mivel az alkalmazás vastag kliens (thick client), egyetlen Windows operációs rendszert futtató számítógépen fut.</w:t>
      </w:r>
    </w:p>
    <w:p w:rsidR="00000000" w:rsidDel="00000000" w:rsidP="00000000" w:rsidRDefault="00000000" w:rsidRPr="00000000" w14:paraId="0000002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Futtatókörnyezet: </w:t>
      </w:r>
      <w:r w:rsidDel="00000000" w:rsidR="00000000" w:rsidRPr="00000000">
        <w:rPr>
          <w:color w:val="000000"/>
          <w:rtl w:val="0"/>
        </w:rPr>
        <w:t xml:space="preserve">.NET Framework vagy .NET (Core) futtatókörnyezet szükséges a C# WPF alkalmazás futtatásához.</w:t>
      </w:r>
    </w:p>
    <w:p w:rsidR="00000000" w:rsidDel="00000000" w:rsidP="00000000" w:rsidRDefault="00000000" w:rsidRPr="00000000" w14:paraId="0000002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Fejlesztőeszközök: </w:t>
      </w:r>
      <w:r w:rsidDel="00000000" w:rsidR="00000000" w:rsidRPr="00000000">
        <w:rPr>
          <w:color w:val="000000"/>
          <w:rtl w:val="0"/>
        </w:rPr>
        <w:t xml:space="preserve">Visual Studio.</w:t>
      </w:r>
    </w:p>
    <w:p w:rsidR="00000000" w:rsidDel="00000000" w:rsidP="00000000" w:rsidRDefault="00000000" w:rsidRPr="00000000" w14:paraId="0000002D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Verziókezelés: </w:t>
      </w:r>
      <w:r w:rsidDel="00000000" w:rsidR="00000000" w:rsidRPr="00000000">
        <w:rPr>
          <w:color w:val="000000"/>
          <w:rtl w:val="0"/>
        </w:rPr>
        <w:t xml:space="preserve">Git.</w:t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color w:val="000000"/>
        </w:rPr>
      </w:pPr>
      <w:bookmarkStart w:colFirst="0" w:colLast="0" w:name="_jv32i5qvs1o2" w:id="4"/>
      <w:bookmarkEnd w:id="4"/>
      <w:r w:rsidDel="00000000" w:rsidR="00000000" w:rsidRPr="00000000">
        <w:rPr>
          <w:color w:val="000000"/>
          <w:rtl w:val="0"/>
        </w:rPr>
        <w:t xml:space="preserve">3. Rendszerarchitektúra és technológiai stack</w:t>
      </w:r>
    </w:p>
    <w:p w:rsidR="00000000" w:rsidDel="00000000" w:rsidP="00000000" w:rsidRDefault="00000000" w:rsidRPr="00000000" w14:paraId="0000003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megjelenő felület XAML segítségével épül fel. A felhasználói interakciók (kattintás, billentyűzet) C# eseménykezelőkön (event handlers) keresztül jutnak el a logikai réteghez. A játéklogika feldolgozza a kérést, ellenőrzi a tippet, kezeli az időzítőt (DispatcherTimer) és a pontszámokat, növeli a hibapontokat vagy felfedi a betűket, majd animációkkal frissíti az állapotot a UI-on. A szavakat a rendszer memóriában tárolt gyűjteményből olvassa ki.</w:t>
      </w:r>
    </w:p>
    <w:p w:rsidR="00000000" w:rsidDel="00000000" w:rsidP="00000000" w:rsidRDefault="00000000" w:rsidRPr="00000000" w14:paraId="00000031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3.1 Technológiai döntések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3200"/>
        <w:gridCol w:w="4000"/>
        <w:tblGridChange w:id="0">
          <w:tblGrid>
            <w:gridCol w:w="2000"/>
            <w:gridCol w:w="3200"/>
            <w:gridCol w:w="4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Technológia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Feladat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Indoklás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C#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Backend nyelv, játéklogika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Objektumorientált, robusztus típusos nyelv, kiváló a komplex állapotgépek és időzítők kezelésére.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WPF (XAML)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Asztali felület építése, animációk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Fejlett adatkötési (Data Binding) lehetőségek, rugalmas layout kezelés, beépített Storyboard animációk és sötét téma (dark theme).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Fájlalapú / Memória adattárolás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Adatbázis helyettesítése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Egyszerű, gyors, nem igényel SQL adatbázist, az adatok azonnal elérhetők.</w:t>
            </w:r>
          </w:p>
        </w:tc>
      </w:tr>
    </w:tbl>
    <w:p w:rsidR="00000000" w:rsidDel="00000000" w:rsidP="00000000" w:rsidRDefault="00000000" w:rsidRPr="00000000" w14:paraId="00000040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>
          <w:color w:val="000000"/>
        </w:rPr>
      </w:pPr>
      <w:bookmarkStart w:colFirst="0" w:colLast="0" w:name="_2y2rmwxztcsx" w:id="5"/>
      <w:bookmarkEnd w:id="5"/>
      <w:r w:rsidDel="00000000" w:rsidR="00000000" w:rsidRPr="00000000">
        <w:rPr>
          <w:color w:val="000000"/>
          <w:rtl w:val="0"/>
        </w:rPr>
        <w:t xml:space="preserve">4. Adatmodell és állapotkezelés</w:t>
      </w:r>
    </w:p>
    <w:p w:rsidR="00000000" w:rsidDel="00000000" w:rsidP="00000000" w:rsidRDefault="00000000" w:rsidRPr="00000000" w14:paraId="00000042">
      <w:pPr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4.1 Játékállapot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játékállapot a memóriában (C# osztályok példányaiban) tárolódik.</w:t>
      </w:r>
    </w:p>
    <w:p w:rsidR="00000000" w:rsidDel="00000000" w:rsidP="00000000" w:rsidRDefault="00000000" w:rsidRPr="00000000" w14:paraId="00000044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Aktuális szó és Kategória: </w:t>
      </w:r>
      <w:r w:rsidDel="00000000" w:rsidR="00000000" w:rsidRPr="00000000">
        <w:rPr>
          <w:color w:val="000000"/>
          <w:rtl w:val="0"/>
        </w:rPr>
        <w:t xml:space="preserve">A kitalálandó szó string formátumban és a hozzá tartozó kategória.</w:t>
      </w:r>
    </w:p>
    <w:p w:rsidR="00000000" w:rsidDel="00000000" w:rsidP="00000000" w:rsidRDefault="00000000" w:rsidRPr="00000000" w14:paraId="00000045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Tippelt betűk: </w:t>
      </w:r>
      <w:r w:rsidDel="00000000" w:rsidR="00000000" w:rsidRPr="00000000">
        <w:rPr>
          <w:color w:val="000000"/>
          <w:rtl w:val="0"/>
        </w:rPr>
        <w:t xml:space="preserve">Egy lista (List&lt;char&gt;), amely a már megnyomott betűket tárolja.</w:t>
      </w:r>
    </w:p>
    <w:p w:rsidR="00000000" w:rsidDel="00000000" w:rsidP="00000000" w:rsidRDefault="00000000" w:rsidRPr="00000000" w14:paraId="00000046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Hibapontok: </w:t>
      </w:r>
      <w:r w:rsidDel="00000000" w:rsidR="00000000" w:rsidRPr="00000000">
        <w:rPr>
          <w:color w:val="000000"/>
          <w:rtl w:val="0"/>
        </w:rPr>
        <w:t xml:space="preserve">Egy integer (0-tól a maximális hibalehetőségig), amely az akasztófa grafikai fázisát is vezérli.</w:t>
      </w:r>
    </w:p>
    <w:p w:rsidR="00000000" w:rsidDel="00000000" w:rsidP="00000000" w:rsidRDefault="00000000" w:rsidRPr="00000000" w14:paraId="00000047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Időzítő és Pontszám: </w:t>
      </w:r>
      <w:r w:rsidDel="00000000" w:rsidR="00000000" w:rsidRPr="00000000">
        <w:rPr>
          <w:color w:val="000000"/>
          <w:rtl w:val="0"/>
        </w:rPr>
        <w:t xml:space="preserve">A visszaszámláló aktuális értéke másodpercben, valamint a játékos pontszáma.</w:t>
      </w:r>
    </w:p>
    <w:p w:rsidR="00000000" w:rsidDel="00000000" w:rsidP="00000000" w:rsidRDefault="00000000" w:rsidRPr="00000000" w14:paraId="00000048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Státusz: </w:t>
      </w:r>
      <w:r w:rsidDel="00000000" w:rsidR="00000000" w:rsidRPr="00000000">
        <w:rPr>
          <w:color w:val="000000"/>
          <w:rtl w:val="0"/>
        </w:rPr>
        <w:t xml:space="preserve">Folyamatban, Győzelem, Vereség.</w:t>
      </w:r>
    </w:p>
    <w:p w:rsidR="00000000" w:rsidDel="00000000" w:rsidP="00000000" w:rsidRDefault="00000000" w:rsidRPr="00000000" w14:paraId="0000004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Az adatok tárolása egyszerű adatstruktúrákban (pl. C# Listák vagy Dictionary) történik.</w:t>
      </w:r>
    </w:p>
    <w:p w:rsidR="00000000" w:rsidDel="00000000" w:rsidP="00000000" w:rsidRDefault="00000000" w:rsidRPr="00000000" w14:paraId="0000004B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Kategóriák: </w:t>
      </w:r>
      <w:r w:rsidDel="00000000" w:rsidR="00000000" w:rsidRPr="00000000">
        <w:rPr>
          <w:color w:val="000000"/>
          <w:rtl w:val="0"/>
        </w:rPr>
        <w:t xml:space="preserve">A kategóriák neveinek listája (pl. Állatok, Földrajz).</w:t>
      </w:r>
    </w:p>
    <w:p w:rsidR="00000000" w:rsidDel="00000000" w:rsidP="00000000" w:rsidRDefault="00000000" w:rsidRPr="00000000" w14:paraId="0000004C">
      <w:pPr>
        <w:numPr>
          <w:ilvl w:val="0"/>
        </w:numPr>
        <w:ind w:left="720" w:hanging="360"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Szavak: </w:t>
      </w:r>
      <w:r w:rsidDel="00000000" w:rsidR="00000000" w:rsidRPr="00000000">
        <w:rPr>
          <w:color w:val="000000"/>
          <w:rtl w:val="0"/>
        </w:rPr>
        <w:t xml:space="preserve">A kategóriákhoz rendelt feladványok listája.</w:t>
      </w:r>
    </w:p>
    <w:p w:rsidR="00000000" w:rsidDel="00000000" w:rsidP="00000000" w:rsidRDefault="00000000" w:rsidRPr="00000000" w14:paraId="0000004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Az adatok beolvasása az alkalmazás indulásakor vagy a kategória kiválasztásakor történik, és a C# kód közvetlenül ebből a memóriában lévő adatszerkezetből dolgozik.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h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