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III. BUGRIPORT ÉS TESZTELÉSI DOKUMENTÁCIÓ</w:t>
      </w:r>
    </w:p>
    <w:p>
      <w:r>
        <w:t>A forráskód (MainWindow.xaml.cs) alapján ellenőrzött, valós és jogos hibák dokumentálása.</w:t>
      </w:r>
    </w:p>
    <w:p>
      <w:pPr>
        <w:pStyle w:val="Heading2"/>
      </w:pPr>
      <w:r>
        <w:t>BUG-01: Kétjegyű betűk logikai kezelése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Hiba leírása</w:t>
            </w:r>
          </w:p>
        </w:tc>
        <w:tc>
          <w:tcPr>
            <w:tcW w:type="dxa" w:w="4320"/>
          </w:tcPr>
          <w:p>
            <w:r>
              <w:t>Bár a UI (UpdateWordDisplay) vizuálisan egy egységként kezeli a magyar kétjegyű betűket (pl. "CS"), a játéklogika (Letter_Click) továbbra is csak egyetlen karaktert (char) dolgoz fel. Így a játékosnak külön kell tippelnie a "C" és "S" betűkre.</w:t>
            </w:r>
          </w:p>
        </w:tc>
      </w:tr>
      <w:tr>
        <w:tc>
          <w:tcPr>
            <w:tcW w:type="dxa" w:w="4320"/>
          </w:tcPr>
          <w:p>
            <w:r>
              <w:t>Reprodukálás lépései</w:t>
            </w:r>
          </w:p>
        </w:tc>
        <w:tc>
          <w:tcPr>
            <w:tcW w:type="dxa" w:w="4320"/>
          </w:tcPr>
          <w:p>
            <w:r>
              <w:t>1. Kerüljön betöltésre egy kétjegyű betűt tartalmazó szó.</w:t>
              <w:br/>
              <w:t>2. Nyomd meg a billentyűzeten a kétjegyű betű első karakterét.</w:t>
              <w:br/>
              <w:t>3. A program elfogadja helyes tippként az adott szimpla betűt.</w:t>
            </w:r>
          </w:p>
        </w:tc>
      </w:tr>
      <w:tr>
        <w:tc>
          <w:tcPr>
            <w:tcW w:type="dxa" w:w="4320"/>
          </w:tcPr>
          <w:p>
            <w:r>
              <w:t>Javítás állapota</w:t>
            </w:r>
          </w:p>
        </w:tc>
        <w:tc>
          <w:tcPr>
            <w:tcW w:type="dxa" w:w="4320"/>
          </w:tcPr>
          <w:p>
            <w:r>
              <w:t>Lezárva (A virtuális billentyűzet 37 gombos kialakítása miatt a specifikáció szerinti elvárt működés)</w:t>
            </w:r>
          </w:p>
        </w:tc>
      </w:tr>
    </w:tbl>
    <w:p/>
    <w:p>
      <w:pPr>
        <w:pStyle w:val="Heading2"/>
      </w:pPr>
      <w:r>
        <w:t>BUG-02: Véletlengenerátor (Random) lokális példányosítása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Hiba leírása</w:t>
            </w:r>
          </w:p>
        </w:tc>
        <w:tc>
          <w:tcPr>
            <w:tcW w:type="dxa" w:w="4320"/>
          </w:tcPr>
          <w:p>
            <w:r>
              <w:t>A LoadNextWord() metódusban a "Random rnd = new Random();" minden alkalommal újra példányosodik. Nagyon gyors, egymás utáni hívások esetén (pl. gyors "Új játék" kattintások) ugyanazt a seed-et kapja az operációs rendszertől, így ugyanaz a szó sorsolódik ki többször.</w:t>
            </w:r>
          </w:p>
        </w:tc>
      </w:tr>
      <w:tr>
        <w:tc>
          <w:tcPr>
            <w:tcW w:type="dxa" w:w="4320"/>
          </w:tcPr>
          <w:p>
            <w:r>
              <w:t>Reprodukálás lépései</w:t>
            </w:r>
          </w:p>
        </w:tc>
        <w:tc>
          <w:tcPr>
            <w:tcW w:type="dxa" w:w="4320"/>
          </w:tcPr>
          <w:p>
            <w:r>
              <w:t>1. Kattints nagyon gyorsan többször egymás után az "Új játék" gombra.</w:t>
              <w:br/>
              <w:t>2. Figyeld meg a betöltött szavakat. Kialakulhat szóismétlődés azonos seed miatt.</w:t>
            </w:r>
          </w:p>
        </w:tc>
      </w:tr>
      <w:tr>
        <w:tc>
          <w:tcPr>
            <w:tcW w:type="dxa" w:w="4320"/>
          </w:tcPr>
          <w:p>
            <w:r>
              <w:t>Javítás állapota</w:t>
            </w:r>
          </w:p>
        </w:tc>
        <w:tc>
          <w:tcPr>
            <w:tcW w:type="dxa" w:w="4320"/>
          </w:tcPr>
          <w:p>
            <w:r>
              <w:t>Lezárva (Osztályszintű Random példány bevezetve)</w:t>
            </w:r>
          </w:p>
        </w:tc>
      </w:tr>
    </w:tbl>
    <w:p/>
    <w:p>
      <w:pPr>
        <w:pStyle w:val="Heading2"/>
      </w:pPr>
      <w:r>
        <w:t>BUG-03: Szólista teljes újratöltése "Új játék" kérésekor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Hiba leírása</w:t>
            </w:r>
          </w:p>
        </w:tc>
        <w:tc>
          <w:tcPr>
            <w:tcW w:type="dxa" w:w="4320"/>
          </w:tcPr>
          <w:p>
            <w:r>
              <w:t>A StartNewGame() metódusban az unusedWords lista a teljes szótárból újraíródik. Így a korábbi körökben már kitalált szavak visszakerülnek a kalapba.</w:t>
            </w:r>
          </w:p>
        </w:tc>
      </w:tr>
      <w:tr>
        <w:tc>
          <w:tcPr>
            <w:tcW w:type="dxa" w:w="4320"/>
          </w:tcPr>
          <w:p>
            <w:r>
              <w:t>Reprodukálás lépései</w:t>
            </w:r>
          </w:p>
        </w:tc>
        <w:tc>
          <w:tcPr>
            <w:tcW w:type="dxa" w:w="4320"/>
          </w:tcPr>
          <w:p>
            <w:r>
              <w:t>1. Játssz le egy kört, és találj ki 2-3 szót.</w:t>
              <w:br/>
              <w:t>2. Kattints az "Új játék" gombra.</w:t>
              <w:br/>
              <w:t>3. A játék során ismét kisorsolásra kerülhetnek a már kitalált szavak.</w:t>
            </w:r>
          </w:p>
        </w:tc>
      </w:tr>
      <w:tr>
        <w:tc>
          <w:tcPr>
            <w:tcW w:type="dxa" w:w="4320"/>
          </w:tcPr>
          <w:p>
            <w:r>
              <w:t>Javítás állapota</w:t>
            </w:r>
          </w:p>
        </w:tc>
        <w:tc>
          <w:tcPr>
            <w:tcW w:type="dxa" w:w="4320"/>
          </w:tcPr>
          <w:p>
            <w:r>
              <w:t>Lezárva (A szólista csak akkor töltődik újra, ha teljesen kiürült)</w:t>
            </w:r>
          </w:p>
        </w:tc>
      </w:tr>
    </w:tbl>
    <w:p/>
    <w:p>
      <w:pPr>
        <w:pStyle w:val="Heading2"/>
      </w:pPr>
      <w:r>
        <w:t>BUG-04: Állapotellenőrzés sorrendi hibája a gombkattintáskor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Hiba leírása</w:t>
            </w:r>
          </w:p>
        </w:tc>
        <w:tc>
          <w:tcPr>
            <w:tcW w:type="dxa" w:w="4320"/>
          </w:tcPr>
          <w:p>
            <w:r>
              <w:t>A Letter_Click metódusban a "char letter = char.Parse(btn.Content.ToString());" korábban fut le, mint az "if (!gameRunning) return;" ellenőrzés. Bár kivételt ritkán dob, felesleges műveletvégzést jelent, illetve inaktív állapotban a fizikai gombnyomás lefut, de a gomb nem tiltódik le.</w:t>
            </w:r>
          </w:p>
        </w:tc>
      </w:tr>
      <w:tr>
        <w:tc>
          <w:tcPr>
            <w:tcW w:type="dxa" w:w="4320"/>
          </w:tcPr>
          <w:p>
            <w:r>
              <w:t>Reprodukálás lépései</w:t>
            </w:r>
          </w:p>
        </w:tc>
        <w:tc>
          <w:tcPr>
            <w:tcW w:type="dxa" w:w="4320"/>
          </w:tcPr>
          <w:p>
            <w:r>
              <w:t>1. Találj ki egy szót (ekkor 1,5 másodpercig gameRunning = false).</w:t>
              <w:br/>
              <w:t>2. Ez alatt az idő alatt nyomj meg egy még aktív betűt a fizikai billentyűzeten.</w:t>
              <w:br/>
              <w:t>3. A metódus lefut, de a gomb aktív marad a UI-on.</w:t>
            </w:r>
          </w:p>
        </w:tc>
      </w:tr>
      <w:tr>
        <w:tc>
          <w:tcPr>
            <w:tcW w:type="dxa" w:w="4320"/>
          </w:tcPr>
          <w:p>
            <w:r>
              <w:t>Javítás állapota</w:t>
            </w:r>
          </w:p>
        </w:tc>
        <w:tc>
          <w:tcPr>
            <w:tcW w:type="dxa" w:w="4320"/>
          </w:tcPr>
          <w:p>
            <w:r>
              <w:t>Lezárva (Az ellenőrzés a metódus legelejére került)</w:t>
            </w:r>
          </w:p>
        </w:tc>
      </w:tr>
    </w:tbl>
    <w:p/>
    <w:p>
      <w:pPr>
        <w:pStyle w:val="Heading2"/>
      </w:pPr>
      <w:r>
        <w:t>BUG-05: Kategória és nehézség névütközése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Hiba leírása</w:t>
            </w:r>
          </w:p>
        </w:tc>
        <w:tc>
          <w:tcPr>
            <w:tcW w:type="dxa" w:w="4320"/>
          </w:tcPr>
          <w:p>
            <w:r>
              <w:t>Az InitializeCategories() tartalmaz egy "Hardcore IT &amp; Hálózat" kategóriát, miközben a GameDifficulty enumban létezik egy "Hardcore" nehézség. Ez a UI-on a PlayerInfoText kiírásánál ("Játékos: Név (Hardcore)") és az aktív kategória feliratánál félreértésre adhat okot.</w:t>
            </w:r>
          </w:p>
        </w:tc>
      </w:tr>
      <w:tr>
        <w:tc>
          <w:tcPr>
            <w:tcW w:type="dxa" w:w="4320"/>
          </w:tcPr>
          <w:p>
            <w:r>
              <w:t>Reprodukálás lépései</w:t>
            </w:r>
          </w:p>
        </w:tc>
        <w:tc>
          <w:tcPr>
            <w:tcW w:type="dxa" w:w="4320"/>
          </w:tcPr>
          <w:p>
            <w:r>
              <w:t>1. Válaszd ki a "Hardcore IT &amp; Hálózat" kategóriát és a "Normál" nehézséget.</w:t>
              <w:br/>
              <w:t>2. Indítsd el a játékot.</w:t>
              <w:br/>
              <w:t>3. A fejlécben lévő kiírások zavaróak lehetnek.</w:t>
            </w:r>
          </w:p>
        </w:tc>
      </w:tr>
      <w:tr>
        <w:tc>
          <w:tcPr>
            <w:tcW w:type="dxa" w:w="4320"/>
          </w:tcPr>
          <w:p>
            <w:r>
              <w:t>Javítás állapota</w:t>
            </w:r>
          </w:p>
        </w:tc>
        <w:tc>
          <w:tcPr>
            <w:tcW w:type="dxa" w:w="4320"/>
          </w:tcPr>
          <w:p>
            <w:r>
              <w:t>Lezárva (A kategória átnevezve "Profi IT &amp; Hálózat"-ra)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