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4F674D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4F674D" w:rsidRPr="004F674D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«Неваляшки</w:t>
            </w:r>
            <w:r w:rsidR="001331F9" w:rsidRPr="004F674D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E5150B" w:rsidRPr="00656A84" w:rsidRDefault="00E5150B" w:rsidP="004F674D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(ритмика для малышей)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5A37E4" w:rsidRDefault="00B45DC4" w:rsidP="005A37E4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5A37E4" w:rsidRPr="001331F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5A37E4" w:rsidRPr="004F674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«Неваляшки»</w:t>
      </w:r>
    </w:p>
    <w:p w:rsidR="000F46C8" w:rsidRPr="002B4A23" w:rsidRDefault="00337661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4F674D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4F67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4F67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4F67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4F674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4F674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4F674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4F674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4F674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5A37E4" w:rsidRDefault="005A37E4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4F674D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A37E4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150B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A0819-B96D-4E4D-9F98-07EF20A4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2022-09-21T22:33:00Z</dcterms:modified>
</cp:coreProperties>
</file>