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«Спортик»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(спортивная школа чемпионского резерва)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«Спортик»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300,00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6"/>
        <w:gridCol w:w="2428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LibreOffice/7.3.7.2$Linux_X86_64 LibreOffice_project/30$Build-2</Application>
  <AppVersion>15.0000</AppVersion>
  <Pages>4</Pages>
  <Words>1205</Words>
  <Characters>9276</Characters>
  <CharactersWithSpaces>10541</CharactersWithSpaces>
  <Paragraphs>104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2025-08-28T21:38:32Z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