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caps w:val="0"/>
          <w:color w:val="auto"/>
          <w:spacing w:val="0"/>
          <w:sz w:val="20"/>
          <w:szCs w:val="20"/>
        </w:rPr>
        <w:id w:val="-1807075521"/>
        <w:docPartObj>
          <w:docPartGallery w:val="Table of Contents"/>
          <w:docPartUnique/>
        </w:docPartObj>
      </w:sdtPr>
      <w:sdtEndPr>
        <w:rPr>
          <w:b/>
          <w:bCs/>
          <w:noProof/>
        </w:rPr>
      </w:sdtEndPr>
      <w:sdtContent>
        <w:p w:rsidR="00432926" w:rsidRDefault="00432926" w:rsidP="00183B1C">
          <w:pPr>
            <w:pStyle w:val="TOCHeading"/>
            <w:spacing w:line="360" w:lineRule="auto"/>
          </w:pPr>
          <w:r>
            <w:t>Contents</w:t>
          </w:r>
        </w:p>
        <w:p w:rsidR="00183B1C" w:rsidRDefault="00432926" w:rsidP="00183B1C">
          <w:pPr>
            <w:pStyle w:val="TOC1"/>
            <w:tabs>
              <w:tab w:val="left" w:pos="440"/>
              <w:tab w:val="right" w:leader="dot" w:pos="9350"/>
            </w:tabs>
            <w:spacing w:line="360" w:lineRule="auto"/>
            <w:rPr>
              <w:noProof/>
              <w:sz w:val="22"/>
              <w:szCs w:val="22"/>
            </w:rPr>
          </w:pPr>
          <w:r>
            <w:fldChar w:fldCharType="begin"/>
          </w:r>
          <w:r>
            <w:instrText xml:space="preserve"> TOC \o "1-3" \h \z \u </w:instrText>
          </w:r>
          <w:r>
            <w:fldChar w:fldCharType="separate"/>
          </w:r>
          <w:hyperlink w:anchor="_Toc496878616" w:history="1">
            <w:r w:rsidR="00183B1C" w:rsidRPr="00AC2D97">
              <w:rPr>
                <w:rStyle w:val="Hyperlink"/>
                <w:rFonts w:ascii="Arial" w:hAnsi="Arial" w:cs="Arial"/>
                <w:noProof/>
              </w:rPr>
              <w:t>1.</w:t>
            </w:r>
            <w:r w:rsidR="00183B1C">
              <w:rPr>
                <w:noProof/>
                <w:sz w:val="22"/>
                <w:szCs w:val="22"/>
              </w:rPr>
              <w:tab/>
            </w:r>
            <w:r w:rsidR="00183B1C" w:rsidRPr="00AC2D97">
              <w:rPr>
                <w:rStyle w:val="Hyperlink"/>
                <w:rFonts w:ascii="Arial" w:hAnsi="Arial" w:cs="Arial"/>
                <w:noProof/>
              </w:rPr>
              <w:t>Project Description</w:t>
            </w:r>
            <w:r w:rsidR="00183B1C">
              <w:rPr>
                <w:noProof/>
                <w:webHidden/>
              </w:rPr>
              <w:tab/>
            </w:r>
            <w:r w:rsidR="00183B1C">
              <w:rPr>
                <w:noProof/>
                <w:webHidden/>
              </w:rPr>
              <w:fldChar w:fldCharType="begin"/>
            </w:r>
            <w:r w:rsidR="00183B1C">
              <w:rPr>
                <w:noProof/>
                <w:webHidden/>
              </w:rPr>
              <w:instrText xml:space="preserve"> PAGEREF _Toc496878616 \h </w:instrText>
            </w:r>
            <w:r w:rsidR="00183B1C">
              <w:rPr>
                <w:noProof/>
                <w:webHidden/>
              </w:rPr>
            </w:r>
            <w:r w:rsidR="00183B1C">
              <w:rPr>
                <w:noProof/>
                <w:webHidden/>
              </w:rPr>
              <w:fldChar w:fldCharType="separate"/>
            </w:r>
            <w:r w:rsidR="007900F8">
              <w:rPr>
                <w:noProof/>
                <w:webHidden/>
              </w:rPr>
              <w:t>3</w:t>
            </w:r>
            <w:r w:rsidR="00183B1C">
              <w:rPr>
                <w:noProof/>
                <w:webHidden/>
              </w:rPr>
              <w:fldChar w:fldCharType="end"/>
            </w:r>
          </w:hyperlink>
        </w:p>
        <w:p w:rsidR="00183B1C" w:rsidRDefault="00D94B93" w:rsidP="00183B1C">
          <w:pPr>
            <w:pStyle w:val="TOC1"/>
            <w:tabs>
              <w:tab w:val="left" w:pos="440"/>
              <w:tab w:val="right" w:leader="dot" w:pos="9350"/>
            </w:tabs>
            <w:spacing w:line="360" w:lineRule="auto"/>
            <w:rPr>
              <w:noProof/>
              <w:sz w:val="22"/>
              <w:szCs w:val="22"/>
            </w:rPr>
          </w:pPr>
          <w:hyperlink w:anchor="_Toc496878617" w:history="1">
            <w:r w:rsidR="00183B1C" w:rsidRPr="00AC2D97">
              <w:rPr>
                <w:rStyle w:val="Hyperlink"/>
                <w:rFonts w:ascii="Arial" w:hAnsi="Arial" w:cs="Arial"/>
                <w:noProof/>
              </w:rPr>
              <w:t>2.</w:t>
            </w:r>
            <w:r w:rsidR="00183B1C">
              <w:rPr>
                <w:noProof/>
                <w:sz w:val="22"/>
                <w:szCs w:val="22"/>
              </w:rPr>
              <w:tab/>
            </w:r>
            <w:r w:rsidR="00183B1C" w:rsidRPr="00AC2D97">
              <w:rPr>
                <w:rStyle w:val="Hyperlink"/>
                <w:rFonts w:ascii="Arial" w:hAnsi="Arial" w:cs="Arial"/>
                <w:noProof/>
              </w:rPr>
              <w:t>Servers</w:t>
            </w:r>
            <w:r w:rsidR="00183B1C">
              <w:rPr>
                <w:noProof/>
                <w:webHidden/>
              </w:rPr>
              <w:tab/>
            </w:r>
            <w:r w:rsidR="00183B1C">
              <w:rPr>
                <w:noProof/>
                <w:webHidden/>
              </w:rPr>
              <w:fldChar w:fldCharType="begin"/>
            </w:r>
            <w:r w:rsidR="00183B1C">
              <w:rPr>
                <w:noProof/>
                <w:webHidden/>
              </w:rPr>
              <w:instrText xml:space="preserve"> PAGEREF _Toc496878617 \h </w:instrText>
            </w:r>
            <w:r w:rsidR="00183B1C">
              <w:rPr>
                <w:noProof/>
                <w:webHidden/>
              </w:rPr>
            </w:r>
            <w:r w:rsidR="00183B1C">
              <w:rPr>
                <w:noProof/>
                <w:webHidden/>
              </w:rPr>
              <w:fldChar w:fldCharType="separate"/>
            </w:r>
            <w:r w:rsidR="007900F8">
              <w:rPr>
                <w:noProof/>
                <w:webHidden/>
              </w:rPr>
              <w:t>4</w:t>
            </w:r>
            <w:r w:rsidR="00183B1C">
              <w:rPr>
                <w:noProof/>
                <w:webHidden/>
              </w:rPr>
              <w:fldChar w:fldCharType="end"/>
            </w:r>
          </w:hyperlink>
        </w:p>
        <w:p w:rsidR="00183B1C" w:rsidRDefault="00D94B93" w:rsidP="00183B1C">
          <w:pPr>
            <w:pStyle w:val="TOC1"/>
            <w:tabs>
              <w:tab w:val="left" w:pos="660"/>
              <w:tab w:val="right" w:leader="dot" w:pos="9350"/>
            </w:tabs>
            <w:spacing w:line="360" w:lineRule="auto"/>
            <w:rPr>
              <w:noProof/>
              <w:sz w:val="22"/>
              <w:szCs w:val="22"/>
            </w:rPr>
          </w:pPr>
          <w:hyperlink w:anchor="_Toc496878618" w:history="1">
            <w:r w:rsidR="00183B1C" w:rsidRPr="00AC2D97">
              <w:rPr>
                <w:rStyle w:val="Hyperlink"/>
                <w:bCs/>
                <w:noProof/>
              </w:rPr>
              <w:t>2.1.</w:t>
            </w:r>
            <w:r w:rsidR="00183B1C">
              <w:rPr>
                <w:noProof/>
                <w:sz w:val="22"/>
                <w:szCs w:val="22"/>
              </w:rPr>
              <w:tab/>
            </w:r>
            <w:r w:rsidR="00183B1C" w:rsidRPr="00AC2D97">
              <w:rPr>
                <w:rStyle w:val="Hyperlink"/>
                <w:bCs/>
                <w:noProof/>
              </w:rPr>
              <w:t>Database</w:t>
            </w:r>
            <w:r w:rsidR="00183B1C">
              <w:rPr>
                <w:noProof/>
                <w:webHidden/>
              </w:rPr>
              <w:tab/>
            </w:r>
            <w:r w:rsidR="00183B1C">
              <w:rPr>
                <w:noProof/>
                <w:webHidden/>
              </w:rPr>
              <w:fldChar w:fldCharType="begin"/>
            </w:r>
            <w:r w:rsidR="00183B1C">
              <w:rPr>
                <w:noProof/>
                <w:webHidden/>
              </w:rPr>
              <w:instrText xml:space="preserve"> PAGEREF _Toc496878618 \h </w:instrText>
            </w:r>
            <w:r w:rsidR="00183B1C">
              <w:rPr>
                <w:noProof/>
                <w:webHidden/>
              </w:rPr>
            </w:r>
            <w:r w:rsidR="00183B1C">
              <w:rPr>
                <w:noProof/>
                <w:webHidden/>
              </w:rPr>
              <w:fldChar w:fldCharType="separate"/>
            </w:r>
            <w:r w:rsidR="007900F8">
              <w:rPr>
                <w:noProof/>
                <w:webHidden/>
              </w:rPr>
              <w:t>4</w:t>
            </w:r>
            <w:r w:rsidR="00183B1C">
              <w:rPr>
                <w:noProof/>
                <w:webHidden/>
              </w:rPr>
              <w:fldChar w:fldCharType="end"/>
            </w:r>
          </w:hyperlink>
        </w:p>
        <w:p w:rsidR="00183B1C" w:rsidRDefault="00D94B93" w:rsidP="00183B1C">
          <w:pPr>
            <w:pStyle w:val="TOC1"/>
            <w:tabs>
              <w:tab w:val="left" w:pos="660"/>
              <w:tab w:val="right" w:leader="dot" w:pos="9350"/>
            </w:tabs>
            <w:spacing w:line="360" w:lineRule="auto"/>
            <w:rPr>
              <w:noProof/>
              <w:sz w:val="22"/>
              <w:szCs w:val="22"/>
            </w:rPr>
          </w:pPr>
          <w:hyperlink w:anchor="_Toc496878619" w:history="1">
            <w:r w:rsidR="00183B1C" w:rsidRPr="00AC2D97">
              <w:rPr>
                <w:rStyle w:val="Hyperlink"/>
                <w:bCs/>
                <w:noProof/>
              </w:rPr>
              <w:t>2.2.</w:t>
            </w:r>
            <w:r w:rsidR="00183B1C">
              <w:rPr>
                <w:noProof/>
                <w:sz w:val="22"/>
                <w:szCs w:val="22"/>
              </w:rPr>
              <w:tab/>
            </w:r>
            <w:r w:rsidR="00183B1C" w:rsidRPr="00AC2D97">
              <w:rPr>
                <w:rStyle w:val="Hyperlink"/>
                <w:bCs/>
                <w:noProof/>
              </w:rPr>
              <w:t>App Server</w:t>
            </w:r>
            <w:r w:rsidR="00183B1C">
              <w:rPr>
                <w:noProof/>
                <w:webHidden/>
              </w:rPr>
              <w:tab/>
            </w:r>
            <w:r w:rsidR="00183B1C">
              <w:rPr>
                <w:noProof/>
                <w:webHidden/>
              </w:rPr>
              <w:fldChar w:fldCharType="begin"/>
            </w:r>
            <w:r w:rsidR="00183B1C">
              <w:rPr>
                <w:noProof/>
                <w:webHidden/>
              </w:rPr>
              <w:instrText xml:space="preserve"> PAGEREF _Toc496878619 \h </w:instrText>
            </w:r>
            <w:r w:rsidR="00183B1C">
              <w:rPr>
                <w:noProof/>
                <w:webHidden/>
              </w:rPr>
            </w:r>
            <w:r w:rsidR="00183B1C">
              <w:rPr>
                <w:noProof/>
                <w:webHidden/>
              </w:rPr>
              <w:fldChar w:fldCharType="separate"/>
            </w:r>
            <w:r w:rsidR="007900F8">
              <w:rPr>
                <w:noProof/>
                <w:webHidden/>
              </w:rPr>
              <w:t>4</w:t>
            </w:r>
            <w:r w:rsidR="00183B1C">
              <w:rPr>
                <w:noProof/>
                <w:webHidden/>
              </w:rPr>
              <w:fldChar w:fldCharType="end"/>
            </w:r>
          </w:hyperlink>
        </w:p>
        <w:p w:rsidR="00183B1C" w:rsidRDefault="00D94B93" w:rsidP="00183B1C">
          <w:pPr>
            <w:pStyle w:val="TOC1"/>
            <w:tabs>
              <w:tab w:val="left" w:pos="660"/>
              <w:tab w:val="right" w:leader="dot" w:pos="9350"/>
            </w:tabs>
            <w:spacing w:line="360" w:lineRule="auto"/>
            <w:rPr>
              <w:noProof/>
              <w:sz w:val="22"/>
              <w:szCs w:val="22"/>
            </w:rPr>
          </w:pPr>
          <w:hyperlink w:anchor="_Toc496878620" w:history="1">
            <w:r w:rsidR="00183B1C" w:rsidRPr="00AC2D97">
              <w:rPr>
                <w:rStyle w:val="Hyperlink"/>
                <w:bCs/>
                <w:noProof/>
              </w:rPr>
              <w:t>2.3.</w:t>
            </w:r>
            <w:r w:rsidR="00183B1C">
              <w:rPr>
                <w:noProof/>
                <w:sz w:val="22"/>
                <w:szCs w:val="22"/>
              </w:rPr>
              <w:tab/>
            </w:r>
            <w:r w:rsidR="00183B1C" w:rsidRPr="00AC2D97">
              <w:rPr>
                <w:rStyle w:val="Hyperlink"/>
                <w:bCs/>
                <w:noProof/>
              </w:rPr>
              <w:t>Web Server</w:t>
            </w:r>
            <w:r w:rsidR="00183B1C">
              <w:rPr>
                <w:noProof/>
                <w:webHidden/>
              </w:rPr>
              <w:tab/>
            </w:r>
            <w:r w:rsidR="00183B1C">
              <w:rPr>
                <w:noProof/>
                <w:webHidden/>
              </w:rPr>
              <w:fldChar w:fldCharType="begin"/>
            </w:r>
            <w:r w:rsidR="00183B1C">
              <w:rPr>
                <w:noProof/>
                <w:webHidden/>
              </w:rPr>
              <w:instrText xml:space="preserve"> PAGEREF _Toc496878620 \h </w:instrText>
            </w:r>
            <w:r w:rsidR="00183B1C">
              <w:rPr>
                <w:noProof/>
                <w:webHidden/>
              </w:rPr>
            </w:r>
            <w:r w:rsidR="00183B1C">
              <w:rPr>
                <w:noProof/>
                <w:webHidden/>
              </w:rPr>
              <w:fldChar w:fldCharType="separate"/>
            </w:r>
            <w:r w:rsidR="007900F8">
              <w:rPr>
                <w:noProof/>
                <w:webHidden/>
              </w:rPr>
              <w:t>4</w:t>
            </w:r>
            <w:r w:rsidR="00183B1C">
              <w:rPr>
                <w:noProof/>
                <w:webHidden/>
              </w:rPr>
              <w:fldChar w:fldCharType="end"/>
            </w:r>
          </w:hyperlink>
        </w:p>
        <w:p w:rsidR="00183B1C" w:rsidRDefault="00D94B93" w:rsidP="00183B1C">
          <w:pPr>
            <w:pStyle w:val="TOC1"/>
            <w:tabs>
              <w:tab w:val="left" w:pos="660"/>
              <w:tab w:val="right" w:leader="dot" w:pos="9350"/>
            </w:tabs>
            <w:spacing w:line="360" w:lineRule="auto"/>
            <w:rPr>
              <w:noProof/>
              <w:sz w:val="22"/>
              <w:szCs w:val="22"/>
            </w:rPr>
          </w:pPr>
          <w:hyperlink w:anchor="_Toc496878621" w:history="1">
            <w:r w:rsidR="00183B1C" w:rsidRPr="00AC2D97">
              <w:rPr>
                <w:rStyle w:val="Hyperlink"/>
                <w:noProof/>
              </w:rPr>
              <w:t>2.4.</w:t>
            </w:r>
            <w:r w:rsidR="00183B1C">
              <w:rPr>
                <w:noProof/>
                <w:sz w:val="22"/>
                <w:szCs w:val="22"/>
              </w:rPr>
              <w:tab/>
            </w:r>
            <w:r w:rsidR="00183B1C" w:rsidRPr="00AC2D97">
              <w:rPr>
                <w:rStyle w:val="Hyperlink"/>
                <w:noProof/>
              </w:rPr>
              <w:t>SVN</w:t>
            </w:r>
            <w:r w:rsidR="00183B1C">
              <w:rPr>
                <w:noProof/>
                <w:webHidden/>
              </w:rPr>
              <w:tab/>
            </w:r>
            <w:r w:rsidR="00183B1C">
              <w:rPr>
                <w:noProof/>
                <w:webHidden/>
              </w:rPr>
              <w:fldChar w:fldCharType="begin"/>
            </w:r>
            <w:r w:rsidR="00183B1C">
              <w:rPr>
                <w:noProof/>
                <w:webHidden/>
              </w:rPr>
              <w:instrText xml:space="preserve"> PAGEREF _Toc496878621 \h </w:instrText>
            </w:r>
            <w:r w:rsidR="00183B1C">
              <w:rPr>
                <w:noProof/>
                <w:webHidden/>
              </w:rPr>
            </w:r>
            <w:r w:rsidR="00183B1C">
              <w:rPr>
                <w:noProof/>
                <w:webHidden/>
              </w:rPr>
              <w:fldChar w:fldCharType="separate"/>
            </w:r>
            <w:r w:rsidR="007900F8">
              <w:rPr>
                <w:noProof/>
                <w:webHidden/>
              </w:rPr>
              <w:t>4</w:t>
            </w:r>
            <w:r w:rsidR="00183B1C">
              <w:rPr>
                <w:noProof/>
                <w:webHidden/>
              </w:rPr>
              <w:fldChar w:fldCharType="end"/>
            </w:r>
          </w:hyperlink>
        </w:p>
        <w:p w:rsidR="00183B1C" w:rsidRDefault="00D94B93" w:rsidP="00183B1C">
          <w:pPr>
            <w:pStyle w:val="TOC1"/>
            <w:tabs>
              <w:tab w:val="left" w:pos="440"/>
              <w:tab w:val="right" w:leader="dot" w:pos="9350"/>
            </w:tabs>
            <w:spacing w:line="360" w:lineRule="auto"/>
            <w:rPr>
              <w:noProof/>
              <w:sz w:val="22"/>
              <w:szCs w:val="22"/>
            </w:rPr>
          </w:pPr>
          <w:hyperlink w:anchor="_Toc496878622" w:history="1">
            <w:r w:rsidR="00183B1C" w:rsidRPr="00AC2D97">
              <w:rPr>
                <w:rStyle w:val="Hyperlink"/>
                <w:rFonts w:ascii="Arial" w:hAnsi="Arial" w:cs="Arial"/>
                <w:noProof/>
              </w:rPr>
              <w:t>3.</w:t>
            </w:r>
            <w:r w:rsidR="00183B1C">
              <w:rPr>
                <w:noProof/>
                <w:sz w:val="22"/>
                <w:szCs w:val="22"/>
              </w:rPr>
              <w:tab/>
            </w:r>
            <w:r w:rsidR="00183B1C" w:rsidRPr="00AC2D97">
              <w:rPr>
                <w:rStyle w:val="Hyperlink"/>
                <w:rFonts w:ascii="Arial" w:hAnsi="Arial" w:cs="Arial"/>
                <w:noProof/>
              </w:rPr>
              <w:t>Data Flow Diagram</w:t>
            </w:r>
            <w:r w:rsidR="00183B1C">
              <w:rPr>
                <w:noProof/>
                <w:webHidden/>
              </w:rPr>
              <w:tab/>
            </w:r>
            <w:r w:rsidR="00183B1C">
              <w:rPr>
                <w:noProof/>
                <w:webHidden/>
              </w:rPr>
              <w:fldChar w:fldCharType="begin"/>
            </w:r>
            <w:r w:rsidR="00183B1C">
              <w:rPr>
                <w:noProof/>
                <w:webHidden/>
              </w:rPr>
              <w:instrText xml:space="preserve"> PAGEREF _Toc496878622 \h </w:instrText>
            </w:r>
            <w:r w:rsidR="00183B1C">
              <w:rPr>
                <w:noProof/>
                <w:webHidden/>
              </w:rPr>
            </w:r>
            <w:r w:rsidR="00183B1C">
              <w:rPr>
                <w:noProof/>
                <w:webHidden/>
              </w:rPr>
              <w:fldChar w:fldCharType="separate"/>
            </w:r>
            <w:r w:rsidR="007900F8">
              <w:rPr>
                <w:noProof/>
                <w:webHidden/>
              </w:rPr>
              <w:t>5</w:t>
            </w:r>
            <w:r w:rsidR="00183B1C">
              <w:rPr>
                <w:noProof/>
                <w:webHidden/>
              </w:rPr>
              <w:fldChar w:fldCharType="end"/>
            </w:r>
          </w:hyperlink>
        </w:p>
        <w:p w:rsidR="00183B1C" w:rsidRDefault="00D94B93" w:rsidP="00183B1C">
          <w:pPr>
            <w:pStyle w:val="TOC1"/>
            <w:tabs>
              <w:tab w:val="left" w:pos="440"/>
              <w:tab w:val="right" w:leader="dot" w:pos="9350"/>
            </w:tabs>
            <w:spacing w:line="360" w:lineRule="auto"/>
            <w:rPr>
              <w:noProof/>
              <w:sz w:val="22"/>
              <w:szCs w:val="22"/>
            </w:rPr>
          </w:pPr>
          <w:hyperlink w:anchor="_Toc496878623" w:history="1">
            <w:r w:rsidR="00183B1C" w:rsidRPr="00AC2D97">
              <w:rPr>
                <w:rStyle w:val="Hyperlink"/>
                <w:rFonts w:ascii="Arial" w:hAnsi="Arial" w:cs="Arial"/>
                <w:noProof/>
              </w:rPr>
              <w:t>4.</w:t>
            </w:r>
            <w:r w:rsidR="00183B1C">
              <w:rPr>
                <w:noProof/>
                <w:sz w:val="22"/>
                <w:szCs w:val="22"/>
              </w:rPr>
              <w:tab/>
            </w:r>
            <w:r w:rsidR="00183B1C" w:rsidRPr="00AC2D97">
              <w:rPr>
                <w:rStyle w:val="Hyperlink"/>
                <w:rFonts w:ascii="Arial" w:hAnsi="Arial" w:cs="Arial"/>
                <w:noProof/>
              </w:rPr>
              <w:t>Architecture Diagram (High Level)</w:t>
            </w:r>
            <w:r w:rsidR="00183B1C">
              <w:rPr>
                <w:noProof/>
                <w:webHidden/>
              </w:rPr>
              <w:tab/>
            </w:r>
            <w:r w:rsidR="00183B1C">
              <w:rPr>
                <w:noProof/>
                <w:webHidden/>
              </w:rPr>
              <w:fldChar w:fldCharType="begin"/>
            </w:r>
            <w:r w:rsidR="00183B1C">
              <w:rPr>
                <w:noProof/>
                <w:webHidden/>
              </w:rPr>
              <w:instrText xml:space="preserve"> PAGEREF _Toc496878623 \h </w:instrText>
            </w:r>
            <w:r w:rsidR="00183B1C">
              <w:rPr>
                <w:noProof/>
                <w:webHidden/>
              </w:rPr>
            </w:r>
            <w:r w:rsidR="00183B1C">
              <w:rPr>
                <w:noProof/>
                <w:webHidden/>
              </w:rPr>
              <w:fldChar w:fldCharType="separate"/>
            </w:r>
            <w:r w:rsidR="007900F8">
              <w:rPr>
                <w:noProof/>
                <w:webHidden/>
              </w:rPr>
              <w:t>6</w:t>
            </w:r>
            <w:r w:rsidR="00183B1C">
              <w:rPr>
                <w:noProof/>
                <w:webHidden/>
              </w:rPr>
              <w:fldChar w:fldCharType="end"/>
            </w:r>
          </w:hyperlink>
        </w:p>
        <w:p w:rsidR="00183B1C" w:rsidRDefault="00D94B93" w:rsidP="00183B1C">
          <w:pPr>
            <w:pStyle w:val="TOC1"/>
            <w:tabs>
              <w:tab w:val="left" w:pos="440"/>
              <w:tab w:val="right" w:leader="dot" w:pos="9350"/>
            </w:tabs>
            <w:spacing w:line="360" w:lineRule="auto"/>
            <w:rPr>
              <w:noProof/>
              <w:sz w:val="22"/>
              <w:szCs w:val="22"/>
            </w:rPr>
          </w:pPr>
          <w:hyperlink w:anchor="_Toc496878624" w:history="1">
            <w:r w:rsidR="00183B1C" w:rsidRPr="00AC2D97">
              <w:rPr>
                <w:rStyle w:val="Hyperlink"/>
                <w:rFonts w:ascii="Arial" w:hAnsi="Arial" w:cs="Arial"/>
                <w:noProof/>
              </w:rPr>
              <w:t>5.</w:t>
            </w:r>
            <w:r w:rsidR="00183B1C">
              <w:rPr>
                <w:noProof/>
                <w:sz w:val="22"/>
                <w:szCs w:val="22"/>
              </w:rPr>
              <w:tab/>
            </w:r>
            <w:r w:rsidR="00183B1C" w:rsidRPr="00AC2D97">
              <w:rPr>
                <w:rStyle w:val="Hyperlink"/>
                <w:rFonts w:ascii="Arial" w:hAnsi="Arial" w:cs="Arial"/>
                <w:noProof/>
              </w:rPr>
              <w:t>Screen Flow Diagram</w:t>
            </w:r>
            <w:r w:rsidR="00183B1C">
              <w:rPr>
                <w:noProof/>
                <w:webHidden/>
              </w:rPr>
              <w:tab/>
            </w:r>
            <w:r w:rsidR="00183B1C">
              <w:rPr>
                <w:noProof/>
                <w:webHidden/>
              </w:rPr>
              <w:fldChar w:fldCharType="begin"/>
            </w:r>
            <w:r w:rsidR="00183B1C">
              <w:rPr>
                <w:noProof/>
                <w:webHidden/>
              </w:rPr>
              <w:instrText xml:space="preserve"> PAGEREF _Toc496878624 \h </w:instrText>
            </w:r>
            <w:r w:rsidR="00183B1C">
              <w:rPr>
                <w:noProof/>
                <w:webHidden/>
              </w:rPr>
            </w:r>
            <w:r w:rsidR="00183B1C">
              <w:rPr>
                <w:noProof/>
                <w:webHidden/>
              </w:rPr>
              <w:fldChar w:fldCharType="separate"/>
            </w:r>
            <w:r w:rsidR="007900F8">
              <w:rPr>
                <w:noProof/>
                <w:webHidden/>
              </w:rPr>
              <w:t>7</w:t>
            </w:r>
            <w:r w:rsidR="00183B1C">
              <w:rPr>
                <w:noProof/>
                <w:webHidden/>
              </w:rPr>
              <w:fldChar w:fldCharType="end"/>
            </w:r>
          </w:hyperlink>
        </w:p>
        <w:p w:rsidR="00183B1C" w:rsidRDefault="00D94B93" w:rsidP="00183B1C">
          <w:pPr>
            <w:pStyle w:val="TOC1"/>
            <w:tabs>
              <w:tab w:val="left" w:pos="660"/>
              <w:tab w:val="right" w:leader="dot" w:pos="9350"/>
            </w:tabs>
            <w:spacing w:line="360" w:lineRule="auto"/>
            <w:rPr>
              <w:noProof/>
              <w:sz w:val="22"/>
              <w:szCs w:val="22"/>
            </w:rPr>
          </w:pPr>
          <w:hyperlink w:anchor="_Toc496878625" w:history="1">
            <w:r w:rsidR="00183B1C" w:rsidRPr="00AC2D97">
              <w:rPr>
                <w:rStyle w:val="Hyperlink"/>
                <w:rFonts w:ascii="Arial" w:hAnsi="Arial" w:cs="Arial"/>
                <w:noProof/>
              </w:rPr>
              <w:t>5.1.</w:t>
            </w:r>
            <w:r w:rsidR="00183B1C">
              <w:rPr>
                <w:noProof/>
                <w:sz w:val="22"/>
                <w:szCs w:val="22"/>
              </w:rPr>
              <w:tab/>
            </w:r>
            <w:r w:rsidR="00183B1C" w:rsidRPr="00AC2D97">
              <w:rPr>
                <w:rStyle w:val="Hyperlink"/>
                <w:rFonts w:ascii="Arial" w:hAnsi="Arial" w:cs="Arial"/>
                <w:noProof/>
              </w:rPr>
              <w:t>Login</w:t>
            </w:r>
            <w:r w:rsidR="00183B1C">
              <w:rPr>
                <w:noProof/>
                <w:webHidden/>
              </w:rPr>
              <w:tab/>
            </w:r>
            <w:r w:rsidR="00183B1C">
              <w:rPr>
                <w:noProof/>
                <w:webHidden/>
              </w:rPr>
              <w:fldChar w:fldCharType="begin"/>
            </w:r>
            <w:r w:rsidR="00183B1C">
              <w:rPr>
                <w:noProof/>
                <w:webHidden/>
              </w:rPr>
              <w:instrText xml:space="preserve"> PAGEREF _Toc496878625 \h </w:instrText>
            </w:r>
            <w:r w:rsidR="00183B1C">
              <w:rPr>
                <w:noProof/>
                <w:webHidden/>
              </w:rPr>
            </w:r>
            <w:r w:rsidR="00183B1C">
              <w:rPr>
                <w:noProof/>
                <w:webHidden/>
              </w:rPr>
              <w:fldChar w:fldCharType="separate"/>
            </w:r>
            <w:r w:rsidR="007900F8">
              <w:rPr>
                <w:noProof/>
                <w:webHidden/>
              </w:rPr>
              <w:t>8</w:t>
            </w:r>
            <w:r w:rsidR="00183B1C">
              <w:rPr>
                <w:noProof/>
                <w:webHidden/>
              </w:rPr>
              <w:fldChar w:fldCharType="end"/>
            </w:r>
          </w:hyperlink>
        </w:p>
        <w:p w:rsidR="00183B1C" w:rsidRDefault="00D94B93" w:rsidP="00183B1C">
          <w:pPr>
            <w:pStyle w:val="TOC1"/>
            <w:tabs>
              <w:tab w:val="left" w:pos="660"/>
              <w:tab w:val="right" w:leader="dot" w:pos="9350"/>
            </w:tabs>
            <w:spacing w:line="360" w:lineRule="auto"/>
            <w:rPr>
              <w:noProof/>
              <w:sz w:val="22"/>
              <w:szCs w:val="22"/>
            </w:rPr>
          </w:pPr>
          <w:hyperlink w:anchor="_Toc496878626" w:history="1">
            <w:r w:rsidR="00183B1C" w:rsidRPr="00AC2D97">
              <w:rPr>
                <w:rStyle w:val="Hyperlink"/>
                <w:rFonts w:ascii="Arial" w:hAnsi="Arial" w:cs="Arial"/>
                <w:noProof/>
              </w:rPr>
              <w:t>5.2.</w:t>
            </w:r>
            <w:r w:rsidR="00183B1C">
              <w:rPr>
                <w:noProof/>
                <w:sz w:val="22"/>
                <w:szCs w:val="22"/>
              </w:rPr>
              <w:tab/>
            </w:r>
            <w:r w:rsidR="00183B1C" w:rsidRPr="00AC2D97">
              <w:rPr>
                <w:rStyle w:val="Hyperlink"/>
                <w:rFonts w:ascii="Arial" w:hAnsi="Arial" w:cs="Arial"/>
                <w:noProof/>
              </w:rPr>
              <w:t>Admin</w:t>
            </w:r>
            <w:r w:rsidR="00183B1C">
              <w:rPr>
                <w:noProof/>
                <w:webHidden/>
              </w:rPr>
              <w:tab/>
            </w:r>
            <w:r w:rsidR="00183B1C">
              <w:rPr>
                <w:noProof/>
                <w:webHidden/>
              </w:rPr>
              <w:fldChar w:fldCharType="begin"/>
            </w:r>
            <w:r w:rsidR="00183B1C">
              <w:rPr>
                <w:noProof/>
                <w:webHidden/>
              </w:rPr>
              <w:instrText xml:space="preserve"> PAGEREF _Toc496878626 \h </w:instrText>
            </w:r>
            <w:r w:rsidR="00183B1C">
              <w:rPr>
                <w:noProof/>
                <w:webHidden/>
              </w:rPr>
            </w:r>
            <w:r w:rsidR="00183B1C">
              <w:rPr>
                <w:noProof/>
                <w:webHidden/>
              </w:rPr>
              <w:fldChar w:fldCharType="separate"/>
            </w:r>
            <w:r w:rsidR="007900F8">
              <w:rPr>
                <w:noProof/>
                <w:webHidden/>
              </w:rPr>
              <w:t>8</w:t>
            </w:r>
            <w:r w:rsidR="00183B1C">
              <w:rPr>
                <w:noProof/>
                <w:webHidden/>
              </w:rPr>
              <w:fldChar w:fldCharType="end"/>
            </w:r>
          </w:hyperlink>
        </w:p>
        <w:p w:rsidR="00183B1C" w:rsidRDefault="00D94B93" w:rsidP="00183B1C">
          <w:pPr>
            <w:pStyle w:val="TOC1"/>
            <w:tabs>
              <w:tab w:val="left" w:pos="880"/>
              <w:tab w:val="right" w:leader="dot" w:pos="9350"/>
            </w:tabs>
            <w:spacing w:line="360" w:lineRule="auto"/>
            <w:rPr>
              <w:noProof/>
              <w:sz w:val="22"/>
              <w:szCs w:val="22"/>
            </w:rPr>
          </w:pPr>
          <w:hyperlink w:anchor="_Toc496878627" w:history="1">
            <w:r w:rsidR="00183B1C" w:rsidRPr="00AC2D97">
              <w:rPr>
                <w:rStyle w:val="Hyperlink"/>
                <w:rFonts w:ascii="Arial" w:hAnsi="Arial" w:cs="Arial"/>
                <w:noProof/>
              </w:rPr>
              <w:t>5.2.1.</w:t>
            </w:r>
            <w:r w:rsidR="00183B1C">
              <w:rPr>
                <w:noProof/>
                <w:sz w:val="22"/>
                <w:szCs w:val="22"/>
              </w:rPr>
              <w:tab/>
            </w:r>
            <w:r w:rsidR="00183B1C" w:rsidRPr="00AC2D97">
              <w:rPr>
                <w:rStyle w:val="Hyperlink"/>
                <w:rFonts w:ascii="Arial" w:hAnsi="Arial" w:cs="Arial"/>
                <w:noProof/>
              </w:rPr>
              <w:t>Project Maintenance</w:t>
            </w:r>
            <w:r w:rsidR="00183B1C">
              <w:rPr>
                <w:noProof/>
                <w:webHidden/>
              </w:rPr>
              <w:tab/>
            </w:r>
            <w:r w:rsidR="00183B1C">
              <w:rPr>
                <w:noProof/>
                <w:webHidden/>
              </w:rPr>
              <w:fldChar w:fldCharType="begin"/>
            </w:r>
            <w:r w:rsidR="00183B1C">
              <w:rPr>
                <w:noProof/>
                <w:webHidden/>
              </w:rPr>
              <w:instrText xml:space="preserve"> PAGEREF _Toc496878627 \h </w:instrText>
            </w:r>
            <w:r w:rsidR="00183B1C">
              <w:rPr>
                <w:noProof/>
                <w:webHidden/>
              </w:rPr>
            </w:r>
            <w:r w:rsidR="00183B1C">
              <w:rPr>
                <w:noProof/>
                <w:webHidden/>
              </w:rPr>
              <w:fldChar w:fldCharType="separate"/>
            </w:r>
            <w:r w:rsidR="007900F8">
              <w:rPr>
                <w:noProof/>
                <w:webHidden/>
              </w:rPr>
              <w:t>8</w:t>
            </w:r>
            <w:r w:rsidR="00183B1C">
              <w:rPr>
                <w:noProof/>
                <w:webHidden/>
              </w:rPr>
              <w:fldChar w:fldCharType="end"/>
            </w:r>
          </w:hyperlink>
        </w:p>
        <w:p w:rsidR="00183B1C" w:rsidRDefault="00D94B93" w:rsidP="00183B1C">
          <w:pPr>
            <w:pStyle w:val="TOC1"/>
            <w:tabs>
              <w:tab w:val="left" w:pos="880"/>
              <w:tab w:val="right" w:leader="dot" w:pos="9350"/>
            </w:tabs>
            <w:spacing w:line="360" w:lineRule="auto"/>
            <w:rPr>
              <w:noProof/>
              <w:sz w:val="22"/>
              <w:szCs w:val="22"/>
            </w:rPr>
          </w:pPr>
          <w:hyperlink w:anchor="_Toc496878628" w:history="1">
            <w:r w:rsidR="00183B1C" w:rsidRPr="00AC2D97">
              <w:rPr>
                <w:rStyle w:val="Hyperlink"/>
                <w:rFonts w:ascii="Arial" w:hAnsi="Arial" w:cs="Arial"/>
                <w:noProof/>
              </w:rPr>
              <w:t>5.2.2.</w:t>
            </w:r>
            <w:r w:rsidR="00183B1C">
              <w:rPr>
                <w:noProof/>
                <w:sz w:val="22"/>
                <w:szCs w:val="22"/>
              </w:rPr>
              <w:tab/>
            </w:r>
            <w:r w:rsidR="00183B1C" w:rsidRPr="00AC2D97">
              <w:rPr>
                <w:rStyle w:val="Hyperlink"/>
                <w:rFonts w:ascii="Arial" w:hAnsi="Arial" w:cs="Arial"/>
                <w:noProof/>
              </w:rPr>
              <w:t>Function Maintenance</w:t>
            </w:r>
            <w:r w:rsidR="00183B1C">
              <w:rPr>
                <w:noProof/>
                <w:webHidden/>
              </w:rPr>
              <w:tab/>
            </w:r>
            <w:r w:rsidR="00183B1C">
              <w:rPr>
                <w:noProof/>
                <w:webHidden/>
              </w:rPr>
              <w:fldChar w:fldCharType="begin"/>
            </w:r>
            <w:r w:rsidR="00183B1C">
              <w:rPr>
                <w:noProof/>
                <w:webHidden/>
              </w:rPr>
              <w:instrText xml:space="preserve"> PAGEREF _Toc496878628 \h </w:instrText>
            </w:r>
            <w:r w:rsidR="00183B1C">
              <w:rPr>
                <w:noProof/>
                <w:webHidden/>
              </w:rPr>
            </w:r>
            <w:r w:rsidR="00183B1C">
              <w:rPr>
                <w:noProof/>
                <w:webHidden/>
              </w:rPr>
              <w:fldChar w:fldCharType="separate"/>
            </w:r>
            <w:r w:rsidR="007900F8">
              <w:rPr>
                <w:noProof/>
                <w:webHidden/>
              </w:rPr>
              <w:t>9</w:t>
            </w:r>
            <w:r w:rsidR="00183B1C">
              <w:rPr>
                <w:noProof/>
                <w:webHidden/>
              </w:rPr>
              <w:fldChar w:fldCharType="end"/>
            </w:r>
          </w:hyperlink>
        </w:p>
        <w:p w:rsidR="00183B1C" w:rsidRDefault="00D94B93" w:rsidP="00183B1C">
          <w:pPr>
            <w:pStyle w:val="TOC1"/>
            <w:tabs>
              <w:tab w:val="left" w:pos="880"/>
              <w:tab w:val="right" w:leader="dot" w:pos="9350"/>
            </w:tabs>
            <w:spacing w:line="360" w:lineRule="auto"/>
            <w:rPr>
              <w:noProof/>
              <w:sz w:val="22"/>
              <w:szCs w:val="22"/>
            </w:rPr>
          </w:pPr>
          <w:hyperlink w:anchor="_Toc496878629" w:history="1">
            <w:r w:rsidR="00183B1C" w:rsidRPr="00AC2D97">
              <w:rPr>
                <w:rStyle w:val="Hyperlink"/>
                <w:rFonts w:ascii="Arial" w:hAnsi="Arial" w:cs="Arial"/>
                <w:noProof/>
              </w:rPr>
              <w:t>5.2.3.</w:t>
            </w:r>
            <w:r w:rsidR="00183B1C">
              <w:rPr>
                <w:noProof/>
                <w:sz w:val="22"/>
                <w:szCs w:val="22"/>
              </w:rPr>
              <w:tab/>
            </w:r>
            <w:r w:rsidR="00183B1C" w:rsidRPr="00AC2D97">
              <w:rPr>
                <w:rStyle w:val="Hyperlink"/>
                <w:rFonts w:ascii="Arial" w:hAnsi="Arial" w:cs="Arial"/>
                <w:noProof/>
              </w:rPr>
              <w:t>Function Assignment</w:t>
            </w:r>
            <w:r w:rsidR="00183B1C">
              <w:rPr>
                <w:noProof/>
                <w:webHidden/>
              </w:rPr>
              <w:tab/>
            </w:r>
            <w:r w:rsidR="00183B1C">
              <w:rPr>
                <w:noProof/>
                <w:webHidden/>
              </w:rPr>
              <w:fldChar w:fldCharType="begin"/>
            </w:r>
            <w:r w:rsidR="00183B1C">
              <w:rPr>
                <w:noProof/>
                <w:webHidden/>
              </w:rPr>
              <w:instrText xml:space="preserve"> PAGEREF _Toc496878629 \h </w:instrText>
            </w:r>
            <w:r w:rsidR="00183B1C">
              <w:rPr>
                <w:noProof/>
                <w:webHidden/>
              </w:rPr>
            </w:r>
            <w:r w:rsidR="00183B1C">
              <w:rPr>
                <w:noProof/>
                <w:webHidden/>
              </w:rPr>
              <w:fldChar w:fldCharType="separate"/>
            </w:r>
            <w:r w:rsidR="007900F8">
              <w:rPr>
                <w:noProof/>
                <w:webHidden/>
              </w:rPr>
              <w:t>9</w:t>
            </w:r>
            <w:r w:rsidR="00183B1C">
              <w:rPr>
                <w:noProof/>
                <w:webHidden/>
              </w:rPr>
              <w:fldChar w:fldCharType="end"/>
            </w:r>
          </w:hyperlink>
        </w:p>
        <w:p w:rsidR="00183B1C" w:rsidRDefault="00D94B93" w:rsidP="00183B1C">
          <w:pPr>
            <w:pStyle w:val="TOC1"/>
            <w:tabs>
              <w:tab w:val="left" w:pos="880"/>
              <w:tab w:val="right" w:leader="dot" w:pos="9350"/>
            </w:tabs>
            <w:spacing w:line="360" w:lineRule="auto"/>
            <w:rPr>
              <w:noProof/>
              <w:sz w:val="22"/>
              <w:szCs w:val="22"/>
            </w:rPr>
          </w:pPr>
          <w:hyperlink w:anchor="_Toc496878630" w:history="1">
            <w:r w:rsidR="00183B1C" w:rsidRPr="00AC2D97">
              <w:rPr>
                <w:rStyle w:val="Hyperlink"/>
                <w:rFonts w:ascii="Arial" w:hAnsi="Arial" w:cs="Arial"/>
                <w:noProof/>
              </w:rPr>
              <w:t>5.2.4.</w:t>
            </w:r>
            <w:r w:rsidR="00183B1C">
              <w:rPr>
                <w:noProof/>
                <w:sz w:val="22"/>
                <w:szCs w:val="22"/>
              </w:rPr>
              <w:tab/>
            </w:r>
            <w:r w:rsidR="00183B1C" w:rsidRPr="00AC2D97">
              <w:rPr>
                <w:rStyle w:val="Hyperlink"/>
                <w:rFonts w:ascii="Arial" w:hAnsi="Arial" w:cs="Arial"/>
                <w:noProof/>
              </w:rPr>
              <w:t>Work Schedule Maintenance</w:t>
            </w:r>
            <w:r w:rsidR="00183B1C">
              <w:rPr>
                <w:noProof/>
                <w:webHidden/>
              </w:rPr>
              <w:tab/>
            </w:r>
            <w:r w:rsidR="00183B1C">
              <w:rPr>
                <w:noProof/>
                <w:webHidden/>
              </w:rPr>
              <w:fldChar w:fldCharType="begin"/>
            </w:r>
            <w:r w:rsidR="00183B1C">
              <w:rPr>
                <w:noProof/>
                <w:webHidden/>
              </w:rPr>
              <w:instrText xml:space="preserve"> PAGEREF _Toc496878630 \h </w:instrText>
            </w:r>
            <w:r w:rsidR="00183B1C">
              <w:rPr>
                <w:noProof/>
                <w:webHidden/>
              </w:rPr>
            </w:r>
            <w:r w:rsidR="00183B1C">
              <w:rPr>
                <w:noProof/>
                <w:webHidden/>
              </w:rPr>
              <w:fldChar w:fldCharType="separate"/>
            </w:r>
            <w:r w:rsidR="007900F8">
              <w:rPr>
                <w:noProof/>
                <w:webHidden/>
              </w:rPr>
              <w:t>9</w:t>
            </w:r>
            <w:r w:rsidR="00183B1C">
              <w:rPr>
                <w:noProof/>
                <w:webHidden/>
              </w:rPr>
              <w:fldChar w:fldCharType="end"/>
            </w:r>
          </w:hyperlink>
        </w:p>
        <w:p w:rsidR="00183B1C" w:rsidRDefault="00D94B93" w:rsidP="00183B1C">
          <w:pPr>
            <w:pStyle w:val="TOC1"/>
            <w:tabs>
              <w:tab w:val="left" w:pos="880"/>
              <w:tab w:val="right" w:leader="dot" w:pos="9350"/>
            </w:tabs>
            <w:spacing w:line="360" w:lineRule="auto"/>
            <w:rPr>
              <w:noProof/>
              <w:sz w:val="22"/>
              <w:szCs w:val="22"/>
            </w:rPr>
          </w:pPr>
          <w:hyperlink w:anchor="_Toc496878631" w:history="1">
            <w:r w:rsidR="00183B1C" w:rsidRPr="00AC2D97">
              <w:rPr>
                <w:rStyle w:val="Hyperlink"/>
                <w:rFonts w:ascii="Arial" w:hAnsi="Arial" w:cs="Arial"/>
                <w:noProof/>
              </w:rPr>
              <w:t>5.2.5.</w:t>
            </w:r>
            <w:r w:rsidR="00183B1C">
              <w:rPr>
                <w:noProof/>
                <w:sz w:val="22"/>
                <w:szCs w:val="22"/>
              </w:rPr>
              <w:tab/>
            </w:r>
            <w:r w:rsidR="00183B1C" w:rsidRPr="00AC2D97">
              <w:rPr>
                <w:rStyle w:val="Hyperlink"/>
                <w:rFonts w:ascii="Arial" w:hAnsi="Arial" w:cs="Arial"/>
                <w:noProof/>
              </w:rPr>
              <w:t>Holiday Calendar</w:t>
            </w:r>
            <w:r w:rsidR="00183B1C">
              <w:rPr>
                <w:noProof/>
                <w:webHidden/>
              </w:rPr>
              <w:tab/>
            </w:r>
            <w:r w:rsidR="00183B1C">
              <w:rPr>
                <w:noProof/>
                <w:webHidden/>
              </w:rPr>
              <w:fldChar w:fldCharType="begin"/>
            </w:r>
            <w:r w:rsidR="00183B1C">
              <w:rPr>
                <w:noProof/>
                <w:webHidden/>
              </w:rPr>
              <w:instrText xml:space="preserve"> PAGEREF _Toc496878631 \h </w:instrText>
            </w:r>
            <w:r w:rsidR="00183B1C">
              <w:rPr>
                <w:noProof/>
                <w:webHidden/>
              </w:rPr>
            </w:r>
            <w:r w:rsidR="00183B1C">
              <w:rPr>
                <w:noProof/>
                <w:webHidden/>
              </w:rPr>
              <w:fldChar w:fldCharType="separate"/>
            </w:r>
            <w:r w:rsidR="007900F8">
              <w:rPr>
                <w:noProof/>
                <w:webHidden/>
              </w:rPr>
              <w:t>9</w:t>
            </w:r>
            <w:r w:rsidR="00183B1C">
              <w:rPr>
                <w:noProof/>
                <w:webHidden/>
              </w:rPr>
              <w:fldChar w:fldCharType="end"/>
            </w:r>
          </w:hyperlink>
        </w:p>
        <w:p w:rsidR="00183B1C" w:rsidRDefault="00D94B93" w:rsidP="00183B1C">
          <w:pPr>
            <w:pStyle w:val="TOC1"/>
            <w:tabs>
              <w:tab w:val="left" w:pos="880"/>
              <w:tab w:val="right" w:leader="dot" w:pos="9350"/>
            </w:tabs>
            <w:spacing w:line="360" w:lineRule="auto"/>
            <w:rPr>
              <w:noProof/>
              <w:sz w:val="22"/>
              <w:szCs w:val="22"/>
            </w:rPr>
          </w:pPr>
          <w:hyperlink w:anchor="_Toc496878632" w:history="1">
            <w:r w:rsidR="00183B1C" w:rsidRPr="00AC2D97">
              <w:rPr>
                <w:rStyle w:val="Hyperlink"/>
                <w:rFonts w:ascii="Arial" w:hAnsi="Arial" w:cs="Arial"/>
                <w:noProof/>
              </w:rPr>
              <w:t>5.2.6.</w:t>
            </w:r>
            <w:r w:rsidR="00183B1C">
              <w:rPr>
                <w:noProof/>
                <w:sz w:val="22"/>
                <w:szCs w:val="22"/>
              </w:rPr>
              <w:tab/>
            </w:r>
            <w:r w:rsidR="00183B1C" w:rsidRPr="00AC2D97">
              <w:rPr>
                <w:rStyle w:val="Hyperlink"/>
                <w:rFonts w:ascii="Arial" w:hAnsi="Arial" w:cs="Arial"/>
                <w:noProof/>
              </w:rPr>
              <w:t>Work Load Plan - Setup</w:t>
            </w:r>
            <w:r w:rsidR="00183B1C">
              <w:rPr>
                <w:noProof/>
                <w:webHidden/>
              </w:rPr>
              <w:tab/>
            </w:r>
            <w:r w:rsidR="00183B1C">
              <w:rPr>
                <w:noProof/>
                <w:webHidden/>
              </w:rPr>
              <w:fldChar w:fldCharType="begin"/>
            </w:r>
            <w:r w:rsidR="00183B1C">
              <w:rPr>
                <w:noProof/>
                <w:webHidden/>
              </w:rPr>
              <w:instrText xml:space="preserve"> PAGEREF _Toc496878632 \h </w:instrText>
            </w:r>
            <w:r w:rsidR="00183B1C">
              <w:rPr>
                <w:noProof/>
                <w:webHidden/>
              </w:rPr>
            </w:r>
            <w:r w:rsidR="00183B1C">
              <w:rPr>
                <w:noProof/>
                <w:webHidden/>
              </w:rPr>
              <w:fldChar w:fldCharType="separate"/>
            </w:r>
            <w:r w:rsidR="007900F8">
              <w:rPr>
                <w:noProof/>
                <w:webHidden/>
              </w:rPr>
              <w:t>9</w:t>
            </w:r>
            <w:r w:rsidR="00183B1C">
              <w:rPr>
                <w:noProof/>
                <w:webHidden/>
              </w:rPr>
              <w:fldChar w:fldCharType="end"/>
            </w:r>
          </w:hyperlink>
        </w:p>
        <w:p w:rsidR="00183B1C" w:rsidRDefault="00D94B93" w:rsidP="00183B1C">
          <w:pPr>
            <w:pStyle w:val="TOC1"/>
            <w:tabs>
              <w:tab w:val="left" w:pos="880"/>
              <w:tab w:val="right" w:leader="dot" w:pos="9350"/>
            </w:tabs>
            <w:spacing w:line="360" w:lineRule="auto"/>
            <w:rPr>
              <w:noProof/>
              <w:sz w:val="22"/>
              <w:szCs w:val="22"/>
            </w:rPr>
          </w:pPr>
          <w:hyperlink w:anchor="_Toc496878633" w:history="1">
            <w:r w:rsidR="00183B1C" w:rsidRPr="00AC2D97">
              <w:rPr>
                <w:rStyle w:val="Hyperlink"/>
                <w:rFonts w:ascii="Arial" w:hAnsi="Arial" w:cs="Arial"/>
                <w:noProof/>
              </w:rPr>
              <w:t>5.2.7.</w:t>
            </w:r>
            <w:r w:rsidR="00183B1C">
              <w:rPr>
                <w:noProof/>
                <w:sz w:val="22"/>
                <w:szCs w:val="22"/>
              </w:rPr>
              <w:tab/>
            </w:r>
            <w:r w:rsidR="00183B1C" w:rsidRPr="00AC2D97">
              <w:rPr>
                <w:rStyle w:val="Hyperlink"/>
                <w:rFonts w:ascii="Arial" w:hAnsi="Arial" w:cs="Arial"/>
                <w:noProof/>
              </w:rPr>
              <w:t>Work Load Plan - Setup</w:t>
            </w:r>
            <w:r w:rsidR="00183B1C">
              <w:rPr>
                <w:noProof/>
                <w:webHidden/>
              </w:rPr>
              <w:tab/>
            </w:r>
            <w:r w:rsidR="00183B1C">
              <w:rPr>
                <w:noProof/>
                <w:webHidden/>
              </w:rPr>
              <w:fldChar w:fldCharType="begin"/>
            </w:r>
            <w:r w:rsidR="00183B1C">
              <w:rPr>
                <w:noProof/>
                <w:webHidden/>
              </w:rPr>
              <w:instrText xml:space="preserve"> PAGEREF _Toc496878633 \h </w:instrText>
            </w:r>
            <w:r w:rsidR="00183B1C">
              <w:rPr>
                <w:noProof/>
                <w:webHidden/>
              </w:rPr>
            </w:r>
            <w:r w:rsidR="00183B1C">
              <w:rPr>
                <w:noProof/>
                <w:webHidden/>
              </w:rPr>
              <w:fldChar w:fldCharType="separate"/>
            </w:r>
            <w:r w:rsidR="007900F8">
              <w:rPr>
                <w:noProof/>
                <w:webHidden/>
              </w:rPr>
              <w:t>9</w:t>
            </w:r>
            <w:r w:rsidR="00183B1C">
              <w:rPr>
                <w:noProof/>
                <w:webHidden/>
              </w:rPr>
              <w:fldChar w:fldCharType="end"/>
            </w:r>
          </w:hyperlink>
        </w:p>
        <w:p w:rsidR="00183B1C" w:rsidRDefault="00D94B93" w:rsidP="00183B1C">
          <w:pPr>
            <w:pStyle w:val="TOC1"/>
            <w:tabs>
              <w:tab w:val="left" w:pos="880"/>
              <w:tab w:val="right" w:leader="dot" w:pos="9350"/>
            </w:tabs>
            <w:spacing w:line="360" w:lineRule="auto"/>
            <w:rPr>
              <w:noProof/>
              <w:sz w:val="22"/>
              <w:szCs w:val="22"/>
            </w:rPr>
          </w:pPr>
          <w:hyperlink w:anchor="_Toc496878634" w:history="1">
            <w:r w:rsidR="00183B1C" w:rsidRPr="00AC2D97">
              <w:rPr>
                <w:rStyle w:val="Hyperlink"/>
                <w:rFonts w:ascii="Arial" w:hAnsi="Arial" w:cs="Arial"/>
                <w:noProof/>
              </w:rPr>
              <w:t>5.2.8.</w:t>
            </w:r>
            <w:r w:rsidR="00183B1C">
              <w:rPr>
                <w:noProof/>
                <w:sz w:val="22"/>
                <w:szCs w:val="22"/>
              </w:rPr>
              <w:tab/>
            </w:r>
            <w:r w:rsidR="00183B1C" w:rsidRPr="00AC2D97">
              <w:rPr>
                <w:rStyle w:val="Hyperlink"/>
                <w:rFonts w:ascii="Arial" w:hAnsi="Arial" w:cs="Arial"/>
                <w:noProof/>
              </w:rPr>
              <w:t>Unlock Time Card</w:t>
            </w:r>
            <w:r w:rsidR="00183B1C">
              <w:rPr>
                <w:noProof/>
                <w:webHidden/>
              </w:rPr>
              <w:tab/>
            </w:r>
            <w:r w:rsidR="00183B1C">
              <w:rPr>
                <w:noProof/>
                <w:webHidden/>
              </w:rPr>
              <w:fldChar w:fldCharType="begin"/>
            </w:r>
            <w:r w:rsidR="00183B1C">
              <w:rPr>
                <w:noProof/>
                <w:webHidden/>
              </w:rPr>
              <w:instrText xml:space="preserve"> PAGEREF _Toc496878634 \h </w:instrText>
            </w:r>
            <w:r w:rsidR="00183B1C">
              <w:rPr>
                <w:noProof/>
                <w:webHidden/>
              </w:rPr>
            </w:r>
            <w:r w:rsidR="00183B1C">
              <w:rPr>
                <w:noProof/>
                <w:webHidden/>
              </w:rPr>
              <w:fldChar w:fldCharType="separate"/>
            </w:r>
            <w:r w:rsidR="007900F8">
              <w:rPr>
                <w:noProof/>
                <w:webHidden/>
              </w:rPr>
              <w:t>10</w:t>
            </w:r>
            <w:r w:rsidR="00183B1C">
              <w:rPr>
                <w:noProof/>
                <w:webHidden/>
              </w:rPr>
              <w:fldChar w:fldCharType="end"/>
            </w:r>
          </w:hyperlink>
        </w:p>
        <w:p w:rsidR="00183B1C" w:rsidRDefault="00D94B93" w:rsidP="00183B1C">
          <w:pPr>
            <w:pStyle w:val="TOC1"/>
            <w:tabs>
              <w:tab w:val="left" w:pos="880"/>
              <w:tab w:val="right" w:leader="dot" w:pos="9350"/>
            </w:tabs>
            <w:spacing w:line="360" w:lineRule="auto"/>
            <w:rPr>
              <w:noProof/>
              <w:sz w:val="22"/>
              <w:szCs w:val="22"/>
            </w:rPr>
          </w:pPr>
          <w:hyperlink w:anchor="_Toc496878635" w:history="1">
            <w:r w:rsidR="00183B1C" w:rsidRPr="00AC2D97">
              <w:rPr>
                <w:rStyle w:val="Hyperlink"/>
                <w:rFonts w:ascii="Arial" w:hAnsi="Arial" w:cs="Arial"/>
                <w:noProof/>
              </w:rPr>
              <w:t>5.2.9.</w:t>
            </w:r>
            <w:r w:rsidR="00183B1C">
              <w:rPr>
                <w:noProof/>
                <w:sz w:val="22"/>
                <w:szCs w:val="22"/>
              </w:rPr>
              <w:tab/>
            </w:r>
            <w:r w:rsidR="00183B1C" w:rsidRPr="00AC2D97">
              <w:rPr>
                <w:rStyle w:val="Hyperlink"/>
                <w:rFonts w:ascii="Arial" w:hAnsi="Arial" w:cs="Arial"/>
                <w:noProof/>
              </w:rPr>
              <w:t>Auto-Fill Timesheet</w:t>
            </w:r>
            <w:r w:rsidR="00183B1C">
              <w:rPr>
                <w:noProof/>
                <w:webHidden/>
              </w:rPr>
              <w:tab/>
            </w:r>
            <w:r w:rsidR="00183B1C">
              <w:rPr>
                <w:noProof/>
                <w:webHidden/>
              </w:rPr>
              <w:fldChar w:fldCharType="begin"/>
            </w:r>
            <w:r w:rsidR="00183B1C">
              <w:rPr>
                <w:noProof/>
                <w:webHidden/>
              </w:rPr>
              <w:instrText xml:space="preserve"> PAGEREF _Toc496878635 \h </w:instrText>
            </w:r>
            <w:r w:rsidR="00183B1C">
              <w:rPr>
                <w:noProof/>
                <w:webHidden/>
              </w:rPr>
            </w:r>
            <w:r w:rsidR="00183B1C">
              <w:rPr>
                <w:noProof/>
                <w:webHidden/>
              </w:rPr>
              <w:fldChar w:fldCharType="separate"/>
            </w:r>
            <w:r w:rsidR="007900F8">
              <w:rPr>
                <w:noProof/>
                <w:webHidden/>
              </w:rPr>
              <w:t>10</w:t>
            </w:r>
            <w:r w:rsidR="00183B1C">
              <w:rPr>
                <w:noProof/>
                <w:webHidden/>
              </w:rPr>
              <w:fldChar w:fldCharType="end"/>
            </w:r>
          </w:hyperlink>
        </w:p>
        <w:p w:rsidR="00183B1C" w:rsidRDefault="00D94B93" w:rsidP="00183B1C">
          <w:pPr>
            <w:pStyle w:val="TOC1"/>
            <w:tabs>
              <w:tab w:val="left" w:pos="660"/>
              <w:tab w:val="right" w:leader="dot" w:pos="9350"/>
            </w:tabs>
            <w:spacing w:line="360" w:lineRule="auto"/>
            <w:rPr>
              <w:noProof/>
              <w:sz w:val="22"/>
              <w:szCs w:val="22"/>
            </w:rPr>
          </w:pPr>
          <w:hyperlink w:anchor="_Toc496878636" w:history="1">
            <w:r w:rsidR="00183B1C" w:rsidRPr="00AC2D97">
              <w:rPr>
                <w:rStyle w:val="Hyperlink"/>
                <w:rFonts w:ascii="Arial" w:hAnsi="Arial" w:cs="Arial"/>
                <w:noProof/>
              </w:rPr>
              <w:t>5.3.</w:t>
            </w:r>
            <w:r w:rsidR="00183B1C">
              <w:rPr>
                <w:noProof/>
                <w:sz w:val="22"/>
                <w:szCs w:val="22"/>
              </w:rPr>
              <w:tab/>
            </w:r>
            <w:r w:rsidR="00183B1C" w:rsidRPr="00AC2D97">
              <w:rPr>
                <w:rStyle w:val="Hyperlink"/>
                <w:rFonts w:ascii="Arial" w:hAnsi="Arial" w:cs="Arial"/>
                <w:noProof/>
              </w:rPr>
              <w:t>Reports</w:t>
            </w:r>
            <w:r w:rsidR="00183B1C">
              <w:rPr>
                <w:noProof/>
                <w:webHidden/>
              </w:rPr>
              <w:tab/>
            </w:r>
            <w:r w:rsidR="00183B1C">
              <w:rPr>
                <w:noProof/>
                <w:webHidden/>
              </w:rPr>
              <w:fldChar w:fldCharType="begin"/>
            </w:r>
            <w:r w:rsidR="00183B1C">
              <w:rPr>
                <w:noProof/>
                <w:webHidden/>
              </w:rPr>
              <w:instrText xml:space="preserve"> PAGEREF _Toc496878636 \h </w:instrText>
            </w:r>
            <w:r w:rsidR="00183B1C">
              <w:rPr>
                <w:noProof/>
                <w:webHidden/>
              </w:rPr>
            </w:r>
            <w:r w:rsidR="00183B1C">
              <w:rPr>
                <w:noProof/>
                <w:webHidden/>
              </w:rPr>
              <w:fldChar w:fldCharType="separate"/>
            </w:r>
            <w:r w:rsidR="007900F8">
              <w:rPr>
                <w:noProof/>
                <w:webHidden/>
              </w:rPr>
              <w:t>10</w:t>
            </w:r>
            <w:r w:rsidR="00183B1C">
              <w:rPr>
                <w:noProof/>
                <w:webHidden/>
              </w:rPr>
              <w:fldChar w:fldCharType="end"/>
            </w:r>
          </w:hyperlink>
        </w:p>
        <w:p w:rsidR="00183B1C" w:rsidRDefault="00D94B93" w:rsidP="00183B1C">
          <w:pPr>
            <w:pStyle w:val="TOC1"/>
            <w:tabs>
              <w:tab w:val="left" w:pos="880"/>
              <w:tab w:val="right" w:leader="dot" w:pos="9350"/>
            </w:tabs>
            <w:spacing w:line="360" w:lineRule="auto"/>
            <w:rPr>
              <w:noProof/>
              <w:sz w:val="22"/>
              <w:szCs w:val="22"/>
            </w:rPr>
          </w:pPr>
          <w:hyperlink w:anchor="_Toc496878637" w:history="1">
            <w:r w:rsidR="00183B1C" w:rsidRPr="00AC2D97">
              <w:rPr>
                <w:rStyle w:val="Hyperlink"/>
                <w:rFonts w:ascii="Arial" w:hAnsi="Arial" w:cs="Arial"/>
                <w:noProof/>
              </w:rPr>
              <w:t>5.3.1.</w:t>
            </w:r>
            <w:r w:rsidR="00183B1C">
              <w:rPr>
                <w:noProof/>
                <w:sz w:val="22"/>
                <w:szCs w:val="22"/>
              </w:rPr>
              <w:tab/>
            </w:r>
            <w:r w:rsidR="00183B1C" w:rsidRPr="00AC2D97">
              <w:rPr>
                <w:rStyle w:val="Hyperlink"/>
                <w:rFonts w:ascii="Arial" w:hAnsi="Arial" w:cs="Arial"/>
                <w:noProof/>
              </w:rPr>
              <w:t>Non-Compliance</w:t>
            </w:r>
            <w:r w:rsidR="00183B1C">
              <w:rPr>
                <w:noProof/>
                <w:webHidden/>
              </w:rPr>
              <w:tab/>
            </w:r>
            <w:r w:rsidR="00183B1C">
              <w:rPr>
                <w:noProof/>
                <w:webHidden/>
              </w:rPr>
              <w:fldChar w:fldCharType="begin"/>
            </w:r>
            <w:r w:rsidR="00183B1C">
              <w:rPr>
                <w:noProof/>
                <w:webHidden/>
              </w:rPr>
              <w:instrText xml:space="preserve"> PAGEREF _Toc496878637 \h </w:instrText>
            </w:r>
            <w:r w:rsidR="00183B1C">
              <w:rPr>
                <w:noProof/>
                <w:webHidden/>
              </w:rPr>
            </w:r>
            <w:r w:rsidR="00183B1C">
              <w:rPr>
                <w:noProof/>
                <w:webHidden/>
              </w:rPr>
              <w:fldChar w:fldCharType="separate"/>
            </w:r>
            <w:r w:rsidR="007900F8">
              <w:rPr>
                <w:noProof/>
                <w:webHidden/>
              </w:rPr>
              <w:t>10</w:t>
            </w:r>
            <w:r w:rsidR="00183B1C">
              <w:rPr>
                <w:noProof/>
                <w:webHidden/>
              </w:rPr>
              <w:fldChar w:fldCharType="end"/>
            </w:r>
          </w:hyperlink>
        </w:p>
        <w:p w:rsidR="00183B1C" w:rsidRDefault="00D94B93" w:rsidP="00183B1C">
          <w:pPr>
            <w:pStyle w:val="TOC1"/>
            <w:tabs>
              <w:tab w:val="left" w:pos="880"/>
              <w:tab w:val="right" w:leader="dot" w:pos="9350"/>
            </w:tabs>
            <w:spacing w:line="360" w:lineRule="auto"/>
            <w:rPr>
              <w:noProof/>
              <w:sz w:val="22"/>
              <w:szCs w:val="22"/>
            </w:rPr>
          </w:pPr>
          <w:hyperlink w:anchor="_Toc496878638" w:history="1">
            <w:r w:rsidR="00183B1C" w:rsidRPr="00AC2D97">
              <w:rPr>
                <w:rStyle w:val="Hyperlink"/>
                <w:rFonts w:ascii="Arial" w:hAnsi="Arial" w:cs="Arial"/>
                <w:noProof/>
              </w:rPr>
              <w:t>5.3.2.</w:t>
            </w:r>
            <w:r w:rsidR="00183B1C">
              <w:rPr>
                <w:noProof/>
                <w:sz w:val="22"/>
                <w:szCs w:val="22"/>
              </w:rPr>
              <w:tab/>
            </w:r>
            <w:r w:rsidR="00183B1C" w:rsidRPr="00AC2D97">
              <w:rPr>
                <w:rStyle w:val="Hyperlink"/>
                <w:rFonts w:ascii="Arial" w:hAnsi="Arial" w:cs="Arial"/>
                <w:noProof/>
              </w:rPr>
              <w:t>Employee History</w:t>
            </w:r>
            <w:r w:rsidR="00183B1C">
              <w:rPr>
                <w:noProof/>
                <w:webHidden/>
              </w:rPr>
              <w:tab/>
            </w:r>
            <w:r w:rsidR="00183B1C">
              <w:rPr>
                <w:noProof/>
                <w:webHidden/>
              </w:rPr>
              <w:fldChar w:fldCharType="begin"/>
            </w:r>
            <w:r w:rsidR="00183B1C">
              <w:rPr>
                <w:noProof/>
                <w:webHidden/>
              </w:rPr>
              <w:instrText xml:space="preserve"> PAGEREF _Toc496878638 \h </w:instrText>
            </w:r>
            <w:r w:rsidR="00183B1C">
              <w:rPr>
                <w:noProof/>
                <w:webHidden/>
              </w:rPr>
            </w:r>
            <w:r w:rsidR="00183B1C">
              <w:rPr>
                <w:noProof/>
                <w:webHidden/>
              </w:rPr>
              <w:fldChar w:fldCharType="separate"/>
            </w:r>
            <w:r w:rsidR="007900F8">
              <w:rPr>
                <w:noProof/>
                <w:webHidden/>
              </w:rPr>
              <w:t>10</w:t>
            </w:r>
            <w:r w:rsidR="00183B1C">
              <w:rPr>
                <w:noProof/>
                <w:webHidden/>
              </w:rPr>
              <w:fldChar w:fldCharType="end"/>
            </w:r>
          </w:hyperlink>
        </w:p>
        <w:p w:rsidR="00183B1C" w:rsidRDefault="00D94B93" w:rsidP="00183B1C">
          <w:pPr>
            <w:pStyle w:val="TOC1"/>
            <w:tabs>
              <w:tab w:val="left" w:pos="880"/>
              <w:tab w:val="right" w:leader="dot" w:pos="9350"/>
            </w:tabs>
            <w:spacing w:line="360" w:lineRule="auto"/>
            <w:rPr>
              <w:noProof/>
              <w:sz w:val="22"/>
              <w:szCs w:val="22"/>
            </w:rPr>
          </w:pPr>
          <w:hyperlink w:anchor="_Toc496878639" w:history="1">
            <w:r w:rsidR="00183B1C" w:rsidRPr="00AC2D97">
              <w:rPr>
                <w:rStyle w:val="Hyperlink"/>
                <w:rFonts w:ascii="Arial" w:hAnsi="Arial" w:cs="Arial"/>
                <w:noProof/>
              </w:rPr>
              <w:t>5.3.3.</w:t>
            </w:r>
            <w:r w:rsidR="00183B1C">
              <w:rPr>
                <w:noProof/>
                <w:sz w:val="22"/>
                <w:szCs w:val="22"/>
              </w:rPr>
              <w:tab/>
            </w:r>
            <w:r w:rsidR="00183B1C" w:rsidRPr="00AC2D97">
              <w:rPr>
                <w:rStyle w:val="Hyperlink"/>
                <w:rFonts w:ascii="Arial" w:hAnsi="Arial" w:cs="Arial"/>
                <w:noProof/>
              </w:rPr>
              <w:t>My Attendance</w:t>
            </w:r>
            <w:r w:rsidR="00183B1C">
              <w:rPr>
                <w:noProof/>
                <w:webHidden/>
              </w:rPr>
              <w:tab/>
            </w:r>
            <w:r w:rsidR="00183B1C">
              <w:rPr>
                <w:noProof/>
                <w:webHidden/>
              </w:rPr>
              <w:fldChar w:fldCharType="begin"/>
            </w:r>
            <w:r w:rsidR="00183B1C">
              <w:rPr>
                <w:noProof/>
                <w:webHidden/>
              </w:rPr>
              <w:instrText xml:space="preserve"> PAGEREF _Toc496878639 \h </w:instrText>
            </w:r>
            <w:r w:rsidR="00183B1C">
              <w:rPr>
                <w:noProof/>
                <w:webHidden/>
              </w:rPr>
            </w:r>
            <w:r w:rsidR="00183B1C">
              <w:rPr>
                <w:noProof/>
                <w:webHidden/>
              </w:rPr>
              <w:fldChar w:fldCharType="separate"/>
            </w:r>
            <w:r w:rsidR="007900F8">
              <w:rPr>
                <w:noProof/>
                <w:webHidden/>
              </w:rPr>
              <w:t>11</w:t>
            </w:r>
            <w:r w:rsidR="00183B1C">
              <w:rPr>
                <w:noProof/>
                <w:webHidden/>
              </w:rPr>
              <w:fldChar w:fldCharType="end"/>
            </w:r>
          </w:hyperlink>
        </w:p>
        <w:p w:rsidR="00183B1C" w:rsidRDefault="00D94B93" w:rsidP="00183B1C">
          <w:pPr>
            <w:pStyle w:val="TOC1"/>
            <w:tabs>
              <w:tab w:val="left" w:pos="880"/>
              <w:tab w:val="right" w:leader="dot" w:pos="9350"/>
            </w:tabs>
            <w:spacing w:line="360" w:lineRule="auto"/>
            <w:rPr>
              <w:noProof/>
              <w:sz w:val="22"/>
              <w:szCs w:val="22"/>
            </w:rPr>
          </w:pPr>
          <w:hyperlink w:anchor="_Toc496878640" w:history="1">
            <w:r w:rsidR="00183B1C" w:rsidRPr="00AC2D97">
              <w:rPr>
                <w:rStyle w:val="Hyperlink"/>
                <w:rFonts w:ascii="Arial" w:hAnsi="Arial" w:cs="Arial"/>
                <w:noProof/>
              </w:rPr>
              <w:t>5.3.4.</w:t>
            </w:r>
            <w:r w:rsidR="00183B1C">
              <w:rPr>
                <w:noProof/>
                <w:sz w:val="22"/>
                <w:szCs w:val="22"/>
              </w:rPr>
              <w:tab/>
            </w:r>
            <w:r w:rsidR="00183B1C" w:rsidRPr="00AC2D97">
              <w:rPr>
                <w:rStyle w:val="Hyperlink"/>
                <w:rFonts w:ascii="Arial" w:hAnsi="Arial" w:cs="Arial"/>
                <w:noProof/>
              </w:rPr>
              <w:t>Additional Reports</w:t>
            </w:r>
            <w:r w:rsidR="00183B1C">
              <w:rPr>
                <w:noProof/>
                <w:webHidden/>
              </w:rPr>
              <w:tab/>
            </w:r>
            <w:r w:rsidR="00183B1C">
              <w:rPr>
                <w:noProof/>
                <w:webHidden/>
              </w:rPr>
              <w:fldChar w:fldCharType="begin"/>
            </w:r>
            <w:r w:rsidR="00183B1C">
              <w:rPr>
                <w:noProof/>
                <w:webHidden/>
              </w:rPr>
              <w:instrText xml:space="preserve"> PAGEREF _Toc496878640 \h </w:instrText>
            </w:r>
            <w:r w:rsidR="00183B1C">
              <w:rPr>
                <w:noProof/>
                <w:webHidden/>
              </w:rPr>
            </w:r>
            <w:r w:rsidR="00183B1C">
              <w:rPr>
                <w:noProof/>
                <w:webHidden/>
              </w:rPr>
              <w:fldChar w:fldCharType="separate"/>
            </w:r>
            <w:r w:rsidR="007900F8">
              <w:rPr>
                <w:noProof/>
                <w:webHidden/>
              </w:rPr>
              <w:t>11</w:t>
            </w:r>
            <w:r w:rsidR="00183B1C">
              <w:rPr>
                <w:noProof/>
                <w:webHidden/>
              </w:rPr>
              <w:fldChar w:fldCharType="end"/>
            </w:r>
          </w:hyperlink>
        </w:p>
        <w:p w:rsidR="00183B1C" w:rsidRDefault="00D94B93" w:rsidP="00183B1C">
          <w:pPr>
            <w:pStyle w:val="TOC1"/>
            <w:tabs>
              <w:tab w:val="left" w:pos="660"/>
              <w:tab w:val="right" w:leader="dot" w:pos="9350"/>
            </w:tabs>
            <w:spacing w:line="360" w:lineRule="auto"/>
            <w:rPr>
              <w:noProof/>
              <w:sz w:val="22"/>
              <w:szCs w:val="22"/>
            </w:rPr>
          </w:pPr>
          <w:hyperlink w:anchor="_Toc496878641" w:history="1">
            <w:r w:rsidR="00183B1C" w:rsidRPr="00AC2D97">
              <w:rPr>
                <w:rStyle w:val="Hyperlink"/>
                <w:rFonts w:ascii="Arial" w:hAnsi="Arial" w:cs="Arial"/>
                <w:noProof/>
              </w:rPr>
              <w:t>5.4.</w:t>
            </w:r>
            <w:r w:rsidR="00183B1C">
              <w:rPr>
                <w:noProof/>
                <w:sz w:val="22"/>
                <w:szCs w:val="22"/>
              </w:rPr>
              <w:tab/>
            </w:r>
            <w:r w:rsidR="00183B1C" w:rsidRPr="00AC2D97">
              <w:rPr>
                <w:rStyle w:val="Hyperlink"/>
                <w:rFonts w:ascii="Arial" w:hAnsi="Arial" w:cs="Arial"/>
                <w:noProof/>
              </w:rPr>
              <w:t>Timesheet</w:t>
            </w:r>
            <w:r w:rsidR="00183B1C">
              <w:rPr>
                <w:noProof/>
                <w:webHidden/>
              </w:rPr>
              <w:tab/>
            </w:r>
            <w:r w:rsidR="00183B1C">
              <w:rPr>
                <w:noProof/>
                <w:webHidden/>
              </w:rPr>
              <w:fldChar w:fldCharType="begin"/>
            </w:r>
            <w:r w:rsidR="00183B1C">
              <w:rPr>
                <w:noProof/>
                <w:webHidden/>
              </w:rPr>
              <w:instrText xml:space="preserve"> PAGEREF _Toc496878641 \h </w:instrText>
            </w:r>
            <w:r w:rsidR="00183B1C">
              <w:rPr>
                <w:noProof/>
                <w:webHidden/>
              </w:rPr>
            </w:r>
            <w:r w:rsidR="00183B1C">
              <w:rPr>
                <w:noProof/>
                <w:webHidden/>
              </w:rPr>
              <w:fldChar w:fldCharType="separate"/>
            </w:r>
            <w:r w:rsidR="007900F8">
              <w:rPr>
                <w:noProof/>
                <w:webHidden/>
              </w:rPr>
              <w:t>11</w:t>
            </w:r>
            <w:r w:rsidR="00183B1C">
              <w:rPr>
                <w:noProof/>
                <w:webHidden/>
              </w:rPr>
              <w:fldChar w:fldCharType="end"/>
            </w:r>
          </w:hyperlink>
        </w:p>
        <w:p w:rsidR="00183B1C" w:rsidRDefault="00D94B93" w:rsidP="00183B1C">
          <w:pPr>
            <w:pStyle w:val="TOC1"/>
            <w:tabs>
              <w:tab w:val="left" w:pos="660"/>
              <w:tab w:val="right" w:leader="dot" w:pos="9350"/>
            </w:tabs>
            <w:spacing w:line="360" w:lineRule="auto"/>
            <w:rPr>
              <w:noProof/>
              <w:sz w:val="22"/>
              <w:szCs w:val="22"/>
            </w:rPr>
          </w:pPr>
          <w:hyperlink w:anchor="_Toc496878642" w:history="1">
            <w:r w:rsidR="00183B1C" w:rsidRPr="00AC2D97">
              <w:rPr>
                <w:rStyle w:val="Hyperlink"/>
                <w:rFonts w:ascii="Arial" w:hAnsi="Arial" w:cs="Arial"/>
                <w:noProof/>
              </w:rPr>
              <w:t>5.5.</w:t>
            </w:r>
            <w:r w:rsidR="00183B1C">
              <w:rPr>
                <w:noProof/>
                <w:sz w:val="22"/>
                <w:szCs w:val="22"/>
              </w:rPr>
              <w:tab/>
            </w:r>
            <w:r w:rsidR="00183B1C" w:rsidRPr="00AC2D97">
              <w:rPr>
                <w:rStyle w:val="Hyperlink"/>
                <w:rFonts w:ascii="Arial" w:hAnsi="Arial" w:cs="Arial"/>
                <w:noProof/>
              </w:rPr>
              <w:t>Approve Timesheet</w:t>
            </w:r>
            <w:r w:rsidR="00183B1C">
              <w:rPr>
                <w:noProof/>
                <w:webHidden/>
              </w:rPr>
              <w:tab/>
            </w:r>
            <w:r w:rsidR="00183B1C">
              <w:rPr>
                <w:noProof/>
                <w:webHidden/>
              </w:rPr>
              <w:fldChar w:fldCharType="begin"/>
            </w:r>
            <w:r w:rsidR="00183B1C">
              <w:rPr>
                <w:noProof/>
                <w:webHidden/>
              </w:rPr>
              <w:instrText xml:space="preserve"> PAGEREF _Toc496878642 \h </w:instrText>
            </w:r>
            <w:r w:rsidR="00183B1C">
              <w:rPr>
                <w:noProof/>
                <w:webHidden/>
              </w:rPr>
            </w:r>
            <w:r w:rsidR="00183B1C">
              <w:rPr>
                <w:noProof/>
                <w:webHidden/>
              </w:rPr>
              <w:fldChar w:fldCharType="separate"/>
            </w:r>
            <w:r w:rsidR="007900F8">
              <w:rPr>
                <w:noProof/>
                <w:webHidden/>
              </w:rPr>
              <w:t>12</w:t>
            </w:r>
            <w:r w:rsidR="00183B1C">
              <w:rPr>
                <w:noProof/>
                <w:webHidden/>
              </w:rPr>
              <w:fldChar w:fldCharType="end"/>
            </w:r>
          </w:hyperlink>
        </w:p>
        <w:p w:rsidR="00183B1C" w:rsidRDefault="00D94B93" w:rsidP="00183B1C">
          <w:pPr>
            <w:pStyle w:val="TOC1"/>
            <w:tabs>
              <w:tab w:val="left" w:pos="440"/>
              <w:tab w:val="right" w:leader="dot" w:pos="9350"/>
            </w:tabs>
            <w:spacing w:line="360" w:lineRule="auto"/>
            <w:rPr>
              <w:noProof/>
              <w:sz w:val="22"/>
              <w:szCs w:val="22"/>
            </w:rPr>
          </w:pPr>
          <w:hyperlink w:anchor="_Toc496878643" w:history="1">
            <w:r w:rsidR="00183B1C" w:rsidRPr="00AC2D97">
              <w:rPr>
                <w:rStyle w:val="Hyperlink"/>
                <w:rFonts w:ascii="Arial" w:hAnsi="Arial" w:cs="Arial"/>
                <w:noProof/>
              </w:rPr>
              <w:t>6.</w:t>
            </w:r>
            <w:r w:rsidR="00183B1C">
              <w:rPr>
                <w:noProof/>
                <w:sz w:val="22"/>
                <w:szCs w:val="22"/>
              </w:rPr>
              <w:tab/>
            </w:r>
            <w:r w:rsidR="00183B1C" w:rsidRPr="00AC2D97">
              <w:rPr>
                <w:rStyle w:val="Hyperlink"/>
                <w:rFonts w:ascii="Arial" w:hAnsi="Arial" w:cs="Arial"/>
                <w:noProof/>
              </w:rPr>
              <w:t>B</w:t>
            </w:r>
            <w:r w:rsidR="00183B1C">
              <w:rPr>
                <w:rStyle w:val="Hyperlink"/>
                <w:rFonts w:ascii="Arial" w:hAnsi="Arial" w:cs="Arial"/>
                <w:noProof/>
              </w:rPr>
              <w:t>atch Jobs</w:t>
            </w:r>
            <w:r w:rsidR="00183B1C">
              <w:rPr>
                <w:noProof/>
                <w:webHidden/>
              </w:rPr>
              <w:tab/>
            </w:r>
            <w:r w:rsidR="00183B1C">
              <w:rPr>
                <w:noProof/>
                <w:webHidden/>
              </w:rPr>
              <w:fldChar w:fldCharType="begin"/>
            </w:r>
            <w:r w:rsidR="00183B1C">
              <w:rPr>
                <w:noProof/>
                <w:webHidden/>
              </w:rPr>
              <w:instrText xml:space="preserve"> PAGEREF _Toc496878643 \h </w:instrText>
            </w:r>
            <w:r w:rsidR="00183B1C">
              <w:rPr>
                <w:noProof/>
                <w:webHidden/>
              </w:rPr>
            </w:r>
            <w:r w:rsidR="00183B1C">
              <w:rPr>
                <w:noProof/>
                <w:webHidden/>
              </w:rPr>
              <w:fldChar w:fldCharType="separate"/>
            </w:r>
            <w:r w:rsidR="007900F8">
              <w:rPr>
                <w:noProof/>
                <w:webHidden/>
              </w:rPr>
              <w:t>12</w:t>
            </w:r>
            <w:r w:rsidR="00183B1C">
              <w:rPr>
                <w:noProof/>
                <w:webHidden/>
              </w:rPr>
              <w:fldChar w:fldCharType="end"/>
            </w:r>
          </w:hyperlink>
        </w:p>
        <w:p w:rsidR="00432926" w:rsidRDefault="00432926" w:rsidP="00183B1C">
          <w:pPr>
            <w:spacing w:line="360" w:lineRule="auto"/>
          </w:pPr>
          <w:r>
            <w:rPr>
              <w:b/>
              <w:bCs/>
              <w:noProof/>
            </w:rPr>
            <w:fldChar w:fldCharType="end"/>
          </w:r>
        </w:p>
      </w:sdtContent>
    </w:sdt>
    <w:p w:rsidR="00621E83" w:rsidRDefault="00621E83">
      <w:pPr>
        <w:rPr>
          <w:rFonts w:ascii="Arial" w:eastAsiaTheme="majorEastAsia" w:hAnsi="Arial" w:cs="Arial"/>
          <w:color w:val="2E74B5" w:themeColor="accent1" w:themeShade="BF"/>
        </w:rPr>
      </w:pPr>
      <w:r>
        <w:rPr>
          <w:rFonts w:ascii="Arial" w:eastAsiaTheme="majorEastAsia" w:hAnsi="Arial" w:cs="Arial"/>
          <w:color w:val="2E74B5" w:themeColor="accent1" w:themeShade="BF"/>
        </w:rPr>
        <w:br w:type="page"/>
      </w:r>
    </w:p>
    <w:p w:rsidR="0024369C" w:rsidRDefault="0024369C">
      <w:pPr>
        <w:rPr>
          <w:rFonts w:ascii="Arial" w:eastAsiaTheme="majorEastAsia" w:hAnsi="Arial" w:cs="Arial"/>
          <w:color w:val="2E74B5" w:themeColor="accent1" w:themeShade="BF"/>
        </w:rPr>
      </w:pPr>
    </w:p>
    <w:p w:rsidR="00725823" w:rsidRPr="00725823" w:rsidRDefault="00725823" w:rsidP="00725823">
      <w:pPr>
        <w:pStyle w:val="Heading1"/>
        <w:numPr>
          <w:ilvl w:val="0"/>
          <w:numId w:val="3"/>
        </w:numPr>
        <w:rPr>
          <w:rFonts w:ascii="Arial" w:hAnsi="Arial" w:cs="Arial"/>
          <w:sz w:val="20"/>
          <w:szCs w:val="20"/>
        </w:rPr>
      </w:pPr>
      <w:bookmarkStart w:id="0" w:name="_Toc496878616"/>
      <w:r w:rsidRPr="00725823">
        <w:rPr>
          <w:rFonts w:ascii="Arial" w:hAnsi="Arial" w:cs="Arial"/>
          <w:sz w:val="20"/>
          <w:szCs w:val="20"/>
        </w:rPr>
        <w:t>Project Description</w:t>
      </w:r>
      <w:bookmarkEnd w:id="0"/>
    </w:p>
    <w:p w:rsidR="00611EF7" w:rsidRDefault="00611EF7" w:rsidP="00725823">
      <w:pPr>
        <w:jc w:val="both"/>
        <w:rPr>
          <w:rStyle w:val="TextEntry"/>
          <w:rFonts w:ascii="Arial" w:hAnsi="Arial" w:cs="Arial"/>
          <w:color w:val="auto"/>
        </w:rPr>
      </w:pPr>
    </w:p>
    <w:p w:rsidR="00725823" w:rsidRDefault="00725823" w:rsidP="0020114B">
      <w:pPr>
        <w:spacing w:line="360" w:lineRule="auto"/>
        <w:jc w:val="both"/>
        <w:rPr>
          <w:rStyle w:val="TextEntry"/>
          <w:rFonts w:ascii="Arial" w:hAnsi="Arial" w:cs="Arial"/>
          <w:color w:val="auto"/>
        </w:rPr>
      </w:pPr>
      <w:r w:rsidRPr="00725823">
        <w:rPr>
          <w:rStyle w:val="TextEntry"/>
          <w:rFonts w:ascii="Arial" w:hAnsi="Arial" w:cs="Arial"/>
          <w:color w:val="auto"/>
        </w:rPr>
        <w:t>Use existing DCW system and add Workload and Timecard module to replace SAP. Simplify the time card system and provide ability to enter workload for D&amp;D and plan, with one system for both actual and plan. Creation of custom reports.</w:t>
      </w:r>
    </w:p>
    <w:p w:rsidR="00725823" w:rsidRPr="00725823" w:rsidRDefault="00725823" w:rsidP="0020114B">
      <w:pPr>
        <w:spacing w:line="360" w:lineRule="auto"/>
        <w:jc w:val="both"/>
        <w:rPr>
          <w:rStyle w:val="TextEntry"/>
          <w:rFonts w:ascii="Arial" w:hAnsi="Arial" w:cs="Arial"/>
          <w:color w:val="auto"/>
        </w:rPr>
      </w:pPr>
      <w:r w:rsidRPr="00725823">
        <w:rPr>
          <w:rStyle w:val="TextEntry"/>
          <w:rFonts w:ascii="Arial" w:hAnsi="Arial" w:cs="Arial"/>
          <w:color w:val="auto"/>
        </w:rPr>
        <w:t>Easier to use for each engineer resulting in more accurate information. Reduce time in creating reports for both finance and resource management.   This creates consistency with reporting. Will allow managers to get real time reporting.</w:t>
      </w:r>
    </w:p>
    <w:p w:rsidR="00737533" w:rsidRDefault="00725823" w:rsidP="0020114B">
      <w:pPr>
        <w:spacing w:line="360" w:lineRule="auto"/>
        <w:rPr>
          <w:rFonts w:ascii="Arial" w:hAnsi="Arial" w:cs="Arial"/>
        </w:rPr>
      </w:pPr>
      <w:r w:rsidRPr="00725823">
        <w:rPr>
          <w:rFonts w:ascii="Arial" w:hAnsi="Arial" w:cs="Arial"/>
        </w:rPr>
        <w:t>SAP licenses per individuals are required, reduction of this fee and possible reduct</w:t>
      </w:r>
      <w:r>
        <w:rPr>
          <w:rFonts w:ascii="Arial" w:hAnsi="Arial" w:cs="Arial"/>
        </w:rPr>
        <w:t>ion of annual maintenance fee.</w:t>
      </w:r>
    </w:p>
    <w:p w:rsidR="00737533" w:rsidRDefault="00737533" w:rsidP="00737533">
      <w:r>
        <w:br w:type="page"/>
      </w:r>
    </w:p>
    <w:p w:rsidR="00725823" w:rsidRPr="00725823" w:rsidRDefault="00725823" w:rsidP="00B03825">
      <w:pPr>
        <w:rPr>
          <w:rFonts w:ascii="Arial" w:hAnsi="Arial" w:cs="Arial"/>
        </w:rPr>
      </w:pPr>
    </w:p>
    <w:p w:rsidR="00B03825" w:rsidRPr="00725823" w:rsidRDefault="00B03825" w:rsidP="00725823">
      <w:pPr>
        <w:pStyle w:val="Heading1"/>
        <w:numPr>
          <w:ilvl w:val="0"/>
          <w:numId w:val="3"/>
        </w:numPr>
        <w:rPr>
          <w:rFonts w:ascii="Arial" w:hAnsi="Arial" w:cs="Arial"/>
          <w:sz w:val="20"/>
          <w:szCs w:val="20"/>
        </w:rPr>
      </w:pPr>
      <w:bookmarkStart w:id="1" w:name="_Toc496878617"/>
      <w:r w:rsidRPr="00725823">
        <w:rPr>
          <w:rFonts w:ascii="Arial" w:hAnsi="Arial" w:cs="Arial"/>
          <w:sz w:val="20"/>
          <w:szCs w:val="20"/>
        </w:rPr>
        <w:t>Servers</w:t>
      </w:r>
      <w:bookmarkEnd w:id="1"/>
    </w:p>
    <w:p w:rsidR="00B03825" w:rsidRPr="00525023" w:rsidRDefault="00B03825" w:rsidP="00525023">
      <w:pPr>
        <w:pStyle w:val="Heading1"/>
        <w:numPr>
          <w:ilvl w:val="1"/>
          <w:numId w:val="3"/>
        </w:numPr>
        <w:rPr>
          <w:bCs/>
          <w:caps w:val="0"/>
          <w:sz w:val="20"/>
          <w:szCs w:val="20"/>
        </w:rPr>
      </w:pPr>
      <w:bookmarkStart w:id="2" w:name="_Toc496878618"/>
      <w:r w:rsidRPr="00525023">
        <w:rPr>
          <w:bCs/>
          <w:caps w:val="0"/>
          <w:sz w:val="20"/>
          <w:szCs w:val="20"/>
        </w:rPr>
        <w:t>Database</w:t>
      </w:r>
      <w:bookmarkEnd w:id="2"/>
    </w:p>
    <w:tbl>
      <w:tblPr>
        <w:tblW w:w="10890" w:type="dxa"/>
        <w:tblInd w:w="-612" w:type="dxa"/>
        <w:tblLayout w:type="fixed"/>
        <w:tblLook w:val="04A0" w:firstRow="1" w:lastRow="0" w:firstColumn="1" w:lastColumn="0" w:noHBand="0" w:noVBand="1"/>
      </w:tblPr>
      <w:tblGrid>
        <w:gridCol w:w="1094"/>
        <w:gridCol w:w="1714"/>
        <w:gridCol w:w="792"/>
        <w:gridCol w:w="426"/>
        <w:gridCol w:w="236"/>
        <w:gridCol w:w="1318"/>
        <w:gridCol w:w="1350"/>
        <w:gridCol w:w="1800"/>
        <w:gridCol w:w="2160"/>
      </w:tblGrid>
      <w:tr w:rsidR="004F7C07" w:rsidRPr="00725823" w:rsidTr="004F7C07">
        <w:trPr>
          <w:trHeight w:val="421"/>
        </w:trPr>
        <w:tc>
          <w:tcPr>
            <w:tcW w:w="1094"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C16C29" w:rsidRPr="00725823" w:rsidRDefault="00C16C29" w:rsidP="004F7C07">
            <w:pPr>
              <w:spacing w:after="0" w:line="240" w:lineRule="auto"/>
              <w:rPr>
                <w:rFonts w:ascii="Arial" w:eastAsia="Times New Roman" w:hAnsi="Arial" w:cs="Arial"/>
                <w:b/>
                <w:bCs/>
                <w:color w:val="000000"/>
              </w:rPr>
            </w:pPr>
            <w:r w:rsidRPr="00725823">
              <w:rPr>
                <w:rFonts w:ascii="Arial" w:eastAsia="Times New Roman" w:hAnsi="Arial" w:cs="Arial"/>
                <w:b/>
                <w:bCs/>
                <w:color w:val="000000"/>
              </w:rPr>
              <w:t>Environment</w:t>
            </w:r>
          </w:p>
        </w:tc>
        <w:tc>
          <w:tcPr>
            <w:tcW w:w="1714" w:type="dxa"/>
            <w:tcBorders>
              <w:top w:val="single" w:sz="4" w:space="0" w:color="auto"/>
              <w:left w:val="nil"/>
              <w:bottom w:val="single" w:sz="4" w:space="0" w:color="auto"/>
              <w:right w:val="single" w:sz="4" w:space="0" w:color="auto"/>
            </w:tcBorders>
            <w:shd w:val="clear" w:color="000000" w:fill="BFBFBF"/>
            <w:noWrap/>
            <w:vAlign w:val="center"/>
            <w:hideMark/>
          </w:tcPr>
          <w:p w:rsidR="00C16C29" w:rsidRPr="00725823" w:rsidRDefault="00C16C29" w:rsidP="004F7C07">
            <w:pPr>
              <w:spacing w:after="0" w:line="240" w:lineRule="auto"/>
              <w:rPr>
                <w:rFonts w:ascii="Arial" w:eastAsia="Times New Roman" w:hAnsi="Arial" w:cs="Arial"/>
                <w:b/>
                <w:bCs/>
                <w:color w:val="000000"/>
              </w:rPr>
            </w:pPr>
            <w:r w:rsidRPr="00725823">
              <w:rPr>
                <w:rFonts w:ascii="Arial" w:eastAsia="Times New Roman" w:hAnsi="Arial" w:cs="Arial"/>
                <w:b/>
                <w:bCs/>
                <w:color w:val="000000"/>
              </w:rPr>
              <w:t>Host</w:t>
            </w:r>
          </w:p>
        </w:tc>
        <w:tc>
          <w:tcPr>
            <w:tcW w:w="792" w:type="dxa"/>
            <w:tcBorders>
              <w:top w:val="single" w:sz="4" w:space="0" w:color="auto"/>
              <w:left w:val="nil"/>
              <w:bottom w:val="single" w:sz="4" w:space="0" w:color="auto"/>
              <w:right w:val="single" w:sz="4" w:space="0" w:color="auto"/>
            </w:tcBorders>
            <w:shd w:val="clear" w:color="000000" w:fill="BFBFBF"/>
            <w:noWrap/>
            <w:vAlign w:val="center"/>
            <w:hideMark/>
          </w:tcPr>
          <w:p w:rsidR="00C16C29" w:rsidRPr="00725823" w:rsidRDefault="00C16C29" w:rsidP="004F7C07">
            <w:pPr>
              <w:spacing w:after="0" w:line="240" w:lineRule="auto"/>
              <w:rPr>
                <w:rFonts w:ascii="Arial" w:eastAsia="Times New Roman" w:hAnsi="Arial" w:cs="Arial"/>
                <w:b/>
                <w:bCs/>
                <w:color w:val="000000"/>
              </w:rPr>
            </w:pPr>
            <w:r w:rsidRPr="00725823">
              <w:rPr>
                <w:rFonts w:ascii="Arial" w:eastAsia="Times New Roman" w:hAnsi="Arial" w:cs="Arial"/>
                <w:b/>
                <w:bCs/>
                <w:color w:val="000000"/>
              </w:rPr>
              <w:t>Port</w:t>
            </w:r>
          </w:p>
        </w:tc>
        <w:tc>
          <w:tcPr>
            <w:tcW w:w="426" w:type="dxa"/>
            <w:tcBorders>
              <w:top w:val="single" w:sz="4" w:space="0" w:color="auto"/>
              <w:left w:val="nil"/>
              <w:bottom w:val="single" w:sz="4" w:space="0" w:color="auto"/>
              <w:right w:val="nil"/>
            </w:tcBorders>
            <w:shd w:val="clear" w:color="000000" w:fill="BFBFBF"/>
          </w:tcPr>
          <w:p w:rsidR="00C16C29" w:rsidRPr="00725823" w:rsidRDefault="00C16C29" w:rsidP="004F7C07">
            <w:pPr>
              <w:spacing w:after="0" w:line="240" w:lineRule="auto"/>
              <w:rPr>
                <w:rFonts w:ascii="Arial" w:eastAsia="Times New Roman" w:hAnsi="Arial" w:cs="Arial"/>
                <w:b/>
                <w:bCs/>
                <w:color w:val="000000"/>
              </w:rPr>
            </w:pPr>
          </w:p>
        </w:tc>
        <w:tc>
          <w:tcPr>
            <w:tcW w:w="236" w:type="dxa"/>
            <w:tcBorders>
              <w:top w:val="single" w:sz="4" w:space="0" w:color="auto"/>
              <w:left w:val="nil"/>
              <w:bottom w:val="single" w:sz="4" w:space="0" w:color="auto"/>
              <w:right w:val="nil"/>
            </w:tcBorders>
            <w:shd w:val="clear" w:color="000000" w:fill="BFBFBF"/>
          </w:tcPr>
          <w:p w:rsidR="00C16C29" w:rsidRPr="00725823" w:rsidRDefault="00C16C29" w:rsidP="004F7C07">
            <w:pPr>
              <w:spacing w:after="0" w:line="240" w:lineRule="auto"/>
              <w:rPr>
                <w:rFonts w:ascii="Arial" w:eastAsia="Times New Roman" w:hAnsi="Arial" w:cs="Arial"/>
                <w:b/>
                <w:bCs/>
                <w:color w:val="000000"/>
              </w:rPr>
            </w:pPr>
          </w:p>
        </w:tc>
        <w:tc>
          <w:tcPr>
            <w:tcW w:w="1318" w:type="dxa"/>
            <w:tcBorders>
              <w:top w:val="single" w:sz="4" w:space="0" w:color="auto"/>
              <w:left w:val="nil"/>
              <w:bottom w:val="single" w:sz="4" w:space="0" w:color="auto"/>
              <w:right w:val="single" w:sz="4" w:space="0" w:color="auto"/>
            </w:tcBorders>
            <w:shd w:val="clear" w:color="000000" w:fill="BFBFBF"/>
            <w:noWrap/>
            <w:vAlign w:val="center"/>
            <w:hideMark/>
          </w:tcPr>
          <w:p w:rsidR="00C16C29" w:rsidRPr="004F7C07" w:rsidRDefault="00C16C29" w:rsidP="004F7C07">
            <w:pPr>
              <w:spacing w:after="0" w:line="240" w:lineRule="auto"/>
              <w:rPr>
                <w:rFonts w:ascii="Arial" w:eastAsia="Times New Roman" w:hAnsi="Arial" w:cs="Arial"/>
                <w:b/>
                <w:bCs/>
                <w:color w:val="000000"/>
              </w:rPr>
            </w:pPr>
            <w:r w:rsidRPr="004F7C07">
              <w:rPr>
                <w:rFonts w:ascii="Arial" w:eastAsia="Times New Roman" w:hAnsi="Arial" w:cs="Arial"/>
                <w:b/>
                <w:bCs/>
                <w:color w:val="000000"/>
              </w:rPr>
              <w:t>DB Name</w:t>
            </w:r>
          </w:p>
        </w:tc>
        <w:tc>
          <w:tcPr>
            <w:tcW w:w="1350" w:type="dxa"/>
            <w:tcBorders>
              <w:top w:val="single" w:sz="4" w:space="0" w:color="auto"/>
              <w:left w:val="nil"/>
              <w:bottom w:val="single" w:sz="4" w:space="0" w:color="auto"/>
              <w:right w:val="single" w:sz="4" w:space="0" w:color="auto"/>
            </w:tcBorders>
            <w:shd w:val="clear" w:color="000000" w:fill="BFBFBF"/>
            <w:noWrap/>
            <w:vAlign w:val="center"/>
            <w:hideMark/>
          </w:tcPr>
          <w:p w:rsidR="00C16C29" w:rsidRPr="00725823" w:rsidRDefault="00C16C29" w:rsidP="004F7C07">
            <w:pPr>
              <w:spacing w:after="0" w:line="240" w:lineRule="auto"/>
              <w:rPr>
                <w:rFonts w:ascii="Arial" w:eastAsia="Times New Roman" w:hAnsi="Arial" w:cs="Arial"/>
                <w:b/>
                <w:bCs/>
                <w:color w:val="000000"/>
              </w:rPr>
            </w:pPr>
            <w:r w:rsidRPr="00725823">
              <w:rPr>
                <w:rFonts w:ascii="Arial" w:eastAsia="Times New Roman" w:hAnsi="Arial" w:cs="Arial"/>
                <w:b/>
                <w:bCs/>
                <w:color w:val="000000"/>
              </w:rPr>
              <w:t>Schema</w:t>
            </w:r>
          </w:p>
        </w:tc>
        <w:tc>
          <w:tcPr>
            <w:tcW w:w="1800" w:type="dxa"/>
            <w:tcBorders>
              <w:top w:val="single" w:sz="4" w:space="0" w:color="auto"/>
              <w:left w:val="nil"/>
              <w:bottom w:val="single" w:sz="4" w:space="0" w:color="auto"/>
              <w:right w:val="single" w:sz="4" w:space="0" w:color="auto"/>
            </w:tcBorders>
            <w:shd w:val="clear" w:color="000000" w:fill="BFBFBF"/>
          </w:tcPr>
          <w:p w:rsidR="00C16C29" w:rsidRPr="00725823" w:rsidRDefault="004F7C07" w:rsidP="004F7C07">
            <w:pPr>
              <w:spacing w:after="0" w:line="240" w:lineRule="auto"/>
              <w:rPr>
                <w:rFonts w:ascii="Arial" w:eastAsia="Times New Roman" w:hAnsi="Arial" w:cs="Arial"/>
                <w:b/>
                <w:bCs/>
                <w:color w:val="000000"/>
              </w:rPr>
            </w:pPr>
            <w:r>
              <w:rPr>
                <w:rFonts w:ascii="Arial" w:eastAsia="Times New Roman" w:hAnsi="Arial" w:cs="Arial"/>
                <w:b/>
                <w:bCs/>
                <w:color w:val="000000"/>
              </w:rPr>
              <w:t>User ID</w:t>
            </w:r>
          </w:p>
        </w:tc>
        <w:tc>
          <w:tcPr>
            <w:tcW w:w="2160" w:type="dxa"/>
            <w:tcBorders>
              <w:top w:val="single" w:sz="4" w:space="0" w:color="auto"/>
              <w:left w:val="nil"/>
              <w:bottom w:val="single" w:sz="4" w:space="0" w:color="auto"/>
              <w:right w:val="single" w:sz="4" w:space="0" w:color="auto"/>
            </w:tcBorders>
            <w:shd w:val="clear" w:color="000000" w:fill="BFBFBF"/>
          </w:tcPr>
          <w:p w:rsidR="00C16C29" w:rsidRDefault="00C16C29" w:rsidP="004F7C07">
            <w:pPr>
              <w:spacing w:after="0" w:line="240" w:lineRule="auto"/>
              <w:rPr>
                <w:rFonts w:ascii="Arial" w:eastAsia="Times New Roman" w:hAnsi="Arial" w:cs="Arial"/>
                <w:b/>
                <w:bCs/>
                <w:color w:val="000000"/>
              </w:rPr>
            </w:pPr>
            <w:r>
              <w:rPr>
                <w:rFonts w:ascii="Arial" w:eastAsia="Times New Roman" w:hAnsi="Arial" w:cs="Arial"/>
                <w:b/>
                <w:bCs/>
                <w:color w:val="000000"/>
              </w:rPr>
              <w:t>Password</w:t>
            </w:r>
          </w:p>
        </w:tc>
      </w:tr>
      <w:tr w:rsidR="004F7C07" w:rsidRPr="00725823" w:rsidTr="004F7C07">
        <w:trPr>
          <w:trHeight w:val="421"/>
        </w:trPr>
        <w:tc>
          <w:tcPr>
            <w:tcW w:w="1094" w:type="dxa"/>
            <w:tcBorders>
              <w:top w:val="nil"/>
              <w:left w:val="single" w:sz="4" w:space="0" w:color="auto"/>
              <w:bottom w:val="single" w:sz="4" w:space="0" w:color="auto"/>
              <w:right w:val="single" w:sz="4" w:space="0" w:color="auto"/>
            </w:tcBorders>
            <w:shd w:val="clear" w:color="000000" w:fill="D9D9D9"/>
            <w:vAlign w:val="center"/>
            <w:hideMark/>
          </w:tcPr>
          <w:p w:rsidR="00C16C29" w:rsidRPr="00725823" w:rsidRDefault="00C16C29" w:rsidP="004F7C07">
            <w:pPr>
              <w:spacing w:after="0" w:line="240" w:lineRule="auto"/>
              <w:rPr>
                <w:rFonts w:ascii="Arial" w:eastAsia="Times New Roman" w:hAnsi="Arial" w:cs="Arial"/>
                <w:color w:val="000000"/>
              </w:rPr>
            </w:pPr>
            <w:r w:rsidRPr="00725823">
              <w:rPr>
                <w:rFonts w:ascii="Arial" w:eastAsia="Times New Roman" w:hAnsi="Arial" w:cs="Arial"/>
                <w:color w:val="000000"/>
              </w:rPr>
              <w:t>Dev</w:t>
            </w:r>
          </w:p>
        </w:tc>
        <w:tc>
          <w:tcPr>
            <w:tcW w:w="1714" w:type="dxa"/>
            <w:tcBorders>
              <w:top w:val="nil"/>
              <w:left w:val="nil"/>
              <w:bottom w:val="single" w:sz="4" w:space="0" w:color="auto"/>
              <w:right w:val="single" w:sz="4" w:space="0" w:color="auto"/>
            </w:tcBorders>
            <w:shd w:val="clear" w:color="000000" w:fill="F2F2F2"/>
            <w:noWrap/>
            <w:vAlign w:val="center"/>
            <w:hideMark/>
          </w:tcPr>
          <w:p w:rsidR="00467B6D" w:rsidRPr="00725823" w:rsidRDefault="00C16C29" w:rsidP="00467B6D">
            <w:pPr>
              <w:spacing w:after="0" w:line="240" w:lineRule="auto"/>
              <w:rPr>
                <w:rFonts w:ascii="Arial" w:eastAsia="Times New Roman" w:hAnsi="Arial" w:cs="Arial"/>
                <w:color w:val="000000"/>
              </w:rPr>
            </w:pPr>
            <w:r w:rsidRPr="00725823">
              <w:rPr>
                <w:rFonts w:ascii="Arial" w:eastAsia="Times New Roman" w:hAnsi="Arial" w:cs="Arial"/>
                <w:color w:val="000000"/>
              </w:rPr>
              <w:t>USNENCVL463</w:t>
            </w:r>
          </w:p>
        </w:tc>
        <w:tc>
          <w:tcPr>
            <w:tcW w:w="792" w:type="dxa"/>
            <w:tcBorders>
              <w:top w:val="nil"/>
              <w:left w:val="nil"/>
              <w:bottom w:val="single" w:sz="4" w:space="0" w:color="auto"/>
              <w:right w:val="single" w:sz="4" w:space="0" w:color="auto"/>
            </w:tcBorders>
            <w:shd w:val="clear" w:color="000000" w:fill="F2F2F2"/>
            <w:noWrap/>
            <w:vAlign w:val="center"/>
            <w:hideMark/>
          </w:tcPr>
          <w:p w:rsidR="00C16C29" w:rsidRPr="00725823" w:rsidRDefault="00C16C29" w:rsidP="004F7C07">
            <w:pPr>
              <w:spacing w:after="0" w:line="240" w:lineRule="auto"/>
              <w:rPr>
                <w:rFonts w:ascii="Arial" w:eastAsia="Times New Roman" w:hAnsi="Arial" w:cs="Arial"/>
                <w:color w:val="000000"/>
              </w:rPr>
            </w:pPr>
            <w:r w:rsidRPr="00725823">
              <w:rPr>
                <w:rFonts w:ascii="Arial" w:eastAsia="Times New Roman" w:hAnsi="Arial" w:cs="Arial"/>
                <w:color w:val="000000"/>
              </w:rPr>
              <w:t>58532</w:t>
            </w:r>
          </w:p>
        </w:tc>
        <w:tc>
          <w:tcPr>
            <w:tcW w:w="426" w:type="dxa"/>
            <w:tcBorders>
              <w:top w:val="nil"/>
              <w:left w:val="nil"/>
              <w:bottom w:val="single" w:sz="4" w:space="0" w:color="auto"/>
              <w:right w:val="nil"/>
            </w:tcBorders>
            <w:shd w:val="clear" w:color="000000" w:fill="F2F2F2"/>
          </w:tcPr>
          <w:p w:rsidR="00C16C29" w:rsidRPr="00725823" w:rsidRDefault="00C16C29" w:rsidP="004F7C07">
            <w:pPr>
              <w:spacing w:after="0" w:line="240" w:lineRule="auto"/>
              <w:rPr>
                <w:rFonts w:ascii="Arial" w:eastAsia="Times New Roman" w:hAnsi="Arial" w:cs="Arial"/>
                <w:color w:val="000000"/>
              </w:rPr>
            </w:pPr>
          </w:p>
        </w:tc>
        <w:tc>
          <w:tcPr>
            <w:tcW w:w="236" w:type="dxa"/>
            <w:tcBorders>
              <w:top w:val="nil"/>
              <w:left w:val="nil"/>
              <w:bottom w:val="single" w:sz="4" w:space="0" w:color="auto"/>
              <w:right w:val="nil"/>
            </w:tcBorders>
            <w:shd w:val="clear" w:color="000000" w:fill="F2F2F2"/>
          </w:tcPr>
          <w:p w:rsidR="00C16C29" w:rsidRPr="00725823" w:rsidRDefault="00C16C29" w:rsidP="004F7C07">
            <w:pPr>
              <w:spacing w:after="0" w:line="240" w:lineRule="auto"/>
              <w:rPr>
                <w:rFonts w:ascii="Arial" w:eastAsia="Times New Roman" w:hAnsi="Arial" w:cs="Arial"/>
                <w:color w:val="000000"/>
              </w:rPr>
            </w:pPr>
          </w:p>
        </w:tc>
        <w:tc>
          <w:tcPr>
            <w:tcW w:w="1318" w:type="dxa"/>
            <w:tcBorders>
              <w:top w:val="nil"/>
              <w:left w:val="nil"/>
              <w:bottom w:val="single" w:sz="4" w:space="0" w:color="auto"/>
              <w:right w:val="single" w:sz="4" w:space="0" w:color="auto"/>
            </w:tcBorders>
            <w:shd w:val="clear" w:color="000000" w:fill="F2F2F2"/>
            <w:noWrap/>
            <w:vAlign w:val="center"/>
            <w:hideMark/>
          </w:tcPr>
          <w:p w:rsidR="00C16C29" w:rsidRPr="00725823" w:rsidRDefault="00C16C29" w:rsidP="004F7C07">
            <w:pPr>
              <w:spacing w:after="0" w:line="240" w:lineRule="auto"/>
              <w:rPr>
                <w:rFonts w:ascii="Arial" w:eastAsia="Times New Roman" w:hAnsi="Arial" w:cs="Arial"/>
                <w:color w:val="000000"/>
              </w:rPr>
            </w:pPr>
            <w:r w:rsidRPr="00725823">
              <w:rPr>
                <w:rFonts w:ascii="Arial" w:eastAsia="Times New Roman" w:hAnsi="Arial" w:cs="Arial"/>
                <w:color w:val="000000"/>
              </w:rPr>
              <w:t>ODDBEPLT</w:t>
            </w:r>
          </w:p>
        </w:tc>
        <w:tc>
          <w:tcPr>
            <w:tcW w:w="1350" w:type="dxa"/>
            <w:tcBorders>
              <w:top w:val="nil"/>
              <w:left w:val="nil"/>
              <w:bottom w:val="single" w:sz="4" w:space="0" w:color="auto"/>
              <w:right w:val="single" w:sz="4" w:space="0" w:color="auto"/>
            </w:tcBorders>
            <w:shd w:val="clear" w:color="000000" w:fill="F2F2F2"/>
            <w:noWrap/>
            <w:vAlign w:val="center"/>
            <w:hideMark/>
          </w:tcPr>
          <w:p w:rsidR="00C16C29" w:rsidRPr="00725823" w:rsidRDefault="00C16C29" w:rsidP="004F7C07">
            <w:pPr>
              <w:spacing w:after="0" w:line="240" w:lineRule="auto"/>
              <w:rPr>
                <w:rFonts w:ascii="Arial" w:eastAsia="Times New Roman" w:hAnsi="Arial" w:cs="Arial"/>
                <w:color w:val="000000"/>
              </w:rPr>
            </w:pPr>
            <w:r w:rsidRPr="00725823">
              <w:rPr>
                <w:rFonts w:ascii="Arial" w:eastAsia="Times New Roman" w:hAnsi="Arial" w:cs="Arial"/>
                <w:color w:val="000000"/>
              </w:rPr>
              <w:t>ENG_EPLT</w:t>
            </w:r>
          </w:p>
        </w:tc>
        <w:tc>
          <w:tcPr>
            <w:tcW w:w="1800" w:type="dxa"/>
            <w:tcBorders>
              <w:top w:val="nil"/>
              <w:left w:val="nil"/>
              <w:bottom w:val="single" w:sz="4" w:space="0" w:color="auto"/>
              <w:right w:val="single" w:sz="4" w:space="0" w:color="auto"/>
            </w:tcBorders>
            <w:shd w:val="clear" w:color="000000" w:fill="F2F2F2"/>
          </w:tcPr>
          <w:p w:rsidR="00C16C29" w:rsidRPr="00725823" w:rsidRDefault="004F7C07" w:rsidP="004F7C07">
            <w:pPr>
              <w:spacing w:after="0" w:line="240" w:lineRule="auto"/>
              <w:rPr>
                <w:rFonts w:ascii="Arial" w:eastAsia="Times New Roman" w:hAnsi="Arial" w:cs="Arial"/>
                <w:color w:val="000000"/>
              </w:rPr>
            </w:pPr>
            <w:r w:rsidRPr="004F7C07">
              <w:rPr>
                <w:rFonts w:ascii="Arial" w:eastAsia="Times New Roman" w:hAnsi="Arial" w:cs="Arial"/>
                <w:color w:val="000000"/>
              </w:rPr>
              <w:t>ADEPLT01_APP</w:t>
            </w:r>
          </w:p>
        </w:tc>
        <w:tc>
          <w:tcPr>
            <w:tcW w:w="2160" w:type="dxa"/>
            <w:tcBorders>
              <w:top w:val="nil"/>
              <w:left w:val="nil"/>
              <w:bottom w:val="single" w:sz="4" w:space="0" w:color="auto"/>
              <w:right w:val="single" w:sz="4" w:space="0" w:color="auto"/>
            </w:tcBorders>
            <w:shd w:val="clear" w:color="000000" w:fill="F2F2F2"/>
          </w:tcPr>
          <w:p w:rsidR="00C16C29" w:rsidRPr="00725823" w:rsidRDefault="004F7C07" w:rsidP="004F7C07">
            <w:pPr>
              <w:spacing w:after="0" w:line="240" w:lineRule="auto"/>
              <w:rPr>
                <w:rFonts w:ascii="Arial" w:eastAsia="Times New Roman" w:hAnsi="Arial" w:cs="Arial"/>
                <w:color w:val="000000"/>
              </w:rPr>
            </w:pPr>
            <w:r>
              <w:rPr>
                <w:rFonts w:ascii="Arial" w:eastAsia="Times New Roman" w:hAnsi="Arial" w:cs="Arial"/>
                <w:color w:val="000000"/>
              </w:rPr>
              <w:t>Summer$2017</w:t>
            </w:r>
          </w:p>
        </w:tc>
      </w:tr>
      <w:tr w:rsidR="004F7C07" w:rsidRPr="00725823" w:rsidTr="004F7C07">
        <w:trPr>
          <w:trHeight w:val="421"/>
        </w:trPr>
        <w:tc>
          <w:tcPr>
            <w:tcW w:w="1094" w:type="dxa"/>
            <w:tcBorders>
              <w:top w:val="nil"/>
              <w:left w:val="single" w:sz="4" w:space="0" w:color="auto"/>
              <w:bottom w:val="single" w:sz="4" w:space="0" w:color="auto"/>
              <w:right w:val="single" w:sz="4" w:space="0" w:color="auto"/>
            </w:tcBorders>
            <w:shd w:val="clear" w:color="000000" w:fill="D9D9D9"/>
            <w:vAlign w:val="center"/>
            <w:hideMark/>
          </w:tcPr>
          <w:p w:rsidR="00C16C29" w:rsidRPr="00725823" w:rsidRDefault="00C16C29" w:rsidP="004F7C07">
            <w:pPr>
              <w:spacing w:after="0" w:line="240" w:lineRule="auto"/>
              <w:rPr>
                <w:rFonts w:ascii="Arial" w:eastAsia="Times New Roman" w:hAnsi="Arial" w:cs="Arial"/>
                <w:color w:val="000000"/>
              </w:rPr>
            </w:pPr>
            <w:r w:rsidRPr="00725823">
              <w:rPr>
                <w:rFonts w:ascii="Arial" w:eastAsia="Times New Roman" w:hAnsi="Arial" w:cs="Arial"/>
                <w:color w:val="000000"/>
              </w:rPr>
              <w:t>Stage</w:t>
            </w:r>
          </w:p>
        </w:tc>
        <w:tc>
          <w:tcPr>
            <w:tcW w:w="1714" w:type="dxa"/>
            <w:tcBorders>
              <w:top w:val="nil"/>
              <w:left w:val="nil"/>
              <w:bottom w:val="single" w:sz="4" w:space="0" w:color="auto"/>
              <w:right w:val="single" w:sz="4" w:space="0" w:color="auto"/>
            </w:tcBorders>
            <w:shd w:val="clear" w:color="000000" w:fill="F2F2F2"/>
            <w:noWrap/>
            <w:vAlign w:val="center"/>
            <w:hideMark/>
          </w:tcPr>
          <w:p w:rsidR="00C16C29" w:rsidRPr="00725823" w:rsidRDefault="00C16C29" w:rsidP="004F7C07">
            <w:pPr>
              <w:spacing w:after="0" w:line="240" w:lineRule="auto"/>
              <w:rPr>
                <w:rFonts w:ascii="Arial" w:eastAsia="Times New Roman" w:hAnsi="Arial" w:cs="Arial"/>
                <w:color w:val="000000"/>
              </w:rPr>
            </w:pPr>
            <w:r w:rsidRPr="00725823">
              <w:rPr>
                <w:rFonts w:ascii="Arial" w:eastAsia="Times New Roman" w:hAnsi="Arial" w:cs="Arial"/>
                <w:color w:val="000000"/>
              </w:rPr>
              <w:t>USNENCVL464</w:t>
            </w:r>
          </w:p>
        </w:tc>
        <w:tc>
          <w:tcPr>
            <w:tcW w:w="792" w:type="dxa"/>
            <w:tcBorders>
              <w:top w:val="nil"/>
              <w:left w:val="nil"/>
              <w:bottom w:val="single" w:sz="4" w:space="0" w:color="auto"/>
              <w:right w:val="single" w:sz="4" w:space="0" w:color="auto"/>
            </w:tcBorders>
            <w:shd w:val="clear" w:color="000000" w:fill="F2F2F2"/>
            <w:noWrap/>
            <w:vAlign w:val="center"/>
            <w:hideMark/>
          </w:tcPr>
          <w:p w:rsidR="00C16C29" w:rsidRPr="00725823" w:rsidRDefault="00C16C29" w:rsidP="004F7C07">
            <w:pPr>
              <w:spacing w:after="0" w:line="240" w:lineRule="auto"/>
              <w:rPr>
                <w:rFonts w:ascii="Arial" w:eastAsia="Times New Roman" w:hAnsi="Arial" w:cs="Arial"/>
                <w:color w:val="000000"/>
              </w:rPr>
            </w:pPr>
            <w:r w:rsidRPr="00725823">
              <w:rPr>
                <w:rFonts w:ascii="Arial" w:eastAsia="Times New Roman" w:hAnsi="Arial" w:cs="Arial"/>
                <w:color w:val="000000"/>
              </w:rPr>
              <w:t>58532</w:t>
            </w:r>
          </w:p>
        </w:tc>
        <w:tc>
          <w:tcPr>
            <w:tcW w:w="426" w:type="dxa"/>
            <w:tcBorders>
              <w:top w:val="nil"/>
              <w:left w:val="nil"/>
              <w:bottom w:val="single" w:sz="4" w:space="0" w:color="auto"/>
              <w:right w:val="nil"/>
            </w:tcBorders>
            <w:shd w:val="clear" w:color="000000" w:fill="F2F2F2"/>
          </w:tcPr>
          <w:p w:rsidR="00C16C29" w:rsidRPr="00725823" w:rsidRDefault="00C16C29" w:rsidP="004F7C07">
            <w:pPr>
              <w:spacing w:after="0" w:line="240" w:lineRule="auto"/>
              <w:rPr>
                <w:rFonts w:ascii="Arial" w:eastAsia="Times New Roman" w:hAnsi="Arial" w:cs="Arial"/>
                <w:color w:val="000000"/>
              </w:rPr>
            </w:pPr>
          </w:p>
        </w:tc>
        <w:tc>
          <w:tcPr>
            <w:tcW w:w="236" w:type="dxa"/>
            <w:tcBorders>
              <w:top w:val="nil"/>
              <w:left w:val="nil"/>
              <w:bottom w:val="single" w:sz="4" w:space="0" w:color="auto"/>
              <w:right w:val="nil"/>
            </w:tcBorders>
            <w:shd w:val="clear" w:color="000000" w:fill="F2F2F2"/>
          </w:tcPr>
          <w:p w:rsidR="00C16C29" w:rsidRPr="00725823" w:rsidRDefault="00C16C29" w:rsidP="004F7C07">
            <w:pPr>
              <w:spacing w:after="0" w:line="240" w:lineRule="auto"/>
              <w:rPr>
                <w:rFonts w:ascii="Arial" w:eastAsia="Times New Roman" w:hAnsi="Arial" w:cs="Arial"/>
                <w:color w:val="000000"/>
              </w:rPr>
            </w:pPr>
          </w:p>
        </w:tc>
        <w:tc>
          <w:tcPr>
            <w:tcW w:w="1318" w:type="dxa"/>
            <w:tcBorders>
              <w:top w:val="nil"/>
              <w:left w:val="nil"/>
              <w:bottom w:val="single" w:sz="4" w:space="0" w:color="auto"/>
              <w:right w:val="single" w:sz="4" w:space="0" w:color="auto"/>
            </w:tcBorders>
            <w:shd w:val="clear" w:color="000000" w:fill="F2F2F2"/>
            <w:noWrap/>
            <w:vAlign w:val="center"/>
            <w:hideMark/>
          </w:tcPr>
          <w:p w:rsidR="00C16C29" w:rsidRPr="00725823" w:rsidRDefault="00C16C29" w:rsidP="004F7C07">
            <w:pPr>
              <w:spacing w:after="0" w:line="240" w:lineRule="auto"/>
              <w:rPr>
                <w:rFonts w:ascii="Arial" w:eastAsia="Times New Roman" w:hAnsi="Arial" w:cs="Arial"/>
                <w:color w:val="000000"/>
              </w:rPr>
            </w:pPr>
            <w:r w:rsidRPr="00725823">
              <w:rPr>
                <w:rFonts w:ascii="Arial" w:eastAsia="Times New Roman" w:hAnsi="Arial" w:cs="Arial"/>
                <w:color w:val="000000"/>
              </w:rPr>
              <w:t>OSDBEPLT</w:t>
            </w:r>
          </w:p>
        </w:tc>
        <w:tc>
          <w:tcPr>
            <w:tcW w:w="1350" w:type="dxa"/>
            <w:tcBorders>
              <w:top w:val="nil"/>
              <w:left w:val="nil"/>
              <w:bottom w:val="single" w:sz="4" w:space="0" w:color="auto"/>
              <w:right w:val="single" w:sz="4" w:space="0" w:color="auto"/>
            </w:tcBorders>
            <w:shd w:val="clear" w:color="000000" w:fill="F2F2F2"/>
            <w:noWrap/>
            <w:vAlign w:val="center"/>
            <w:hideMark/>
          </w:tcPr>
          <w:p w:rsidR="00C16C29" w:rsidRPr="00725823" w:rsidRDefault="00C16C29" w:rsidP="004F7C07">
            <w:pPr>
              <w:spacing w:after="0" w:line="240" w:lineRule="auto"/>
              <w:rPr>
                <w:rFonts w:ascii="Arial" w:eastAsia="Times New Roman" w:hAnsi="Arial" w:cs="Arial"/>
                <w:color w:val="000000"/>
              </w:rPr>
            </w:pPr>
            <w:r w:rsidRPr="00725823">
              <w:rPr>
                <w:rFonts w:ascii="Arial" w:eastAsia="Times New Roman" w:hAnsi="Arial" w:cs="Arial"/>
                <w:color w:val="000000"/>
              </w:rPr>
              <w:t>ENG_EPLT</w:t>
            </w:r>
          </w:p>
        </w:tc>
        <w:tc>
          <w:tcPr>
            <w:tcW w:w="1800" w:type="dxa"/>
            <w:tcBorders>
              <w:top w:val="nil"/>
              <w:left w:val="nil"/>
              <w:bottom w:val="single" w:sz="4" w:space="0" w:color="auto"/>
              <w:right w:val="single" w:sz="4" w:space="0" w:color="auto"/>
            </w:tcBorders>
            <w:shd w:val="clear" w:color="000000" w:fill="F2F2F2"/>
          </w:tcPr>
          <w:p w:rsidR="00C16C29" w:rsidRPr="00725823" w:rsidRDefault="004F7C07" w:rsidP="004F7C07">
            <w:pPr>
              <w:jc w:val="both"/>
              <w:rPr>
                <w:rFonts w:ascii="Arial" w:eastAsia="Times New Roman" w:hAnsi="Arial" w:cs="Arial"/>
                <w:color w:val="000000"/>
              </w:rPr>
            </w:pPr>
            <w:r w:rsidRPr="00CE7DA9">
              <w:rPr>
                <w:rFonts w:ascii="Arial" w:hAnsi="Arial" w:cs="Arial"/>
              </w:rPr>
              <w:t>ASEPLT01_APP</w:t>
            </w:r>
          </w:p>
        </w:tc>
        <w:tc>
          <w:tcPr>
            <w:tcW w:w="2160" w:type="dxa"/>
            <w:tcBorders>
              <w:top w:val="nil"/>
              <w:left w:val="nil"/>
              <w:bottom w:val="single" w:sz="4" w:space="0" w:color="auto"/>
              <w:right w:val="single" w:sz="4" w:space="0" w:color="auto"/>
            </w:tcBorders>
            <w:shd w:val="clear" w:color="000000" w:fill="F2F2F2"/>
          </w:tcPr>
          <w:p w:rsidR="00C16C29" w:rsidRPr="00725823" w:rsidRDefault="004F7C07" w:rsidP="004F7C07">
            <w:pPr>
              <w:rPr>
                <w:rFonts w:ascii="Arial" w:eastAsia="Times New Roman" w:hAnsi="Arial" w:cs="Arial"/>
                <w:color w:val="000000"/>
              </w:rPr>
            </w:pPr>
            <w:r w:rsidRPr="00CE7DA9">
              <w:rPr>
                <w:rFonts w:ascii="Arial" w:hAnsi="Arial" w:cs="Arial"/>
              </w:rPr>
              <w:t>Summer$2017</w:t>
            </w:r>
          </w:p>
        </w:tc>
      </w:tr>
      <w:tr w:rsidR="004F7C07" w:rsidRPr="00725823" w:rsidTr="004F7C07">
        <w:trPr>
          <w:trHeight w:val="421"/>
        </w:trPr>
        <w:tc>
          <w:tcPr>
            <w:tcW w:w="1094" w:type="dxa"/>
            <w:tcBorders>
              <w:top w:val="nil"/>
              <w:left w:val="single" w:sz="4" w:space="0" w:color="auto"/>
              <w:bottom w:val="single" w:sz="4" w:space="0" w:color="auto"/>
              <w:right w:val="single" w:sz="4" w:space="0" w:color="auto"/>
            </w:tcBorders>
            <w:shd w:val="clear" w:color="000000" w:fill="D9D9D9"/>
            <w:vAlign w:val="center"/>
            <w:hideMark/>
          </w:tcPr>
          <w:p w:rsidR="00C16C29" w:rsidRPr="00725823" w:rsidRDefault="00C16C29" w:rsidP="004F7C07">
            <w:pPr>
              <w:spacing w:after="0" w:line="240" w:lineRule="auto"/>
              <w:rPr>
                <w:rFonts w:ascii="Arial" w:eastAsia="Times New Roman" w:hAnsi="Arial" w:cs="Arial"/>
                <w:color w:val="000000"/>
              </w:rPr>
            </w:pPr>
            <w:r w:rsidRPr="00725823">
              <w:rPr>
                <w:rFonts w:ascii="Arial" w:eastAsia="Times New Roman" w:hAnsi="Arial" w:cs="Arial"/>
                <w:color w:val="000000"/>
              </w:rPr>
              <w:t>Prod</w:t>
            </w:r>
          </w:p>
        </w:tc>
        <w:tc>
          <w:tcPr>
            <w:tcW w:w="1714" w:type="dxa"/>
            <w:tcBorders>
              <w:top w:val="nil"/>
              <w:left w:val="nil"/>
              <w:bottom w:val="single" w:sz="4" w:space="0" w:color="auto"/>
              <w:right w:val="single" w:sz="4" w:space="0" w:color="auto"/>
            </w:tcBorders>
            <w:shd w:val="clear" w:color="000000" w:fill="F2F2F2"/>
            <w:noWrap/>
            <w:vAlign w:val="center"/>
            <w:hideMark/>
          </w:tcPr>
          <w:p w:rsidR="00C16C29" w:rsidRPr="00725823" w:rsidRDefault="00C16C29" w:rsidP="004F7C07">
            <w:pPr>
              <w:spacing w:after="0" w:line="240" w:lineRule="auto"/>
              <w:rPr>
                <w:rFonts w:ascii="Arial" w:eastAsia="Times New Roman" w:hAnsi="Arial" w:cs="Arial"/>
                <w:color w:val="000000"/>
              </w:rPr>
            </w:pPr>
            <w:r w:rsidRPr="00725823">
              <w:rPr>
                <w:rFonts w:ascii="Arial" w:eastAsia="Times New Roman" w:hAnsi="Arial" w:cs="Arial"/>
                <w:color w:val="000000"/>
              </w:rPr>
              <w:t>USNENCVL465</w:t>
            </w:r>
          </w:p>
        </w:tc>
        <w:tc>
          <w:tcPr>
            <w:tcW w:w="792" w:type="dxa"/>
            <w:tcBorders>
              <w:top w:val="nil"/>
              <w:left w:val="nil"/>
              <w:bottom w:val="single" w:sz="4" w:space="0" w:color="auto"/>
              <w:right w:val="single" w:sz="4" w:space="0" w:color="auto"/>
            </w:tcBorders>
            <w:shd w:val="clear" w:color="000000" w:fill="F2F2F2"/>
            <w:noWrap/>
            <w:vAlign w:val="center"/>
            <w:hideMark/>
          </w:tcPr>
          <w:p w:rsidR="00C16C29" w:rsidRPr="00725823" w:rsidRDefault="00C16C29" w:rsidP="004F7C07">
            <w:pPr>
              <w:spacing w:after="0" w:line="240" w:lineRule="auto"/>
              <w:rPr>
                <w:rFonts w:ascii="Arial" w:eastAsia="Times New Roman" w:hAnsi="Arial" w:cs="Arial"/>
                <w:color w:val="000000"/>
              </w:rPr>
            </w:pPr>
            <w:r w:rsidRPr="00725823">
              <w:rPr>
                <w:rFonts w:ascii="Arial" w:eastAsia="Times New Roman" w:hAnsi="Arial" w:cs="Arial"/>
                <w:color w:val="000000"/>
              </w:rPr>
              <w:t>55298</w:t>
            </w:r>
          </w:p>
        </w:tc>
        <w:tc>
          <w:tcPr>
            <w:tcW w:w="426" w:type="dxa"/>
            <w:tcBorders>
              <w:top w:val="nil"/>
              <w:left w:val="nil"/>
              <w:bottom w:val="single" w:sz="4" w:space="0" w:color="auto"/>
              <w:right w:val="nil"/>
            </w:tcBorders>
            <w:shd w:val="clear" w:color="000000" w:fill="F2F2F2"/>
          </w:tcPr>
          <w:p w:rsidR="00C16C29" w:rsidRPr="00725823" w:rsidRDefault="00C16C29" w:rsidP="004F7C07">
            <w:pPr>
              <w:spacing w:after="0" w:line="240" w:lineRule="auto"/>
              <w:rPr>
                <w:rFonts w:ascii="Arial" w:eastAsia="Times New Roman" w:hAnsi="Arial" w:cs="Arial"/>
                <w:color w:val="000000"/>
              </w:rPr>
            </w:pPr>
          </w:p>
        </w:tc>
        <w:tc>
          <w:tcPr>
            <w:tcW w:w="236" w:type="dxa"/>
            <w:tcBorders>
              <w:top w:val="nil"/>
              <w:left w:val="nil"/>
              <w:bottom w:val="single" w:sz="4" w:space="0" w:color="auto"/>
              <w:right w:val="nil"/>
            </w:tcBorders>
            <w:shd w:val="clear" w:color="000000" w:fill="F2F2F2"/>
          </w:tcPr>
          <w:p w:rsidR="00C16C29" w:rsidRPr="00725823" w:rsidRDefault="00C16C29" w:rsidP="004F7C07">
            <w:pPr>
              <w:spacing w:after="0" w:line="240" w:lineRule="auto"/>
              <w:rPr>
                <w:rFonts w:ascii="Arial" w:eastAsia="Times New Roman" w:hAnsi="Arial" w:cs="Arial"/>
                <w:color w:val="000000"/>
              </w:rPr>
            </w:pPr>
          </w:p>
        </w:tc>
        <w:tc>
          <w:tcPr>
            <w:tcW w:w="1318" w:type="dxa"/>
            <w:tcBorders>
              <w:top w:val="nil"/>
              <w:left w:val="nil"/>
              <w:bottom w:val="single" w:sz="4" w:space="0" w:color="auto"/>
              <w:right w:val="single" w:sz="4" w:space="0" w:color="auto"/>
            </w:tcBorders>
            <w:shd w:val="clear" w:color="000000" w:fill="F2F2F2"/>
            <w:noWrap/>
            <w:vAlign w:val="center"/>
            <w:hideMark/>
          </w:tcPr>
          <w:p w:rsidR="00C16C29" w:rsidRPr="00725823" w:rsidRDefault="00C16C29" w:rsidP="004F7C07">
            <w:pPr>
              <w:spacing w:after="0" w:line="240" w:lineRule="auto"/>
              <w:rPr>
                <w:rFonts w:ascii="Arial" w:eastAsia="Times New Roman" w:hAnsi="Arial" w:cs="Arial"/>
                <w:color w:val="000000"/>
              </w:rPr>
            </w:pPr>
            <w:r w:rsidRPr="00725823">
              <w:rPr>
                <w:rFonts w:ascii="Arial" w:eastAsia="Times New Roman" w:hAnsi="Arial" w:cs="Arial"/>
                <w:color w:val="000000"/>
              </w:rPr>
              <w:t>OPDBEPLT</w:t>
            </w:r>
          </w:p>
        </w:tc>
        <w:tc>
          <w:tcPr>
            <w:tcW w:w="1350" w:type="dxa"/>
            <w:tcBorders>
              <w:top w:val="nil"/>
              <w:left w:val="nil"/>
              <w:bottom w:val="single" w:sz="4" w:space="0" w:color="auto"/>
              <w:right w:val="single" w:sz="4" w:space="0" w:color="auto"/>
            </w:tcBorders>
            <w:shd w:val="clear" w:color="000000" w:fill="F2F2F2"/>
            <w:noWrap/>
            <w:vAlign w:val="center"/>
            <w:hideMark/>
          </w:tcPr>
          <w:p w:rsidR="00C16C29" w:rsidRPr="00725823" w:rsidRDefault="00C16C29" w:rsidP="004F7C07">
            <w:pPr>
              <w:spacing w:after="0" w:line="240" w:lineRule="auto"/>
              <w:rPr>
                <w:rFonts w:ascii="Arial" w:eastAsia="Times New Roman" w:hAnsi="Arial" w:cs="Arial"/>
                <w:color w:val="000000"/>
              </w:rPr>
            </w:pPr>
            <w:r w:rsidRPr="00725823">
              <w:rPr>
                <w:rFonts w:ascii="Arial" w:eastAsia="Times New Roman" w:hAnsi="Arial" w:cs="Arial"/>
                <w:color w:val="000000"/>
              </w:rPr>
              <w:t>ENG_EPLT</w:t>
            </w:r>
          </w:p>
        </w:tc>
        <w:tc>
          <w:tcPr>
            <w:tcW w:w="1800" w:type="dxa"/>
            <w:tcBorders>
              <w:top w:val="nil"/>
              <w:left w:val="nil"/>
              <w:bottom w:val="single" w:sz="4" w:space="0" w:color="auto"/>
              <w:right w:val="single" w:sz="4" w:space="0" w:color="auto"/>
            </w:tcBorders>
            <w:shd w:val="clear" w:color="000000" w:fill="F2F2F2"/>
          </w:tcPr>
          <w:p w:rsidR="00C16C29" w:rsidRPr="00725823" w:rsidRDefault="004F7C07" w:rsidP="004F7C07">
            <w:pPr>
              <w:spacing w:after="0" w:line="240" w:lineRule="auto"/>
              <w:rPr>
                <w:rFonts w:ascii="Arial" w:eastAsia="Times New Roman" w:hAnsi="Arial" w:cs="Arial"/>
                <w:color w:val="000000"/>
              </w:rPr>
            </w:pPr>
            <w:r>
              <w:rPr>
                <w:rFonts w:ascii="Arial" w:eastAsia="Times New Roman" w:hAnsi="Arial" w:cs="Arial"/>
                <w:color w:val="000000"/>
              </w:rPr>
              <w:t>AP</w:t>
            </w:r>
            <w:r w:rsidRPr="004F7C07">
              <w:rPr>
                <w:rFonts w:ascii="Arial" w:eastAsia="Times New Roman" w:hAnsi="Arial" w:cs="Arial"/>
                <w:color w:val="000000"/>
              </w:rPr>
              <w:t>EPLT01_APP</w:t>
            </w:r>
          </w:p>
        </w:tc>
        <w:tc>
          <w:tcPr>
            <w:tcW w:w="2160" w:type="dxa"/>
            <w:tcBorders>
              <w:top w:val="nil"/>
              <w:left w:val="nil"/>
              <w:bottom w:val="single" w:sz="4" w:space="0" w:color="auto"/>
              <w:right w:val="single" w:sz="4" w:space="0" w:color="auto"/>
            </w:tcBorders>
            <w:shd w:val="clear" w:color="000000" w:fill="F2F2F2"/>
          </w:tcPr>
          <w:p w:rsidR="00C16C29" w:rsidRPr="00725823" w:rsidRDefault="004F7C07" w:rsidP="004F7C07">
            <w:pPr>
              <w:rPr>
                <w:rFonts w:ascii="Arial" w:eastAsia="Times New Roman" w:hAnsi="Arial" w:cs="Arial"/>
                <w:color w:val="000000"/>
              </w:rPr>
            </w:pPr>
            <w:r w:rsidRPr="00CE7DA9">
              <w:rPr>
                <w:rFonts w:ascii="Arial" w:hAnsi="Arial" w:cs="Arial"/>
              </w:rPr>
              <w:t>Summer$2017</w:t>
            </w:r>
          </w:p>
        </w:tc>
      </w:tr>
    </w:tbl>
    <w:p w:rsidR="00B03825" w:rsidRPr="00725823" w:rsidRDefault="00B03825" w:rsidP="00B03825">
      <w:pPr>
        <w:pStyle w:val="ListParagraph"/>
        <w:ind w:left="1440"/>
        <w:rPr>
          <w:rStyle w:val="IntenseEmphasis"/>
          <w:rFonts w:ascii="Arial" w:hAnsi="Arial" w:cs="Arial"/>
        </w:rPr>
      </w:pPr>
    </w:p>
    <w:p w:rsidR="00525023" w:rsidRPr="00525023" w:rsidRDefault="00525023" w:rsidP="00525023">
      <w:pPr>
        <w:pStyle w:val="Heading1"/>
        <w:numPr>
          <w:ilvl w:val="1"/>
          <w:numId w:val="3"/>
        </w:numPr>
        <w:rPr>
          <w:bCs/>
          <w:caps w:val="0"/>
          <w:sz w:val="20"/>
          <w:szCs w:val="20"/>
        </w:rPr>
      </w:pPr>
      <w:bookmarkStart w:id="3" w:name="_Toc496878619"/>
      <w:r>
        <w:rPr>
          <w:bCs/>
          <w:caps w:val="0"/>
          <w:sz w:val="20"/>
          <w:szCs w:val="20"/>
        </w:rPr>
        <w:t>App Server</w:t>
      </w:r>
      <w:bookmarkEnd w:id="3"/>
    </w:p>
    <w:tbl>
      <w:tblPr>
        <w:tblW w:w="5474" w:type="dxa"/>
        <w:tblLook w:val="04A0" w:firstRow="1" w:lastRow="0" w:firstColumn="1" w:lastColumn="0" w:noHBand="0" w:noVBand="1"/>
      </w:tblPr>
      <w:tblGrid>
        <w:gridCol w:w="1439"/>
        <w:gridCol w:w="1639"/>
        <w:gridCol w:w="2396"/>
      </w:tblGrid>
      <w:tr w:rsidR="00525023" w:rsidRPr="00725823" w:rsidTr="00525023">
        <w:trPr>
          <w:trHeight w:val="348"/>
        </w:trPr>
        <w:tc>
          <w:tcPr>
            <w:tcW w:w="1439"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525023" w:rsidRPr="00725823" w:rsidRDefault="00525023" w:rsidP="0020114B">
            <w:pPr>
              <w:spacing w:after="0" w:line="240" w:lineRule="auto"/>
              <w:jc w:val="center"/>
              <w:rPr>
                <w:rFonts w:ascii="Arial" w:eastAsia="Times New Roman" w:hAnsi="Arial" w:cs="Arial"/>
                <w:b/>
                <w:bCs/>
                <w:color w:val="000000"/>
              </w:rPr>
            </w:pPr>
            <w:r w:rsidRPr="00725823">
              <w:rPr>
                <w:rFonts w:ascii="Arial" w:eastAsia="Times New Roman" w:hAnsi="Arial" w:cs="Arial"/>
                <w:b/>
                <w:bCs/>
                <w:color w:val="000000"/>
              </w:rPr>
              <w:t>Environment</w:t>
            </w:r>
          </w:p>
        </w:tc>
        <w:tc>
          <w:tcPr>
            <w:tcW w:w="1639" w:type="dxa"/>
            <w:tcBorders>
              <w:top w:val="single" w:sz="4" w:space="0" w:color="auto"/>
              <w:left w:val="nil"/>
              <w:bottom w:val="single" w:sz="4" w:space="0" w:color="auto"/>
              <w:right w:val="single" w:sz="4" w:space="0" w:color="auto"/>
            </w:tcBorders>
            <w:shd w:val="clear" w:color="000000" w:fill="BFBFBF"/>
            <w:vAlign w:val="center"/>
            <w:hideMark/>
          </w:tcPr>
          <w:p w:rsidR="00525023" w:rsidRPr="00725823" w:rsidRDefault="00525023" w:rsidP="0020114B">
            <w:pPr>
              <w:spacing w:after="0" w:line="240" w:lineRule="auto"/>
              <w:jc w:val="center"/>
              <w:rPr>
                <w:rFonts w:ascii="Arial" w:eastAsia="Times New Roman" w:hAnsi="Arial" w:cs="Arial"/>
                <w:b/>
                <w:bCs/>
                <w:color w:val="000000"/>
              </w:rPr>
            </w:pPr>
            <w:r w:rsidRPr="00725823">
              <w:rPr>
                <w:rFonts w:ascii="Arial" w:eastAsia="Times New Roman" w:hAnsi="Arial" w:cs="Arial"/>
                <w:b/>
                <w:bCs/>
                <w:color w:val="000000"/>
              </w:rPr>
              <w:t>Host</w:t>
            </w:r>
          </w:p>
        </w:tc>
        <w:tc>
          <w:tcPr>
            <w:tcW w:w="2396" w:type="dxa"/>
            <w:tcBorders>
              <w:top w:val="single" w:sz="4" w:space="0" w:color="auto"/>
              <w:left w:val="nil"/>
              <w:bottom w:val="single" w:sz="4" w:space="0" w:color="auto"/>
              <w:right w:val="single" w:sz="4" w:space="0" w:color="auto"/>
            </w:tcBorders>
            <w:shd w:val="clear" w:color="000000" w:fill="BFBFBF"/>
            <w:vAlign w:val="center"/>
            <w:hideMark/>
          </w:tcPr>
          <w:p w:rsidR="00525023" w:rsidRPr="00725823" w:rsidRDefault="00525023" w:rsidP="0020114B">
            <w:pPr>
              <w:spacing w:after="0" w:line="240" w:lineRule="auto"/>
              <w:jc w:val="center"/>
              <w:rPr>
                <w:rFonts w:ascii="Arial" w:eastAsia="Times New Roman" w:hAnsi="Arial" w:cs="Arial"/>
                <w:b/>
                <w:bCs/>
                <w:color w:val="000000"/>
              </w:rPr>
            </w:pPr>
            <w:r w:rsidRPr="00725823">
              <w:rPr>
                <w:rFonts w:ascii="Arial" w:eastAsia="Times New Roman" w:hAnsi="Arial" w:cs="Arial"/>
                <w:b/>
                <w:bCs/>
                <w:color w:val="000000"/>
              </w:rPr>
              <w:t>Batch Job File path</w:t>
            </w:r>
          </w:p>
        </w:tc>
      </w:tr>
      <w:tr w:rsidR="00525023" w:rsidRPr="00725823" w:rsidTr="00525023">
        <w:trPr>
          <w:trHeight w:val="348"/>
        </w:trPr>
        <w:tc>
          <w:tcPr>
            <w:tcW w:w="1439" w:type="dxa"/>
            <w:tcBorders>
              <w:top w:val="nil"/>
              <w:left w:val="single" w:sz="4" w:space="0" w:color="auto"/>
              <w:bottom w:val="single" w:sz="4" w:space="0" w:color="auto"/>
              <w:right w:val="single" w:sz="4" w:space="0" w:color="auto"/>
            </w:tcBorders>
            <w:shd w:val="clear" w:color="000000" w:fill="D9D9D9"/>
            <w:vAlign w:val="center"/>
            <w:hideMark/>
          </w:tcPr>
          <w:p w:rsidR="00525023" w:rsidRPr="00725823" w:rsidRDefault="00525023" w:rsidP="0020114B">
            <w:pPr>
              <w:spacing w:after="0" w:line="240" w:lineRule="auto"/>
              <w:rPr>
                <w:rFonts w:ascii="Arial" w:eastAsia="Times New Roman" w:hAnsi="Arial" w:cs="Arial"/>
                <w:color w:val="000000"/>
              </w:rPr>
            </w:pPr>
            <w:r w:rsidRPr="00725823">
              <w:rPr>
                <w:rFonts w:ascii="Arial" w:eastAsia="Times New Roman" w:hAnsi="Arial" w:cs="Arial"/>
                <w:color w:val="000000"/>
              </w:rPr>
              <w:t>Dev</w:t>
            </w:r>
          </w:p>
        </w:tc>
        <w:tc>
          <w:tcPr>
            <w:tcW w:w="1639" w:type="dxa"/>
            <w:tcBorders>
              <w:top w:val="nil"/>
              <w:left w:val="nil"/>
              <w:bottom w:val="single" w:sz="4" w:space="0" w:color="auto"/>
              <w:right w:val="single" w:sz="4" w:space="0" w:color="auto"/>
            </w:tcBorders>
            <w:shd w:val="clear" w:color="000000" w:fill="F2F2F2"/>
            <w:vAlign w:val="center"/>
            <w:hideMark/>
          </w:tcPr>
          <w:p w:rsidR="00525023" w:rsidRPr="00725823" w:rsidRDefault="00525023" w:rsidP="0020114B">
            <w:pPr>
              <w:spacing w:after="0" w:line="240" w:lineRule="auto"/>
              <w:rPr>
                <w:rFonts w:ascii="Arial" w:eastAsia="Times New Roman" w:hAnsi="Arial" w:cs="Arial"/>
                <w:color w:val="000000"/>
              </w:rPr>
            </w:pPr>
            <w:r w:rsidRPr="00725823">
              <w:rPr>
                <w:rFonts w:ascii="Arial" w:eastAsia="Times New Roman" w:hAnsi="Arial" w:cs="Arial"/>
                <w:color w:val="000000"/>
              </w:rPr>
              <w:t>USNENCVL934</w:t>
            </w:r>
          </w:p>
        </w:tc>
        <w:tc>
          <w:tcPr>
            <w:tcW w:w="2396" w:type="dxa"/>
            <w:tcBorders>
              <w:top w:val="nil"/>
              <w:left w:val="nil"/>
              <w:bottom w:val="single" w:sz="4" w:space="0" w:color="auto"/>
              <w:right w:val="single" w:sz="4" w:space="0" w:color="auto"/>
            </w:tcBorders>
            <w:shd w:val="clear" w:color="000000" w:fill="F2F2F2"/>
            <w:vAlign w:val="center"/>
            <w:hideMark/>
          </w:tcPr>
          <w:p w:rsidR="00525023" w:rsidRPr="00725823" w:rsidRDefault="00525023" w:rsidP="0020114B">
            <w:pPr>
              <w:spacing w:after="0" w:line="240" w:lineRule="auto"/>
              <w:rPr>
                <w:rFonts w:ascii="Arial" w:eastAsia="Times New Roman" w:hAnsi="Arial" w:cs="Arial"/>
                <w:color w:val="000000"/>
              </w:rPr>
            </w:pPr>
            <w:r w:rsidRPr="00725823">
              <w:rPr>
                <w:rFonts w:ascii="Arial" w:eastAsia="Times New Roman" w:hAnsi="Arial" w:cs="Arial"/>
                <w:color w:val="000000"/>
              </w:rPr>
              <w:t>/home/epltuser/epltjobs</w:t>
            </w:r>
          </w:p>
        </w:tc>
      </w:tr>
      <w:tr w:rsidR="00525023" w:rsidRPr="00725823" w:rsidTr="00525023">
        <w:trPr>
          <w:trHeight w:val="348"/>
        </w:trPr>
        <w:tc>
          <w:tcPr>
            <w:tcW w:w="1439" w:type="dxa"/>
            <w:tcBorders>
              <w:top w:val="nil"/>
              <w:left w:val="single" w:sz="4" w:space="0" w:color="auto"/>
              <w:bottom w:val="single" w:sz="4" w:space="0" w:color="auto"/>
              <w:right w:val="single" w:sz="4" w:space="0" w:color="auto"/>
            </w:tcBorders>
            <w:shd w:val="clear" w:color="000000" w:fill="D9D9D9"/>
            <w:vAlign w:val="center"/>
            <w:hideMark/>
          </w:tcPr>
          <w:p w:rsidR="00525023" w:rsidRPr="00725823" w:rsidRDefault="00525023" w:rsidP="0020114B">
            <w:pPr>
              <w:spacing w:after="0" w:line="240" w:lineRule="auto"/>
              <w:rPr>
                <w:rFonts w:ascii="Arial" w:eastAsia="Times New Roman" w:hAnsi="Arial" w:cs="Arial"/>
                <w:color w:val="000000"/>
              </w:rPr>
            </w:pPr>
            <w:r w:rsidRPr="00725823">
              <w:rPr>
                <w:rFonts w:ascii="Arial" w:eastAsia="Times New Roman" w:hAnsi="Arial" w:cs="Arial"/>
                <w:color w:val="000000"/>
              </w:rPr>
              <w:t>Stage</w:t>
            </w:r>
          </w:p>
        </w:tc>
        <w:tc>
          <w:tcPr>
            <w:tcW w:w="1639" w:type="dxa"/>
            <w:tcBorders>
              <w:top w:val="nil"/>
              <w:left w:val="nil"/>
              <w:bottom w:val="single" w:sz="4" w:space="0" w:color="auto"/>
              <w:right w:val="single" w:sz="4" w:space="0" w:color="auto"/>
            </w:tcBorders>
            <w:shd w:val="clear" w:color="000000" w:fill="F2F2F2"/>
            <w:vAlign w:val="bottom"/>
            <w:hideMark/>
          </w:tcPr>
          <w:p w:rsidR="00525023" w:rsidRPr="00725823" w:rsidRDefault="00525023" w:rsidP="0020114B">
            <w:pPr>
              <w:spacing w:after="0" w:line="240" w:lineRule="auto"/>
              <w:rPr>
                <w:rFonts w:ascii="Arial" w:eastAsia="Times New Roman" w:hAnsi="Arial" w:cs="Arial"/>
                <w:color w:val="000000"/>
              </w:rPr>
            </w:pPr>
            <w:r w:rsidRPr="00725823">
              <w:rPr>
                <w:rFonts w:ascii="Arial" w:eastAsia="Times New Roman" w:hAnsi="Arial" w:cs="Arial"/>
                <w:color w:val="000000"/>
              </w:rPr>
              <w:t>USNENCVL936</w:t>
            </w:r>
          </w:p>
        </w:tc>
        <w:tc>
          <w:tcPr>
            <w:tcW w:w="2396" w:type="dxa"/>
            <w:tcBorders>
              <w:top w:val="nil"/>
              <w:left w:val="nil"/>
              <w:bottom w:val="single" w:sz="4" w:space="0" w:color="auto"/>
              <w:right w:val="single" w:sz="4" w:space="0" w:color="auto"/>
            </w:tcBorders>
            <w:shd w:val="clear" w:color="000000" w:fill="F2F2F2"/>
            <w:vAlign w:val="center"/>
            <w:hideMark/>
          </w:tcPr>
          <w:p w:rsidR="00525023" w:rsidRPr="00725823" w:rsidRDefault="00525023" w:rsidP="0020114B">
            <w:pPr>
              <w:spacing w:after="0" w:line="240" w:lineRule="auto"/>
              <w:rPr>
                <w:rFonts w:ascii="Arial" w:eastAsia="Times New Roman" w:hAnsi="Arial" w:cs="Arial"/>
                <w:color w:val="000000"/>
              </w:rPr>
            </w:pPr>
            <w:r w:rsidRPr="00725823">
              <w:rPr>
                <w:rFonts w:ascii="Arial" w:eastAsia="Times New Roman" w:hAnsi="Arial" w:cs="Arial"/>
                <w:color w:val="000000"/>
              </w:rPr>
              <w:t>/home/epltuser/epltjobs</w:t>
            </w:r>
          </w:p>
        </w:tc>
      </w:tr>
      <w:tr w:rsidR="00525023" w:rsidRPr="00725823" w:rsidTr="00525023">
        <w:trPr>
          <w:trHeight w:val="348"/>
        </w:trPr>
        <w:tc>
          <w:tcPr>
            <w:tcW w:w="1439" w:type="dxa"/>
            <w:tcBorders>
              <w:top w:val="nil"/>
              <w:left w:val="single" w:sz="4" w:space="0" w:color="auto"/>
              <w:bottom w:val="single" w:sz="4" w:space="0" w:color="auto"/>
              <w:right w:val="single" w:sz="4" w:space="0" w:color="auto"/>
            </w:tcBorders>
            <w:shd w:val="clear" w:color="000000" w:fill="D9D9D9"/>
            <w:vAlign w:val="center"/>
            <w:hideMark/>
          </w:tcPr>
          <w:p w:rsidR="00525023" w:rsidRPr="00725823" w:rsidRDefault="00525023" w:rsidP="0020114B">
            <w:pPr>
              <w:spacing w:after="0" w:line="240" w:lineRule="auto"/>
              <w:rPr>
                <w:rFonts w:ascii="Arial" w:eastAsia="Times New Roman" w:hAnsi="Arial" w:cs="Arial"/>
                <w:color w:val="000000"/>
              </w:rPr>
            </w:pPr>
            <w:r w:rsidRPr="00725823">
              <w:rPr>
                <w:rFonts w:ascii="Arial" w:eastAsia="Times New Roman" w:hAnsi="Arial" w:cs="Arial"/>
                <w:color w:val="000000"/>
              </w:rPr>
              <w:t>Prod</w:t>
            </w:r>
          </w:p>
        </w:tc>
        <w:tc>
          <w:tcPr>
            <w:tcW w:w="1639" w:type="dxa"/>
            <w:tcBorders>
              <w:top w:val="nil"/>
              <w:left w:val="nil"/>
              <w:bottom w:val="single" w:sz="4" w:space="0" w:color="auto"/>
              <w:right w:val="single" w:sz="4" w:space="0" w:color="auto"/>
            </w:tcBorders>
            <w:shd w:val="clear" w:color="000000" w:fill="F2F2F2"/>
            <w:vAlign w:val="center"/>
            <w:hideMark/>
          </w:tcPr>
          <w:p w:rsidR="00525023" w:rsidRPr="00725823" w:rsidRDefault="00525023" w:rsidP="0020114B">
            <w:pPr>
              <w:spacing w:after="0" w:line="240" w:lineRule="auto"/>
              <w:rPr>
                <w:rFonts w:ascii="Arial" w:eastAsia="Times New Roman" w:hAnsi="Arial" w:cs="Arial"/>
                <w:color w:val="000000"/>
              </w:rPr>
            </w:pPr>
            <w:r w:rsidRPr="00725823">
              <w:rPr>
                <w:rFonts w:ascii="Arial" w:eastAsia="Times New Roman" w:hAnsi="Arial" w:cs="Arial"/>
                <w:color w:val="000000"/>
              </w:rPr>
              <w:t>USNENCVL938</w:t>
            </w:r>
          </w:p>
        </w:tc>
        <w:tc>
          <w:tcPr>
            <w:tcW w:w="2396" w:type="dxa"/>
            <w:tcBorders>
              <w:top w:val="nil"/>
              <w:left w:val="nil"/>
              <w:bottom w:val="single" w:sz="4" w:space="0" w:color="auto"/>
              <w:right w:val="single" w:sz="4" w:space="0" w:color="auto"/>
            </w:tcBorders>
            <w:shd w:val="clear" w:color="000000" w:fill="F2F2F2"/>
            <w:vAlign w:val="center"/>
            <w:hideMark/>
          </w:tcPr>
          <w:p w:rsidR="00525023" w:rsidRPr="00725823" w:rsidRDefault="00525023" w:rsidP="0020114B">
            <w:pPr>
              <w:spacing w:after="0" w:line="240" w:lineRule="auto"/>
              <w:rPr>
                <w:rFonts w:ascii="Arial" w:eastAsia="Times New Roman" w:hAnsi="Arial" w:cs="Arial"/>
                <w:color w:val="000000"/>
              </w:rPr>
            </w:pPr>
            <w:r w:rsidRPr="00725823">
              <w:rPr>
                <w:rFonts w:ascii="Arial" w:eastAsia="Times New Roman" w:hAnsi="Arial" w:cs="Arial"/>
                <w:color w:val="000000"/>
              </w:rPr>
              <w:t>/home/epltuser/epltjobs</w:t>
            </w:r>
          </w:p>
        </w:tc>
      </w:tr>
    </w:tbl>
    <w:p w:rsidR="00B03825" w:rsidRPr="00725823" w:rsidRDefault="00343E10" w:rsidP="00B03825">
      <w:pPr>
        <w:pStyle w:val="ListParagraph"/>
        <w:ind w:left="1440"/>
        <w:rPr>
          <w:rStyle w:val="IntenseEmphasis"/>
          <w:rFonts w:ascii="Arial" w:hAnsi="Arial" w:cs="Arial"/>
        </w:rPr>
      </w:pPr>
      <w:r>
        <w:rPr>
          <w:rStyle w:val="IntenseEmphasis"/>
          <w:rFonts w:ascii="Arial" w:hAnsi="Arial" w:cs="Arial"/>
          <w:caps w:val="0"/>
        </w:rPr>
        <w:t xml:space="preserve">job log file path : </w:t>
      </w:r>
      <w:r w:rsidRPr="00343E10">
        <w:rPr>
          <w:rStyle w:val="IntenseEmphasis"/>
          <w:rFonts w:ascii="Arial" w:hAnsi="Arial" w:cs="Arial"/>
          <w:caps w:val="0"/>
        </w:rPr>
        <w:t>/home/epltuser/log</w:t>
      </w:r>
    </w:p>
    <w:p w:rsidR="00B03825" w:rsidRPr="00525023" w:rsidRDefault="00525023" w:rsidP="00525023">
      <w:pPr>
        <w:pStyle w:val="Heading1"/>
        <w:numPr>
          <w:ilvl w:val="1"/>
          <w:numId w:val="3"/>
        </w:numPr>
        <w:rPr>
          <w:bCs/>
          <w:caps w:val="0"/>
          <w:sz w:val="20"/>
          <w:szCs w:val="20"/>
        </w:rPr>
      </w:pPr>
      <w:bookmarkStart w:id="4" w:name="_Toc496878620"/>
      <w:r>
        <w:rPr>
          <w:bCs/>
          <w:caps w:val="0"/>
          <w:sz w:val="20"/>
          <w:szCs w:val="20"/>
        </w:rPr>
        <w:t>Web Server</w:t>
      </w:r>
      <w:bookmarkEnd w:id="4"/>
    </w:p>
    <w:tbl>
      <w:tblPr>
        <w:tblW w:w="6731" w:type="dxa"/>
        <w:tblLook w:val="04A0" w:firstRow="1" w:lastRow="0" w:firstColumn="1" w:lastColumn="0" w:noHBand="0" w:noVBand="1"/>
      </w:tblPr>
      <w:tblGrid>
        <w:gridCol w:w="1439"/>
        <w:gridCol w:w="1340"/>
        <w:gridCol w:w="3952"/>
      </w:tblGrid>
      <w:tr w:rsidR="00525023" w:rsidRPr="00725823" w:rsidTr="00525023">
        <w:trPr>
          <w:trHeight w:val="488"/>
        </w:trPr>
        <w:tc>
          <w:tcPr>
            <w:tcW w:w="1439" w:type="dxa"/>
            <w:tcBorders>
              <w:top w:val="single" w:sz="4" w:space="0" w:color="auto"/>
              <w:left w:val="single" w:sz="4" w:space="0" w:color="auto"/>
              <w:bottom w:val="single" w:sz="4" w:space="0" w:color="auto"/>
              <w:right w:val="single" w:sz="4" w:space="0" w:color="auto"/>
            </w:tcBorders>
            <w:shd w:val="clear" w:color="000000" w:fill="BFBFBF"/>
            <w:vAlign w:val="center"/>
            <w:hideMark/>
          </w:tcPr>
          <w:p w:rsidR="00525023" w:rsidRPr="00725823" w:rsidRDefault="00525023" w:rsidP="0020114B">
            <w:pPr>
              <w:spacing w:after="0" w:line="240" w:lineRule="auto"/>
              <w:jc w:val="center"/>
              <w:rPr>
                <w:rFonts w:ascii="Arial" w:eastAsia="Times New Roman" w:hAnsi="Arial" w:cs="Arial"/>
                <w:b/>
                <w:bCs/>
                <w:color w:val="000000"/>
              </w:rPr>
            </w:pPr>
            <w:r w:rsidRPr="00725823">
              <w:rPr>
                <w:rFonts w:ascii="Arial" w:eastAsia="Times New Roman" w:hAnsi="Arial" w:cs="Arial"/>
                <w:b/>
                <w:bCs/>
                <w:color w:val="000000"/>
              </w:rPr>
              <w:t>Environment</w:t>
            </w:r>
          </w:p>
        </w:tc>
        <w:tc>
          <w:tcPr>
            <w:tcW w:w="1340" w:type="dxa"/>
            <w:tcBorders>
              <w:top w:val="single" w:sz="4" w:space="0" w:color="auto"/>
              <w:left w:val="nil"/>
              <w:bottom w:val="single" w:sz="4" w:space="0" w:color="auto"/>
              <w:right w:val="single" w:sz="4" w:space="0" w:color="auto"/>
            </w:tcBorders>
            <w:shd w:val="clear" w:color="000000" w:fill="BFBFBF"/>
            <w:vAlign w:val="center"/>
            <w:hideMark/>
          </w:tcPr>
          <w:p w:rsidR="00525023" w:rsidRPr="00725823" w:rsidRDefault="00525023" w:rsidP="0020114B">
            <w:pPr>
              <w:spacing w:after="0" w:line="240" w:lineRule="auto"/>
              <w:jc w:val="center"/>
              <w:rPr>
                <w:rFonts w:ascii="Arial" w:eastAsia="Times New Roman" w:hAnsi="Arial" w:cs="Arial"/>
                <w:b/>
                <w:bCs/>
                <w:color w:val="000000"/>
              </w:rPr>
            </w:pPr>
            <w:r w:rsidRPr="00725823">
              <w:rPr>
                <w:rFonts w:ascii="Arial" w:eastAsia="Times New Roman" w:hAnsi="Arial" w:cs="Arial"/>
                <w:b/>
                <w:bCs/>
                <w:color w:val="000000"/>
              </w:rPr>
              <w:t>Host</w:t>
            </w:r>
          </w:p>
        </w:tc>
        <w:tc>
          <w:tcPr>
            <w:tcW w:w="3952" w:type="dxa"/>
            <w:tcBorders>
              <w:top w:val="single" w:sz="4" w:space="0" w:color="auto"/>
              <w:left w:val="nil"/>
              <w:bottom w:val="single" w:sz="4" w:space="0" w:color="auto"/>
              <w:right w:val="single" w:sz="4" w:space="0" w:color="auto"/>
            </w:tcBorders>
            <w:shd w:val="clear" w:color="000000" w:fill="BFBFBF"/>
            <w:vAlign w:val="center"/>
            <w:hideMark/>
          </w:tcPr>
          <w:p w:rsidR="00525023" w:rsidRPr="00725823" w:rsidRDefault="00525023" w:rsidP="0020114B">
            <w:pPr>
              <w:spacing w:after="0" w:line="240" w:lineRule="auto"/>
              <w:jc w:val="center"/>
              <w:rPr>
                <w:rFonts w:ascii="Arial" w:eastAsia="Times New Roman" w:hAnsi="Arial" w:cs="Arial"/>
                <w:b/>
                <w:bCs/>
                <w:color w:val="000000"/>
              </w:rPr>
            </w:pPr>
            <w:r w:rsidRPr="00725823">
              <w:rPr>
                <w:rFonts w:ascii="Arial" w:eastAsia="Times New Roman" w:hAnsi="Arial" w:cs="Arial"/>
                <w:b/>
                <w:bCs/>
                <w:color w:val="000000"/>
              </w:rPr>
              <w:t>URL</w:t>
            </w:r>
          </w:p>
        </w:tc>
      </w:tr>
      <w:tr w:rsidR="00525023" w:rsidRPr="00725823" w:rsidTr="00525023">
        <w:trPr>
          <w:trHeight w:val="351"/>
        </w:trPr>
        <w:tc>
          <w:tcPr>
            <w:tcW w:w="1439" w:type="dxa"/>
            <w:tcBorders>
              <w:top w:val="nil"/>
              <w:left w:val="single" w:sz="4" w:space="0" w:color="auto"/>
              <w:bottom w:val="single" w:sz="4" w:space="0" w:color="auto"/>
              <w:right w:val="single" w:sz="4" w:space="0" w:color="auto"/>
            </w:tcBorders>
            <w:shd w:val="clear" w:color="000000" w:fill="D9D9D9"/>
            <w:vAlign w:val="center"/>
            <w:hideMark/>
          </w:tcPr>
          <w:p w:rsidR="00525023" w:rsidRPr="00725823" w:rsidRDefault="00525023" w:rsidP="0020114B">
            <w:pPr>
              <w:spacing w:after="0" w:line="240" w:lineRule="auto"/>
              <w:rPr>
                <w:rFonts w:ascii="Arial" w:eastAsia="Times New Roman" w:hAnsi="Arial" w:cs="Arial"/>
                <w:color w:val="000000"/>
              </w:rPr>
            </w:pPr>
            <w:r w:rsidRPr="00725823">
              <w:rPr>
                <w:rFonts w:ascii="Arial" w:eastAsia="Times New Roman" w:hAnsi="Arial" w:cs="Arial"/>
                <w:color w:val="000000"/>
              </w:rPr>
              <w:t>Dev</w:t>
            </w:r>
          </w:p>
        </w:tc>
        <w:tc>
          <w:tcPr>
            <w:tcW w:w="1340" w:type="dxa"/>
            <w:tcBorders>
              <w:top w:val="nil"/>
              <w:left w:val="nil"/>
              <w:bottom w:val="single" w:sz="4" w:space="0" w:color="auto"/>
              <w:right w:val="single" w:sz="4" w:space="0" w:color="auto"/>
            </w:tcBorders>
            <w:shd w:val="clear" w:color="000000" w:fill="F2F2F2"/>
            <w:vAlign w:val="center"/>
            <w:hideMark/>
          </w:tcPr>
          <w:p w:rsidR="00525023" w:rsidRPr="00725823" w:rsidRDefault="00525023" w:rsidP="0020114B">
            <w:pPr>
              <w:spacing w:after="0" w:line="240" w:lineRule="auto"/>
              <w:rPr>
                <w:rFonts w:ascii="Arial" w:eastAsia="Times New Roman" w:hAnsi="Arial" w:cs="Arial"/>
                <w:color w:val="000000"/>
              </w:rPr>
            </w:pPr>
            <w:r w:rsidRPr="00725823">
              <w:rPr>
                <w:rFonts w:ascii="Arial" w:eastAsia="Times New Roman" w:hAnsi="Arial" w:cs="Arial"/>
                <w:color w:val="000000"/>
              </w:rPr>
              <w:t>usnencvl933</w:t>
            </w:r>
          </w:p>
        </w:tc>
        <w:tc>
          <w:tcPr>
            <w:tcW w:w="3952" w:type="dxa"/>
            <w:tcBorders>
              <w:top w:val="nil"/>
              <w:left w:val="nil"/>
              <w:bottom w:val="single" w:sz="4" w:space="0" w:color="auto"/>
              <w:right w:val="single" w:sz="4" w:space="0" w:color="auto"/>
            </w:tcBorders>
            <w:shd w:val="clear" w:color="000000" w:fill="F2F2F2"/>
            <w:vAlign w:val="center"/>
            <w:hideMark/>
          </w:tcPr>
          <w:p w:rsidR="00525023" w:rsidRPr="003E23C4" w:rsidRDefault="00D94B93" w:rsidP="0020114B">
            <w:pPr>
              <w:spacing w:after="0" w:line="240" w:lineRule="auto"/>
              <w:rPr>
                <w:rFonts w:ascii="Arial" w:eastAsia="Times New Roman" w:hAnsi="Arial" w:cs="Arial"/>
                <w:color w:val="000000"/>
              </w:rPr>
            </w:pPr>
            <w:hyperlink r:id="rId8" w:history="1">
              <w:r w:rsidR="00525023" w:rsidRPr="003E23C4">
                <w:rPr>
                  <w:rFonts w:ascii="Arial" w:eastAsia="Times New Roman" w:hAnsi="Arial" w:cs="Arial"/>
                  <w:color w:val="000000"/>
                </w:rPr>
                <w:t>https://eplt.dev.na.nissan.biz/eng/timecard</w:t>
              </w:r>
            </w:hyperlink>
          </w:p>
        </w:tc>
      </w:tr>
      <w:tr w:rsidR="00525023" w:rsidRPr="00725823" w:rsidTr="00525023">
        <w:trPr>
          <w:trHeight w:val="351"/>
        </w:trPr>
        <w:tc>
          <w:tcPr>
            <w:tcW w:w="1439" w:type="dxa"/>
            <w:tcBorders>
              <w:top w:val="nil"/>
              <w:left w:val="single" w:sz="4" w:space="0" w:color="auto"/>
              <w:bottom w:val="single" w:sz="4" w:space="0" w:color="auto"/>
              <w:right w:val="single" w:sz="4" w:space="0" w:color="auto"/>
            </w:tcBorders>
            <w:shd w:val="clear" w:color="000000" w:fill="D9D9D9"/>
            <w:vAlign w:val="center"/>
            <w:hideMark/>
          </w:tcPr>
          <w:p w:rsidR="00525023" w:rsidRPr="00725823" w:rsidRDefault="00525023" w:rsidP="0020114B">
            <w:pPr>
              <w:spacing w:after="0" w:line="240" w:lineRule="auto"/>
              <w:rPr>
                <w:rFonts w:ascii="Arial" w:eastAsia="Times New Roman" w:hAnsi="Arial" w:cs="Arial"/>
                <w:color w:val="000000"/>
              </w:rPr>
            </w:pPr>
            <w:r w:rsidRPr="00725823">
              <w:rPr>
                <w:rFonts w:ascii="Arial" w:eastAsia="Times New Roman" w:hAnsi="Arial" w:cs="Arial"/>
                <w:color w:val="000000"/>
              </w:rPr>
              <w:t>Stage</w:t>
            </w:r>
          </w:p>
        </w:tc>
        <w:tc>
          <w:tcPr>
            <w:tcW w:w="1340" w:type="dxa"/>
            <w:tcBorders>
              <w:top w:val="nil"/>
              <w:left w:val="nil"/>
              <w:bottom w:val="single" w:sz="4" w:space="0" w:color="auto"/>
              <w:right w:val="single" w:sz="4" w:space="0" w:color="auto"/>
            </w:tcBorders>
            <w:shd w:val="clear" w:color="000000" w:fill="F2F2F2"/>
            <w:vAlign w:val="center"/>
            <w:hideMark/>
          </w:tcPr>
          <w:p w:rsidR="00525023" w:rsidRPr="00725823" w:rsidRDefault="00525023" w:rsidP="0020114B">
            <w:pPr>
              <w:spacing w:after="0" w:line="240" w:lineRule="auto"/>
              <w:rPr>
                <w:rFonts w:ascii="Arial" w:eastAsia="Times New Roman" w:hAnsi="Arial" w:cs="Arial"/>
                <w:color w:val="000000"/>
              </w:rPr>
            </w:pPr>
            <w:r w:rsidRPr="00725823">
              <w:rPr>
                <w:rFonts w:ascii="Arial" w:eastAsia="Times New Roman" w:hAnsi="Arial" w:cs="Arial"/>
                <w:color w:val="000000"/>
              </w:rPr>
              <w:t>usnencvl935</w:t>
            </w:r>
          </w:p>
        </w:tc>
        <w:tc>
          <w:tcPr>
            <w:tcW w:w="3952" w:type="dxa"/>
            <w:tcBorders>
              <w:top w:val="nil"/>
              <w:left w:val="nil"/>
              <w:bottom w:val="single" w:sz="4" w:space="0" w:color="auto"/>
              <w:right w:val="single" w:sz="4" w:space="0" w:color="auto"/>
            </w:tcBorders>
            <w:shd w:val="clear" w:color="000000" w:fill="F2F2F2"/>
            <w:vAlign w:val="center"/>
            <w:hideMark/>
          </w:tcPr>
          <w:p w:rsidR="00525023" w:rsidRPr="003E23C4" w:rsidRDefault="00D94B93" w:rsidP="0020114B">
            <w:pPr>
              <w:spacing w:after="0" w:line="240" w:lineRule="auto"/>
              <w:rPr>
                <w:rFonts w:ascii="Arial" w:eastAsia="Times New Roman" w:hAnsi="Arial" w:cs="Arial"/>
                <w:color w:val="000000"/>
              </w:rPr>
            </w:pPr>
            <w:hyperlink r:id="rId9" w:history="1">
              <w:r w:rsidR="00525023" w:rsidRPr="003E23C4">
                <w:rPr>
                  <w:rFonts w:ascii="Arial" w:eastAsia="Times New Roman" w:hAnsi="Arial" w:cs="Arial"/>
                  <w:color w:val="000000"/>
                </w:rPr>
                <w:t>https://eplt.stg.na.nissan.biz/eng/timecard</w:t>
              </w:r>
            </w:hyperlink>
          </w:p>
        </w:tc>
      </w:tr>
      <w:tr w:rsidR="00525023" w:rsidRPr="00725823" w:rsidTr="00525023">
        <w:trPr>
          <w:trHeight w:val="351"/>
        </w:trPr>
        <w:tc>
          <w:tcPr>
            <w:tcW w:w="1439" w:type="dxa"/>
            <w:tcBorders>
              <w:top w:val="nil"/>
              <w:left w:val="single" w:sz="4" w:space="0" w:color="auto"/>
              <w:bottom w:val="single" w:sz="4" w:space="0" w:color="auto"/>
              <w:right w:val="single" w:sz="4" w:space="0" w:color="auto"/>
            </w:tcBorders>
            <w:shd w:val="clear" w:color="000000" w:fill="D9D9D9"/>
            <w:vAlign w:val="center"/>
            <w:hideMark/>
          </w:tcPr>
          <w:p w:rsidR="00525023" w:rsidRPr="00725823" w:rsidRDefault="00525023" w:rsidP="0020114B">
            <w:pPr>
              <w:spacing w:after="0" w:line="240" w:lineRule="auto"/>
              <w:rPr>
                <w:rFonts w:ascii="Arial" w:eastAsia="Times New Roman" w:hAnsi="Arial" w:cs="Arial"/>
                <w:color w:val="000000"/>
              </w:rPr>
            </w:pPr>
            <w:r w:rsidRPr="00725823">
              <w:rPr>
                <w:rFonts w:ascii="Arial" w:eastAsia="Times New Roman" w:hAnsi="Arial" w:cs="Arial"/>
                <w:color w:val="000000"/>
              </w:rPr>
              <w:t>Prod</w:t>
            </w:r>
          </w:p>
        </w:tc>
        <w:tc>
          <w:tcPr>
            <w:tcW w:w="1340" w:type="dxa"/>
            <w:tcBorders>
              <w:top w:val="nil"/>
              <w:left w:val="nil"/>
              <w:bottom w:val="single" w:sz="4" w:space="0" w:color="auto"/>
              <w:right w:val="single" w:sz="4" w:space="0" w:color="auto"/>
            </w:tcBorders>
            <w:shd w:val="clear" w:color="000000" w:fill="F2F2F2"/>
            <w:vAlign w:val="center"/>
            <w:hideMark/>
          </w:tcPr>
          <w:p w:rsidR="00525023" w:rsidRPr="00725823" w:rsidRDefault="00525023" w:rsidP="0020114B">
            <w:pPr>
              <w:spacing w:after="0" w:line="240" w:lineRule="auto"/>
              <w:rPr>
                <w:rFonts w:ascii="Arial" w:eastAsia="Times New Roman" w:hAnsi="Arial" w:cs="Arial"/>
                <w:color w:val="000000"/>
              </w:rPr>
            </w:pPr>
            <w:r w:rsidRPr="00725823">
              <w:rPr>
                <w:rFonts w:ascii="Arial" w:eastAsia="Times New Roman" w:hAnsi="Arial" w:cs="Arial"/>
                <w:color w:val="000000"/>
              </w:rPr>
              <w:t>usnencvl937</w:t>
            </w:r>
          </w:p>
        </w:tc>
        <w:tc>
          <w:tcPr>
            <w:tcW w:w="3952" w:type="dxa"/>
            <w:tcBorders>
              <w:top w:val="nil"/>
              <w:left w:val="nil"/>
              <w:bottom w:val="single" w:sz="4" w:space="0" w:color="auto"/>
              <w:right w:val="single" w:sz="4" w:space="0" w:color="auto"/>
            </w:tcBorders>
            <w:shd w:val="clear" w:color="000000" w:fill="F2F2F2"/>
            <w:vAlign w:val="center"/>
            <w:hideMark/>
          </w:tcPr>
          <w:p w:rsidR="00525023" w:rsidRPr="003E23C4" w:rsidRDefault="00D94B93" w:rsidP="0020114B">
            <w:pPr>
              <w:spacing w:after="0" w:line="240" w:lineRule="auto"/>
              <w:rPr>
                <w:rFonts w:ascii="Arial" w:eastAsia="Times New Roman" w:hAnsi="Arial" w:cs="Arial"/>
                <w:color w:val="000000"/>
              </w:rPr>
            </w:pPr>
            <w:hyperlink r:id="rId10" w:history="1">
              <w:r w:rsidR="00525023" w:rsidRPr="003E23C4">
                <w:rPr>
                  <w:rFonts w:ascii="Arial" w:eastAsia="Times New Roman" w:hAnsi="Arial" w:cs="Arial"/>
                  <w:color w:val="000000"/>
                </w:rPr>
                <w:t>https://eplt.na.nissan.biz/eng/timecard</w:t>
              </w:r>
            </w:hyperlink>
          </w:p>
        </w:tc>
      </w:tr>
    </w:tbl>
    <w:p w:rsidR="00B03825" w:rsidRPr="00725823" w:rsidRDefault="00B03825" w:rsidP="00B03825">
      <w:pPr>
        <w:pStyle w:val="ListParagraph"/>
        <w:ind w:left="1440"/>
        <w:rPr>
          <w:rStyle w:val="IntenseEmphasis"/>
          <w:rFonts w:ascii="Arial" w:hAnsi="Arial" w:cs="Arial"/>
        </w:rPr>
      </w:pPr>
    </w:p>
    <w:p w:rsidR="00467B6D" w:rsidRDefault="00467B6D" w:rsidP="00B03825">
      <w:pPr>
        <w:pStyle w:val="ListParagraph"/>
        <w:rPr>
          <w:rFonts w:ascii="Arial" w:hAnsi="Arial" w:cs="Arial"/>
        </w:rPr>
      </w:pPr>
    </w:p>
    <w:p w:rsidR="000678F9" w:rsidRDefault="000678F9" w:rsidP="00B03825">
      <w:pPr>
        <w:pStyle w:val="ListParagraph"/>
        <w:rPr>
          <w:rFonts w:ascii="Arial" w:hAnsi="Arial" w:cs="Arial"/>
        </w:rPr>
      </w:pPr>
    </w:p>
    <w:p w:rsidR="000678F9" w:rsidRDefault="000678F9" w:rsidP="00B03825">
      <w:pPr>
        <w:pStyle w:val="ListParagraph"/>
        <w:rPr>
          <w:rFonts w:ascii="Arial" w:hAnsi="Arial" w:cs="Arial"/>
        </w:rPr>
      </w:pPr>
    </w:p>
    <w:p w:rsidR="000678F9" w:rsidRDefault="000678F9" w:rsidP="00B03825">
      <w:pPr>
        <w:pStyle w:val="ListParagraph"/>
        <w:rPr>
          <w:rFonts w:ascii="Arial" w:hAnsi="Arial" w:cs="Arial"/>
        </w:rPr>
      </w:pPr>
    </w:p>
    <w:p w:rsidR="000678F9" w:rsidRDefault="000678F9" w:rsidP="00B03825">
      <w:pPr>
        <w:pStyle w:val="ListParagraph"/>
        <w:rPr>
          <w:rFonts w:ascii="Arial" w:hAnsi="Arial" w:cs="Arial"/>
        </w:rPr>
      </w:pPr>
    </w:p>
    <w:p w:rsidR="000678F9" w:rsidRDefault="000678F9" w:rsidP="00B03825">
      <w:pPr>
        <w:pStyle w:val="ListParagraph"/>
        <w:rPr>
          <w:rFonts w:ascii="Arial" w:hAnsi="Arial" w:cs="Arial"/>
        </w:rPr>
      </w:pPr>
    </w:p>
    <w:p w:rsidR="000678F9" w:rsidRPr="00725823" w:rsidRDefault="000678F9" w:rsidP="00B03825">
      <w:pPr>
        <w:pStyle w:val="ListParagraph"/>
        <w:rPr>
          <w:rFonts w:ascii="Arial" w:hAnsi="Arial" w:cs="Arial"/>
        </w:rPr>
      </w:pPr>
    </w:p>
    <w:p w:rsidR="005E7098" w:rsidRPr="00525023" w:rsidRDefault="005E7098" w:rsidP="00525023">
      <w:pPr>
        <w:pStyle w:val="Heading1"/>
        <w:numPr>
          <w:ilvl w:val="1"/>
          <w:numId w:val="3"/>
        </w:numPr>
        <w:rPr>
          <w:sz w:val="20"/>
          <w:szCs w:val="20"/>
        </w:rPr>
      </w:pPr>
      <w:bookmarkStart w:id="5" w:name="_Toc496878621"/>
      <w:r w:rsidRPr="00525023">
        <w:rPr>
          <w:sz w:val="20"/>
          <w:szCs w:val="20"/>
        </w:rPr>
        <w:lastRenderedPageBreak/>
        <w:t>SVN</w:t>
      </w:r>
      <w:bookmarkEnd w:id="5"/>
    </w:p>
    <w:p w:rsidR="00467B6D" w:rsidRDefault="0015792C" w:rsidP="00467B6D">
      <w:pPr>
        <w:ind w:firstLine="360"/>
        <w:rPr>
          <w:rFonts w:ascii="Arial" w:hAnsi="Arial" w:cs="Arial"/>
        </w:rPr>
      </w:pPr>
      <w:r w:rsidRPr="00467B6D">
        <w:rPr>
          <w:rFonts w:ascii="Arial" w:hAnsi="Arial" w:cs="Arial"/>
          <w:b/>
          <w:u w:val="single"/>
        </w:rPr>
        <w:t xml:space="preserve"> PROD:</w:t>
      </w:r>
      <w:r>
        <w:rPr>
          <w:rFonts w:ascii="Arial" w:hAnsi="Arial" w:cs="Arial"/>
        </w:rPr>
        <w:t xml:space="preserve"> </w:t>
      </w:r>
      <w:hyperlink r:id="rId11" w:history="1">
        <w:r w:rsidR="00467B6D" w:rsidRPr="00AB6A27">
          <w:rPr>
            <w:rStyle w:val="Hyperlink"/>
            <w:rFonts w:ascii="Arial" w:hAnsi="Arial" w:cs="Arial"/>
          </w:rPr>
          <w:t>http://svn.na.nissan.biz/svn/NNA/NNA_ENG_EPL</w:t>
        </w:r>
      </w:hyperlink>
    </w:p>
    <w:p w:rsidR="00467B6D" w:rsidRDefault="0015792C" w:rsidP="00467B6D">
      <w:pPr>
        <w:ind w:firstLine="360"/>
        <w:rPr>
          <w:rStyle w:val="Hyperlink"/>
          <w:rFonts w:ascii="Segoe UI" w:hAnsi="Segoe UI" w:cs="Segoe UI"/>
        </w:rPr>
      </w:pPr>
      <w:r w:rsidRPr="00C16C29">
        <w:rPr>
          <w:rFonts w:ascii="Arial" w:hAnsi="Arial" w:cs="Arial"/>
          <w:b/>
          <w:u w:val="single"/>
        </w:rPr>
        <w:t>DEV:</w:t>
      </w:r>
      <w:r>
        <w:rPr>
          <w:rFonts w:ascii="Arial" w:hAnsi="Arial" w:cs="Arial"/>
        </w:rPr>
        <w:t xml:space="preserve"> </w:t>
      </w:r>
      <w:hyperlink r:id="rId12" w:history="1">
        <w:r>
          <w:rPr>
            <w:rStyle w:val="Hyperlink"/>
            <w:rFonts w:ascii="Segoe UI" w:hAnsi="Segoe UI" w:cs="Segoe UI"/>
          </w:rPr>
          <w:t>http://svn.na.nissan.biz/svn/NNA/NNA_ENG_EPLT/branches/Dev</w:t>
        </w:r>
      </w:hyperlink>
    </w:p>
    <w:p w:rsidR="00611DE1" w:rsidRDefault="00611DE1" w:rsidP="00467B6D">
      <w:pPr>
        <w:ind w:firstLine="360"/>
        <w:rPr>
          <w:rStyle w:val="Hyperlink"/>
          <w:rFonts w:ascii="Segoe UI" w:hAnsi="Segoe UI" w:cs="Segoe UI"/>
        </w:rPr>
      </w:pPr>
    </w:p>
    <w:p w:rsidR="00611DE1" w:rsidRDefault="00611DE1" w:rsidP="00467B6D">
      <w:pPr>
        <w:ind w:firstLine="360"/>
        <w:rPr>
          <w:rStyle w:val="Hyperlink"/>
          <w:rFonts w:ascii="Segoe UI" w:hAnsi="Segoe UI" w:cs="Segoe UI"/>
          <w:b/>
          <w:u w:val="none"/>
        </w:rPr>
      </w:pPr>
      <w:r w:rsidRPr="00611DE1">
        <w:rPr>
          <w:rStyle w:val="Hyperlink"/>
          <w:rFonts w:ascii="Segoe UI" w:hAnsi="Segoe UI" w:cs="Segoe UI"/>
          <w:b/>
          <w:u w:val="none"/>
        </w:rPr>
        <w:t>Credentials:  x430678/ Saila@1312</w:t>
      </w:r>
    </w:p>
    <w:p w:rsidR="000678F9" w:rsidRDefault="000678F9" w:rsidP="00467B6D">
      <w:pPr>
        <w:ind w:firstLine="360"/>
        <w:rPr>
          <w:rStyle w:val="Hyperlink"/>
          <w:rFonts w:ascii="Segoe UI" w:hAnsi="Segoe UI" w:cs="Segoe UI"/>
        </w:rPr>
      </w:pPr>
    </w:p>
    <w:p w:rsidR="000678F9" w:rsidRDefault="000678F9" w:rsidP="000678F9">
      <w:pPr>
        <w:ind w:firstLine="360"/>
        <w:rPr>
          <w:rFonts w:ascii="Segoe UI" w:hAnsi="Segoe UI" w:cs="Segoe UI"/>
        </w:rPr>
      </w:pPr>
      <w:r w:rsidRPr="00C16C29">
        <w:rPr>
          <w:rFonts w:ascii="Arial" w:hAnsi="Arial" w:cs="Arial"/>
          <w:b/>
          <w:u w:val="single"/>
        </w:rPr>
        <w:t>DEV URL:</w:t>
      </w:r>
      <w:r w:rsidRPr="00CE7DA9">
        <w:rPr>
          <w:rFonts w:ascii="Arial" w:hAnsi="Arial" w:cs="Arial"/>
        </w:rPr>
        <w:t xml:space="preserve"> </w:t>
      </w:r>
      <w:hyperlink r:id="rId13" w:history="1">
        <w:r>
          <w:rPr>
            <w:rStyle w:val="Hyperlink"/>
            <w:rFonts w:ascii="Segoe UI" w:hAnsi="Segoe UI" w:cs="Segoe UI"/>
          </w:rPr>
          <w:t>https://eplt.dev.na.nissan.biz/eng/timecard</w:t>
        </w:r>
      </w:hyperlink>
    </w:p>
    <w:p w:rsidR="000678F9" w:rsidRDefault="000678F9" w:rsidP="00467B6D">
      <w:pPr>
        <w:ind w:firstLine="360"/>
        <w:rPr>
          <w:rStyle w:val="Hyperlink"/>
          <w:rFonts w:ascii="Segoe UI" w:hAnsi="Segoe UI" w:cs="Segoe UI"/>
        </w:rPr>
      </w:pPr>
      <w:r w:rsidRPr="00C16C29">
        <w:rPr>
          <w:rFonts w:ascii="Arial" w:hAnsi="Arial" w:cs="Arial"/>
          <w:b/>
          <w:u w:val="single"/>
        </w:rPr>
        <w:t>Local URL:</w:t>
      </w:r>
      <w:r w:rsidRPr="00CE7DA9">
        <w:rPr>
          <w:rFonts w:ascii="Arial" w:hAnsi="Arial" w:cs="Arial"/>
        </w:rPr>
        <w:t xml:space="preserve"> </w:t>
      </w:r>
      <w:hyperlink r:id="rId14" w:history="1">
        <w:r>
          <w:rPr>
            <w:rStyle w:val="Hyperlink"/>
            <w:rFonts w:ascii="Segoe UI" w:hAnsi="Segoe UI" w:cs="Segoe UI"/>
          </w:rPr>
          <w:t>http://localhost:8080/eng/timecard</w:t>
        </w:r>
      </w:hyperlink>
    </w:p>
    <w:p w:rsidR="00611DE1" w:rsidRDefault="00611DE1" w:rsidP="00611DE1">
      <w:pPr>
        <w:ind w:firstLine="360"/>
        <w:rPr>
          <w:rStyle w:val="Hyperlink"/>
          <w:rFonts w:ascii="Segoe UI" w:hAnsi="Segoe UI" w:cs="Segoe UI"/>
          <w:b/>
          <w:u w:val="none"/>
        </w:rPr>
      </w:pPr>
      <w:r>
        <w:rPr>
          <w:rStyle w:val="Hyperlink"/>
          <w:rFonts w:ascii="Segoe UI" w:hAnsi="Segoe UI" w:cs="Segoe UI"/>
          <w:b/>
          <w:u w:val="none"/>
        </w:rPr>
        <w:t xml:space="preserve">Log in : </w:t>
      </w:r>
      <w:r>
        <w:rPr>
          <w:rStyle w:val="Hyperlink"/>
          <w:rFonts w:ascii="Segoe UI" w:hAnsi="Segoe UI" w:cs="Segoe UI"/>
          <w:b/>
          <w:u w:val="none"/>
        </w:rPr>
        <w:t>Sailaja</w:t>
      </w:r>
    </w:p>
    <w:p w:rsidR="00611DE1" w:rsidRDefault="00611DE1" w:rsidP="00611DE1">
      <w:pPr>
        <w:ind w:firstLine="360"/>
        <w:rPr>
          <w:rStyle w:val="Hyperlink"/>
          <w:rFonts w:ascii="Segoe UI" w:hAnsi="Segoe UI" w:cs="Segoe UI"/>
          <w:b/>
          <w:u w:val="none"/>
        </w:rPr>
      </w:pPr>
    </w:p>
    <w:p w:rsidR="00611DE1" w:rsidRPr="002F1B9E" w:rsidRDefault="00611DE1" w:rsidP="00467B6D">
      <w:pPr>
        <w:ind w:firstLine="360"/>
        <w:rPr>
          <w:rStyle w:val="Hyperlink"/>
          <w:rFonts w:ascii="Segoe UI" w:hAnsi="Segoe UI" w:cs="Segoe UI"/>
        </w:rPr>
      </w:pPr>
      <w:r w:rsidRPr="002F1B9E">
        <w:rPr>
          <w:rFonts w:ascii="Arial" w:hAnsi="Arial" w:cs="Arial"/>
          <w:b/>
        </w:rPr>
        <w:t xml:space="preserve">STAGE URL: </w:t>
      </w:r>
      <w:r>
        <w:rPr>
          <w:rFonts w:ascii="Arial" w:hAnsi="Arial" w:cs="Arial"/>
          <w:b/>
        </w:rPr>
        <w:t xml:space="preserve"> </w:t>
      </w:r>
      <w:hyperlink r:id="rId15" w:history="1">
        <w:r w:rsidRPr="00B66A78">
          <w:rPr>
            <w:rStyle w:val="Hyperlink"/>
            <w:rFonts w:ascii="Segoe UI" w:hAnsi="Segoe UI" w:cs="Segoe UI"/>
          </w:rPr>
          <w:t>https://eplt.stg.na.nissan.biz/eng/timecard</w:t>
        </w:r>
      </w:hyperlink>
    </w:p>
    <w:p w:rsidR="00CE7DA9" w:rsidRPr="00CE7DA9" w:rsidRDefault="00CE7DA9" w:rsidP="00CE7DA9">
      <w:pPr>
        <w:ind w:firstLine="360"/>
        <w:rPr>
          <w:rFonts w:ascii="Arial" w:hAnsi="Arial" w:cs="Arial"/>
        </w:rPr>
      </w:pPr>
    </w:p>
    <w:p w:rsidR="00CE7DA9" w:rsidRPr="00082C8D" w:rsidRDefault="00082C8D" w:rsidP="00CE7DA9">
      <w:pPr>
        <w:ind w:firstLine="360"/>
        <w:rPr>
          <w:rFonts w:ascii="Arial" w:hAnsi="Arial" w:cs="Arial"/>
          <w:u w:val="single"/>
        </w:rPr>
      </w:pPr>
      <w:r w:rsidRPr="00082C8D">
        <w:rPr>
          <w:rFonts w:ascii="Arial" w:hAnsi="Arial" w:cs="Arial"/>
          <w:b/>
          <w:u w:val="single"/>
        </w:rPr>
        <w:t>JBOSS DEPLOYMENT:</w:t>
      </w:r>
    </w:p>
    <w:p w:rsidR="00082C8D" w:rsidRPr="00082C8D" w:rsidRDefault="00CE7DA9" w:rsidP="00082C8D">
      <w:pPr>
        <w:ind w:firstLine="360"/>
        <w:rPr>
          <w:rFonts w:ascii="Arial" w:hAnsi="Arial" w:cs="Arial"/>
          <w:u w:val="single"/>
        </w:rPr>
      </w:pPr>
      <w:r w:rsidRPr="00082C8D">
        <w:rPr>
          <w:rFonts w:ascii="Arial" w:hAnsi="Arial" w:cs="Arial"/>
          <w:u w:val="single"/>
        </w:rPr>
        <w:t>EPLTS -DEV -Jboss War Deployment</w:t>
      </w:r>
    </w:p>
    <w:tbl>
      <w:tblPr>
        <w:tblStyle w:val="TableGrid"/>
        <w:tblW w:w="5000" w:type="pct"/>
        <w:jc w:val="right"/>
        <w:tblLook w:val="04A0" w:firstRow="1" w:lastRow="0" w:firstColumn="1" w:lastColumn="0" w:noHBand="0" w:noVBand="1"/>
      </w:tblPr>
      <w:tblGrid>
        <w:gridCol w:w="4788"/>
        <w:gridCol w:w="4788"/>
      </w:tblGrid>
      <w:tr w:rsidR="00082C8D" w:rsidTr="009B44AE">
        <w:trPr>
          <w:jc w:val="right"/>
        </w:trPr>
        <w:tc>
          <w:tcPr>
            <w:tcW w:w="2500" w:type="pct"/>
          </w:tcPr>
          <w:p w:rsidR="00082C8D" w:rsidRDefault="00082C8D" w:rsidP="009B44AE">
            <w:pPr>
              <w:tabs>
                <w:tab w:val="left" w:pos="1140"/>
              </w:tabs>
              <w:rPr>
                <w:rFonts w:ascii="Arial" w:hAnsi="Arial" w:cs="Arial"/>
              </w:rPr>
            </w:pPr>
            <w:r>
              <w:rPr>
                <w:rFonts w:ascii="Arial" w:hAnsi="Arial" w:cs="Arial"/>
              </w:rPr>
              <w:tab/>
              <w:t>Hostname</w:t>
            </w:r>
          </w:p>
        </w:tc>
        <w:tc>
          <w:tcPr>
            <w:tcW w:w="2500" w:type="pct"/>
          </w:tcPr>
          <w:p w:rsidR="00082C8D" w:rsidRDefault="00082C8D" w:rsidP="006D1895">
            <w:pPr>
              <w:jc w:val="both"/>
              <w:rPr>
                <w:rFonts w:ascii="Arial" w:hAnsi="Arial" w:cs="Arial"/>
              </w:rPr>
            </w:pPr>
            <w:r w:rsidRPr="00CE7DA9">
              <w:rPr>
                <w:rFonts w:ascii="Arial" w:hAnsi="Arial" w:cs="Arial"/>
              </w:rPr>
              <w:t>USNENCVL934</w:t>
            </w:r>
            <w:r w:rsidR="009B44AE" w:rsidRPr="00CE7DA9">
              <w:rPr>
                <w:rFonts w:ascii="Arial" w:hAnsi="Arial" w:cs="Arial"/>
              </w:rPr>
              <w:t>.nmcorp.nissan.biz</w:t>
            </w:r>
          </w:p>
        </w:tc>
      </w:tr>
      <w:tr w:rsidR="00082C8D" w:rsidTr="009B44AE">
        <w:trPr>
          <w:jc w:val="right"/>
        </w:trPr>
        <w:tc>
          <w:tcPr>
            <w:tcW w:w="2500" w:type="pct"/>
          </w:tcPr>
          <w:p w:rsidR="00082C8D" w:rsidRDefault="00082C8D" w:rsidP="009B44AE">
            <w:pPr>
              <w:jc w:val="both"/>
              <w:rPr>
                <w:rFonts w:ascii="Arial" w:hAnsi="Arial" w:cs="Arial"/>
              </w:rPr>
            </w:pPr>
            <w:r>
              <w:rPr>
                <w:rFonts w:ascii="Arial" w:hAnsi="Arial" w:cs="Arial"/>
              </w:rPr>
              <w:t>User ID/Password</w:t>
            </w:r>
          </w:p>
        </w:tc>
        <w:tc>
          <w:tcPr>
            <w:tcW w:w="2500" w:type="pct"/>
          </w:tcPr>
          <w:p w:rsidR="00082C8D" w:rsidRPr="00611DE1" w:rsidRDefault="00611DE1" w:rsidP="00611DE1">
            <w:pPr>
              <w:jc w:val="both"/>
              <w:rPr>
                <w:rFonts w:ascii="Arial" w:hAnsi="Arial" w:cs="Arial"/>
              </w:rPr>
            </w:pPr>
            <w:r>
              <w:rPr>
                <w:rFonts w:ascii="Segoe UI" w:hAnsi="Segoe UI" w:cs="Segoe UI"/>
                <w:color w:val="000000"/>
              </w:rPr>
              <w:t xml:space="preserve"> epltuser/ EpltDev@06</w:t>
            </w:r>
          </w:p>
        </w:tc>
      </w:tr>
      <w:tr w:rsidR="00082C8D" w:rsidTr="009B44AE">
        <w:trPr>
          <w:jc w:val="right"/>
        </w:trPr>
        <w:tc>
          <w:tcPr>
            <w:tcW w:w="2500" w:type="pct"/>
          </w:tcPr>
          <w:p w:rsidR="00082C8D" w:rsidRDefault="00082C8D" w:rsidP="009B44AE">
            <w:pPr>
              <w:jc w:val="both"/>
              <w:rPr>
                <w:rFonts w:ascii="Arial" w:hAnsi="Arial" w:cs="Arial"/>
              </w:rPr>
            </w:pPr>
            <w:r>
              <w:rPr>
                <w:rFonts w:ascii="Arial" w:hAnsi="Arial" w:cs="Arial"/>
              </w:rPr>
              <w:t>Path</w:t>
            </w:r>
          </w:p>
        </w:tc>
        <w:tc>
          <w:tcPr>
            <w:tcW w:w="2500" w:type="pct"/>
          </w:tcPr>
          <w:p w:rsidR="00082C8D" w:rsidRDefault="00082C8D" w:rsidP="006D1895">
            <w:pPr>
              <w:ind w:firstLine="360"/>
              <w:jc w:val="both"/>
              <w:rPr>
                <w:rFonts w:ascii="Arial" w:hAnsi="Arial" w:cs="Arial"/>
              </w:rPr>
            </w:pPr>
            <w:r w:rsidRPr="00CE7DA9">
              <w:rPr>
                <w:rFonts w:ascii="Arial" w:hAnsi="Arial" w:cs="Arial"/>
              </w:rPr>
              <w:t>/home/epltuser/WAR/</w:t>
            </w:r>
          </w:p>
        </w:tc>
      </w:tr>
    </w:tbl>
    <w:p w:rsidR="00CE7DA9" w:rsidRPr="00CE7DA9" w:rsidRDefault="00CE7DA9" w:rsidP="00CE7DA9">
      <w:pPr>
        <w:ind w:firstLine="360"/>
        <w:rPr>
          <w:rFonts w:ascii="Arial" w:hAnsi="Arial" w:cs="Arial"/>
        </w:rPr>
      </w:pPr>
    </w:p>
    <w:p w:rsidR="00CE7DA9" w:rsidRDefault="00CE7DA9" w:rsidP="00CE7DA9">
      <w:pPr>
        <w:ind w:firstLine="360"/>
        <w:rPr>
          <w:rFonts w:ascii="Arial" w:hAnsi="Arial" w:cs="Arial"/>
          <w:u w:val="single"/>
        </w:rPr>
      </w:pPr>
      <w:r w:rsidRPr="00082C8D">
        <w:rPr>
          <w:rFonts w:ascii="Arial" w:hAnsi="Arial" w:cs="Arial"/>
          <w:u w:val="single"/>
        </w:rPr>
        <w:t>EPLTS -Stage -Jboss War Deployment</w:t>
      </w:r>
    </w:p>
    <w:p w:rsidR="00082C8D" w:rsidRDefault="00082C8D" w:rsidP="00CE7DA9">
      <w:pPr>
        <w:ind w:firstLine="360"/>
        <w:rPr>
          <w:rFonts w:ascii="Arial" w:hAnsi="Arial" w:cs="Arial"/>
          <w:u w:val="single"/>
        </w:rPr>
      </w:pPr>
    </w:p>
    <w:tbl>
      <w:tblPr>
        <w:tblStyle w:val="TableGrid"/>
        <w:tblW w:w="5000" w:type="pct"/>
        <w:tblLook w:val="04A0" w:firstRow="1" w:lastRow="0" w:firstColumn="1" w:lastColumn="0" w:noHBand="0" w:noVBand="1"/>
      </w:tblPr>
      <w:tblGrid>
        <w:gridCol w:w="4788"/>
        <w:gridCol w:w="4788"/>
      </w:tblGrid>
      <w:tr w:rsidR="00082C8D" w:rsidTr="008F2D58">
        <w:tc>
          <w:tcPr>
            <w:tcW w:w="2500" w:type="pct"/>
          </w:tcPr>
          <w:p w:rsidR="00082C8D" w:rsidRDefault="00082C8D" w:rsidP="008F2D58">
            <w:pPr>
              <w:tabs>
                <w:tab w:val="left" w:pos="1140"/>
              </w:tabs>
              <w:rPr>
                <w:rFonts w:ascii="Arial" w:hAnsi="Arial" w:cs="Arial"/>
              </w:rPr>
            </w:pPr>
            <w:r>
              <w:rPr>
                <w:rFonts w:ascii="Arial" w:hAnsi="Arial" w:cs="Arial"/>
              </w:rPr>
              <w:tab/>
              <w:t>Hostname</w:t>
            </w:r>
          </w:p>
        </w:tc>
        <w:tc>
          <w:tcPr>
            <w:tcW w:w="2500" w:type="pct"/>
          </w:tcPr>
          <w:p w:rsidR="00082C8D" w:rsidRDefault="00082C8D" w:rsidP="006D1895">
            <w:pPr>
              <w:ind w:firstLine="360"/>
              <w:jc w:val="both"/>
              <w:rPr>
                <w:rFonts w:ascii="Arial" w:hAnsi="Arial" w:cs="Arial"/>
              </w:rPr>
            </w:pPr>
            <w:r w:rsidRPr="00CE7DA9">
              <w:rPr>
                <w:rFonts w:ascii="Arial" w:hAnsi="Arial" w:cs="Arial"/>
              </w:rPr>
              <w:t>USNENCVL936.</w:t>
            </w:r>
            <w:r w:rsidR="009B44AE" w:rsidRPr="00CE7DA9">
              <w:rPr>
                <w:rFonts w:ascii="Arial" w:hAnsi="Arial" w:cs="Arial"/>
              </w:rPr>
              <w:t>nmcorp.nissan.biz</w:t>
            </w:r>
          </w:p>
        </w:tc>
      </w:tr>
      <w:tr w:rsidR="00082C8D" w:rsidTr="008F2D58">
        <w:tc>
          <w:tcPr>
            <w:tcW w:w="2500" w:type="pct"/>
          </w:tcPr>
          <w:p w:rsidR="00082C8D" w:rsidRDefault="00082C8D" w:rsidP="008F2D58">
            <w:pPr>
              <w:rPr>
                <w:rFonts w:ascii="Arial" w:hAnsi="Arial" w:cs="Arial"/>
              </w:rPr>
            </w:pPr>
            <w:r>
              <w:rPr>
                <w:rFonts w:ascii="Arial" w:hAnsi="Arial" w:cs="Arial"/>
              </w:rPr>
              <w:t>User ID/Password</w:t>
            </w:r>
          </w:p>
        </w:tc>
        <w:tc>
          <w:tcPr>
            <w:tcW w:w="2500" w:type="pct"/>
          </w:tcPr>
          <w:p w:rsidR="00082C8D" w:rsidRDefault="00082C8D" w:rsidP="006D1895">
            <w:pPr>
              <w:ind w:firstLine="360"/>
              <w:jc w:val="both"/>
              <w:rPr>
                <w:rFonts w:ascii="Arial" w:hAnsi="Arial" w:cs="Arial"/>
              </w:rPr>
            </w:pPr>
            <w:r w:rsidRPr="00CE7DA9">
              <w:rPr>
                <w:rFonts w:ascii="Arial" w:hAnsi="Arial" w:cs="Arial"/>
              </w:rPr>
              <w:t xml:space="preserve">epltuser / </w:t>
            </w:r>
            <w:r w:rsidR="00611DE1">
              <w:rPr>
                <w:rFonts w:ascii="Arial" w:hAnsi="Arial" w:cs="Arial"/>
                <w:color w:val="000000"/>
                <w:sz w:val="18"/>
                <w:szCs w:val="18"/>
              </w:rPr>
              <w:t>EpltStg@06</w:t>
            </w:r>
          </w:p>
        </w:tc>
      </w:tr>
      <w:tr w:rsidR="00082C8D" w:rsidTr="008F2D58">
        <w:tc>
          <w:tcPr>
            <w:tcW w:w="2500" w:type="pct"/>
          </w:tcPr>
          <w:p w:rsidR="00082C8D" w:rsidRDefault="00082C8D" w:rsidP="008F2D58">
            <w:pPr>
              <w:rPr>
                <w:rFonts w:ascii="Arial" w:hAnsi="Arial" w:cs="Arial"/>
              </w:rPr>
            </w:pPr>
            <w:r>
              <w:rPr>
                <w:rFonts w:ascii="Arial" w:hAnsi="Arial" w:cs="Arial"/>
              </w:rPr>
              <w:t>Path</w:t>
            </w:r>
          </w:p>
        </w:tc>
        <w:tc>
          <w:tcPr>
            <w:tcW w:w="2500" w:type="pct"/>
          </w:tcPr>
          <w:p w:rsidR="00082C8D" w:rsidRDefault="009B44AE" w:rsidP="006D1895">
            <w:pPr>
              <w:ind w:firstLine="360"/>
              <w:jc w:val="both"/>
              <w:rPr>
                <w:rFonts w:ascii="Arial" w:hAnsi="Arial" w:cs="Arial"/>
              </w:rPr>
            </w:pPr>
            <w:r>
              <w:rPr>
                <w:rFonts w:ascii="Arial" w:hAnsi="Arial" w:cs="Arial"/>
              </w:rPr>
              <w:t>/home/epltuser/WAR/</w:t>
            </w:r>
          </w:p>
        </w:tc>
      </w:tr>
    </w:tbl>
    <w:p w:rsidR="00082C8D" w:rsidRPr="00082C8D" w:rsidRDefault="00082C8D" w:rsidP="00CE7DA9">
      <w:pPr>
        <w:ind w:firstLine="360"/>
        <w:rPr>
          <w:rFonts w:ascii="Arial" w:hAnsi="Arial" w:cs="Arial"/>
          <w:u w:val="single"/>
        </w:rPr>
      </w:pPr>
    </w:p>
    <w:p w:rsidR="00CE7DA9" w:rsidRDefault="00CE7DA9" w:rsidP="00CE7DA9">
      <w:pPr>
        <w:ind w:firstLine="360"/>
        <w:rPr>
          <w:rFonts w:ascii="Arial" w:hAnsi="Arial" w:cs="Arial"/>
        </w:rPr>
      </w:pPr>
    </w:p>
    <w:p w:rsidR="00611DE1" w:rsidRPr="00CE7DA9" w:rsidRDefault="00611DE1" w:rsidP="00CE7DA9">
      <w:pPr>
        <w:ind w:firstLine="360"/>
        <w:rPr>
          <w:rFonts w:ascii="Arial" w:hAnsi="Arial" w:cs="Arial"/>
        </w:rPr>
      </w:pPr>
      <w:bookmarkStart w:id="6" w:name="_GoBack"/>
      <w:bookmarkEnd w:id="6"/>
    </w:p>
    <w:p w:rsidR="00CE7DA9" w:rsidRDefault="00CE7DA9" w:rsidP="00CE7DA9">
      <w:pPr>
        <w:ind w:firstLine="360"/>
        <w:rPr>
          <w:rFonts w:ascii="Arial" w:hAnsi="Arial" w:cs="Arial"/>
          <w:u w:val="single"/>
        </w:rPr>
      </w:pPr>
      <w:r w:rsidRPr="00082C8D">
        <w:rPr>
          <w:rFonts w:ascii="Arial" w:hAnsi="Arial" w:cs="Arial"/>
          <w:u w:val="single"/>
        </w:rPr>
        <w:lastRenderedPageBreak/>
        <w:t>EPLTS -Prod -Jboss War Deployment</w:t>
      </w:r>
    </w:p>
    <w:tbl>
      <w:tblPr>
        <w:tblStyle w:val="TableGrid"/>
        <w:tblW w:w="5000" w:type="pct"/>
        <w:tblLook w:val="04A0" w:firstRow="1" w:lastRow="0" w:firstColumn="1" w:lastColumn="0" w:noHBand="0" w:noVBand="1"/>
      </w:tblPr>
      <w:tblGrid>
        <w:gridCol w:w="4788"/>
        <w:gridCol w:w="4788"/>
      </w:tblGrid>
      <w:tr w:rsidR="009B44AE" w:rsidTr="008F2D58">
        <w:tc>
          <w:tcPr>
            <w:tcW w:w="2500" w:type="pct"/>
          </w:tcPr>
          <w:p w:rsidR="009B44AE" w:rsidRDefault="009B44AE" w:rsidP="008F2D58">
            <w:pPr>
              <w:tabs>
                <w:tab w:val="left" w:pos="1140"/>
              </w:tabs>
              <w:rPr>
                <w:rFonts w:ascii="Arial" w:hAnsi="Arial" w:cs="Arial"/>
              </w:rPr>
            </w:pPr>
            <w:r>
              <w:rPr>
                <w:rFonts w:ascii="Arial" w:hAnsi="Arial" w:cs="Arial"/>
              </w:rPr>
              <w:tab/>
              <w:t>Hostname</w:t>
            </w:r>
          </w:p>
        </w:tc>
        <w:tc>
          <w:tcPr>
            <w:tcW w:w="2500" w:type="pct"/>
          </w:tcPr>
          <w:p w:rsidR="009B44AE" w:rsidRDefault="009B44AE" w:rsidP="009B44AE">
            <w:pPr>
              <w:ind w:firstLine="360"/>
              <w:rPr>
                <w:rFonts w:ascii="Arial" w:hAnsi="Arial" w:cs="Arial"/>
              </w:rPr>
            </w:pPr>
            <w:r w:rsidRPr="00CE7DA9">
              <w:rPr>
                <w:rFonts w:ascii="Arial" w:hAnsi="Arial" w:cs="Arial"/>
              </w:rPr>
              <w:t>USNENCVL938.nmcorp.nissan.biz</w:t>
            </w:r>
          </w:p>
        </w:tc>
      </w:tr>
      <w:tr w:rsidR="009B44AE" w:rsidTr="008F2D58">
        <w:tc>
          <w:tcPr>
            <w:tcW w:w="2500" w:type="pct"/>
          </w:tcPr>
          <w:p w:rsidR="009B44AE" w:rsidRDefault="009B44AE" w:rsidP="008F2D58">
            <w:pPr>
              <w:rPr>
                <w:rFonts w:ascii="Arial" w:hAnsi="Arial" w:cs="Arial"/>
              </w:rPr>
            </w:pPr>
            <w:r>
              <w:rPr>
                <w:rFonts w:ascii="Arial" w:hAnsi="Arial" w:cs="Arial"/>
              </w:rPr>
              <w:t>User ID/Password</w:t>
            </w:r>
          </w:p>
        </w:tc>
        <w:tc>
          <w:tcPr>
            <w:tcW w:w="2500" w:type="pct"/>
          </w:tcPr>
          <w:p w:rsidR="009B44AE" w:rsidRDefault="009B44AE" w:rsidP="009B44AE">
            <w:pPr>
              <w:ind w:firstLine="360"/>
              <w:rPr>
                <w:rFonts w:ascii="Arial" w:hAnsi="Arial" w:cs="Arial"/>
              </w:rPr>
            </w:pPr>
            <w:r w:rsidRPr="00CE7DA9">
              <w:rPr>
                <w:rFonts w:ascii="Arial" w:hAnsi="Arial" w:cs="Arial"/>
              </w:rPr>
              <w:t xml:space="preserve">epltuser / </w:t>
            </w:r>
            <w:r w:rsidR="00611DE1">
              <w:rPr>
                <w:rFonts w:ascii="Arial" w:hAnsi="Arial" w:cs="Arial"/>
                <w:color w:val="000000"/>
                <w:sz w:val="18"/>
                <w:szCs w:val="18"/>
              </w:rPr>
              <w:t>EpltPrd@06</w:t>
            </w:r>
          </w:p>
        </w:tc>
      </w:tr>
      <w:tr w:rsidR="009B44AE" w:rsidTr="008F2D58">
        <w:tc>
          <w:tcPr>
            <w:tcW w:w="2500" w:type="pct"/>
          </w:tcPr>
          <w:p w:rsidR="009B44AE" w:rsidRDefault="009B44AE" w:rsidP="008F2D58">
            <w:pPr>
              <w:rPr>
                <w:rFonts w:ascii="Arial" w:hAnsi="Arial" w:cs="Arial"/>
              </w:rPr>
            </w:pPr>
            <w:r>
              <w:rPr>
                <w:rFonts w:ascii="Arial" w:hAnsi="Arial" w:cs="Arial"/>
              </w:rPr>
              <w:t>Path</w:t>
            </w:r>
          </w:p>
        </w:tc>
        <w:tc>
          <w:tcPr>
            <w:tcW w:w="2500" w:type="pct"/>
          </w:tcPr>
          <w:p w:rsidR="009B44AE" w:rsidRDefault="009B44AE" w:rsidP="009B44AE">
            <w:pPr>
              <w:ind w:firstLine="360"/>
              <w:rPr>
                <w:rFonts w:ascii="Arial" w:hAnsi="Arial" w:cs="Arial"/>
              </w:rPr>
            </w:pPr>
            <w:r>
              <w:rPr>
                <w:rFonts w:ascii="Arial" w:hAnsi="Arial" w:cs="Arial"/>
              </w:rPr>
              <w:t>/home/epltuser/WAR/</w:t>
            </w:r>
          </w:p>
        </w:tc>
      </w:tr>
    </w:tbl>
    <w:p w:rsidR="009B44AE" w:rsidRPr="00082C8D" w:rsidRDefault="009B44AE" w:rsidP="00CE7DA9">
      <w:pPr>
        <w:ind w:firstLine="360"/>
        <w:rPr>
          <w:rFonts w:ascii="Arial" w:hAnsi="Arial" w:cs="Arial"/>
          <w:u w:val="single"/>
        </w:rPr>
      </w:pPr>
    </w:p>
    <w:p w:rsidR="00082C8D" w:rsidRDefault="00082C8D" w:rsidP="00CE7DA9">
      <w:pPr>
        <w:ind w:firstLine="360"/>
        <w:rPr>
          <w:rFonts w:ascii="Arial" w:hAnsi="Arial" w:cs="Arial"/>
        </w:rPr>
      </w:pPr>
    </w:p>
    <w:p w:rsidR="00082C8D" w:rsidRPr="00CE7DA9" w:rsidRDefault="00082C8D" w:rsidP="002349B9">
      <w:pPr>
        <w:rPr>
          <w:rFonts w:ascii="Arial" w:hAnsi="Arial" w:cs="Arial"/>
        </w:rPr>
      </w:pPr>
    </w:p>
    <w:p w:rsidR="00515A0C" w:rsidRPr="00725823" w:rsidRDefault="00515A0C" w:rsidP="00525023">
      <w:pPr>
        <w:pStyle w:val="Heading1"/>
        <w:numPr>
          <w:ilvl w:val="0"/>
          <w:numId w:val="3"/>
        </w:numPr>
        <w:rPr>
          <w:rFonts w:ascii="Arial" w:hAnsi="Arial" w:cs="Arial"/>
          <w:sz w:val="20"/>
          <w:szCs w:val="20"/>
        </w:rPr>
      </w:pPr>
      <w:bookmarkStart w:id="7" w:name="_Toc496878622"/>
      <w:r w:rsidRPr="00725823">
        <w:rPr>
          <w:rFonts w:ascii="Arial" w:hAnsi="Arial" w:cs="Arial"/>
          <w:sz w:val="20"/>
          <w:szCs w:val="20"/>
        </w:rPr>
        <w:t>Data Flow Diagram</w:t>
      </w:r>
      <w:bookmarkEnd w:id="7"/>
    </w:p>
    <w:p w:rsidR="00515A0C" w:rsidRPr="00725823" w:rsidRDefault="00515A0C">
      <w:pPr>
        <w:rPr>
          <w:rFonts w:ascii="Arial" w:hAnsi="Arial" w:cs="Arial"/>
        </w:rPr>
      </w:pPr>
    </w:p>
    <w:p w:rsidR="0049536F" w:rsidRPr="00725823" w:rsidRDefault="00C34FFE">
      <w:pPr>
        <w:rPr>
          <w:rFonts w:ascii="Arial" w:eastAsiaTheme="majorEastAsia" w:hAnsi="Arial" w:cs="Arial"/>
          <w:color w:val="2E74B5" w:themeColor="accent1" w:themeShade="BF"/>
        </w:rPr>
      </w:pPr>
      <w:r w:rsidRPr="00725823">
        <w:rPr>
          <w:rFonts w:ascii="Arial" w:hAnsi="Arial" w:cs="Arial"/>
        </w:rPr>
        <w:object w:dxaOrig="7710" w:dyaOrig="81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5.5pt;height:407.25pt" o:ole="">
            <v:imagedata r:id="rId16" o:title=""/>
          </v:shape>
          <o:OLEObject Type="Embed" ProgID="Visio.Drawing.15" ShapeID="_x0000_i1025" DrawAspect="Content" ObjectID="_1630326654" r:id="rId17"/>
        </w:object>
      </w:r>
      <w:r w:rsidR="0049536F" w:rsidRPr="00725823">
        <w:rPr>
          <w:rFonts w:ascii="Arial" w:hAnsi="Arial" w:cs="Arial"/>
        </w:rPr>
        <w:br w:type="page"/>
      </w:r>
    </w:p>
    <w:p w:rsidR="00515A0C" w:rsidRDefault="00515A0C" w:rsidP="00525023">
      <w:pPr>
        <w:pStyle w:val="Heading1"/>
        <w:numPr>
          <w:ilvl w:val="0"/>
          <w:numId w:val="3"/>
        </w:numPr>
        <w:rPr>
          <w:rFonts w:ascii="Arial" w:hAnsi="Arial" w:cs="Arial"/>
          <w:sz w:val="20"/>
          <w:szCs w:val="20"/>
        </w:rPr>
      </w:pPr>
      <w:bookmarkStart w:id="8" w:name="_Toc496878623"/>
      <w:r w:rsidRPr="00725823">
        <w:rPr>
          <w:rFonts w:ascii="Arial" w:hAnsi="Arial" w:cs="Arial"/>
          <w:sz w:val="20"/>
          <w:szCs w:val="20"/>
        </w:rPr>
        <w:lastRenderedPageBreak/>
        <w:t>Architecture Diagram</w:t>
      </w:r>
      <w:r w:rsidR="00152109" w:rsidRPr="00725823">
        <w:rPr>
          <w:rFonts w:ascii="Arial" w:hAnsi="Arial" w:cs="Arial"/>
          <w:sz w:val="20"/>
          <w:szCs w:val="20"/>
        </w:rPr>
        <w:t xml:space="preserve"> (High Level)</w:t>
      </w:r>
      <w:bookmarkEnd w:id="8"/>
    </w:p>
    <w:p w:rsidR="0024369C" w:rsidRDefault="0024369C"/>
    <w:p w:rsidR="0024369C" w:rsidRDefault="0024369C">
      <w:r>
        <w:rPr>
          <w:noProof/>
          <w:lang w:val="en-IN" w:eastAsia="en-IN"/>
        </w:rPr>
        <mc:AlternateContent>
          <mc:Choice Requires="wpg">
            <w:drawing>
              <wp:anchor distT="0" distB="0" distL="114300" distR="114300" simplePos="0" relativeHeight="251645952" behindDoc="0" locked="0" layoutInCell="1" allowOverlap="1">
                <wp:simplePos x="0" y="0"/>
                <wp:positionH relativeFrom="column">
                  <wp:posOffset>0</wp:posOffset>
                </wp:positionH>
                <wp:positionV relativeFrom="paragraph">
                  <wp:posOffset>33655</wp:posOffset>
                </wp:positionV>
                <wp:extent cx="4733925" cy="3752850"/>
                <wp:effectExtent l="57150" t="38100" r="66675" b="76200"/>
                <wp:wrapNone/>
                <wp:docPr id="14" name="Group 14"/>
                <wp:cNvGraphicFramePr/>
                <a:graphic xmlns:a="http://schemas.openxmlformats.org/drawingml/2006/main">
                  <a:graphicData uri="http://schemas.microsoft.com/office/word/2010/wordprocessingGroup">
                    <wpg:wgp>
                      <wpg:cNvGrpSpPr/>
                      <wpg:grpSpPr>
                        <a:xfrm>
                          <a:off x="0" y="0"/>
                          <a:ext cx="4733925" cy="3752850"/>
                          <a:chOff x="0" y="0"/>
                          <a:chExt cx="4876800" cy="3743325"/>
                        </a:xfrm>
                      </wpg:grpSpPr>
                      <wps:wsp>
                        <wps:cNvPr id="5" name="Rounded Rectangle 5"/>
                        <wps:cNvSpPr/>
                        <wps:spPr>
                          <a:xfrm>
                            <a:off x="57150" y="0"/>
                            <a:ext cx="4810125" cy="1581150"/>
                          </a:xfrm>
                          <a:prstGeom prst="round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6"/>
                        <wps:cNvSpPr/>
                        <wps:spPr>
                          <a:xfrm>
                            <a:off x="0" y="1943100"/>
                            <a:ext cx="4876800" cy="1800225"/>
                          </a:xfrm>
                          <a:prstGeom prst="roundRect">
                            <a:avLst/>
                          </a:prstGeom>
                        </wps:spPr>
                        <wps:style>
                          <a:lnRef idx="0">
                            <a:schemeClr val="accent3"/>
                          </a:lnRef>
                          <a:fillRef idx="3">
                            <a:schemeClr val="accent3"/>
                          </a:fillRef>
                          <a:effectRef idx="3">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692E9F" id="Group 14" o:spid="_x0000_s1026" style="position:absolute;margin-left:0;margin-top:2.65pt;width:372.75pt;height:295.5pt;z-index:251645952;mso-width-relative:margin;mso-height-relative:margin" coordsize="48768,374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">
                <v:roundrect id="Rounded Rectangle 5" o:spid="_x0000_s1027" style="position:absolute;left:571;width:48101;height:1581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8AY+sIA&#10;AADaAAAADwAAAGRycy9kb3ducmV2LnhtbESP0UoDMRRE34X+Q7iFvtlshWpZmxapVnyqdesHXDbX&#10;TdjNzZqk3fXvG0HwcZiZM8x6O7pOXChE61nBYl6AIK69ttwo+Dztb1cgYkLW2HkmBT8UYbuZ3Kyx&#10;1H7gD7pUqREZwrFEBSalvpQy1oYcxrnvibP35YPDlGVopA44ZLjr5F1R3EuHlvOCwZ52huq2OjsF&#10;tn5um/bdhOPrd/Xg3OHo7cug1Gw6Pj2CSDSm//Bf+00rWMLvlXw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Bj6wgAAANoAAAAPAAAAAAAAAAAAAAAAAJgCAABkcnMvZG93&#10;bnJldi54bWxQSwUGAAAAAAQABAD1AAAAhwMAAAAA&#10;" fillcolor="#aaa [3030]" stroked="f">
                  <v:fill color2="#a3a3a3 [3174]" rotate="t" colors="0 #afafaf;.5 #a5a5a5;1 #929292" focus="100%" type="gradient">
                    <o:fill v:ext="view" type="gradientUnscaled"/>
                  </v:fill>
                  <v:shadow on="t" color="black" opacity="41287f" offset="0,1.5pt"/>
                </v:roundrect>
                <v:roundrect id="Rounded Rectangle 6" o:spid="_x0000_s1028" style="position:absolute;top:19431;width:48768;height:1800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KGjcIA&#10;AADaAAAADwAAAGRycy9kb3ducmV2LnhtbESPwU7DMBBE70j8g7VIvVGnHAIKdSPUQtUTlMAHrOIl&#10;thKvU9s06d9jJCSOo5l5o1nXsxvEmUK0nhWslgUI4tZry52Cz4+X2wcQMSFrHDyTggtFqDfXV2us&#10;tJ/4nc5N6kSGcKxQgUlprKSMrSGHcelH4ux9+eAwZRk6qQNOGe4GeVcUpXRoOS8YHGlrqO2bb6fA&#10;tru+699MOO5Pzb1zr0dvnyelFjfz0yOIRHP6D/+1D1pBCb9X8g2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EoaNwgAAANoAAAAPAAAAAAAAAAAAAAAAAJgCAABkcnMvZG93&#10;bnJldi54bWxQSwUGAAAAAAQABAD1AAAAhwMAAAAA&#10;" fillcolor="#aaa [3030]" stroked="f">
                  <v:fill color2="#a3a3a3 [3174]" rotate="t" colors="0 #afafaf;.5 #a5a5a5;1 #929292" focus="100%" type="gradient">
                    <o:fill v:ext="view" type="gradientUnscaled"/>
                  </v:fill>
                  <v:shadow on="t" color="black" opacity="41287f" offset="0,1.5pt"/>
                </v:roundrect>
              </v:group>
            </w:pict>
          </mc:Fallback>
        </mc:AlternateContent>
      </w:r>
      <w:r>
        <w:rPr>
          <w:noProof/>
          <w:lang w:val="en-IN" w:eastAsia="en-IN"/>
        </w:rPr>
        <mc:AlternateContent>
          <mc:Choice Requires="wps">
            <w:drawing>
              <wp:anchor distT="0" distB="0" distL="114300" distR="114300" simplePos="0" relativeHeight="251653120" behindDoc="0" locked="0" layoutInCell="1" allowOverlap="1">
                <wp:simplePos x="0" y="0"/>
                <wp:positionH relativeFrom="column">
                  <wp:posOffset>2219325</wp:posOffset>
                </wp:positionH>
                <wp:positionV relativeFrom="paragraph">
                  <wp:posOffset>4167505</wp:posOffset>
                </wp:positionV>
                <wp:extent cx="1143000" cy="1238250"/>
                <wp:effectExtent l="0" t="0" r="19050" b="19050"/>
                <wp:wrapNone/>
                <wp:docPr id="24" name="Flowchart: Magnetic Disk 24"/>
                <wp:cNvGraphicFramePr/>
                <a:graphic xmlns:a="http://schemas.openxmlformats.org/drawingml/2006/main">
                  <a:graphicData uri="http://schemas.microsoft.com/office/word/2010/wordprocessingShape">
                    <wps:wsp>
                      <wps:cNvSpPr/>
                      <wps:spPr>
                        <a:xfrm>
                          <a:off x="0" y="0"/>
                          <a:ext cx="1143000" cy="1238250"/>
                        </a:xfrm>
                        <a:prstGeom prst="flowChartMagneticDisk">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114B" w:rsidRDefault="0020114B" w:rsidP="0024369C">
                            <w:pPr>
                              <w:jc w:val="center"/>
                            </w:pPr>
                            <w:r>
                              <w:t>Database</w:t>
                            </w:r>
                          </w:p>
                          <w:p w:rsidR="0020114B" w:rsidRDefault="0020114B" w:rsidP="0024369C">
                            <w:pPr>
                              <w:jc w:val="center"/>
                            </w:pPr>
                            <w:r>
                              <w:t>(Oracle)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4" o:spid="_x0000_s1026" type="#_x0000_t132" style="position:absolute;margin-left:174.75pt;margin-top:328.15pt;width:90pt;height:9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" fillcolor="#5b9bd5 [3204]" strokecolor="#1f4d78 [1604]" strokeweight="1pt">
                <v:stroke joinstyle="miter"/>
                <v:textbox>
                  <w:txbxContent>
                    <w:p w:rsidR="0020114B" w:rsidRDefault="0020114B" w:rsidP="0024369C">
                      <w:pPr>
                        <w:jc w:val="center"/>
                      </w:pPr>
                      <w:r>
                        <w:t>Database</w:t>
                      </w:r>
                    </w:p>
                    <w:p w:rsidR="0020114B" w:rsidRDefault="0020114B" w:rsidP="0024369C">
                      <w:pPr>
                        <w:jc w:val="center"/>
                      </w:pPr>
                      <w:r>
                        <w:t>(Oracle)</w:t>
                      </w:r>
                    </w:p>
                  </w:txbxContent>
                </v:textbox>
              </v:shape>
            </w:pict>
          </mc:Fallback>
        </mc:AlternateContent>
      </w:r>
      <w:r>
        <w:rPr>
          <w:noProof/>
          <w:lang w:val="en-IN" w:eastAsia="en-IN"/>
        </w:rPr>
        <mc:AlternateContent>
          <mc:Choice Requires="wps">
            <w:drawing>
              <wp:anchor distT="0" distB="0" distL="114300" distR="114300" simplePos="0" relativeHeight="251648000" behindDoc="0" locked="0" layoutInCell="1" allowOverlap="1">
                <wp:simplePos x="0" y="0"/>
                <wp:positionH relativeFrom="column">
                  <wp:posOffset>3648075</wp:posOffset>
                </wp:positionH>
                <wp:positionV relativeFrom="paragraph">
                  <wp:posOffset>176529</wp:posOffset>
                </wp:positionV>
                <wp:extent cx="904875" cy="357643"/>
                <wp:effectExtent l="57150" t="38100" r="66675" b="80645"/>
                <wp:wrapNone/>
                <wp:docPr id="15" name="Rectangle 15"/>
                <wp:cNvGraphicFramePr/>
                <a:graphic xmlns:a="http://schemas.openxmlformats.org/drawingml/2006/main">
                  <a:graphicData uri="http://schemas.microsoft.com/office/word/2010/wordprocessingShape">
                    <wps:wsp>
                      <wps:cNvSpPr/>
                      <wps:spPr>
                        <a:xfrm>
                          <a:off x="0" y="0"/>
                          <a:ext cx="904875" cy="357643"/>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20114B" w:rsidRDefault="0020114B" w:rsidP="0024369C">
                            <w:pPr>
                              <w:jc w:val="center"/>
                            </w:pPr>
                            <w:r>
                              <w:t>AngularJS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5" o:spid="_x0000_s1027" style="position:absolute;margin-left:287.25pt;margin-top:13.9pt;width:71.25pt;height:28.1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" fillcolor="#aaa [3030]" stroked="f">
                <v:fill color2="#a3a3a3 [3174]" rotate="t" colors="0 #afafaf;.5 #a5a5a5;1 #929292" focus="100%" type="gradient">
                  <o:fill v:ext="view" type="gradientUnscaled"/>
                </v:fill>
                <v:shadow on="t" color="black" opacity="41287f" offset="0,1.5pt"/>
                <v:textbox>
                  <w:txbxContent>
                    <w:p w:rsidR="0020114B" w:rsidRDefault="0020114B" w:rsidP="0024369C">
                      <w:pPr>
                        <w:jc w:val="center"/>
                      </w:pPr>
                      <w:r>
                        <w:t>AngularJS</w:t>
                      </w:r>
                    </w:p>
                  </w:txbxContent>
                </v:textbox>
              </v:rect>
            </w:pict>
          </mc:Fallback>
        </mc:AlternateContent>
      </w:r>
      <w:r>
        <w:rPr>
          <w:noProof/>
          <w:lang w:val="en-IN" w:eastAsia="en-IN"/>
        </w:rPr>
        <mc:AlternateContent>
          <mc:Choice Requires="wps">
            <w:drawing>
              <wp:anchor distT="0" distB="0" distL="114300" distR="114300" simplePos="0" relativeHeight="251649024" behindDoc="0" locked="0" layoutInCell="1" allowOverlap="1">
                <wp:simplePos x="0" y="0"/>
                <wp:positionH relativeFrom="column">
                  <wp:posOffset>200025</wp:posOffset>
                </wp:positionH>
                <wp:positionV relativeFrom="paragraph">
                  <wp:posOffset>2052955</wp:posOffset>
                </wp:positionV>
                <wp:extent cx="895350" cy="368162"/>
                <wp:effectExtent l="57150" t="38100" r="57150" b="70485"/>
                <wp:wrapNone/>
                <wp:docPr id="18" name="Rectangle 18"/>
                <wp:cNvGraphicFramePr/>
                <a:graphic xmlns:a="http://schemas.openxmlformats.org/drawingml/2006/main">
                  <a:graphicData uri="http://schemas.microsoft.com/office/word/2010/wordprocessingShape">
                    <wps:wsp>
                      <wps:cNvSpPr/>
                      <wps:spPr>
                        <a:xfrm>
                          <a:off x="0" y="0"/>
                          <a:ext cx="895350" cy="368162"/>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20114B" w:rsidRDefault="0020114B" w:rsidP="0024369C">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8" o:spid="_x0000_s1028" style="position:absolute;margin-left:15.75pt;margin-top:161.65pt;width:70.5pt;height:29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" fillcolor="#ffc310 [3031]" stroked="f">
                <v:fill color2="#fcbd00 [3175]" rotate="t" colors="0 #ffc746;.5 #ffc600;1 #e5b600" focus="100%" type="gradient">
                  <o:fill v:ext="view" type="gradientUnscaled"/>
                </v:fill>
                <v:shadow on="t" color="black" opacity="41287f" offset="0,1.5pt"/>
                <v:textbox>
                  <w:txbxContent>
                    <w:p w:rsidR="0020114B" w:rsidRDefault="0020114B" w:rsidP="0024369C">
                      <w:pPr>
                        <w:jc w:val="center"/>
                      </w:pPr>
                      <w:r>
                        <w:t>Server</w:t>
                      </w:r>
                    </w:p>
                  </w:txbxContent>
                </v:textbox>
              </v:rect>
            </w:pict>
          </mc:Fallback>
        </mc:AlternateContent>
      </w:r>
      <w:r>
        <w:rPr>
          <w:noProof/>
          <w:lang w:val="en-IN" w:eastAsia="en-IN"/>
        </w:rPr>
        <mc:AlternateContent>
          <mc:Choice Requires="wps">
            <w:drawing>
              <wp:anchor distT="0" distB="0" distL="114300" distR="114300" simplePos="0" relativeHeight="251658240" behindDoc="0" locked="0" layoutInCell="1" allowOverlap="1">
                <wp:simplePos x="0" y="0"/>
                <wp:positionH relativeFrom="column">
                  <wp:posOffset>3714750</wp:posOffset>
                </wp:positionH>
                <wp:positionV relativeFrom="paragraph">
                  <wp:posOffset>2091054</wp:posOffset>
                </wp:positionV>
                <wp:extent cx="876300" cy="357643"/>
                <wp:effectExtent l="57150" t="38100" r="57150" b="80645"/>
                <wp:wrapNone/>
                <wp:docPr id="35" name="Rectangle 35"/>
                <wp:cNvGraphicFramePr/>
                <a:graphic xmlns:a="http://schemas.openxmlformats.org/drawingml/2006/main">
                  <a:graphicData uri="http://schemas.microsoft.com/office/word/2010/wordprocessingShape">
                    <wps:wsp>
                      <wps:cNvSpPr/>
                      <wps:spPr>
                        <a:xfrm>
                          <a:off x="0" y="0"/>
                          <a:ext cx="876300" cy="357643"/>
                        </a:xfrm>
                        <a:prstGeom prst="rect">
                          <a:avLst/>
                        </a:prstGeom>
                      </wps:spPr>
                      <wps:style>
                        <a:lnRef idx="0">
                          <a:schemeClr val="accent3"/>
                        </a:lnRef>
                        <a:fillRef idx="3">
                          <a:schemeClr val="accent3"/>
                        </a:fillRef>
                        <a:effectRef idx="3">
                          <a:schemeClr val="accent3"/>
                        </a:effectRef>
                        <a:fontRef idx="minor">
                          <a:schemeClr val="lt1"/>
                        </a:fontRef>
                      </wps:style>
                      <wps:txbx>
                        <w:txbxContent>
                          <w:p w:rsidR="0020114B" w:rsidRDefault="0020114B" w:rsidP="0024369C">
                            <w:pPr>
                              <w:jc w:val="center"/>
                            </w:pPr>
                            <w:r>
                              <w:t>Rest Easy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35" o:spid="_x0000_s1029" style="position:absolute;margin-left:292.5pt;margin-top:164.65pt;width:69pt;height:28.1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" fillcolor="#aaa [3030]" stroked="f">
                <v:fill color2="#a3a3a3 [3174]" rotate="t" colors="0 #afafaf;.5 #a5a5a5;1 #929292" focus="100%" type="gradient">
                  <o:fill v:ext="view" type="gradientUnscaled"/>
                </v:fill>
                <v:shadow on="t" color="black" opacity="41287f" offset="0,1.5pt"/>
                <v:textbox>
                  <w:txbxContent>
                    <w:p w:rsidR="0020114B" w:rsidRDefault="0020114B" w:rsidP="0024369C">
                      <w:pPr>
                        <w:jc w:val="center"/>
                      </w:pPr>
                      <w:r>
                        <w:t>Rest Easy</w:t>
                      </w:r>
                    </w:p>
                  </w:txbxContent>
                </v:textbox>
              </v:rect>
            </w:pict>
          </mc:Fallback>
        </mc:AlternateContent>
      </w:r>
      <w:r>
        <w:rPr>
          <w:noProof/>
          <w:lang w:val="en-IN" w:eastAsia="en-IN"/>
        </w:rPr>
        <mc:AlternateContent>
          <mc:Choice Requires="wps">
            <w:drawing>
              <wp:anchor distT="0" distB="0" distL="114300" distR="114300" simplePos="0" relativeHeight="251654144" behindDoc="0" locked="0" layoutInCell="1" allowOverlap="1">
                <wp:simplePos x="0" y="0"/>
                <wp:positionH relativeFrom="column">
                  <wp:posOffset>219075</wp:posOffset>
                </wp:positionH>
                <wp:positionV relativeFrom="paragraph">
                  <wp:posOffset>109855</wp:posOffset>
                </wp:positionV>
                <wp:extent cx="971550" cy="326086"/>
                <wp:effectExtent l="57150" t="38100" r="57150" b="74295"/>
                <wp:wrapNone/>
                <wp:docPr id="28" name="Rectangle 28"/>
                <wp:cNvGraphicFramePr/>
                <a:graphic xmlns:a="http://schemas.openxmlformats.org/drawingml/2006/main">
                  <a:graphicData uri="http://schemas.microsoft.com/office/word/2010/wordprocessingShape">
                    <wps:wsp>
                      <wps:cNvSpPr/>
                      <wps:spPr>
                        <a:xfrm>
                          <a:off x="0" y="0"/>
                          <a:ext cx="971550" cy="326086"/>
                        </a:xfrm>
                        <a:prstGeom prst="rect">
                          <a:avLst/>
                        </a:prstGeom>
                      </wps:spPr>
                      <wps:style>
                        <a:lnRef idx="0">
                          <a:schemeClr val="accent4"/>
                        </a:lnRef>
                        <a:fillRef idx="3">
                          <a:schemeClr val="accent4"/>
                        </a:fillRef>
                        <a:effectRef idx="3">
                          <a:schemeClr val="accent4"/>
                        </a:effectRef>
                        <a:fontRef idx="minor">
                          <a:schemeClr val="lt1"/>
                        </a:fontRef>
                      </wps:style>
                      <wps:txbx>
                        <w:txbxContent>
                          <w:p w:rsidR="0020114B" w:rsidRDefault="0020114B" w:rsidP="0024369C">
                            <w:pPr>
                              <w:jc w:val="center"/>
                            </w:pPr>
                            <w:r>
                              <w:t>Client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0" style="position:absolute;margin-left:17.25pt;margin-top:8.65pt;width:76.5pt;height:25.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" fillcolor="#ffc310 [3031]" stroked="f">
                <v:fill color2="#fcbd00 [3175]" rotate="t" colors="0 #ffc746;.5 #ffc600;1 #e5b600" focus="100%" type="gradient">
                  <o:fill v:ext="view" type="gradientUnscaled"/>
                </v:fill>
                <v:shadow on="t" color="black" opacity="41287f" offset="0,1.5pt"/>
                <v:textbox>
                  <w:txbxContent>
                    <w:p w:rsidR="0020114B" w:rsidRDefault="0020114B" w:rsidP="0024369C">
                      <w:pPr>
                        <w:jc w:val="center"/>
                      </w:pPr>
                      <w:r>
                        <w:t>Client</w:t>
                      </w:r>
                    </w:p>
                  </w:txbxContent>
                </v:textbox>
              </v:rect>
            </w:pict>
          </mc:Fallback>
        </mc:AlternateContent>
      </w:r>
      <w:r>
        <w:rPr>
          <w:noProof/>
          <w:lang w:val="en-IN" w:eastAsia="en-IN"/>
        </w:rPr>
        <mc:AlternateContent>
          <mc:Choice Requires="wps">
            <w:drawing>
              <wp:anchor distT="0" distB="0" distL="114300" distR="114300" simplePos="0" relativeHeight="251661312" behindDoc="0" locked="0" layoutInCell="1" allowOverlap="1" wp14:anchorId="21A7BDA0" wp14:editId="3B227AA4">
                <wp:simplePos x="0" y="0"/>
                <wp:positionH relativeFrom="column">
                  <wp:posOffset>1466850</wp:posOffset>
                </wp:positionH>
                <wp:positionV relativeFrom="paragraph">
                  <wp:posOffset>909955</wp:posOffset>
                </wp:positionV>
                <wp:extent cx="523875" cy="0"/>
                <wp:effectExtent l="0" t="76200" r="9525" b="95250"/>
                <wp:wrapNone/>
                <wp:docPr id="4" name="Straight Arrow Connector 4"/>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2401D4E" id="_x0000_t32" coordsize="21600,21600" o:spt="32" o:oned="t" path="m,l21600,21600e" filled="f">
                <v:path arrowok="t" fillok="f" o:connecttype="none"/>
                <o:lock v:ext="edit" shapetype="t"/>
              </v:shapetype>
              <v:shape id="Straight Arrow Connector 4" o:spid="_x0000_s1026" type="#_x0000_t32" style="position:absolute;margin-left:115.5pt;margin-top:71.65pt;width:41.25pt;height:0;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663360" behindDoc="0" locked="0" layoutInCell="1" allowOverlap="1" wp14:anchorId="21A7BDA0" wp14:editId="3B227AA4">
                <wp:simplePos x="0" y="0"/>
                <wp:positionH relativeFrom="column">
                  <wp:posOffset>2857500</wp:posOffset>
                </wp:positionH>
                <wp:positionV relativeFrom="paragraph">
                  <wp:posOffset>929005</wp:posOffset>
                </wp:positionV>
                <wp:extent cx="523875" cy="0"/>
                <wp:effectExtent l="0" t="76200" r="9525" b="95250"/>
                <wp:wrapNone/>
                <wp:docPr id="8" name="Straight Arrow Connector 8"/>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1C52A1" id="Straight Arrow Connector 8" o:spid="_x0000_s1026" type="#_x0000_t32" style="position:absolute;margin-left:225pt;margin-top:73.15pt;width:41.25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" strokecolor="black [3200]" strokeweight=".5pt">
                <v:stroke endarrow="block" joinstyle="miter"/>
              </v:shape>
            </w:pict>
          </mc:Fallback>
        </mc:AlternateContent>
      </w:r>
      <w:r>
        <w:rPr>
          <w:noProof/>
          <w:lang w:val="en-IN" w:eastAsia="en-IN"/>
        </w:rPr>
        <mc:AlternateContent>
          <mc:Choice Requires="wpg">
            <w:drawing>
              <wp:anchor distT="0" distB="0" distL="114300" distR="114300" simplePos="0" relativeHeight="251646976" behindDoc="0" locked="0" layoutInCell="1" allowOverlap="1">
                <wp:simplePos x="0" y="0"/>
                <wp:positionH relativeFrom="column">
                  <wp:posOffset>419100</wp:posOffset>
                </wp:positionH>
                <wp:positionV relativeFrom="paragraph">
                  <wp:posOffset>633730</wp:posOffset>
                </wp:positionV>
                <wp:extent cx="3876675" cy="588358"/>
                <wp:effectExtent l="57150" t="38100" r="66675" b="78740"/>
                <wp:wrapNone/>
                <wp:docPr id="13" name="Group 13"/>
                <wp:cNvGraphicFramePr/>
                <a:graphic xmlns:a="http://schemas.openxmlformats.org/drawingml/2006/main">
                  <a:graphicData uri="http://schemas.microsoft.com/office/word/2010/wordprocessingGroup">
                    <wpg:wgp>
                      <wpg:cNvGrpSpPr/>
                      <wpg:grpSpPr>
                        <a:xfrm>
                          <a:off x="0" y="0"/>
                          <a:ext cx="3876675" cy="588358"/>
                          <a:chOff x="0" y="1"/>
                          <a:chExt cx="3876675" cy="533399"/>
                        </a:xfrm>
                      </wpg:grpSpPr>
                      <wps:wsp>
                        <wps:cNvPr id="7" name="Rectangle 7"/>
                        <wps:cNvSpPr/>
                        <wps:spPr>
                          <a:xfrm>
                            <a:off x="0" y="1"/>
                            <a:ext cx="1038225" cy="495300"/>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20114B" w:rsidRDefault="0020114B" w:rsidP="0024369C">
                              <w:pPr>
                                <w:jc w:val="center"/>
                              </w:pPr>
                              <w:r>
                                <w:t>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562100" y="47625"/>
                            <a:ext cx="876300" cy="485775"/>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20114B" w:rsidRDefault="0020114B" w:rsidP="0024369C">
                              <w:pPr>
                                <w:jc w:val="center"/>
                              </w:pPr>
                              <w:r>
                                <w:t>Controllers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3000375" y="47625"/>
                            <a:ext cx="876300" cy="485775"/>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20114B" w:rsidRDefault="0020114B" w:rsidP="0024369C">
                              <w:pPr>
                                <w:jc w:val="center"/>
                              </w:pPr>
                              <w: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13" o:spid="_x0000_s1031" style="position:absolute;margin-left:33pt;margin-top:49.9pt;width:305.25pt;height:46.35pt;z-index:251646976;mso-height-relative:margin" coordorigin="" coordsize="38766,53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">
                <v:rect id="Rectangle 7" o:spid="_x0000_s1032" style="position:absolute;width:10382;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Wmv8MA&#10;AADaAAAADwAAAGRycy9kb3ducmV2LnhtbESP0WrCQBRE3wv+w3IF35qNRbREVxGbglBaqOYDLtlr&#10;EszeTXc3Mf69Wyj0cZiZM8xmN5pWDOR8Y1nBPElBEJdWN1wpKM7vz68gfEDW2FomBXfysNtOnjaY&#10;aXvjbxpOoRIRwj5DBXUIXSalL2sy6BPbEUfvYp3BEKWrpHZ4i3DTypc0XUqDDceFGjs61FReT71R&#10;cHlb/bi8zBcfy3zc95/yqzjOSanZdNyvQQQaw3/4r33UClbweyXeALl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Wmv8MAAADaAAAADwAAAAAAAAAAAAAAAACYAgAAZHJzL2Rv&#10;d25yZXYueG1sUEsFBgAAAAAEAAQA9QAAAIgDAAAAAA==&#10;" fillcolor="#4f7ac7 [3032]" stroked="f">
                  <v:fill color2="#416fc3 [3176]" rotate="t" colors="0 #6083cb;.5 #3e70ca;1 #2e61ba" focus="100%" type="gradient">
                    <o:fill v:ext="view" type="gradientUnscaled"/>
                  </v:fill>
                  <v:shadow on="t" color="black" opacity="41287f" offset="0,1.5pt"/>
                  <v:textbox>
                    <w:txbxContent>
                      <w:p w:rsidR="0020114B" w:rsidRDefault="0020114B" w:rsidP="0024369C">
                        <w:pPr>
                          <w:jc w:val="center"/>
                        </w:pPr>
                        <w:r>
                          <w:t>View</w:t>
                        </w:r>
                      </w:p>
                    </w:txbxContent>
                  </v:textbox>
                </v:rect>
                <v:rect id="Rectangle 9" o:spid="_x0000_s1033" style="position:absolute;left:15621;top:476;width:8763;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aXVsQA&#10;AADaAAAADwAAAGRycy9kb3ducmV2LnhtbESP3WrCQBSE7wu+w3IE7+pGEdumriIaQSgt1OYBDtmT&#10;H8yejbtrkr59t1Do5TAz3zCb3Wha0ZPzjWUFi3kCgriwuuFKQf51enwG4QOyxtYyKfgmD7vt5GGD&#10;qbYDf1J/CZWIEPYpKqhD6FIpfVGTQT+3HXH0SusMhihdJbXDIcJNK5dJspYGG44LNXZ0qKm4Xu5G&#10;QXl8urmsyFZv62zc39/lR35ekFKz6bh/BRFoDP/hv/ZZK3iB3yvxBs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ml1bEAAAA2gAAAA8AAAAAAAAAAAAAAAAAmAIAAGRycy9k&#10;b3ducmV2LnhtbFBLBQYAAAAABAAEAPUAAACJAwAAAAA=&#10;" fillcolor="#4f7ac7 [3032]" stroked="f">
                  <v:fill color2="#416fc3 [3176]" rotate="t" colors="0 #6083cb;.5 #3e70ca;1 #2e61ba" focus="100%" type="gradient">
                    <o:fill v:ext="view" type="gradientUnscaled"/>
                  </v:fill>
                  <v:shadow on="t" color="black" opacity="41287f" offset="0,1.5pt"/>
                  <v:textbox>
                    <w:txbxContent>
                      <w:p w:rsidR="0020114B" w:rsidRDefault="0020114B" w:rsidP="0024369C">
                        <w:pPr>
                          <w:jc w:val="center"/>
                        </w:pPr>
                        <w:r>
                          <w:t>Controllers</w:t>
                        </w:r>
                      </w:p>
                    </w:txbxContent>
                  </v:textbox>
                </v:rect>
                <v:rect id="Rectangle 10" o:spid="_x0000_s1034" style="position:absolute;left:30003;top:476;width:8763;height:4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AUA7MQA&#10;AADbAAAADwAAAGRycy9kb3ducmV2LnhtbESP3WoCQQyF7wXfYUihdzprKVq2zorYLQhSodYHCDvZ&#10;H7qT2c6Mun375kLoXcI5OefLejO6Xl0pxM6zgcU8A0VcedtxY+D89T57ARUTssXeMxn4pQibYjpZ&#10;Y279jT/pekqNkhCOORpoUxpyrWPVksM49wOxaLUPDpOsodE24E3CXa+fsmypHXYsDS0OtGup+j5d&#10;nIH6bfUTyqp8PizLcXv50MfzfkHGPD6M21dQicb0b75f763gC738IgPo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FAOzEAAAA2wAAAA8AAAAAAAAAAAAAAAAAmAIAAGRycy9k&#10;b3ducmV2LnhtbFBLBQYAAAAABAAEAPUAAACJAwAAAAA=&#10;" fillcolor="#4f7ac7 [3032]" stroked="f">
                  <v:fill color2="#416fc3 [3176]" rotate="t" colors="0 #6083cb;.5 #3e70ca;1 #2e61ba" focus="100%" type="gradient">
                    <o:fill v:ext="view" type="gradientUnscaled"/>
                  </v:fill>
                  <v:shadow on="t" color="black" opacity="41287f" offset="0,1.5pt"/>
                  <v:textbox>
                    <w:txbxContent>
                      <w:p w:rsidR="0020114B" w:rsidRDefault="0020114B" w:rsidP="0024369C">
                        <w:pPr>
                          <w:jc w:val="center"/>
                        </w:pPr>
                        <w:r>
                          <w:t>Services</w:t>
                        </w:r>
                      </w:p>
                    </w:txbxContent>
                  </v:textbox>
                </v:rect>
              </v:group>
            </w:pict>
          </mc:Fallback>
        </mc:AlternateContent>
      </w:r>
      <w:r>
        <w:rPr>
          <w:noProof/>
          <w:lang w:val="en-IN" w:eastAsia="en-IN"/>
        </w:rPr>
        <mc:AlternateContent>
          <mc:Choice Requires="wps">
            <w:drawing>
              <wp:anchor distT="0" distB="0" distL="114300" distR="114300" simplePos="0" relativeHeight="251650048" behindDoc="0" locked="0" layoutInCell="1" allowOverlap="1">
                <wp:simplePos x="0" y="0"/>
                <wp:positionH relativeFrom="column">
                  <wp:posOffset>1057275</wp:posOffset>
                </wp:positionH>
                <wp:positionV relativeFrom="paragraph">
                  <wp:posOffset>2538729</wp:posOffset>
                </wp:positionV>
                <wp:extent cx="1038225" cy="546983"/>
                <wp:effectExtent l="57150" t="38100" r="66675" b="81915"/>
                <wp:wrapNone/>
                <wp:docPr id="20" name="Rectangle 20"/>
                <wp:cNvGraphicFramePr/>
                <a:graphic xmlns:a="http://schemas.openxmlformats.org/drawingml/2006/main">
                  <a:graphicData uri="http://schemas.microsoft.com/office/word/2010/wordprocessingShape">
                    <wps:wsp>
                      <wps:cNvSpPr/>
                      <wps:spPr>
                        <a:xfrm>
                          <a:off x="0" y="0"/>
                          <a:ext cx="1038225" cy="546983"/>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20114B" w:rsidRDefault="0020114B" w:rsidP="0024369C">
                            <w:pPr>
                              <w:jc w:val="center"/>
                            </w:pPr>
                            <w:r>
                              <w:t>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 o:spid="_x0000_s1035" style="position:absolute;margin-left:83.25pt;margin-top:199.9pt;width:81.75pt;height:43.05pt;z-index:251650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" fillcolor="#4f7ac7 [3032]" stroked="f">
                <v:fill color2="#416fc3 [3176]" rotate="t" colors="0 #6083cb;.5 #3e70ca;1 #2e61ba" focus="100%" type="gradient">
                  <o:fill v:ext="view" type="gradientUnscaled"/>
                </v:fill>
                <v:shadow on="t" color="black" opacity="41287f" offset="0,1.5pt"/>
                <v:textbox>
                  <w:txbxContent>
                    <w:p w:rsidR="0020114B" w:rsidRDefault="0020114B" w:rsidP="0024369C">
                      <w:pPr>
                        <w:jc w:val="center"/>
                      </w:pPr>
                      <w:r>
                        <w:t>Service</w:t>
                      </w:r>
                    </w:p>
                  </w:txbxContent>
                </v:textbox>
              </v:rect>
            </w:pict>
          </mc:Fallback>
        </mc:AlternateContent>
      </w:r>
      <w:r>
        <w:rPr>
          <w:noProof/>
          <w:lang w:val="en-IN" w:eastAsia="en-IN"/>
        </w:rPr>
        <mc:AlternateContent>
          <mc:Choice Requires="wps">
            <w:drawing>
              <wp:anchor distT="0" distB="0" distL="114300" distR="114300" simplePos="0" relativeHeight="251651072" behindDoc="0" locked="0" layoutInCell="1" allowOverlap="1">
                <wp:simplePos x="0" y="0"/>
                <wp:positionH relativeFrom="column">
                  <wp:posOffset>2619375</wp:posOffset>
                </wp:positionH>
                <wp:positionV relativeFrom="paragraph">
                  <wp:posOffset>2586355</wp:posOffset>
                </wp:positionV>
                <wp:extent cx="876300" cy="536465"/>
                <wp:effectExtent l="57150" t="38100" r="57150" b="73660"/>
                <wp:wrapNone/>
                <wp:docPr id="21" name="Rectangle 21"/>
                <wp:cNvGraphicFramePr/>
                <a:graphic xmlns:a="http://schemas.openxmlformats.org/drawingml/2006/main">
                  <a:graphicData uri="http://schemas.microsoft.com/office/word/2010/wordprocessingShape">
                    <wps:wsp>
                      <wps:cNvSpPr/>
                      <wps:spPr>
                        <a:xfrm>
                          <a:off x="0" y="0"/>
                          <a:ext cx="876300" cy="536465"/>
                        </a:xfrm>
                        <a:prstGeom prst="rect">
                          <a:avLst/>
                        </a:prstGeom>
                      </wps:spPr>
                      <wps:style>
                        <a:lnRef idx="0">
                          <a:schemeClr val="accent5"/>
                        </a:lnRef>
                        <a:fillRef idx="3">
                          <a:schemeClr val="accent5"/>
                        </a:fillRef>
                        <a:effectRef idx="3">
                          <a:schemeClr val="accent5"/>
                        </a:effectRef>
                        <a:fontRef idx="minor">
                          <a:schemeClr val="lt1"/>
                        </a:fontRef>
                      </wps:style>
                      <wps:txbx>
                        <w:txbxContent>
                          <w:p w:rsidR="0020114B" w:rsidRDefault="0020114B" w:rsidP="0024369C">
                            <w:pPr>
                              <w:jc w:val="center"/>
                            </w:pPr>
                            <w:r>
                              <w:t>Persistence (JPA)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36" style="position:absolute;margin-left:206.25pt;margin-top:203.65pt;width:69pt;height:42.25pt;z-index:251651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" fillcolor="#4f7ac7 [3032]" stroked="f">
                <v:fill color2="#416fc3 [3176]" rotate="t" colors="0 #6083cb;.5 #3e70ca;1 #2e61ba" focus="100%" type="gradient">
                  <o:fill v:ext="view" type="gradientUnscaled"/>
                </v:fill>
                <v:shadow on="t" color="black" opacity="41287f" offset="0,1.5pt"/>
                <v:textbox>
                  <w:txbxContent>
                    <w:p w:rsidR="0020114B" w:rsidRDefault="0020114B" w:rsidP="0024369C">
                      <w:pPr>
                        <w:jc w:val="center"/>
                      </w:pPr>
                      <w:r>
                        <w:t>Persistence (JPA)</w:t>
                      </w:r>
                    </w:p>
                  </w:txbxContent>
                </v:textbox>
              </v:rect>
            </w:pict>
          </mc:Fallback>
        </mc:AlternateContent>
      </w:r>
      <w:r>
        <w:rPr>
          <w:noProof/>
          <w:lang w:val="en-IN" w:eastAsia="en-IN"/>
        </w:rPr>
        <mc:AlternateContent>
          <mc:Choice Requires="wps">
            <w:drawing>
              <wp:anchor distT="0" distB="0" distL="114300" distR="114300" simplePos="0" relativeHeight="251652096" behindDoc="0" locked="0" layoutInCell="1" allowOverlap="1">
                <wp:simplePos x="0" y="0"/>
                <wp:positionH relativeFrom="column">
                  <wp:posOffset>2095500</wp:posOffset>
                </wp:positionH>
                <wp:positionV relativeFrom="paragraph">
                  <wp:posOffset>2824480</wp:posOffset>
                </wp:positionV>
                <wp:extent cx="523875" cy="0"/>
                <wp:effectExtent l="0" t="76200" r="9525" b="95250"/>
                <wp:wrapNone/>
                <wp:docPr id="23" name="Straight Arrow Connector 23"/>
                <wp:cNvGraphicFramePr/>
                <a:graphic xmlns:a="http://schemas.openxmlformats.org/drawingml/2006/main">
                  <a:graphicData uri="http://schemas.microsoft.com/office/word/2010/wordprocessingShape">
                    <wps:wsp>
                      <wps:cNvCnPr/>
                      <wps:spPr>
                        <a:xfrm>
                          <a:off x="0" y="0"/>
                          <a:ext cx="5238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6A71A9" id="Straight Arrow Connector 23" o:spid="_x0000_s1026" type="#_x0000_t32" style="position:absolute;margin-left:165pt;margin-top:222.4pt;width:41.25pt;height:0;z-index:2516520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655168" behindDoc="0" locked="0" layoutInCell="1" allowOverlap="1">
                <wp:simplePos x="0" y="0"/>
                <wp:positionH relativeFrom="column">
                  <wp:posOffset>2076450</wp:posOffset>
                </wp:positionH>
                <wp:positionV relativeFrom="paragraph">
                  <wp:posOffset>1186179</wp:posOffset>
                </wp:positionV>
                <wp:extent cx="1771650" cy="1514723"/>
                <wp:effectExtent l="38100" t="0" r="19050" b="47625"/>
                <wp:wrapNone/>
                <wp:docPr id="30" name="Straight Arrow Connector 30"/>
                <wp:cNvGraphicFramePr/>
                <a:graphic xmlns:a="http://schemas.openxmlformats.org/drawingml/2006/main">
                  <a:graphicData uri="http://schemas.microsoft.com/office/word/2010/wordprocessingShape">
                    <wps:wsp>
                      <wps:cNvCnPr/>
                      <wps:spPr>
                        <a:xfrm flipH="1">
                          <a:off x="0" y="0"/>
                          <a:ext cx="1771650" cy="151472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DF07063" id="Straight Arrow Connector 30" o:spid="_x0000_s1026" type="#_x0000_t32" style="position:absolute;margin-left:163.5pt;margin-top:93.4pt;width:139.5pt;height:119.25pt;flip:x;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656192" behindDoc="0" locked="0" layoutInCell="1" allowOverlap="1">
                <wp:simplePos x="0" y="0"/>
                <wp:positionH relativeFrom="column">
                  <wp:posOffset>2543175</wp:posOffset>
                </wp:positionH>
                <wp:positionV relativeFrom="paragraph">
                  <wp:posOffset>3081655</wp:posOffset>
                </wp:positionV>
                <wp:extent cx="514350" cy="1220194"/>
                <wp:effectExtent l="38100" t="0" r="19050" b="56515"/>
                <wp:wrapNone/>
                <wp:docPr id="31" name="Straight Arrow Connector 31"/>
                <wp:cNvGraphicFramePr/>
                <a:graphic xmlns:a="http://schemas.openxmlformats.org/drawingml/2006/main">
                  <a:graphicData uri="http://schemas.microsoft.com/office/word/2010/wordprocessingShape">
                    <wps:wsp>
                      <wps:cNvCnPr/>
                      <wps:spPr>
                        <a:xfrm flipH="1">
                          <a:off x="0" y="0"/>
                          <a:ext cx="514350" cy="12201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A950C1F" id="Straight Arrow Connector 31" o:spid="_x0000_s1026" type="#_x0000_t32" style="position:absolute;margin-left:200.25pt;margin-top:242.65pt;width:40.5pt;height:96.1pt;flip:x;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" strokecolor="black [3200]" strokeweight=".5pt">
                <v:stroke endarrow="block" joinstyle="miter"/>
              </v:shape>
            </w:pict>
          </mc:Fallback>
        </mc:AlternateContent>
      </w:r>
      <w:r>
        <w:rPr>
          <w:noProof/>
          <w:lang w:val="en-IN" w:eastAsia="en-IN"/>
        </w:rPr>
        <mc:AlternateContent>
          <mc:Choice Requires="wps">
            <w:drawing>
              <wp:anchor distT="0" distB="0" distL="114300" distR="114300" simplePos="0" relativeHeight="251657216" behindDoc="0" locked="0" layoutInCell="1" allowOverlap="1">
                <wp:simplePos x="0" y="0"/>
                <wp:positionH relativeFrom="column">
                  <wp:posOffset>1047750</wp:posOffset>
                </wp:positionH>
                <wp:positionV relativeFrom="paragraph">
                  <wp:posOffset>3281680</wp:posOffset>
                </wp:positionV>
                <wp:extent cx="838200" cy="368162"/>
                <wp:effectExtent l="0" t="0" r="19050" b="13335"/>
                <wp:wrapNone/>
                <wp:docPr id="32" name="Flowchart: Direct Access Storage 32"/>
                <wp:cNvGraphicFramePr/>
                <a:graphic xmlns:a="http://schemas.openxmlformats.org/drawingml/2006/main">
                  <a:graphicData uri="http://schemas.microsoft.com/office/word/2010/wordprocessingShape">
                    <wps:wsp>
                      <wps:cNvSpPr/>
                      <wps:spPr>
                        <a:xfrm>
                          <a:off x="0" y="0"/>
                          <a:ext cx="838200" cy="368162"/>
                        </a:xfrm>
                        <a:prstGeom prst="flowChartMagneticDrum">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0114B" w:rsidRDefault="0020114B" w:rsidP="0024369C">
                            <w:pPr>
                              <w:jc w:val="center"/>
                            </w:pPr>
                            <w:r>
                              <w:t>JCS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32" o:spid="_x0000_s1037" type="#_x0000_t133" style="position:absolute;margin-left:82.5pt;margin-top:258.4pt;width:66pt;height:29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" fillcolor="#5b9bd5 [3204]" strokecolor="#1f4d78 [1604]" strokeweight="1pt">
                <v:stroke joinstyle="miter"/>
                <v:textbox>
                  <w:txbxContent>
                    <w:p w:rsidR="0020114B" w:rsidRDefault="0020114B" w:rsidP="0024369C">
                      <w:pPr>
                        <w:jc w:val="center"/>
                      </w:pPr>
                      <w:r>
                        <w:t>JCS</w:t>
                      </w:r>
                    </w:p>
                  </w:txbxContent>
                </v:textbox>
              </v:shape>
            </w:pict>
          </mc:Fallback>
        </mc:AlternateContent>
      </w:r>
      <w:r>
        <w:rPr>
          <w:noProof/>
          <w:lang w:val="en-IN" w:eastAsia="en-IN"/>
        </w:rPr>
        <mc:AlternateContent>
          <mc:Choice Requires="wps">
            <w:drawing>
              <wp:anchor distT="0" distB="0" distL="114300" distR="114300" simplePos="0" relativeHeight="251659264" behindDoc="0" locked="0" layoutInCell="1" allowOverlap="1">
                <wp:simplePos x="0" y="0"/>
                <wp:positionH relativeFrom="column">
                  <wp:posOffset>1476375</wp:posOffset>
                </wp:positionH>
                <wp:positionV relativeFrom="paragraph">
                  <wp:posOffset>3053080</wp:posOffset>
                </wp:positionV>
                <wp:extent cx="9525" cy="262973"/>
                <wp:effectExtent l="38100" t="0" r="66675" b="60960"/>
                <wp:wrapNone/>
                <wp:docPr id="2" name="Straight Arrow Connector 2"/>
                <wp:cNvGraphicFramePr/>
                <a:graphic xmlns:a="http://schemas.openxmlformats.org/drawingml/2006/main">
                  <a:graphicData uri="http://schemas.microsoft.com/office/word/2010/wordprocessingShape">
                    <wps:wsp>
                      <wps:cNvCnPr/>
                      <wps:spPr>
                        <a:xfrm>
                          <a:off x="0" y="0"/>
                          <a:ext cx="9525" cy="2629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385181D" id="Straight Arrow Connector 2" o:spid="_x0000_s1026" type="#_x0000_t32" style="position:absolute;margin-left:116.25pt;margin-top:240.4pt;width:.75pt;height:20.7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" strokecolor="black [3200]" strokeweight=".5pt">
                <v:stroke endarrow="block" joinstyle="miter"/>
              </v:shape>
            </w:pict>
          </mc:Fallback>
        </mc:AlternateContent>
      </w:r>
      <w:r>
        <w:br w:type="page"/>
      </w:r>
    </w:p>
    <w:p w:rsidR="00656CEA" w:rsidRPr="00725823" w:rsidRDefault="005C792A" w:rsidP="00525023">
      <w:pPr>
        <w:pStyle w:val="Heading1"/>
        <w:numPr>
          <w:ilvl w:val="0"/>
          <w:numId w:val="3"/>
        </w:numPr>
        <w:rPr>
          <w:rFonts w:ascii="Arial" w:hAnsi="Arial" w:cs="Arial"/>
          <w:sz w:val="20"/>
          <w:szCs w:val="20"/>
        </w:rPr>
      </w:pPr>
      <w:bookmarkStart w:id="9" w:name="_Toc496878624"/>
      <w:r w:rsidRPr="00725823">
        <w:rPr>
          <w:rFonts w:ascii="Arial" w:hAnsi="Arial" w:cs="Arial"/>
          <w:sz w:val="20"/>
          <w:szCs w:val="20"/>
        </w:rPr>
        <w:lastRenderedPageBreak/>
        <w:t>Screen Flow Diagram</w:t>
      </w:r>
      <w:bookmarkEnd w:id="9"/>
    </w:p>
    <w:p w:rsidR="00656CEA" w:rsidRPr="00725823" w:rsidRDefault="00656CEA" w:rsidP="00656CEA">
      <w:pPr>
        <w:rPr>
          <w:rFonts w:ascii="Arial" w:hAnsi="Arial" w:cs="Arial"/>
        </w:rPr>
      </w:pPr>
      <w:r w:rsidRPr="00725823">
        <w:rPr>
          <w:rFonts w:ascii="Arial" w:hAnsi="Arial" w:cs="Arial"/>
          <w:noProof/>
          <w:lang w:val="en-IN" w:eastAsia="en-IN"/>
        </w:rPr>
        <w:drawing>
          <wp:inline distT="0" distB="0" distL="0" distR="0" wp14:anchorId="43AA5698" wp14:editId="78C8CDF9">
            <wp:extent cx="5505450" cy="6305550"/>
            <wp:effectExtent l="0" t="0" r="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656CEA" w:rsidRPr="00725823" w:rsidRDefault="00656CEA">
      <w:pPr>
        <w:rPr>
          <w:rFonts w:ascii="Arial" w:hAnsi="Arial" w:cs="Arial"/>
        </w:rPr>
      </w:pPr>
      <w:r w:rsidRPr="00725823">
        <w:rPr>
          <w:rFonts w:ascii="Arial" w:hAnsi="Arial" w:cs="Arial"/>
        </w:rPr>
        <w:br w:type="page"/>
      </w:r>
    </w:p>
    <w:p w:rsidR="00656CEA" w:rsidRPr="00725823" w:rsidRDefault="00B03825" w:rsidP="00525023">
      <w:pPr>
        <w:pStyle w:val="Heading1"/>
        <w:numPr>
          <w:ilvl w:val="1"/>
          <w:numId w:val="3"/>
        </w:numPr>
        <w:rPr>
          <w:rFonts w:ascii="Arial" w:hAnsi="Arial" w:cs="Arial"/>
          <w:sz w:val="20"/>
          <w:szCs w:val="20"/>
        </w:rPr>
      </w:pPr>
      <w:bookmarkStart w:id="10" w:name="_Toc496878625"/>
      <w:r w:rsidRPr="00725823">
        <w:rPr>
          <w:rFonts w:ascii="Arial" w:hAnsi="Arial" w:cs="Arial"/>
          <w:sz w:val="20"/>
          <w:szCs w:val="20"/>
        </w:rPr>
        <w:lastRenderedPageBreak/>
        <w:t>Login</w:t>
      </w:r>
      <w:bookmarkEnd w:id="10"/>
    </w:p>
    <w:p w:rsidR="00B03825" w:rsidRPr="00725823" w:rsidRDefault="00B03825" w:rsidP="00B03825">
      <w:pPr>
        <w:rPr>
          <w:rFonts w:ascii="Arial" w:hAnsi="Arial" w:cs="Arial"/>
        </w:rPr>
      </w:pPr>
    </w:p>
    <w:p w:rsidR="00B03825" w:rsidRPr="00725823" w:rsidRDefault="00B03825" w:rsidP="00FC50BF">
      <w:pPr>
        <w:ind w:left="360"/>
        <w:jc w:val="both"/>
        <w:rPr>
          <w:rFonts w:ascii="Arial" w:hAnsi="Arial" w:cs="Arial"/>
        </w:rPr>
      </w:pPr>
      <w:r w:rsidRPr="00725823">
        <w:rPr>
          <w:rFonts w:ascii="Arial" w:hAnsi="Arial" w:cs="Arial"/>
        </w:rPr>
        <w:t xml:space="preserve">System validate the </w:t>
      </w:r>
      <w:r w:rsidR="00737533" w:rsidRPr="00737533">
        <w:rPr>
          <w:rFonts w:ascii="Arial" w:hAnsi="Arial" w:cs="Arial"/>
          <w:sz w:val="18"/>
        </w:rPr>
        <w:t>NMCORP</w:t>
      </w:r>
      <w:r w:rsidR="00F31F34">
        <w:rPr>
          <w:rFonts w:ascii="Arial" w:hAnsi="Arial" w:cs="Arial"/>
        </w:rPr>
        <w:t xml:space="preserve"> </w:t>
      </w:r>
      <w:r w:rsidRPr="00725823">
        <w:rPr>
          <w:rFonts w:ascii="Arial" w:hAnsi="Arial" w:cs="Arial"/>
        </w:rPr>
        <w:t xml:space="preserve">credential </w:t>
      </w:r>
      <w:r w:rsidR="006B561C" w:rsidRPr="00725823">
        <w:rPr>
          <w:rFonts w:ascii="Arial" w:hAnsi="Arial" w:cs="Arial"/>
        </w:rPr>
        <w:t>using</w:t>
      </w:r>
      <w:r w:rsidRPr="00725823">
        <w:rPr>
          <w:rFonts w:ascii="Arial" w:hAnsi="Arial" w:cs="Arial"/>
        </w:rPr>
        <w:t xml:space="preserve"> LDAP mechanism. Upon successful login, system navigate to the Timesheet screen otherwise goes to error page.</w:t>
      </w:r>
      <w:r w:rsidR="009F0122" w:rsidRPr="00725823">
        <w:rPr>
          <w:rFonts w:ascii="Arial" w:hAnsi="Arial" w:cs="Arial"/>
        </w:rPr>
        <w:t xml:space="preserve"> In order to login timesheet screen, </w:t>
      </w:r>
      <w:r w:rsidR="00E126B0" w:rsidRPr="00725823">
        <w:rPr>
          <w:rFonts w:ascii="Arial" w:hAnsi="Arial" w:cs="Arial"/>
        </w:rPr>
        <w:t xml:space="preserve">employee should be active and </w:t>
      </w:r>
      <w:r w:rsidR="009F0122" w:rsidRPr="00725823">
        <w:rPr>
          <w:rFonts w:ascii="Arial" w:hAnsi="Arial" w:cs="Arial"/>
        </w:rPr>
        <w:t xml:space="preserve">all the below fields should not be </w:t>
      </w:r>
      <w:r w:rsidR="000E4EA0" w:rsidRPr="00725823">
        <w:rPr>
          <w:rFonts w:ascii="Arial" w:hAnsi="Arial" w:cs="Arial"/>
        </w:rPr>
        <w:t>blank</w:t>
      </w:r>
      <w:r w:rsidR="009F0122" w:rsidRPr="00725823">
        <w:rPr>
          <w:rFonts w:ascii="Arial" w:hAnsi="Arial" w:cs="Arial"/>
        </w:rPr>
        <w:t xml:space="preserve"> in D</w:t>
      </w:r>
      <w:r w:rsidR="00786DDF" w:rsidRPr="00725823">
        <w:rPr>
          <w:rFonts w:ascii="Arial" w:hAnsi="Arial" w:cs="Arial"/>
        </w:rPr>
        <w:t>CW Employee table</w:t>
      </w:r>
      <w:r w:rsidR="009F0122" w:rsidRPr="00725823">
        <w:rPr>
          <w:rFonts w:ascii="Arial" w:hAnsi="Arial" w:cs="Arial"/>
        </w:rPr>
        <w:t>.</w:t>
      </w:r>
    </w:p>
    <w:p w:rsidR="009F0122" w:rsidRPr="00725823" w:rsidRDefault="009F0122" w:rsidP="00FC50BF">
      <w:pPr>
        <w:pStyle w:val="ListParagraph"/>
        <w:numPr>
          <w:ilvl w:val="0"/>
          <w:numId w:val="12"/>
        </w:numPr>
        <w:ind w:left="1080"/>
        <w:jc w:val="both"/>
        <w:rPr>
          <w:rFonts w:ascii="Arial" w:hAnsi="Arial" w:cs="Arial"/>
        </w:rPr>
      </w:pPr>
      <w:r w:rsidRPr="00725823">
        <w:rPr>
          <w:rFonts w:ascii="Arial" w:hAnsi="Arial" w:cs="Arial"/>
        </w:rPr>
        <w:t>Employee Class</w:t>
      </w:r>
    </w:p>
    <w:p w:rsidR="009F0122" w:rsidRPr="00725823" w:rsidRDefault="009F0122" w:rsidP="00FC50BF">
      <w:pPr>
        <w:pStyle w:val="ListParagraph"/>
        <w:numPr>
          <w:ilvl w:val="0"/>
          <w:numId w:val="12"/>
        </w:numPr>
        <w:ind w:left="1080"/>
        <w:jc w:val="both"/>
        <w:rPr>
          <w:rFonts w:ascii="Arial" w:hAnsi="Arial" w:cs="Arial"/>
        </w:rPr>
      </w:pPr>
      <w:r w:rsidRPr="00725823">
        <w:rPr>
          <w:rFonts w:ascii="Arial" w:hAnsi="Arial" w:cs="Arial"/>
        </w:rPr>
        <w:t>EVP Level</w:t>
      </w:r>
    </w:p>
    <w:p w:rsidR="009F0122" w:rsidRPr="00725823" w:rsidRDefault="009F0122" w:rsidP="00FC50BF">
      <w:pPr>
        <w:pStyle w:val="ListParagraph"/>
        <w:numPr>
          <w:ilvl w:val="0"/>
          <w:numId w:val="12"/>
        </w:numPr>
        <w:ind w:left="1080"/>
        <w:jc w:val="both"/>
        <w:rPr>
          <w:rFonts w:ascii="Arial" w:hAnsi="Arial" w:cs="Arial"/>
        </w:rPr>
      </w:pPr>
      <w:r w:rsidRPr="00725823">
        <w:rPr>
          <w:rFonts w:ascii="Arial" w:hAnsi="Arial" w:cs="Arial"/>
        </w:rPr>
        <w:t>Holiday Calendar</w:t>
      </w:r>
    </w:p>
    <w:p w:rsidR="009F0122" w:rsidRPr="00725823" w:rsidRDefault="00E46DCB" w:rsidP="00FC50BF">
      <w:pPr>
        <w:pStyle w:val="ListParagraph"/>
        <w:numPr>
          <w:ilvl w:val="0"/>
          <w:numId w:val="12"/>
        </w:numPr>
        <w:ind w:left="1080"/>
        <w:jc w:val="both"/>
        <w:rPr>
          <w:rFonts w:ascii="Arial" w:hAnsi="Arial" w:cs="Arial"/>
        </w:rPr>
      </w:pPr>
      <w:r w:rsidRPr="00725823">
        <w:rPr>
          <w:rFonts w:ascii="Arial" w:hAnsi="Arial" w:cs="Arial"/>
        </w:rPr>
        <w:t>OT Eligible Status</w:t>
      </w:r>
    </w:p>
    <w:p w:rsidR="00E46DCB" w:rsidRPr="00725823" w:rsidRDefault="00786DDF" w:rsidP="00FC50BF">
      <w:pPr>
        <w:pStyle w:val="ListParagraph"/>
        <w:numPr>
          <w:ilvl w:val="0"/>
          <w:numId w:val="12"/>
        </w:numPr>
        <w:ind w:left="1080"/>
        <w:jc w:val="both"/>
        <w:rPr>
          <w:rFonts w:ascii="Arial" w:hAnsi="Arial" w:cs="Arial"/>
        </w:rPr>
      </w:pPr>
      <w:r w:rsidRPr="00725823">
        <w:rPr>
          <w:rFonts w:ascii="Arial" w:hAnsi="Arial" w:cs="Arial"/>
        </w:rPr>
        <w:t>Exemption Status</w:t>
      </w:r>
    </w:p>
    <w:p w:rsidR="00786DDF" w:rsidRPr="00725823" w:rsidRDefault="00786DDF" w:rsidP="00FC50BF">
      <w:pPr>
        <w:pStyle w:val="ListParagraph"/>
        <w:numPr>
          <w:ilvl w:val="0"/>
          <w:numId w:val="12"/>
        </w:numPr>
        <w:ind w:left="1080"/>
        <w:jc w:val="both"/>
        <w:rPr>
          <w:rFonts w:ascii="Arial" w:hAnsi="Arial" w:cs="Arial"/>
        </w:rPr>
      </w:pPr>
      <w:r w:rsidRPr="00725823">
        <w:rPr>
          <w:rFonts w:ascii="Arial" w:hAnsi="Arial" w:cs="Arial"/>
        </w:rPr>
        <w:t>Work Schedule</w:t>
      </w:r>
    </w:p>
    <w:p w:rsidR="00786DDF" w:rsidRPr="00725823" w:rsidRDefault="00786DDF" w:rsidP="00FC50BF">
      <w:pPr>
        <w:pStyle w:val="ListParagraph"/>
        <w:numPr>
          <w:ilvl w:val="0"/>
          <w:numId w:val="12"/>
        </w:numPr>
        <w:ind w:left="1080"/>
        <w:jc w:val="both"/>
        <w:rPr>
          <w:rFonts w:ascii="Arial" w:hAnsi="Arial" w:cs="Arial"/>
        </w:rPr>
      </w:pPr>
      <w:r w:rsidRPr="00725823">
        <w:rPr>
          <w:rFonts w:ascii="Arial" w:hAnsi="Arial" w:cs="Arial"/>
        </w:rPr>
        <w:t>Home Section Code</w:t>
      </w:r>
    </w:p>
    <w:p w:rsidR="009F0122" w:rsidRPr="00725823" w:rsidRDefault="009F0122" w:rsidP="003F0792">
      <w:pPr>
        <w:ind w:firstLine="360"/>
        <w:rPr>
          <w:rFonts w:ascii="Arial" w:hAnsi="Arial" w:cs="Arial"/>
        </w:rPr>
      </w:pPr>
      <w:r w:rsidRPr="00725823">
        <w:rPr>
          <w:rFonts w:ascii="Arial" w:hAnsi="Arial" w:cs="Arial"/>
        </w:rPr>
        <w:t xml:space="preserve">Roles: </w:t>
      </w:r>
    </w:p>
    <w:p w:rsidR="009F0122" w:rsidRPr="00725823" w:rsidRDefault="009F0122" w:rsidP="009F0122">
      <w:pPr>
        <w:pStyle w:val="ListParagraph"/>
        <w:numPr>
          <w:ilvl w:val="0"/>
          <w:numId w:val="11"/>
        </w:numPr>
        <w:rPr>
          <w:rFonts w:ascii="Arial" w:hAnsi="Arial" w:cs="Arial"/>
        </w:rPr>
      </w:pPr>
      <w:r w:rsidRPr="00725823">
        <w:rPr>
          <w:rFonts w:ascii="Arial" w:hAnsi="Arial" w:cs="Arial"/>
        </w:rPr>
        <w:t>Admin – user has TCAD role assigned in DCW</w:t>
      </w:r>
    </w:p>
    <w:p w:rsidR="009F0122" w:rsidRPr="00725823" w:rsidRDefault="009F0122" w:rsidP="009F0122">
      <w:pPr>
        <w:pStyle w:val="ListParagraph"/>
        <w:numPr>
          <w:ilvl w:val="0"/>
          <w:numId w:val="11"/>
        </w:numPr>
        <w:rPr>
          <w:rFonts w:ascii="Arial" w:hAnsi="Arial" w:cs="Arial"/>
        </w:rPr>
      </w:pPr>
      <w:r w:rsidRPr="00725823">
        <w:rPr>
          <w:rFonts w:ascii="Arial" w:hAnsi="Arial" w:cs="Arial"/>
        </w:rPr>
        <w:t>Approver – user has either TCAP or SMGR or DMGR role assigned in DCW</w:t>
      </w:r>
    </w:p>
    <w:p w:rsidR="009F0122" w:rsidRPr="00725823" w:rsidRDefault="00A53F16" w:rsidP="009F0122">
      <w:pPr>
        <w:pStyle w:val="ListParagraph"/>
        <w:numPr>
          <w:ilvl w:val="0"/>
          <w:numId w:val="11"/>
        </w:numPr>
        <w:rPr>
          <w:rFonts w:ascii="Arial" w:hAnsi="Arial" w:cs="Arial"/>
        </w:rPr>
      </w:pPr>
      <w:r w:rsidRPr="00725823">
        <w:rPr>
          <w:rFonts w:ascii="Arial" w:hAnsi="Arial" w:cs="Arial"/>
        </w:rPr>
        <w:t xml:space="preserve">Regular </w:t>
      </w:r>
      <w:r w:rsidR="00E62EF5" w:rsidRPr="00725823">
        <w:rPr>
          <w:rFonts w:ascii="Arial" w:hAnsi="Arial" w:cs="Arial"/>
        </w:rPr>
        <w:t>–</w:t>
      </w:r>
      <w:r w:rsidRPr="00725823">
        <w:rPr>
          <w:rFonts w:ascii="Arial" w:hAnsi="Arial" w:cs="Arial"/>
        </w:rPr>
        <w:t xml:space="preserve"> </w:t>
      </w:r>
      <w:r w:rsidR="00E62EF5" w:rsidRPr="00725823">
        <w:rPr>
          <w:rFonts w:ascii="Arial" w:hAnsi="Arial" w:cs="Arial"/>
        </w:rPr>
        <w:t>other than above</w:t>
      </w:r>
    </w:p>
    <w:p w:rsidR="00A569D1" w:rsidRPr="00725823" w:rsidRDefault="00A569D1" w:rsidP="00525023">
      <w:pPr>
        <w:pStyle w:val="Heading1"/>
        <w:numPr>
          <w:ilvl w:val="1"/>
          <w:numId w:val="3"/>
        </w:numPr>
        <w:rPr>
          <w:rFonts w:ascii="Arial" w:hAnsi="Arial" w:cs="Arial"/>
          <w:sz w:val="20"/>
          <w:szCs w:val="20"/>
        </w:rPr>
      </w:pPr>
      <w:bookmarkStart w:id="11" w:name="_Toc496878626"/>
      <w:r w:rsidRPr="00725823">
        <w:rPr>
          <w:rFonts w:ascii="Arial" w:hAnsi="Arial" w:cs="Arial"/>
          <w:sz w:val="20"/>
          <w:szCs w:val="20"/>
        </w:rPr>
        <w:t>Admin</w:t>
      </w:r>
      <w:bookmarkEnd w:id="11"/>
    </w:p>
    <w:p w:rsidR="00A569D1" w:rsidRPr="00725823" w:rsidRDefault="00A569D1" w:rsidP="00FC50BF">
      <w:pPr>
        <w:pStyle w:val="ListParagraph"/>
        <w:numPr>
          <w:ilvl w:val="0"/>
          <w:numId w:val="7"/>
        </w:numPr>
        <w:jc w:val="both"/>
        <w:rPr>
          <w:rFonts w:ascii="Arial" w:hAnsi="Arial" w:cs="Arial"/>
        </w:rPr>
      </w:pPr>
      <w:r w:rsidRPr="00725823">
        <w:rPr>
          <w:rFonts w:ascii="Arial" w:hAnsi="Arial" w:cs="Arial"/>
        </w:rPr>
        <w:t>Admin screens used to maintain the timesheet master data (project, function, work schedule and holidays)</w:t>
      </w:r>
    </w:p>
    <w:p w:rsidR="00A569D1" w:rsidRPr="00725823" w:rsidRDefault="00A569D1" w:rsidP="00FC50BF">
      <w:pPr>
        <w:pStyle w:val="ListParagraph"/>
        <w:numPr>
          <w:ilvl w:val="0"/>
          <w:numId w:val="7"/>
        </w:numPr>
        <w:jc w:val="both"/>
        <w:rPr>
          <w:rFonts w:ascii="Arial" w:hAnsi="Arial" w:cs="Arial"/>
        </w:rPr>
      </w:pPr>
      <w:r w:rsidRPr="00725823">
        <w:rPr>
          <w:rFonts w:ascii="Arial" w:hAnsi="Arial" w:cs="Arial"/>
        </w:rPr>
        <w:t>Also admin can unlock the past week’s timesheet and auto fill the timesheet.</w:t>
      </w:r>
    </w:p>
    <w:p w:rsidR="00A569D1" w:rsidRPr="00725823" w:rsidRDefault="00A569D1" w:rsidP="00FC50BF">
      <w:pPr>
        <w:pStyle w:val="ListParagraph"/>
        <w:numPr>
          <w:ilvl w:val="0"/>
          <w:numId w:val="7"/>
        </w:numPr>
        <w:jc w:val="both"/>
        <w:rPr>
          <w:rFonts w:ascii="Arial" w:hAnsi="Arial" w:cs="Arial"/>
        </w:rPr>
      </w:pPr>
      <w:r w:rsidRPr="00725823">
        <w:rPr>
          <w:rFonts w:ascii="Arial" w:hAnsi="Arial" w:cs="Arial"/>
        </w:rPr>
        <w:t>This is enabled for admin only</w:t>
      </w:r>
    </w:p>
    <w:p w:rsidR="00E315FC" w:rsidRPr="00725823" w:rsidRDefault="00E315FC" w:rsidP="00525023">
      <w:pPr>
        <w:pStyle w:val="Heading1"/>
        <w:numPr>
          <w:ilvl w:val="2"/>
          <w:numId w:val="3"/>
        </w:numPr>
        <w:rPr>
          <w:rFonts w:ascii="Arial" w:hAnsi="Arial" w:cs="Arial"/>
          <w:sz w:val="20"/>
          <w:szCs w:val="20"/>
        </w:rPr>
      </w:pPr>
      <w:bookmarkStart w:id="12" w:name="_Toc496878627"/>
      <w:r w:rsidRPr="00725823">
        <w:rPr>
          <w:rFonts w:ascii="Arial" w:hAnsi="Arial" w:cs="Arial"/>
          <w:sz w:val="20"/>
          <w:szCs w:val="20"/>
        </w:rPr>
        <w:t>Project Maintenance</w:t>
      </w:r>
      <w:bookmarkEnd w:id="12"/>
    </w:p>
    <w:p w:rsidR="00E315FC" w:rsidRPr="00725823" w:rsidRDefault="00E315FC" w:rsidP="00FC50BF">
      <w:pPr>
        <w:pStyle w:val="ListParagraph"/>
        <w:numPr>
          <w:ilvl w:val="0"/>
          <w:numId w:val="15"/>
        </w:numPr>
        <w:jc w:val="both"/>
        <w:rPr>
          <w:rFonts w:ascii="Arial" w:hAnsi="Arial" w:cs="Arial"/>
        </w:rPr>
      </w:pPr>
      <w:r w:rsidRPr="00725823">
        <w:rPr>
          <w:rFonts w:ascii="Arial" w:hAnsi="Arial" w:cs="Arial"/>
        </w:rPr>
        <w:t>This screen is used to create, update and delete the projects which will be used in timesheet and workload plan</w:t>
      </w:r>
      <w:r w:rsidR="002A0612" w:rsidRPr="00725823">
        <w:rPr>
          <w:rFonts w:ascii="Arial" w:hAnsi="Arial" w:cs="Arial"/>
        </w:rPr>
        <w:t>.</w:t>
      </w:r>
    </w:p>
    <w:p w:rsidR="002A0612" w:rsidRPr="00725823" w:rsidRDefault="00665DFE" w:rsidP="00FC50BF">
      <w:pPr>
        <w:pStyle w:val="ListParagraph"/>
        <w:numPr>
          <w:ilvl w:val="0"/>
          <w:numId w:val="15"/>
        </w:numPr>
        <w:jc w:val="both"/>
        <w:rPr>
          <w:rFonts w:ascii="Arial" w:hAnsi="Arial" w:cs="Arial"/>
        </w:rPr>
      </w:pPr>
      <w:r w:rsidRPr="00725823">
        <w:rPr>
          <w:rFonts w:ascii="Arial" w:hAnsi="Arial" w:cs="Arial"/>
        </w:rPr>
        <w:t xml:space="preserve">Deletion not allowed if </w:t>
      </w:r>
      <w:r w:rsidR="00FD6562">
        <w:rPr>
          <w:rFonts w:ascii="Arial" w:hAnsi="Arial" w:cs="Arial"/>
        </w:rPr>
        <w:t>the timesheet</w:t>
      </w:r>
      <w:r w:rsidRPr="00725823">
        <w:rPr>
          <w:rFonts w:ascii="Arial" w:hAnsi="Arial" w:cs="Arial"/>
        </w:rPr>
        <w:t xml:space="preserve"> </w:t>
      </w:r>
      <w:r w:rsidR="00FD6562">
        <w:rPr>
          <w:rFonts w:ascii="Arial" w:hAnsi="Arial" w:cs="Arial"/>
        </w:rPr>
        <w:t>submitted</w:t>
      </w:r>
      <w:r w:rsidRPr="00725823">
        <w:rPr>
          <w:rFonts w:ascii="Arial" w:hAnsi="Arial" w:cs="Arial"/>
        </w:rPr>
        <w:t xml:space="preserve"> against the </w:t>
      </w:r>
      <w:r w:rsidR="009C692F">
        <w:rPr>
          <w:rFonts w:ascii="Arial" w:hAnsi="Arial" w:cs="Arial"/>
        </w:rPr>
        <w:t xml:space="preserve">selected </w:t>
      </w:r>
      <w:r w:rsidRPr="00725823">
        <w:rPr>
          <w:rFonts w:ascii="Arial" w:hAnsi="Arial" w:cs="Arial"/>
        </w:rPr>
        <w:t xml:space="preserve">project code or used in </w:t>
      </w:r>
      <w:r w:rsidR="001C24FA">
        <w:rPr>
          <w:rFonts w:ascii="Arial" w:hAnsi="Arial" w:cs="Arial"/>
        </w:rPr>
        <w:t xml:space="preserve">the </w:t>
      </w:r>
      <w:r w:rsidRPr="00725823">
        <w:rPr>
          <w:rFonts w:ascii="Arial" w:hAnsi="Arial" w:cs="Arial"/>
        </w:rPr>
        <w:t>workload plan.</w:t>
      </w:r>
    </w:p>
    <w:p w:rsidR="00737533" w:rsidRDefault="00737533">
      <w:pPr>
        <w:rPr>
          <w:rFonts w:ascii="Arial" w:hAnsi="Arial" w:cs="Arial"/>
          <w:caps/>
          <w:color w:val="FFFFFF" w:themeColor="background1"/>
          <w:spacing w:val="15"/>
        </w:rPr>
      </w:pPr>
      <w:r>
        <w:rPr>
          <w:rFonts w:ascii="Arial" w:hAnsi="Arial" w:cs="Arial"/>
        </w:rPr>
        <w:br w:type="page"/>
      </w:r>
    </w:p>
    <w:p w:rsidR="002A0612" w:rsidRPr="00725823" w:rsidRDefault="002A0612" w:rsidP="00525023">
      <w:pPr>
        <w:pStyle w:val="Heading1"/>
        <w:numPr>
          <w:ilvl w:val="2"/>
          <w:numId w:val="3"/>
        </w:numPr>
        <w:rPr>
          <w:rFonts w:ascii="Arial" w:hAnsi="Arial" w:cs="Arial"/>
          <w:sz w:val="20"/>
          <w:szCs w:val="20"/>
        </w:rPr>
      </w:pPr>
      <w:bookmarkStart w:id="13" w:name="_Toc496878628"/>
      <w:r w:rsidRPr="00725823">
        <w:rPr>
          <w:rFonts w:ascii="Arial" w:hAnsi="Arial" w:cs="Arial"/>
          <w:sz w:val="20"/>
          <w:szCs w:val="20"/>
        </w:rPr>
        <w:lastRenderedPageBreak/>
        <w:t>Function Maintenance</w:t>
      </w:r>
      <w:bookmarkEnd w:id="13"/>
    </w:p>
    <w:p w:rsidR="002A0612" w:rsidRPr="00725823" w:rsidRDefault="002A0612" w:rsidP="00D13E33">
      <w:pPr>
        <w:pStyle w:val="ListParagraph"/>
        <w:numPr>
          <w:ilvl w:val="0"/>
          <w:numId w:val="16"/>
        </w:numPr>
        <w:rPr>
          <w:rFonts w:ascii="Arial" w:hAnsi="Arial" w:cs="Arial"/>
        </w:rPr>
      </w:pPr>
      <w:r w:rsidRPr="00725823">
        <w:rPr>
          <w:rFonts w:ascii="Arial" w:hAnsi="Arial" w:cs="Arial"/>
        </w:rPr>
        <w:t xml:space="preserve">This screen is used to create, update and delete the </w:t>
      </w:r>
      <w:r w:rsidR="00D13E33" w:rsidRPr="00725823">
        <w:rPr>
          <w:rFonts w:ascii="Arial" w:hAnsi="Arial" w:cs="Arial"/>
        </w:rPr>
        <w:t>function</w:t>
      </w:r>
      <w:r w:rsidRPr="00725823">
        <w:rPr>
          <w:rFonts w:ascii="Arial" w:hAnsi="Arial" w:cs="Arial"/>
        </w:rPr>
        <w:t xml:space="preserve"> which will be used in timesheet and workload plan</w:t>
      </w:r>
    </w:p>
    <w:p w:rsidR="00D13E33" w:rsidRDefault="00665DFE" w:rsidP="0020114B">
      <w:pPr>
        <w:pStyle w:val="ListParagraph"/>
        <w:numPr>
          <w:ilvl w:val="0"/>
          <w:numId w:val="16"/>
        </w:numPr>
        <w:rPr>
          <w:rFonts w:ascii="Arial" w:hAnsi="Arial" w:cs="Arial"/>
        </w:rPr>
      </w:pPr>
      <w:r w:rsidRPr="00725823">
        <w:rPr>
          <w:rFonts w:ascii="Arial" w:hAnsi="Arial" w:cs="Arial"/>
        </w:rPr>
        <w:t xml:space="preserve">Deletion not allowed if the </w:t>
      </w:r>
      <w:r w:rsidR="00FD6562">
        <w:rPr>
          <w:rFonts w:ascii="Arial" w:hAnsi="Arial" w:cs="Arial"/>
        </w:rPr>
        <w:t>timesheet</w:t>
      </w:r>
      <w:r w:rsidRPr="00725823">
        <w:rPr>
          <w:rFonts w:ascii="Arial" w:hAnsi="Arial" w:cs="Arial"/>
        </w:rPr>
        <w:t xml:space="preserve"> </w:t>
      </w:r>
      <w:r w:rsidR="00FD6562">
        <w:rPr>
          <w:rFonts w:ascii="Arial" w:hAnsi="Arial" w:cs="Arial"/>
        </w:rPr>
        <w:t>submitted</w:t>
      </w:r>
      <w:r w:rsidR="00FD6562" w:rsidRPr="00725823">
        <w:rPr>
          <w:rFonts w:ascii="Arial" w:hAnsi="Arial" w:cs="Arial"/>
        </w:rPr>
        <w:t xml:space="preserve"> </w:t>
      </w:r>
      <w:r w:rsidRPr="00725823">
        <w:rPr>
          <w:rFonts w:ascii="Arial" w:hAnsi="Arial" w:cs="Arial"/>
        </w:rPr>
        <w:t xml:space="preserve">against the </w:t>
      </w:r>
      <w:r w:rsidR="009C692F">
        <w:rPr>
          <w:rFonts w:ascii="Arial" w:hAnsi="Arial" w:cs="Arial"/>
        </w:rPr>
        <w:t xml:space="preserve">selected </w:t>
      </w:r>
      <w:r w:rsidRPr="00725823">
        <w:rPr>
          <w:rFonts w:ascii="Arial" w:hAnsi="Arial" w:cs="Arial"/>
        </w:rPr>
        <w:t xml:space="preserve">function code or </w:t>
      </w:r>
      <w:r w:rsidR="00D13E33" w:rsidRPr="00725823">
        <w:rPr>
          <w:rFonts w:ascii="Arial" w:hAnsi="Arial" w:cs="Arial"/>
        </w:rPr>
        <w:t xml:space="preserve">used </w:t>
      </w:r>
      <w:r w:rsidRPr="00725823">
        <w:rPr>
          <w:rFonts w:ascii="Arial" w:hAnsi="Arial" w:cs="Arial"/>
        </w:rPr>
        <w:t>in</w:t>
      </w:r>
      <w:r w:rsidR="00D13E33" w:rsidRPr="00725823">
        <w:rPr>
          <w:rFonts w:ascii="Arial" w:hAnsi="Arial" w:cs="Arial"/>
        </w:rPr>
        <w:t xml:space="preserve"> </w:t>
      </w:r>
      <w:r w:rsidR="001C24FA">
        <w:rPr>
          <w:rFonts w:ascii="Arial" w:hAnsi="Arial" w:cs="Arial"/>
        </w:rPr>
        <w:t xml:space="preserve">the </w:t>
      </w:r>
      <w:r w:rsidR="00FF7A87">
        <w:rPr>
          <w:rFonts w:ascii="Arial" w:hAnsi="Arial" w:cs="Arial"/>
        </w:rPr>
        <w:t>workload plan</w:t>
      </w:r>
    </w:p>
    <w:p w:rsidR="001E3C6F" w:rsidRDefault="001E3C6F" w:rsidP="00525023">
      <w:pPr>
        <w:pStyle w:val="Heading1"/>
        <w:numPr>
          <w:ilvl w:val="2"/>
          <w:numId w:val="3"/>
        </w:numPr>
        <w:rPr>
          <w:rFonts w:ascii="Arial" w:hAnsi="Arial" w:cs="Arial"/>
          <w:sz w:val="20"/>
          <w:szCs w:val="20"/>
        </w:rPr>
      </w:pPr>
      <w:bookmarkStart w:id="14" w:name="_Toc496878629"/>
      <w:r w:rsidRPr="00725823">
        <w:rPr>
          <w:rFonts w:ascii="Arial" w:hAnsi="Arial" w:cs="Arial"/>
          <w:sz w:val="20"/>
          <w:szCs w:val="20"/>
        </w:rPr>
        <w:t xml:space="preserve">Function </w:t>
      </w:r>
      <w:r>
        <w:rPr>
          <w:rFonts w:ascii="Arial" w:hAnsi="Arial" w:cs="Arial"/>
          <w:sz w:val="20"/>
          <w:szCs w:val="20"/>
        </w:rPr>
        <w:t>Assignment</w:t>
      </w:r>
      <w:bookmarkEnd w:id="14"/>
    </w:p>
    <w:p w:rsidR="001E3C6F" w:rsidRPr="00725823" w:rsidRDefault="001E3C6F" w:rsidP="00FC50BF">
      <w:pPr>
        <w:pStyle w:val="ListParagraph"/>
        <w:numPr>
          <w:ilvl w:val="0"/>
          <w:numId w:val="16"/>
        </w:numPr>
        <w:jc w:val="both"/>
        <w:rPr>
          <w:rFonts w:ascii="Arial" w:hAnsi="Arial" w:cs="Arial"/>
        </w:rPr>
      </w:pPr>
      <w:r w:rsidRPr="00725823">
        <w:rPr>
          <w:rFonts w:ascii="Arial" w:hAnsi="Arial" w:cs="Arial"/>
        </w:rPr>
        <w:t xml:space="preserve">This screen is used to </w:t>
      </w:r>
      <w:r>
        <w:rPr>
          <w:rFonts w:ascii="Arial" w:hAnsi="Arial" w:cs="Arial"/>
        </w:rPr>
        <w:t>assign the function to the specific project which will be used in timesheet screen</w:t>
      </w:r>
      <w:r w:rsidR="00363788">
        <w:rPr>
          <w:rFonts w:ascii="Arial" w:hAnsi="Arial" w:cs="Arial"/>
        </w:rPr>
        <w:t>.</w:t>
      </w:r>
    </w:p>
    <w:p w:rsidR="001E3C6F" w:rsidRDefault="001E3C6F" w:rsidP="00FC50BF">
      <w:pPr>
        <w:pStyle w:val="ListParagraph"/>
        <w:numPr>
          <w:ilvl w:val="0"/>
          <w:numId w:val="16"/>
        </w:numPr>
        <w:jc w:val="both"/>
        <w:rPr>
          <w:rFonts w:ascii="Arial" w:hAnsi="Arial" w:cs="Arial"/>
        </w:rPr>
      </w:pPr>
      <w:r>
        <w:rPr>
          <w:rFonts w:ascii="Arial" w:hAnsi="Arial" w:cs="Arial"/>
        </w:rPr>
        <w:t>When user select a project in timesheet screen, system shows particular functions which assigned to the selected project</w:t>
      </w:r>
      <w:r w:rsidR="00363788">
        <w:rPr>
          <w:rFonts w:ascii="Arial" w:hAnsi="Arial" w:cs="Arial"/>
        </w:rPr>
        <w:t>.</w:t>
      </w:r>
    </w:p>
    <w:p w:rsidR="0090475D" w:rsidRPr="00725823" w:rsidRDefault="0090475D" w:rsidP="00525023">
      <w:pPr>
        <w:pStyle w:val="Heading1"/>
        <w:numPr>
          <w:ilvl w:val="2"/>
          <w:numId w:val="3"/>
        </w:numPr>
        <w:rPr>
          <w:rFonts w:ascii="Arial" w:hAnsi="Arial" w:cs="Arial"/>
          <w:sz w:val="20"/>
          <w:szCs w:val="20"/>
        </w:rPr>
      </w:pPr>
      <w:bookmarkStart w:id="15" w:name="_Toc496878630"/>
      <w:r w:rsidRPr="00725823">
        <w:rPr>
          <w:rFonts w:ascii="Arial" w:hAnsi="Arial" w:cs="Arial"/>
          <w:sz w:val="20"/>
          <w:szCs w:val="20"/>
        </w:rPr>
        <w:t>Work Schedule Maintenance</w:t>
      </w:r>
      <w:bookmarkEnd w:id="15"/>
    </w:p>
    <w:p w:rsidR="0090475D" w:rsidRDefault="0090475D" w:rsidP="00FC50BF">
      <w:pPr>
        <w:pStyle w:val="ListParagraph"/>
        <w:numPr>
          <w:ilvl w:val="0"/>
          <w:numId w:val="16"/>
        </w:numPr>
        <w:jc w:val="both"/>
        <w:rPr>
          <w:rFonts w:ascii="Arial" w:hAnsi="Arial" w:cs="Arial"/>
        </w:rPr>
      </w:pPr>
      <w:r w:rsidRPr="00725823">
        <w:rPr>
          <w:rFonts w:ascii="Arial" w:hAnsi="Arial" w:cs="Arial"/>
        </w:rPr>
        <w:t xml:space="preserve">This screen is used to </w:t>
      </w:r>
      <w:r w:rsidR="00284E58">
        <w:rPr>
          <w:rFonts w:ascii="Arial" w:hAnsi="Arial" w:cs="Arial"/>
        </w:rPr>
        <w:t>add</w:t>
      </w:r>
      <w:r w:rsidRPr="00725823">
        <w:rPr>
          <w:rFonts w:ascii="Arial" w:hAnsi="Arial" w:cs="Arial"/>
        </w:rPr>
        <w:t>, update and delete the work schedule which will be used in timesheet</w:t>
      </w:r>
    </w:p>
    <w:p w:rsidR="00284E58" w:rsidRPr="00725823" w:rsidRDefault="00284E58" w:rsidP="00FC50BF">
      <w:pPr>
        <w:pStyle w:val="ListParagraph"/>
        <w:numPr>
          <w:ilvl w:val="0"/>
          <w:numId w:val="16"/>
        </w:numPr>
        <w:jc w:val="both"/>
        <w:rPr>
          <w:rFonts w:ascii="Arial" w:hAnsi="Arial" w:cs="Arial"/>
        </w:rPr>
      </w:pPr>
      <w:r>
        <w:rPr>
          <w:rFonts w:ascii="Arial" w:hAnsi="Arial" w:cs="Arial"/>
        </w:rPr>
        <w:t xml:space="preserve">User </w:t>
      </w:r>
      <w:r w:rsidR="00D73001">
        <w:rPr>
          <w:rFonts w:ascii="Arial" w:hAnsi="Arial" w:cs="Arial"/>
        </w:rPr>
        <w:t>submit</w:t>
      </w:r>
      <w:r>
        <w:rPr>
          <w:rFonts w:ascii="Arial" w:hAnsi="Arial" w:cs="Arial"/>
        </w:rPr>
        <w:t xml:space="preserve"> the time</w:t>
      </w:r>
      <w:r w:rsidR="00D73001">
        <w:rPr>
          <w:rFonts w:ascii="Arial" w:hAnsi="Arial" w:cs="Arial"/>
        </w:rPr>
        <w:t>sheet</w:t>
      </w:r>
      <w:r>
        <w:rPr>
          <w:rFonts w:ascii="Arial" w:hAnsi="Arial" w:cs="Arial"/>
        </w:rPr>
        <w:t xml:space="preserve"> based on the </w:t>
      </w:r>
      <w:r w:rsidR="00894F7B">
        <w:rPr>
          <w:rFonts w:ascii="Arial" w:hAnsi="Arial" w:cs="Arial"/>
        </w:rPr>
        <w:t xml:space="preserve">daily </w:t>
      </w:r>
      <w:r w:rsidR="00363EA3">
        <w:rPr>
          <w:rFonts w:ascii="Arial" w:hAnsi="Arial" w:cs="Arial"/>
        </w:rPr>
        <w:t>work schedule.</w:t>
      </w:r>
    </w:p>
    <w:p w:rsidR="0090475D" w:rsidRPr="00725823" w:rsidRDefault="0090475D" w:rsidP="00FC50BF">
      <w:pPr>
        <w:pStyle w:val="ListParagraph"/>
        <w:numPr>
          <w:ilvl w:val="0"/>
          <w:numId w:val="16"/>
        </w:numPr>
        <w:jc w:val="both"/>
        <w:rPr>
          <w:rFonts w:ascii="Arial" w:hAnsi="Arial" w:cs="Arial"/>
        </w:rPr>
      </w:pPr>
      <w:r w:rsidRPr="00725823">
        <w:rPr>
          <w:rFonts w:ascii="Arial" w:hAnsi="Arial" w:cs="Arial"/>
        </w:rPr>
        <w:t xml:space="preserve">Deletion not allowed if </w:t>
      </w:r>
      <w:r w:rsidR="00665DFE" w:rsidRPr="00725823">
        <w:rPr>
          <w:rFonts w:ascii="Arial" w:hAnsi="Arial" w:cs="Arial"/>
        </w:rPr>
        <w:t xml:space="preserve">the </w:t>
      </w:r>
      <w:r w:rsidR="00472A88">
        <w:rPr>
          <w:rFonts w:ascii="Arial" w:hAnsi="Arial" w:cs="Arial"/>
        </w:rPr>
        <w:t>timesheet</w:t>
      </w:r>
      <w:r w:rsidR="00665DFE" w:rsidRPr="00725823">
        <w:rPr>
          <w:rFonts w:ascii="Arial" w:hAnsi="Arial" w:cs="Arial"/>
        </w:rPr>
        <w:t xml:space="preserve"> </w:t>
      </w:r>
      <w:r w:rsidR="00472A88">
        <w:rPr>
          <w:rFonts w:ascii="Arial" w:hAnsi="Arial" w:cs="Arial"/>
        </w:rPr>
        <w:t>submitted</w:t>
      </w:r>
      <w:r w:rsidR="00665DFE" w:rsidRPr="00725823">
        <w:rPr>
          <w:rFonts w:ascii="Arial" w:hAnsi="Arial" w:cs="Arial"/>
        </w:rPr>
        <w:t xml:space="preserve"> against </w:t>
      </w:r>
      <w:r w:rsidRPr="00725823">
        <w:rPr>
          <w:rFonts w:ascii="Arial" w:hAnsi="Arial" w:cs="Arial"/>
        </w:rPr>
        <w:t xml:space="preserve">the </w:t>
      </w:r>
      <w:r w:rsidR="009C692F">
        <w:rPr>
          <w:rFonts w:ascii="Arial" w:hAnsi="Arial" w:cs="Arial"/>
        </w:rPr>
        <w:t xml:space="preserve">selected </w:t>
      </w:r>
      <w:r w:rsidRPr="00725823">
        <w:rPr>
          <w:rFonts w:ascii="Arial" w:hAnsi="Arial" w:cs="Arial"/>
        </w:rPr>
        <w:t>work schedule.</w:t>
      </w:r>
    </w:p>
    <w:p w:rsidR="009C06D2" w:rsidRPr="00725823" w:rsidRDefault="009C06D2" w:rsidP="00525023">
      <w:pPr>
        <w:pStyle w:val="Heading1"/>
        <w:numPr>
          <w:ilvl w:val="2"/>
          <w:numId w:val="3"/>
        </w:numPr>
        <w:rPr>
          <w:rFonts w:ascii="Arial" w:hAnsi="Arial" w:cs="Arial"/>
          <w:sz w:val="20"/>
          <w:szCs w:val="20"/>
        </w:rPr>
      </w:pPr>
      <w:bookmarkStart w:id="16" w:name="_Toc496878631"/>
      <w:r>
        <w:rPr>
          <w:rFonts w:ascii="Arial" w:hAnsi="Arial" w:cs="Arial"/>
          <w:sz w:val="20"/>
          <w:szCs w:val="20"/>
        </w:rPr>
        <w:t>Holiday Calendar</w:t>
      </w:r>
      <w:bookmarkEnd w:id="16"/>
    </w:p>
    <w:p w:rsidR="009C06D2" w:rsidRDefault="006F001F" w:rsidP="009C06D2">
      <w:pPr>
        <w:pStyle w:val="ListParagraph"/>
        <w:numPr>
          <w:ilvl w:val="0"/>
          <w:numId w:val="16"/>
        </w:numPr>
        <w:rPr>
          <w:rFonts w:ascii="Arial" w:hAnsi="Arial" w:cs="Arial"/>
        </w:rPr>
      </w:pPr>
      <w:r>
        <w:rPr>
          <w:rFonts w:ascii="Arial" w:hAnsi="Arial" w:cs="Arial"/>
        </w:rPr>
        <w:t>This</w:t>
      </w:r>
      <w:r w:rsidR="009C06D2" w:rsidRPr="00725823">
        <w:rPr>
          <w:rFonts w:ascii="Arial" w:hAnsi="Arial" w:cs="Arial"/>
        </w:rPr>
        <w:t xml:space="preserve"> screen is used to </w:t>
      </w:r>
      <w:r w:rsidR="009C06D2">
        <w:rPr>
          <w:rFonts w:ascii="Arial" w:hAnsi="Arial" w:cs="Arial"/>
        </w:rPr>
        <w:t>add</w:t>
      </w:r>
      <w:r w:rsidR="009C06D2" w:rsidRPr="00725823">
        <w:rPr>
          <w:rFonts w:ascii="Arial" w:hAnsi="Arial" w:cs="Arial"/>
        </w:rPr>
        <w:t xml:space="preserve">, update and delete the </w:t>
      </w:r>
      <w:r>
        <w:rPr>
          <w:rFonts w:ascii="Arial" w:hAnsi="Arial" w:cs="Arial"/>
        </w:rPr>
        <w:t>holiday</w:t>
      </w:r>
      <w:r w:rsidR="009C06D2" w:rsidRPr="00725823">
        <w:rPr>
          <w:rFonts w:ascii="Arial" w:hAnsi="Arial" w:cs="Arial"/>
        </w:rPr>
        <w:t xml:space="preserve"> which will be used in </w:t>
      </w:r>
      <w:r w:rsidR="00882EFC">
        <w:rPr>
          <w:rFonts w:ascii="Arial" w:hAnsi="Arial" w:cs="Arial"/>
        </w:rPr>
        <w:t xml:space="preserve">the </w:t>
      </w:r>
      <w:r w:rsidR="009C06D2" w:rsidRPr="00725823">
        <w:rPr>
          <w:rFonts w:ascii="Arial" w:hAnsi="Arial" w:cs="Arial"/>
        </w:rPr>
        <w:t>timesheet</w:t>
      </w:r>
      <w:r w:rsidR="00882EFC">
        <w:rPr>
          <w:rFonts w:ascii="Arial" w:hAnsi="Arial" w:cs="Arial"/>
        </w:rPr>
        <w:t xml:space="preserve"> screen</w:t>
      </w:r>
    </w:p>
    <w:p w:rsidR="006F001F" w:rsidRDefault="006F001F" w:rsidP="009C06D2">
      <w:pPr>
        <w:pStyle w:val="ListParagraph"/>
        <w:numPr>
          <w:ilvl w:val="0"/>
          <w:numId w:val="16"/>
        </w:numPr>
        <w:rPr>
          <w:rFonts w:ascii="Arial" w:hAnsi="Arial" w:cs="Arial"/>
        </w:rPr>
      </w:pPr>
      <w:r>
        <w:rPr>
          <w:rFonts w:ascii="Arial" w:hAnsi="Arial" w:cs="Arial"/>
        </w:rPr>
        <w:t>System will not allow to delete the old dated holiday(s)</w:t>
      </w:r>
    </w:p>
    <w:p w:rsidR="004353BE" w:rsidRPr="00725823" w:rsidRDefault="004353BE" w:rsidP="00525023">
      <w:pPr>
        <w:pStyle w:val="Heading1"/>
        <w:numPr>
          <w:ilvl w:val="2"/>
          <w:numId w:val="3"/>
        </w:numPr>
        <w:rPr>
          <w:rFonts w:ascii="Arial" w:hAnsi="Arial" w:cs="Arial"/>
          <w:sz w:val="20"/>
          <w:szCs w:val="20"/>
        </w:rPr>
      </w:pPr>
      <w:bookmarkStart w:id="17" w:name="_Toc496878632"/>
      <w:r>
        <w:rPr>
          <w:rFonts w:ascii="Arial" w:hAnsi="Arial" w:cs="Arial"/>
          <w:sz w:val="20"/>
          <w:szCs w:val="20"/>
        </w:rPr>
        <w:t>Work Load Plan - Setup</w:t>
      </w:r>
      <w:bookmarkEnd w:id="17"/>
    </w:p>
    <w:p w:rsidR="004353BE" w:rsidRDefault="004353BE" w:rsidP="004353BE">
      <w:pPr>
        <w:pStyle w:val="ListParagraph"/>
        <w:numPr>
          <w:ilvl w:val="0"/>
          <w:numId w:val="16"/>
        </w:numPr>
        <w:rPr>
          <w:rFonts w:ascii="Arial" w:hAnsi="Arial" w:cs="Arial"/>
        </w:rPr>
      </w:pPr>
      <w:r>
        <w:rPr>
          <w:rFonts w:ascii="Arial" w:hAnsi="Arial" w:cs="Arial"/>
        </w:rPr>
        <w:t>This</w:t>
      </w:r>
      <w:r w:rsidRPr="00725823">
        <w:rPr>
          <w:rFonts w:ascii="Arial" w:hAnsi="Arial" w:cs="Arial"/>
        </w:rPr>
        <w:t xml:space="preserve"> screen is used to </w:t>
      </w:r>
      <w:r>
        <w:rPr>
          <w:rFonts w:ascii="Arial" w:hAnsi="Arial" w:cs="Arial"/>
        </w:rPr>
        <w:t xml:space="preserve">setup the project for </w:t>
      </w:r>
      <w:r w:rsidR="00172B3F">
        <w:rPr>
          <w:rFonts w:ascii="Arial" w:hAnsi="Arial" w:cs="Arial"/>
        </w:rPr>
        <w:t xml:space="preserve">the </w:t>
      </w:r>
      <w:r>
        <w:rPr>
          <w:rFonts w:ascii="Arial" w:hAnsi="Arial" w:cs="Arial"/>
        </w:rPr>
        <w:t>work load (estimation) upload</w:t>
      </w:r>
    </w:p>
    <w:p w:rsidR="004353BE" w:rsidRDefault="00172B3F" w:rsidP="004353BE">
      <w:pPr>
        <w:pStyle w:val="ListParagraph"/>
        <w:numPr>
          <w:ilvl w:val="0"/>
          <w:numId w:val="16"/>
        </w:numPr>
        <w:rPr>
          <w:rFonts w:ascii="Arial" w:hAnsi="Arial" w:cs="Arial"/>
        </w:rPr>
      </w:pPr>
      <w:r>
        <w:rPr>
          <w:rFonts w:ascii="Arial" w:hAnsi="Arial" w:cs="Arial"/>
        </w:rPr>
        <w:t>Only active project can be used to upload in upload screen</w:t>
      </w:r>
    </w:p>
    <w:p w:rsidR="00172B3F" w:rsidRPr="00725823" w:rsidRDefault="00172B3F" w:rsidP="00525023">
      <w:pPr>
        <w:pStyle w:val="Heading1"/>
        <w:numPr>
          <w:ilvl w:val="2"/>
          <w:numId w:val="3"/>
        </w:numPr>
        <w:rPr>
          <w:rFonts w:ascii="Arial" w:hAnsi="Arial" w:cs="Arial"/>
          <w:sz w:val="20"/>
          <w:szCs w:val="20"/>
        </w:rPr>
      </w:pPr>
      <w:bookmarkStart w:id="18" w:name="_Toc496878633"/>
      <w:r>
        <w:rPr>
          <w:rFonts w:ascii="Arial" w:hAnsi="Arial" w:cs="Arial"/>
          <w:sz w:val="20"/>
          <w:szCs w:val="20"/>
        </w:rPr>
        <w:t>Work Load Plan - Setup</w:t>
      </w:r>
      <w:bookmarkEnd w:id="18"/>
    </w:p>
    <w:p w:rsidR="00172B3F" w:rsidRDefault="00172B3F" w:rsidP="00FC50BF">
      <w:pPr>
        <w:pStyle w:val="ListParagraph"/>
        <w:numPr>
          <w:ilvl w:val="0"/>
          <w:numId w:val="16"/>
        </w:numPr>
        <w:jc w:val="both"/>
        <w:rPr>
          <w:rFonts w:ascii="Arial" w:hAnsi="Arial" w:cs="Arial"/>
        </w:rPr>
      </w:pPr>
      <w:r>
        <w:rPr>
          <w:rFonts w:ascii="Arial" w:hAnsi="Arial" w:cs="Arial"/>
        </w:rPr>
        <w:t>This</w:t>
      </w:r>
      <w:r w:rsidRPr="00725823">
        <w:rPr>
          <w:rFonts w:ascii="Arial" w:hAnsi="Arial" w:cs="Arial"/>
        </w:rPr>
        <w:t xml:space="preserve"> screen is used to </w:t>
      </w:r>
      <w:r w:rsidR="00F030C8">
        <w:rPr>
          <w:rFonts w:ascii="Arial" w:hAnsi="Arial" w:cs="Arial"/>
        </w:rPr>
        <w:t>export</w:t>
      </w:r>
      <w:r>
        <w:rPr>
          <w:rFonts w:ascii="Arial" w:hAnsi="Arial" w:cs="Arial"/>
        </w:rPr>
        <w:t xml:space="preserve"> the estimation plan to the selected project</w:t>
      </w:r>
    </w:p>
    <w:p w:rsidR="00172B3F" w:rsidRDefault="00172B3F" w:rsidP="00FC50BF">
      <w:pPr>
        <w:pStyle w:val="ListParagraph"/>
        <w:numPr>
          <w:ilvl w:val="0"/>
          <w:numId w:val="16"/>
        </w:numPr>
        <w:jc w:val="both"/>
        <w:rPr>
          <w:rFonts w:ascii="Arial" w:hAnsi="Arial" w:cs="Arial"/>
        </w:rPr>
      </w:pPr>
      <w:r>
        <w:rPr>
          <w:rFonts w:ascii="Arial" w:hAnsi="Arial" w:cs="Arial"/>
        </w:rPr>
        <w:t>We have a template</w:t>
      </w:r>
      <w:r w:rsidR="00F030C8">
        <w:rPr>
          <w:rFonts w:ascii="Arial" w:hAnsi="Arial" w:cs="Arial"/>
        </w:rPr>
        <w:t xml:space="preserve"> file to upload. Other than template file format, system will throw the error message</w:t>
      </w:r>
    </w:p>
    <w:p w:rsidR="00F030C8" w:rsidRDefault="00F030C8" w:rsidP="00FC50BF">
      <w:pPr>
        <w:pStyle w:val="ListParagraph"/>
        <w:numPr>
          <w:ilvl w:val="0"/>
          <w:numId w:val="16"/>
        </w:numPr>
        <w:jc w:val="both"/>
        <w:rPr>
          <w:rFonts w:ascii="Arial" w:hAnsi="Arial" w:cs="Arial"/>
        </w:rPr>
      </w:pPr>
      <w:r>
        <w:rPr>
          <w:rFonts w:ascii="Arial" w:hAnsi="Arial" w:cs="Arial"/>
        </w:rPr>
        <w:t>Also has ability to download the estimation plan.</w:t>
      </w:r>
    </w:p>
    <w:p w:rsidR="00F030C8" w:rsidRDefault="00F030C8" w:rsidP="00FC50BF">
      <w:pPr>
        <w:pStyle w:val="ListParagraph"/>
        <w:numPr>
          <w:ilvl w:val="0"/>
          <w:numId w:val="16"/>
        </w:numPr>
        <w:jc w:val="both"/>
        <w:rPr>
          <w:rFonts w:ascii="Arial" w:hAnsi="Arial" w:cs="Arial"/>
        </w:rPr>
      </w:pPr>
      <w:r>
        <w:rPr>
          <w:rFonts w:ascii="Arial" w:hAnsi="Arial" w:cs="Arial"/>
        </w:rPr>
        <w:t>This data will be used for reporting purpose only.</w:t>
      </w:r>
    </w:p>
    <w:p w:rsidR="00737533" w:rsidRDefault="00737533">
      <w:pPr>
        <w:rPr>
          <w:rFonts w:ascii="Arial" w:hAnsi="Arial" w:cs="Arial"/>
          <w:caps/>
          <w:color w:val="FFFFFF" w:themeColor="background1"/>
          <w:spacing w:val="15"/>
        </w:rPr>
      </w:pPr>
      <w:r>
        <w:rPr>
          <w:rFonts w:ascii="Arial" w:hAnsi="Arial" w:cs="Arial"/>
        </w:rPr>
        <w:br w:type="page"/>
      </w:r>
    </w:p>
    <w:p w:rsidR="00F030C8" w:rsidRPr="00725823" w:rsidRDefault="00E34125" w:rsidP="00525023">
      <w:pPr>
        <w:pStyle w:val="Heading1"/>
        <w:numPr>
          <w:ilvl w:val="2"/>
          <w:numId w:val="3"/>
        </w:numPr>
        <w:rPr>
          <w:rFonts w:ascii="Arial" w:hAnsi="Arial" w:cs="Arial"/>
          <w:sz w:val="20"/>
          <w:szCs w:val="20"/>
        </w:rPr>
      </w:pPr>
      <w:bookmarkStart w:id="19" w:name="_Toc496878634"/>
      <w:r>
        <w:rPr>
          <w:rFonts w:ascii="Arial" w:hAnsi="Arial" w:cs="Arial"/>
          <w:sz w:val="20"/>
          <w:szCs w:val="20"/>
        </w:rPr>
        <w:lastRenderedPageBreak/>
        <w:t>Unlock Time Card</w:t>
      </w:r>
      <w:bookmarkEnd w:id="19"/>
    </w:p>
    <w:p w:rsidR="00F030C8" w:rsidRDefault="00F030C8" w:rsidP="00FC50BF">
      <w:pPr>
        <w:pStyle w:val="ListParagraph"/>
        <w:numPr>
          <w:ilvl w:val="0"/>
          <w:numId w:val="16"/>
        </w:numPr>
        <w:jc w:val="both"/>
        <w:rPr>
          <w:rFonts w:ascii="Arial" w:hAnsi="Arial" w:cs="Arial"/>
        </w:rPr>
      </w:pPr>
      <w:r>
        <w:rPr>
          <w:rFonts w:ascii="Arial" w:hAnsi="Arial" w:cs="Arial"/>
        </w:rPr>
        <w:t>This</w:t>
      </w:r>
      <w:r w:rsidRPr="00725823">
        <w:rPr>
          <w:rFonts w:ascii="Arial" w:hAnsi="Arial" w:cs="Arial"/>
        </w:rPr>
        <w:t xml:space="preserve"> screen is used to </w:t>
      </w:r>
      <w:r w:rsidR="006A02DA">
        <w:rPr>
          <w:rFonts w:ascii="Arial" w:hAnsi="Arial" w:cs="Arial"/>
        </w:rPr>
        <w:t>unlock the timesheet which is locked by system</w:t>
      </w:r>
    </w:p>
    <w:p w:rsidR="006A02DA" w:rsidRDefault="006A02DA" w:rsidP="00FC50BF">
      <w:pPr>
        <w:pStyle w:val="ListParagraph"/>
        <w:numPr>
          <w:ilvl w:val="0"/>
          <w:numId w:val="16"/>
        </w:numPr>
        <w:jc w:val="both"/>
        <w:rPr>
          <w:rFonts w:ascii="Arial" w:hAnsi="Arial" w:cs="Arial"/>
        </w:rPr>
      </w:pPr>
      <w:r>
        <w:rPr>
          <w:rFonts w:ascii="Arial" w:hAnsi="Arial" w:cs="Arial"/>
        </w:rPr>
        <w:t>Admin can unlock the timesheet for one or more approvers</w:t>
      </w:r>
    </w:p>
    <w:p w:rsidR="006A02DA" w:rsidRDefault="006A02DA" w:rsidP="00FC50BF">
      <w:pPr>
        <w:pStyle w:val="ListParagraph"/>
        <w:numPr>
          <w:ilvl w:val="0"/>
          <w:numId w:val="16"/>
        </w:numPr>
        <w:jc w:val="both"/>
        <w:rPr>
          <w:rFonts w:ascii="Arial" w:hAnsi="Arial" w:cs="Arial"/>
        </w:rPr>
      </w:pPr>
      <w:r>
        <w:rPr>
          <w:rFonts w:ascii="Arial" w:hAnsi="Arial" w:cs="Arial"/>
        </w:rPr>
        <w:t>System will not allow to unlock for current and future week’s timesheet</w:t>
      </w:r>
      <w:r w:rsidR="00E34125">
        <w:rPr>
          <w:rFonts w:ascii="Arial" w:hAnsi="Arial" w:cs="Arial"/>
        </w:rPr>
        <w:t>s</w:t>
      </w:r>
      <w:r>
        <w:rPr>
          <w:rFonts w:ascii="Arial" w:hAnsi="Arial" w:cs="Arial"/>
        </w:rPr>
        <w:t>.</w:t>
      </w:r>
    </w:p>
    <w:p w:rsidR="006A02DA" w:rsidRDefault="006A02DA" w:rsidP="00FC50BF">
      <w:pPr>
        <w:pStyle w:val="ListParagraph"/>
        <w:numPr>
          <w:ilvl w:val="0"/>
          <w:numId w:val="16"/>
        </w:numPr>
        <w:jc w:val="both"/>
        <w:rPr>
          <w:rFonts w:ascii="Arial" w:hAnsi="Arial" w:cs="Arial"/>
        </w:rPr>
      </w:pPr>
      <w:r>
        <w:rPr>
          <w:rFonts w:ascii="Arial" w:hAnsi="Arial" w:cs="Arial"/>
        </w:rPr>
        <w:t>When the unlock time is exceeded, timesheet screen will be locked automatically.</w:t>
      </w:r>
    </w:p>
    <w:p w:rsidR="00E34125" w:rsidRPr="00725823" w:rsidRDefault="00E34125" w:rsidP="00525023">
      <w:pPr>
        <w:pStyle w:val="Heading1"/>
        <w:numPr>
          <w:ilvl w:val="2"/>
          <w:numId w:val="3"/>
        </w:numPr>
        <w:rPr>
          <w:rFonts w:ascii="Arial" w:hAnsi="Arial" w:cs="Arial"/>
          <w:sz w:val="20"/>
          <w:szCs w:val="20"/>
        </w:rPr>
      </w:pPr>
      <w:bookmarkStart w:id="20" w:name="_Toc496878635"/>
      <w:r>
        <w:rPr>
          <w:rFonts w:ascii="Arial" w:hAnsi="Arial" w:cs="Arial"/>
          <w:sz w:val="20"/>
          <w:szCs w:val="20"/>
        </w:rPr>
        <w:t>Auto-Fill Timesheet</w:t>
      </w:r>
      <w:bookmarkEnd w:id="20"/>
    </w:p>
    <w:p w:rsidR="002A0612" w:rsidRDefault="00E34125" w:rsidP="00FC50BF">
      <w:pPr>
        <w:pStyle w:val="ListParagraph"/>
        <w:numPr>
          <w:ilvl w:val="0"/>
          <w:numId w:val="16"/>
        </w:numPr>
        <w:jc w:val="both"/>
        <w:rPr>
          <w:rFonts w:ascii="Arial" w:hAnsi="Arial" w:cs="Arial"/>
        </w:rPr>
      </w:pPr>
      <w:r>
        <w:rPr>
          <w:rFonts w:ascii="Arial" w:hAnsi="Arial" w:cs="Arial"/>
        </w:rPr>
        <w:t>This</w:t>
      </w:r>
      <w:r w:rsidRPr="00725823">
        <w:rPr>
          <w:rFonts w:ascii="Arial" w:hAnsi="Arial" w:cs="Arial"/>
        </w:rPr>
        <w:t xml:space="preserve"> screen is used to </w:t>
      </w:r>
      <w:r>
        <w:rPr>
          <w:rFonts w:ascii="Arial" w:hAnsi="Arial" w:cs="Arial"/>
        </w:rPr>
        <w:t>fill the Non Compliance hours in the timesheet table where actual hours less than expected target hours.</w:t>
      </w:r>
      <w:r w:rsidR="001E4E15">
        <w:rPr>
          <w:rFonts w:ascii="Arial" w:hAnsi="Arial" w:cs="Arial"/>
        </w:rPr>
        <w:t xml:space="preserve"> </w:t>
      </w:r>
      <w:r w:rsidR="001E4E15" w:rsidRPr="001E4E15">
        <w:rPr>
          <w:rFonts w:ascii="Arial" w:hAnsi="Arial" w:cs="Arial"/>
          <w:i/>
        </w:rPr>
        <w:t>For e.g. if user’s target hour is 8 per day but submitted just 5 hours. When auto fill is kicked by admin, system will insert remaining 3 hours as “Non Compliance” function code and “Non Project” project code.</w:t>
      </w:r>
    </w:p>
    <w:p w:rsidR="00E34125" w:rsidRDefault="00E34125" w:rsidP="00FC50BF">
      <w:pPr>
        <w:pStyle w:val="ListParagraph"/>
        <w:numPr>
          <w:ilvl w:val="0"/>
          <w:numId w:val="16"/>
        </w:numPr>
        <w:jc w:val="both"/>
        <w:rPr>
          <w:rFonts w:ascii="Arial" w:hAnsi="Arial" w:cs="Arial"/>
        </w:rPr>
      </w:pPr>
      <w:r>
        <w:rPr>
          <w:rFonts w:ascii="Arial" w:hAnsi="Arial" w:cs="Arial"/>
        </w:rPr>
        <w:t>This process will run in background (using thread) when admin initiate the task.</w:t>
      </w:r>
    </w:p>
    <w:p w:rsidR="00E34125" w:rsidRDefault="00E34125" w:rsidP="00FC50BF">
      <w:pPr>
        <w:pStyle w:val="ListParagraph"/>
        <w:numPr>
          <w:ilvl w:val="0"/>
          <w:numId w:val="16"/>
        </w:numPr>
        <w:jc w:val="both"/>
        <w:rPr>
          <w:rFonts w:ascii="Arial" w:hAnsi="Arial" w:cs="Arial"/>
        </w:rPr>
      </w:pPr>
      <w:r>
        <w:rPr>
          <w:rFonts w:ascii="Arial" w:hAnsi="Arial" w:cs="Arial"/>
        </w:rPr>
        <w:t>This process will be initiated by admin on every Monday after 1pm EST/EDT</w:t>
      </w:r>
    </w:p>
    <w:p w:rsidR="00E34125" w:rsidRPr="00725823" w:rsidRDefault="00E34125" w:rsidP="00FC50BF">
      <w:pPr>
        <w:pStyle w:val="ListParagraph"/>
        <w:numPr>
          <w:ilvl w:val="0"/>
          <w:numId w:val="16"/>
        </w:numPr>
        <w:jc w:val="both"/>
        <w:rPr>
          <w:rFonts w:ascii="Arial" w:hAnsi="Arial" w:cs="Arial"/>
        </w:rPr>
      </w:pPr>
      <w:r>
        <w:rPr>
          <w:rFonts w:ascii="Arial" w:hAnsi="Arial" w:cs="Arial"/>
        </w:rPr>
        <w:t>System will not allow to run the auto-fill for current and future week’s timesheets</w:t>
      </w:r>
    </w:p>
    <w:p w:rsidR="00A569D1" w:rsidRPr="00725823" w:rsidRDefault="00A569D1" w:rsidP="00525023">
      <w:pPr>
        <w:pStyle w:val="Heading1"/>
        <w:numPr>
          <w:ilvl w:val="1"/>
          <w:numId w:val="3"/>
        </w:numPr>
        <w:rPr>
          <w:rFonts w:ascii="Arial" w:hAnsi="Arial" w:cs="Arial"/>
          <w:sz w:val="20"/>
          <w:szCs w:val="20"/>
        </w:rPr>
      </w:pPr>
      <w:bookmarkStart w:id="21" w:name="_Toc496878636"/>
      <w:r w:rsidRPr="00725823">
        <w:rPr>
          <w:rFonts w:ascii="Arial" w:hAnsi="Arial" w:cs="Arial"/>
          <w:sz w:val="20"/>
          <w:szCs w:val="20"/>
        </w:rPr>
        <w:t>Reports</w:t>
      </w:r>
      <w:bookmarkEnd w:id="21"/>
      <w:r w:rsidR="004353BE">
        <w:rPr>
          <w:rFonts w:ascii="Arial" w:hAnsi="Arial" w:cs="Arial"/>
          <w:sz w:val="20"/>
          <w:szCs w:val="20"/>
        </w:rPr>
        <w:tab/>
      </w:r>
    </w:p>
    <w:p w:rsidR="00A569D1" w:rsidRDefault="00A569D1" w:rsidP="00A52105">
      <w:pPr>
        <w:ind w:left="360"/>
        <w:rPr>
          <w:rFonts w:ascii="Arial" w:hAnsi="Arial" w:cs="Arial"/>
        </w:rPr>
      </w:pPr>
      <w:r w:rsidRPr="00725823">
        <w:rPr>
          <w:rFonts w:ascii="Arial" w:hAnsi="Arial" w:cs="Arial"/>
        </w:rPr>
        <w:t>Report screen used to generate a simple report like employee history, Non-Compliance, Attendance reports.</w:t>
      </w:r>
    </w:p>
    <w:p w:rsidR="008C3AE3" w:rsidRPr="00725823" w:rsidRDefault="008C3AE3" w:rsidP="00525023">
      <w:pPr>
        <w:pStyle w:val="Heading1"/>
        <w:numPr>
          <w:ilvl w:val="2"/>
          <w:numId w:val="3"/>
        </w:numPr>
        <w:rPr>
          <w:rFonts w:ascii="Arial" w:hAnsi="Arial" w:cs="Arial"/>
          <w:sz w:val="20"/>
          <w:szCs w:val="20"/>
        </w:rPr>
      </w:pPr>
      <w:bookmarkStart w:id="22" w:name="_Toc496878637"/>
      <w:r>
        <w:rPr>
          <w:rFonts w:ascii="Arial" w:hAnsi="Arial" w:cs="Arial"/>
          <w:sz w:val="20"/>
          <w:szCs w:val="20"/>
        </w:rPr>
        <w:t>Non-Compliance</w:t>
      </w:r>
      <w:bookmarkEnd w:id="22"/>
    </w:p>
    <w:p w:rsidR="00A52105" w:rsidRPr="00725823" w:rsidRDefault="00F9725A" w:rsidP="00FC50BF">
      <w:pPr>
        <w:pStyle w:val="ListParagraph"/>
        <w:numPr>
          <w:ilvl w:val="0"/>
          <w:numId w:val="16"/>
        </w:numPr>
        <w:jc w:val="both"/>
        <w:rPr>
          <w:rFonts w:ascii="Arial" w:hAnsi="Arial" w:cs="Arial"/>
        </w:rPr>
      </w:pPr>
      <w:r>
        <w:rPr>
          <w:rFonts w:ascii="Arial" w:hAnsi="Arial" w:cs="Arial"/>
        </w:rPr>
        <w:t>This screen</w:t>
      </w:r>
      <w:r w:rsidR="00A52105" w:rsidRPr="00725823">
        <w:rPr>
          <w:rFonts w:ascii="Arial" w:hAnsi="Arial" w:cs="Arial"/>
        </w:rPr>
        <w:t xml:space="preserve"> is used to </w:t>
      </w:r>
      <w:r>
        <w:rPr>
          <w:rFonts w:ascii="Arial" w:hAnsi="Arial" w:cs="Arial"/>
        </w:rPr>
        <w:t>view</w:t>
      </w:r>
      <w:r w:rsidR="00A52105" w:rsidRPr="00725823">
        <w:rPr>
          <w:rFonts w:ascii="Arial" w:hAnsi="Arial" w:cs="Arial"/>
        </w:rPr>
        <w:t xml:space="preserve"> the list of employees who not submitted timesheet or the total hours entered is below the scheduled target hours.</w:t>
      </w:r>
    </w:p>
    <w:p w:rsidR="00A52105" w:rsidRPr="00725823" w:rsidRDefault="00A52105" w:rsidP="00FC50BF">
      <w:pPr>
        <w:pStyle w:val="ListParagraph"/>
        <w:numPr>
          <w:ilvl w:val="0"/>
          <w:numId w:val="16"/>
        </w:numPr>
        <w:jc w:val="both"/>
        <w:rPr>
          <w:rFonts w:ascii="Arial" w:hAnsi="Arial" w:cs="Arial"/>
        </w:rPr>
      </w:pPr>
      <w:r w:rsidRPr="00725823">
        <w:rPr>
          <w:rFonts w:ascii="Arial" w:hAnsi="Arial" w:cs="Arial"/>
        </w:rPr>
        <w:t>You can view the report weekly basis by cost center and specific period.</w:t>
      </w:r>
    </w:p>
    <w:p w:rsidR="00A52105" w:rsidRPr="00725823" w:rsidRDefault="00A52105" w:rsidP="00FC50BF">
      <w:pPr>
        <w:pStyle w:val="ListParagraph"/>
        <w:numPr>
          <w:ilvl w:val="0"/>
          <w:numId w:val="16"/>
        </w:numPr>
        <w:jc w:val="both"/>
        <w:rPr>
          <w:rFonts w:ascii="Arial" w:hAnsi="Arial" w:cs="Arial"/>
        </w:rPr>
      </w:pPr>
      <w:r w:rsidRPr="00725823">
        <w:rPr>
          <w:rFonts w:ascii="Arial" w:hAnsi="Arial" w:cs="Arial"/>
        </w:rPr>
        <w:t>Only admin can view the report.</w:t>
      </w:r>
    </w:p>
    <w:p w:rsidR="00A52105" w:rsidRPr="00725823" w:rsidRDefault="00A52105" w:rsidP="00FC50BF">
      <w:pPr>
        <w:pStyle w:val="ListParagraph"/>
        <w:numPr>
          <w:ilvl w:val="0"/>
          <w:numId w:val="16"/>
        </w:numPr>
        <w:jc w:val="both"/>
        <w:rPr>
          <w:rFonts w:ascii="Arial" w:hAnsi="Arial" w:cs="Arial"/>
        </w:rPr>
      </w:pPr>
      <w:r w:rsidRPr="00725823">
        <w:rPr>
          <w:rFonts w:ascii="Arial" w:hAnsi="Arial" w:cs="Arial"/>
        </w:rPr>
        <w:t>Admin has ability to notify (escalate) the employee’s manager to enter the time for missed timecards.</w:t>
      </w:r>
    </w:p>
    <w:p w:rsidR="00A52105" w:rsidRPr="00725823" w:rsidRDefault="00A52105" w:rsidP="00FC50BF">
      <w:pPr>
        <w:pStyle w:val="ListParagraph"/>
        <w:numPr>
          <w:ilvl w:val="0"/>
          <w:numId w:val="16"/>
        </w:numPr>
        <w:jc w:val="both"/>
        <w:rPr>
          <w:rFonts w:ascii="Arial" w:hAnsi="Arial" w:cs="Arial"/>
        </w:rPr>
      </w:pPr>
      <w:r w:rsidRPr="00725823">
        <w:rPr>
          <w:rFonts w:ascii="Arial" w:hAnsi="Arial" w:cs="Arial"/>
        </w:rPr>
        <w:t>Only the past week’s non-compliance timesheets can be notified.</w:t>
      </w:r>
    </w:p>
    <w:p w:rsidR="00A52105" w:rsidRDefault="00A52105" w:rsidP="00A52105">
      <w:pPr>
        <w:pStyle w:val="ListParagraph"/>
        <w:ind w:left="1440"/>
        <w:rPr>
          <w:rFonts w:ascii="Arial" w:hAnsi="Arial" w:cs="Arial"/>
        </w:rPr>
      </w:pPr>
    </w:p>
    <w:p w:rsidR="00F9725A" w:rsidRPr="00725823" w:rsidRDefault="00F9725A" w:rsidP="00525023">
      <w:pPr>
        <w:pStyle w:val="Heading1"/>
        <w:numPr>
          <w:ilvl w:val="2"/>
          <w:numId w:val="3"/>
        </w:numPr>
        <w:rPr>
          <w:rFonts w:ascii="Arial" w:hAnsi="Arial" w:cs="Arial"/>
          <w:sz w:val="20"/>
          <w:szCs w:val="20"/>
        </w:rPr>
      </w:pPr>
      <w:bookmarkStart w:id="23" w:name="_Toc496878638"/>
      <w:r>
        <w:rPr>
          <w:rFonts w:ascii="Arial" w:hAnsi="Arial" w:cs="Arial"/>
          <w:sz w:val="20"/>
          <w:szCs w:val="20"/>
        </w:rPr>
        <w:t>Employee History</w:t>
      </w:r>
      <w:bookmarkEnd w:id="23"/>
    </w:p>
    <w:p w:rsidR="00F9725A" w:rsidRPr="00F9725A" w:rsidRDefault="00F9725A" w:rsidP="00FC50BF">
      <w:pPr>
        <w:pStyle w:val="ListParagraph"/>
        <w:numPr>
          <w:ilvl w:val="0"/>
          <w:numId w:val="16"/>
        </w:numPr>
        <w:jc w:val="both"/>
        <w:rPr>
          <w:rFonts w:ascii="Arial" w:hAnsi="Arial" w:cs="Arial"/>
        </w:rPr>
      </w:pPr>
      <w:r>
        <w:rPr>
          <w:rFonts w:ascii="Arial" w:hAnsi="Arial" w:cs="Arial"/>
        </w:rPr>
        <w:t>This screen</w:t>
      </w:r>
      <w:r w:rsidRPr="00725823">
        <w:rPr>
          <w:rFonts w:ascii="Arial" w:hAnsi="Arial" w:cs="Arial"/>
        </w:rPr>
        <w:t xml:space="preserve"> is u</w:t>
      </w:r>
      <w:r>
        <w:rPr>
          <w:rFonts w:ascii="Arial" w:hAnsi="Arial" w:cs="Arial"/>
        </w:rPr>
        <w:t>sed to see the list of employee’s change history which is populating from DCW Change History table directly [</w:t>
      </w:r>
      <w:r w:rsidRPr="00F9725A">
        <w:rPr>
          <w:rFonts w:ascii="Arial" w:hAnsi="Arial" w:cs="Arial"/>
        </w:rPr>
        <w:t>When any change happen to the time card related attributes in DCW Employee table, the old and new data would be sto</w:t>
      </w:r>
      <w:r>
        <w:rPr>
          <w:rFonts w:ascii="Arial" w:hAnsi="Arial" w:cs="Arial"/>
        </w:rPr>
        <w:t>red in the change history table].</w:t>
      </w:r>
    </w:p>
    <w:p w:rsidR="00737533" w:rsidRDefault="00737533">
      <w:pPr>
        <w:rPr>
          <w:rFonts w:ascii="Arial" w:hAnsi="Arial" w:cs="Arial"/>
          <w:caps/>
          <w:color w:val="FFFFFF" w:themeColor="background1"/>
          <w:spacing w:val="15"/>
        </w:rPr>
      </w:pPr>
      <w:r>
        <w:rPr>
          <w:rFonts w:ascii="Arial" w:hAnsi="Arial" w:cs="Arial"/>
        </w:rPr>
        <w:br w:type="page"/>
      </w:r>
    </w:p>
    <w:p w:rsidR="00CF4BC2" w:rsidRPr="00725823" w:rsidRDefault="00CF4BC2" w:rsidP="00525023">
      <w:pPr>
        <w:pStyle w:val="Heading1"/>
        <w:numPr>
          <w:ilvl w:val="2"/>
          <w:numId w:val="3"/>
        </w:numPr>
        <w:rPr>
          <w:rFonts w:ascii="Arial" w:hAnsi="Arial" w:cs="Arial"/>
          <w:sz w:val="20"/>
          <w:szCs w:val="20"/>
        </w:rPr>
      </w:pPr>
      <w:bookmarkStart w:id="24" w:name="_Toc496878639"/>
      <w:r>
        <w:rPr>
          <w:rFonts w:ascii="Arial" w:hAnsi="Arial" w:cs="Arial"/>
          <w:sz w:val="20"/>
          <w:szCs w:val="20"/>
        </w:rPr>
        <w:lastRenderedPageBreak/>
        <w:t>My Attendance</w:t>
      </w:r>
      <w:bookmarkEnd w:id="24"/>
    </w:p>
    <w:p w:rsidR="00F9725A" w:rsidRDefault="00CF4BC2" w:rsidP="00FC50BF">
      <w:pPr>
        <w:pStyle w:val="ListParagraph"/>
        <w:numPr>
          <w:ilvl w:val="0"/>
          <w:numId w:val="16"/>
        </w:numPr>
        <w:jc w:val="both"/>
        <w:rPr>
          <w:rFonts w:ascii="Arial" w:hAnsi="Arial" w:cs="Arial"/>
        </w:rPr>
      </w:pPr>
      <w:r>
        <w:rPr>
          <w:rFonts w:ascii="Arial" w:hAnsi="Arial" w:cs="Arial"/>
        </w:rPr>
        <w:t>This screen</w:t>
      </w:r>
      <w:r w:rsidRPr="00725823">
        <w:rPr>
          <w:rFonts w:ascii="Arial" w:hAnsi="Arial" w:cs="Arial"/>
        </w:rPr>
        <w:t xml:space="preserve"> is u</w:t>
      </w:r>
      <w:r>
        <w:rPr>
          <w:rFonts w:ascii="Arial" w:hAnsi="Arial" w:cs="Arial"/>
        </w:rPr>
        <w:t>sed to view the attendance report</w:t>
      </w:r>
    </w:p>
    <w:p w:rsidR="00CF4BC2" w:rsidRDefault="00CF4BC2" w:rsidP="00FC50BF">
      <w:pPr>
        <w:pStyle w:val="ListParagraph"/>
        <w:numPr>
          <w:ilvl w:val="0"/>
          <w:numId w:val="16"/>
        </w:numPr>
        <w:jc w:val="both"/>
        <w:rPr>
          <w:rFonts w:ascii="Arial" w:hAnsi="Arial" w:cs="Arial"/>
        </w:rPr>
      </w:pPr>
      <w:r>
        <w:rPr>
          <w:rFonts w:ascii="Arial" w:hAnsi="Arial" w:cs="Arial"/>
        </w:rPr>
        <w:t>Only Non Project hours will be displayed</w:t>
      </w:r>
    </w:p>
    <w:p w:rsidR="00CF4BC2" w:rsidRDefault="00CF4BC2" w:rsidP="00FC50BF">
      <w:pPr>
        <w:pStyle w:val="ListParagraph"/>
        <w:numPr>
          <w:ilvl w:val="0"/>
          <w:numId w:val="16"/>
        </w:numPr>
        <w:jc w:val="both"/>
        <w:rPr>
          <w:rFonts w:ascii="Arial" w:hAnsi="Arial" w:cs="Arial"/>
        </w:rPr>
      </w:pPr>
      <w:r>
        <w:rPr>
          <w:rFonts w:ascii="Arial" w:hAnsi="Arial" w:cs="Arial"/>
        </w:rPr>
        <w:t>Any user can run this report</w:t>
      </w:r>
      <w:r w:rsidR="003D0FDD">
        <w:rPr>
          <w:rFonts w:ascii="Arial" w:hAnsi="Arial" w:cs="Arial"/>
        </w:rPr>
        <w:t xml:space="preserve"> and export their data into excel</w:t>
      </w:r>
    </w:p>
    <w:p w:rsidR="00FC77D6" w:rsidRPr="00725823" w:rsidRDefault="00FC77D6" w:rsidP="00525023">
      <w:pPr>
        <w:pStyle w:val="Heading1"/>
        <w:numPr>
          <w:ilvl w:val="2"/>
          <w:numId w:val="3"/>
        </w:numPr>
        <w:rPr>
          <w:rFonts w:ascii="Arial" w:hAnsi="Arial" w:cs="Arial"/>
          <w:sz w:val="20"/>
          <w:szCs w:val="20"/>
        </w:rPr>
      </w:pPr>
      <w:bookmarkStart w:id="25" w:name="_Toc496878640"/>
      <w:r>
        <w:rPr>
          <w:rFonts w:ascii="Arial" w:hAnsi="Arial" w:cs="Arial"/>
          <w:sz w:val="20"/>
          <w:szCs w:val="20"/>
        </w:rPr>
        <w:t>Additional Reports</w:t>
      </w:r>
      <w:bookmarkEnd w:id="25"/>
    </w:p>
    <w:p w:rsidR="00FC77D6" w:rsidRPr="00FC77D6" w:rsidRDefault="00FC77D6" w:rsidP="00FC77D6">
      <w:pPr>
        <w:ind w:firstLine="720"/>
        <w:rPr>
          <w:rFonts w:ascii="Arial" w:hAnsi="Arial" w:cs="Arial"/>
        </w:rPr>
      </w:pPr>
      <w:r w:rsidRPr="00FC77D6">
        <w:rPr>
          <w:rFonts w:ascii="Arial" w:hAnsi="Arial" w:cs="Arial"/>
        </w:rPr>
        <w:t xml:space="preserve">This </w:t>
      </w:r>
      <w:r>
        <w:rPr>
          <w:rFonts w:ascii="Arial" w:hAnsi="Arial" w:cs="Arial"/>
        </w:rPr>
        <w:t>is just the URL to navigate the Business Objects (BO) reports.</w:t>
      </w:r>
    </w:p>
    <w:p w:rsidR="0097740E" w:rsidRPr="00725823" w:rsidRDefault="0097740E" w:rsidP="00525023">
      <w:pPr>
        <w:pStyle w:val="Heading1"/>
        <w:numPr>
          <w:ilvl w:val="1"/>
          <w:numId w:val="3"/>
        </w:numPr>
        <w:rPr>
          <w:rFonts w:ascii="Arial" w:hAnsi="Arial" w:cs="Arial"/>
          <w:sz w:val="20"/>
          <w:szCs w:val="20"/>
        </w:rPr>
      </w:pPr>
      <w:bookmarkStart w:id="26" w:name="_Toc496878641"/>
      <w:r w:rsidRPr="00725823">
        <w:rPr>
          <w:rFonts w:ascii="Arial" w:hAnsi="Arial" w:cs="Arial"/>
          <w:sz w:val="20"/>
          <w:szCs w:val="20"/>
        </w:rPr>
        <w:t>Timesheet</w:t>
      </w:r>
      <w:bookmarkEnd w:id="26"/>
    </w:p>
    <w:p w:rsidR="008F3F81" w:rsidRPr="00725823" w:rsidRDefault="008F3F81" w:rsidP="00FC50BF">
      <w:pPr>
        <w:pStyle w:val="ListParagraph"/>
        <w:numPr>
          <w:ilvl w:val="0"/>
          <w:numId w:val="10"/>
        </w:numPr>
        <w:jc w:val="both"/>
        <w:rPr>
          <w:rFonts w:ascii="Arial" w:hAnsi="Arial" w:cs="Arial"/>
        </w:rPr>
      </w:pPr>
      <w:r w:rsidRPr="00725823">
        <w:rPr>
          <w:rFonts w:ascii="Arial" w:hAnsi="Arial" w:cs="Arial"/>
        </w:rPr>
        <w:t>Timesheet shows weekly basis (always 7 days) from Monday to Sunday</w:t>
      </w:r>
    </w:p>
    <w:p w:rsidR="0097740E" w:rsidRPr="00725823" w:rsidRDefault="0097740E" w:rsidP="00FC50BF">
      <w:pPr>
        <w:pStyle w:val="ListParagraph"/>
        <w:numPr>
          <w:ilvl w:val="0"/>
          <w:numId w:val="10"/>
        </w:numPr>
        <w:jc w:val="both"/>
        <w:rPr>
          <w:rFonts w:ascii="Arial" w:hAnsi="Arial" w:cs="Arial"/>
        </w:rPr>
      </w:pPr>
      <w:r w:rsidRPr="00725823">
        <w:rPr>
          <w:rFonts w:ascii="Arial" w:hAnsi="Arial" w:cs="Arial"/>
        </w:rPr>
        <w:t xml:space="preserve">Employee </w:t>
      </w:r>
      <w:r w:rsidR="00E10FD0" w:rsidRPr="00725823">
        <w:rPr>
          <w:rFonts w:ascii="Arial" w:hAnsi="Arial" w:cs="Arial"/>
        </w:rPr>
        <w:t>can</w:t>
      </w:r>
      <w:r w:rsidRPr="00725823">
        <w:rPr>
          <w:rFonts w:ascii="Arial" w:hAnsi="Arial" w:cs="Arial"/>
        </w:rPr>
        <w:t xml:space="preserve"> the timesheet for the current and future w</w:t>
      </w:r>
      <w:r w:rsidR="003301F5" w:rsidRPr="00725823">
        <w:rPr>
          <w:rFonts w:ascii="Arial" w:hAnsi="Arial" w:cs="Arial"/>
        </w:rPr>
        <w:t>eeks.</w:t>
      </w:r>
    </w:p>
    <w:p w:rsidR="003301F5" w:rsidRPr="00725823" w:rsidRDefault="003301F5" w:rsidP="00FC50BF">
      <w:pPr>
        <w:pStyle w:val="ListParagraph"/>
        <w:numPr>
          <w:ilvl w:val="0"/>
          <w:numId w:val="10"/>
        </w:numPr>
        <w:jc w:val="both"/>
        <w:rPr>
          <w:rFonts w:ascii="Arial" w:hAnsi="Arial" w:cs="Arial"/>
        </w:rPr>
      </w:pPr>
      <w:r w:rsidRPr="00725823">
        <w:rPr>
          <w:rFonts w:ascii="Arial" w:hAnsi="Arial" w:cs="Arial"/>
        </w:rPr>
        <w:t xml:space="preserve">Employee cannot enter timesheet before the hire date and after the assignment </w:t>
      </w:r>
      <w:r w:rsidR="008C3484" w:rsidRPr="00725823">
        <w:rPr>
          <w:rFonts w:ascii="Arial" w:hAnsi="Arial" w:cs="Arial"/>
        </w:rPr>
        <w:t xml:space="preserve">end </w:t>
      </w:r>
      <w:r w:rsidRPr="00725823">
        <w:rPr>
          <w:rFonts w:ascii="Arial" w:hAnsi="Arial" w:cs="Arial"/>
        </w:rPr>
        <w:t>date.</w:t>
      </w:r>
    </w:p>
    <w:p w:rsidR="0097740E" w:rsidRPr="00725823" w:rsidRDefault="0097740E" w:rsidP="00FC50BF">
      <w:pPr>
        <w:pStyle w:val="ListParagraph"/>
        <w:numPr>
          <w:ilvl w:val="0"/>
          <w:numId w:val="10"/>
        </w:numPr>
        <w:jc w:val="both"/>
        <w:rPr>
          <w:rFonts w:ascii="Arial" w:hAnsi="Arial" w:cs="Arial"/>
        </w:rPr>
      </w:pPr>
      <w:r w:rsidRPr="00725823">
        <w:rPr>
          <w:rFonts w:ascii="Arial" w:hAnsi="Arial" w:cs="Arial"/>
        </w:rPr>
        <w:t xml:space="preserve">Past week’s timesheet cannot be entered/modified by employee other than admin </w:t>
      </w:r>
      <w:r w:rsidR="00A54DA7" w:rsidRPr="00725823">
        <w:rPr>
          <w:rFonts w:ascii="Arial" w:hAnsi="Arial" w:cs="Arial"/>
        </w:rPr>
        <w:t xml:space="preserve">and </w:t>
      </w:r>
      <w:r w:rsidRPr="00725823">
        <w:rPr>
          <w:rFonts w:ascii="Arial" w:hAnsi="Arial" w:cs="Arial"/>
        </w:rPr>
        <w:t>approvers.</w:t>
      </w:r>
    </w:p>
    <w:p w:rsidR="00A54DA7" w:rsidRPr="00725823" w:rsidRDefault="00A54DA7" w:rsidP="00FC50BF">
      <w:pPr>
        <w:pStyle w:val="ListParagraph"/>
        <w:numPr>
          <w:ilvl w:val="0"/>
          <w:numId w:val="10"/>
        </w:numPr>
        <w:jc w:val="both"/>
        <w:rPr>
          <w:rFonts w:ascii="Arial" w:hAnsi="Arial" w:cs="Arial"/>
        </w:rPr>
      </w:pPr>
      <w:r w:rsidRPr="00725823">
        <w:rPr>
          <w:rFonts w:ascii="Arial" w:hAnsi="Arial" w:cs="Arial"/>
        </w:rPr>
        <w:t xml:space="preserve">Admin can enter/modify </w:t>
      </w:r>
      <w:r w:rsidR="00645456" w:rsidRPr="00725823">
        <w:rPr>
          <w:rFonts w:ascii="Arial" w:hAnsi="Arial" w:cs="Arial"/>
        </w:rPr>
        <w:t xml:space="preserve">the </w:t>
      </w:r>
      <w:r w:rsidRPr="00725823">
        <w:rPr>
          <w:rFonts w:ascii="Arial" w:hAnsi="Arial" w:cs="Arial"/>
        </w:rPr>
        <w:t>timesheet for any employee for any weeks</w:t>
      </w:r>
      <w:r w:rsidR="00645456" w:rsidRPr="00725823">
        <w:rPr>
          <w:rFonts w:ascii="Arial" w:hAnsi="Arial" w:cs="Arial"/>
        </w:rPr>
        <w:t>.</w:t>
      </w:r>
    </w:p>
    <w:p w:rsidR="00A54DA7" w:rsidRPr="00725823" w:rsidRDefault="00A54DA7" w:rsidP="00FC50BF">
      <w:pPr>
        <w:pStyle w:val="ListParagraph"/>
        <w:numPr>
          <w:ilvl w:val="0"/>
          <w:numId w:val="10"/>
        </w:numPr>
        <w:jc w:val="both"/>
        <w:rPr>
          <w:rFonts w:ascii="Arial" w:hAnsi="Arial" w:cs="Arial"/>
        </w:rPr>
      </w:pPr>
      <w:r w:rsidRPr="00725823">
        <w:rPr>
          <w:rFonts w:ascii="Arial" w:hAnsi="Arial" w:cs="Arial"/>
        </w:rPr>
        <w:t xml:space="preserve">Approver can modify only their employees </w:t>
      </w:r>
      <w:r w:rsidR="00263CF4" w:rsidRPr="00725823">
        <w:rPr>
          <w:rFonts w:ascii="Arial" w:hAnsi="Arial" w:cs="Arial"/>
        </w:rPr>
        <w:t xml:space="preserve">who </w:t>
      </w:r>
      <w:r w:rsidRPr="00725823">
        <w:rPr>
          <w:rFonts w:ascii="Arial" w:hAnsi="Arial" w:cs="Arial"/>
        </w:rPr>
        <w:t>belong</w:t>
      </w:r>
      <w:r w:rsidR="00263CF4" w:rsidRPr="00725823">
        <w:rPr>
          <w:rFonts w:ascii="Arial" w:hAnsi="Arial" w:cs="Arial"/>
        </w:rPr>
        <w:t xml:space="preserve">s </w:t>
      </w:r>
      <w:r w:rsidRPr="00725823">
        <w:rPr>
          <w:rFonts w:ascii="Arial" w:hAnsi="Arial" w:cs="Arial"/>
        </w:rPr>
        <w:t xml:space="preserve">to </w:t>
      </w:r>
      <w:r w:rsidR="00313EFC" w:rsidRPr="00725823">
        <w:rPr>
          <w:rFonts w:ascii="Arial" w:hAnsi="Arial" w:cs="Arial"/>
        </w:rPr>
        <w:t>his/her</w:t>
      </w:r>
      <w:r w:rsidRPr="00725823">
        <w:rPr>
          <w:rFonts w:ascii="Arial" w:hAnsi="Arial" w:cs="Arial"/>
        </w:rPr>
        <w:t xml:space="preserve"> section and for past week’s only.</w:t>
      </w:r>
    </w:p>
    <w:p w:rsidR="00FC724F" w:rsidRPr="00725823" w:rsidRDefault="00FC724F" w:rsidP="00FC50BF">
      <w:pPr>
        <w:pStyle w:val="ListParagraph"/>
        <w:numPr>
          <w:ilvl w:val="0"/>
          <w:numId w:val="10"/>
        </w:numPr>
        <w:jc w:val="both"/>
        <w:rPr>
          <w:rFonts w:ascii="Arial" w:hAnsi="Arial" w:cs="Arial"/>
        </w:rPr>
      </w:pPr>
      <w:r w:rsidRPr="00725823">
        <w:rPr>
          <w:rFonts w:ascii="Arial" w:hAnsi="Arial" w:cs="Arial"/>
        </w:rPr>
        <w:t xml:space="preserve">Timesheet will be locked every Sunday midnight 12am and cannot be entered/modified </w:t>
      </w:r>
      <w:r w:rsidR="0083078D" w:rsidRPr="00725823">
        <w:rPr>
          <w:rFonts w:ascii="Arial" w:hAnsi="Arial" w:cs="Arial"/>
        </w:rPr>
        <w:t xml:space="preserve">anyone </w:t>
      </w:r>
      <w:r w:rsidRPr="00725823">
        <w:rPr>
          <w:rFonts w:ascii="Arial" w:hAnsi="Arial" w:cs="Arial"/>
        </w:rPr>
        <w:t>except admin.</w:t>
      </w:r>
    </w:p>
    <w:p w:rsidR="00BC1490" w:rsidRPr="00725823" w:rsidRDefault="00B661E1" w:rsidP="00FC50BF">
      <w:pPr>
        <w:pStyle w:val="ListParagraph"/>
        <w:numPr>
          <w:ilvl w:val="0"/>
          <w:numId w:val="10"/>
        </w:numPr>
        <w:jc w:val="both"/>
        <w:rPr>
          <w:rFonts w:ascii="Arial" w:hAnsi="Arial" w:cs="Arial"/>
        </w:rPr>
      </w:pPr>
      <w:r w:rsidRPr="00725823">
        <w:rPr>
          <w:rFonts w:ascii="Arial" w:hAnsi="Arial" w:cs="Arial"/>
        </w:rPr>
        <w:t>Every Friday</w:t>
      </w:r>
      <w:r w:rsidR="00F75FE1" w:rsidRPr="00725823">
        <w:rPr>
          <w:rFonts w:ascii="Arial" w:hAnsi="Arial" w:cs="Arial"/>
        </w:rPr>
        <w:t xml:space="preserve"> 7am EST/EDT</w:t>
      </w:r>
      <w:r w:rsidRPr="00725823">
        <w:rPr>
          <w:rFonts w:ascii="Arial" w:hAnsi="Arial" w:cs="Arial"/>
        </w:rPr>
        <w:t>, email will be sent to all the employees who submitted</w:t>
      </w:r>
      <w:r w:rsidR="000E14AC" w:rsidRPr="00725823">
        <w:rPr>
          <w:rFonts w:ascii="Arial" w:hAnsi="Arial" w:cs="Arial"/>
        </w:rPr>
        <w:t xml:space="preserve"> the time</w:t>
      </w:r>
      <w:r w:rsidRPr="00725823">
        <w:rPr>
          <w:rFonts w:ascii="Arial" w:hAnsi="Arial" w:cs="Arial"/>
        </w:rPr>
        <w:t xml:space="preserve"> </w:t>
      </w:r>
      <w:r w:rsidR="000E14AC" w:rsidRPr="00725823">
        <w:rPr>
          <w:rFonts w:ascii="Arial" w:hAnsi="Arial" w:cs="Arial"/>
        </w:rPr>
        <w:t>below</w:t>
      </w:r>
      <w:r w:rsidR="005C792A" w:rsidRPr="00725823">
        <w:rPr>
          <w:rFonts w:ascii="Arial" w:hAnsi="Arial" w:cs="Arial"/>
        </w:rPr>
        <w:t xml:space="preserve"> the</w:t>
      </w:r>
      <w:r w:rsidR="000E14AC" w:rsidRPr="00725823">
        <w:rPr>
          <w:rFonts w:ascii="Arial" w:hAnsi="Arial" w:cs="Arial"/>
        </w:rPr>
        <w:t xml:space="preserve"> </w:t>
      </w:r>
      <w:r w:rsidRPr="00725823">
        <w:rPr>
          <w:rFonts w:ascii="Arial" w:hAnsi="Arial" w:cs="Arial"/>
        </w:rPr>
        <w:t>scheduled</w:t>
      </w:r>
      <w:r w:rsidR="000F7261" w:rsidRPr="00725823">
        <w:rPr>
          <w:rFonts w:ascii="Arial" w:hAnsi="Arial" w:cs="Arial"/>
        </w:rPr>
        <w:t xml:space="preserve"> </w:t>
      </w:r>
      <w:r w:rsidRPr="00725823">
        <w:rPr>
          <w:rFonts w:ascii="Arial" w:hAnsi="Arial" w:cs="Arial"/>
        </w:rPr>
        <w:t>target hours.</w:t>
      </w:r>
    </w:p>
    <w:p w:rsidR="003301F5" w:rsidRPr="00725823" w:rsidRDefault="00DA1953" w:rsidP="00FC50BF">
      <w:pPr>
        <w:pStyle w:val="ListParagraph"/>
        <w:numPr>
          <w:ilvl w:val="0"/>
          <w:numId w:val="10"/>
        </w:numPr>
        <w:jc w:val="both"/>
        <w:rPr>
          <w:rFonts w:ascii="Arial" w:hAnsi="Arial" w:cs="Arial"/>
        </w:rPr>
      </w:pPr>
      <w:r w:rsidRPr="00725823">
        <w:rPr>
          <w:rFonts w:ascii="Arial" w:hAnsi="Arial" w:cs="Arial"/>
        </w:rPr>
        <w:t>Screen will be locked if auto fill job is in progress. No one including admin can edi</w:t>
      </w:r>
      <w:r w:rsidR="0007062D" w:rsidRPr="00725823">
        <w:rPr>
          <w:rFonts w:ascii="Arial" w:hAnsi="Arial" w:cs="Arial"/>
        </w:rPr>
        <w:t>t the timesheet for specific</w:t>
      </w:r>
      <w:r w:rsidRPr="00725823">
        <w:rPr>
          <w:rFonts w:ascii="Arial" w:hAnsi="Arial" w:cs="Arial"/>
        </w:rPr>
        <w:t xml:space="preserve"> weeks </w:t>
      </w:r>
      <w:r w:rsidR="0007062D" w:rsidRPr="00725823">
        <w:rPr>
          <w:rFonts w:ascii="Arial" w:hAnsi="Arial" w:cs="Arial"/>
        </w:rPr>
        <w:t xml:space="preserve">(which auto fill is in progress) </w:t>
      </w:r>
      <w:r w:rsidRPr="00725823">
        <w:rPr>
          <w:rFonts w:ascii="Arial" w:hAnsi="Arial" w:cs="Arial"/>
        </w:rPr>
        <w:t>until the job complete.</w:t>
      </w:r>
    </w:p>
    <w:p w:rsidR="005C792A" w:rsidRPr="00725823" w:rsidRDefault="005C792A" w:rsidP="00FC50BF">
      <w:pPr>
        <w:pStyle w:val="ListParagraph"/>
        <w:numPr>
          <w:ilvl w:val="0"/>
          <w:numId w:val="10"/>
        </w:numPr>
        <w:jc w:val="both"/>
        <w:rPr>
          <w:rFonts w:ascii="Arial" w:hAnsi="Arial" w:cs="Arial"/>
        </w:rPr>
      </w:pPr>
      <w:r w:rsidRPr="00725823">
        <w:rPr>
          <w:rFonts w:ascii="Arial" w:hAnsi="Arial" w:cs="Arial"/>
        </w:rPr>
        <w:t>Screen will display five rows by default where user can select project, function and enter</w:t>
      </w:r>
      <w:r w:rsidR="009D1A8C" w:rsidRPr="00725823">
        <w:rPr>
          <w:rFonts w:ascii="Arial" w:hAnsi="Arial" w:cs="Arial"/>
        </w:rPr>
        <w:t xml:space="preserve"> their</w:t>
      </w:r>
      <w:r w:rsidRPr="00725823">
        <w:rPr>
          <w:rFonts w:ascii="Arial" w:hAnsi="Arial" w:cs="Arial"/>
        </w:rPr>
        <w:t xml:space="preserve"> time quickly.</w:t>
      </w:r>
    </w:p>
    <w:p w:rsidR="005C792A" w:rsidRPr="00725823" w:rsidRDefault="005C792A" w:rsidP="00FC50BF">
      <w:pPr>
        <w:pStyle w:val="ListParagraph"/>
        <w:numPr>
          <w:ilvl w:val="0"/>
          <w:numId w:val="10"/>
        </w:numPr>
        <w:jc w:val="both"/>
        <w:rPr>
          <w:rFonts w:ascii="Arial" w:hAnsi="Arial" w:cs="Arial"/>
        </w:rPr>
      </w:pPr>
      <w:r w:rsidRPr="00725823">
        <w:rPr>
          <w:rFonts w:ascii="Arial" w:hAnsi="Arial" w:cs="Arial"/>
        </w:rPr>
        <w:t>Project dropdown - All the active projects including Non Project will be loaded all the time</w:t>
      </w:r>
      <w:r w:rsidR="00A5033C" w:rsidRPr="00725823">
        <w:rPr>
          <w:rFonts w:ascii="Arial" w:hAnsi="Arial" w:cs="Arial"/>
        </w:rPr>
        <w:t>.</w:t>
      </w:r>
    </w:p>
    <w:p w:rsidR="005C792A" w:rsidRPr="00725823" w:rsidRDefault="005C792A" w:rsidP="00FC50BF">
      <w:pPr>
        <w:pStyle w:val="ListParagraph"/>
        <w:numPr>
          <w:ilvl w:val="0"/>
          <w:numId w:val="10"/>
        </w:numPr>
        <w:jc w:val="both"/>
        <w:rPr>
          <w:rFonts w:ascii="Arial" w:hAnsi="Arial" w:cs="Arial"/>
        </w:rPr>
      </w:pPr>
      <w:r w:rsidRPr="00725823">
        <w:rPr>
          <w:rFonts w:ascii="Arial" w:hAnsi="Arial" w:cs="Arial"/>
        </w:rPr>
        <w:t xml:space="preserve">Function Dropdown – Function will be loaded based on the employee’s cost center or based on the </w:t>
      </w:r>
      <w:r w:rsidR="00DE28C5" w:rsidRPr="00725823">
        <w:rPr>
          <w:rFonts w:ascii="Arial" w:hAnsi="Arial" w:cs="Arial"/>
        </w:rPr>
        <w:t xml:space="preserve">assigned </w:t>
      </w:r>
      <w:r w:rsidRPr="00725823">
        <w:rPr>
          <w:rFonts w:ascii="Arial" w:hAnsi="Arial" w:cs="Arial"/>
        </w:rPr>
        <w:t>project [Refer Function Assignment screen]</w:t>
      </w:r>
      <w:r w:rsidR="00DE28C5" w:rsidRPr="00725823">
        <w:rPr>
          <w:rFonts w:ascii="Arial" w:hAnsi="Arial" w:cs="Arial"/>
        </w:rPr>
        <w:t>.</w:t>
      </w:r>
    </w:p>
    <w:p w:rsidR="00D456EC" w:rsidRPr="00725823" w:rsidRDefault="00BE3D2B" w:rsidP="00FC50BF">
      <w:pPr>
        <w:pStyle w:val="ListParagraph"/>
        <w:numPr>
          <w:ilvl w:val="0"/>
          <w:numId w:val="10"/>
        </w:numPr>
        <w:jc w:val="both"/>
        <w:rPr>
          <w:rFonts w:ascii="Arial" w:hAnsi="Arial" w:cs="Arial"/>
        </w:rPr>
      </w:pPr>
      <w:r w:rsidRPr="00725823">
        <w:rPr>
          <w:rFonts w:ascii="Arial" w:hAnsi="Arial" w:cs="Arial"/>
        </w:rPr>
        <w:t>The two</w:t>
      </w:r>
      <w:r w:rsidR="00D456EC" w:rsidRPr="00725823">
        <w:rPr>
          <w:rFonts w:ascii="Arial" w:hAnsi="Arial" w:cs="Arial"/>
        </w:rPr>
        <w:t xml:space="preserve"> rows at the bottom </w:t>
      </w:r>
      <w:r w:rsidRPr="00725823">
        <w:rPr>
          <w:rFonts w:ascii="Arial" w:hAnsi="Arial" w:cs="Arial"/>
        </w:rPr>
        <w:t xml:space="preserve">of the table grid </w:t>
      </w:r>
      <w:r w:rsidR="00D456EC" w:rsidRPr="00725823">
        <w:rPr>
          <w:rFonts w:ascii="Arial" w:hAnsi="Arial" w:cs="Arial"/>
        </w:rPr>
        <w:t>(Adjustment and Over Time)</w:t>
      </w:r>
      <w:r w:rsidR="00957083" w:rsidRPr="00725823">
        <w:rPr>
          <w:rFonts w:ascii="Arial" w:hAnsi="Arial" w:cs="Arial"/>
        </w:rPr>
        <w:t xml:space="preserve"> will not show for employee who is not eligible for </w:t>
      </w:r>
      <w:r w:rsidR="00B277A9" w:rsidRPr="00725823">
        <w:rPr>
          <w:rFonts w:ascii="Arial" w:hAnsi="Arial" w:cs="Arial"/>
        </w:rPr>
        <w:t>over</w:t>
      </w:r>
      <w:r w:rsidR="00957083" w:rsidRPr="00725823">
        <w:rPr>
          <w:rFonts w:ascii="Arial" w:hAnsi="Arial" w:cs="Arial"/>
        </w:rPr>
        <w:t xml:space="preserve"> time.</w:t>
      </w:r>
    </w:p>
    <w:p w:rsidR="00D456EC" w:rsidRPr="00725823" w:rsidRDefault="00F7487D" w:rsidP="00FC50BF">
      <w:pPr>
        <w:pStyle w:val="ListParagraph"/>
        <w:numPr>
          <w:ilvl w:val="0"/>
          <w:numId w:val="10"/>
        </w:numPr>
        <w:jc w:val="both"/>
        <w:rPr>
          <w:rFonts w:ascii="Arial" w:hAnsi="Arial" w:cs="Arial"/>
        </w:rPr>
      </w:pPr>
      <w:r w:rsidRPr="00725823">
        <w:rPr>
          <w:rFonts w:ascii="Arial" w:hAnsi="Arial" w:cs="Arial"/>
        </w:rPr>
        <w:t>H</w:t>
      </w:r>
      <w:r w:rsidR="007D2E40" w:rsidRPr="00725823">
        <w:rPr>
          <w:rFonts w:ascii="Arial" w:hAnsi="Arial" w:cs="Arial"/>
        </w:rPr>
        <w:t xml:space="preserve">our </w:t>
      </w:r>
      <w:r w:rsidRPr="00725823">
        <w:rPr>
          <w:rFonts w:ascii="Arial" w:hAnsi="Arial" w:cs="Arial"/>
        </w:rPr>
        <w:t xml:space="preserve">entered </w:t>
      </w:r>
      <w:r w:rsidR="007D2E40" w:rsidRPr="00725823">
        <w:rPr>
          <w:rFonts w:ascii="Arial" w:hAnsi="Arial" w:cs="Arial"/>
        </w:rPr>
        <w:t>against</w:t>
      </w:r>
      <w:r w:rsidR="003676C2" w:rsidRPr="00725823">
        <w:rPr>
          <w:rFonts w:ascii="Arial" w:hAnsi="Arial" w:cs="Arial"/>
        </w:rPr>
        <w:t xml:space="preserve"> </w:t>
      </w:r>
      <w:r w:rsidR="001849BE" w:rsidRPr="00725823">
        <w:rPr>
          <w:rFonts w:ascii="Arial" w:hAnsi="Arial" w:cs="Arial"/>
        </w:rPr>
        <w:t>‘</w:t>
      </w:r>
      <w:r w:rsidR="003676C2" w:rsidRPr="00725823">
        <w:rPr>
          <w:rFonts w:ascii="Arial" w:hAnsi="Arial" w:cs="Arial"/>
        </w:rPr>
        <w:t>Unpaid Absence</w:t>
      </w:r>
      <w:r w:rsidR="001849BE" w:rsidRPr="00725823">
        <w:rPr>
          <w:rFonts w:ascii="Arial" w:hAnsi="Arial" w:cs="Arial"/>
        </w:rPr>
        <w:t>’</w:t>
      </w:r>
      <w:r w:rsidR="00881C9D" w:rsidRPr="00725823">
        <w:rPr>
          <w:rFonts w:ascii="Arial" w:hAnsi="Arial" w:cs="Arial"/>
        </w:rPr>
        <w:t xml:space="preserve"> function </w:t>
      </w:r>
      <w:r w:rsidRPr="00725823">
        <w:rPr>
          <w:rFonts w:ascii="Arial" w:hAnsi="Arial" w:cs="Arial"/>
        </w:rPr>
        <w:t>is</w:t>
      </w:r>
      <w:r w:rsidR="006A3127" w:rsidRPr="00725823">
        <w:rPr>
          <w:rFonts w:ascii="Arial" w:hAnsi="Arial" w:cs="Arial"/>
        </w:rPr>
        <w:t xml:space="preserve"> </w:t>
      </w:r>
      <w:r w:rsidR="000F6A64" w:rsidRPr="00725823">
        <w:rPr>
          <w:rFonts w:ascii="Arial" w:hAnsi="Arial" w:cs="Arial"/>
        </w:rPr>
        <w:t xml:space="preserve">not </w:t>
      </w:r>
      <w:r w:rsidRPr="00725823">
        <w:rPr>
          <w:rFonts w:ascii="Arial" w:hAnsi="Arial" w:cs="Arial"/>
        </w:rPr>
        <w:t>countable in Over Time calculation for non-exempt employee</w:t>
      </w:r>
    </w:p>
    <w:p w:rsidR="00F7487D" w:rsidRPr="00725823" w:rsidRDefault="00F7487D" w:rsidP="00FC50BF">
      <w:pPr>
        <w:pStyle w:val="ListParagraph"/>
        <w:numPr>
          <w:ilvl w:val="0"/>
          <w:numId w:val="10"/>
        </w:numPr>
        <w:jc w:val="both"/>
        <w:rPr>
          <w:rFonts w:ascii="Arial" w:hAnsi="Arial" w:cs="Arial"/>
        </w:rPr>
      </w:pPr>
      <w:r w:rsidRPr="00725823">
        <w:rPr>
          <w:rFonts w:ascii="Arial" w:hAnsi="Arial" w:cs="Arial"/>
        </w:rPr>
        <w:t xml:space="preserve">Hour entered against </w:t>
      </w:r>
      <w:r w:rsidR="000F6A64" w:rsidRPr="00725823">
        <w:rPr>
          <w:rFonts w:ascii="Arial" w:hAnsi="Arial" w:cs="Arial"/>
        </w:rPr>
        <w:t xml:space="preserve">‘Personal </w:t>
      </w:r>
      <w:r w:rsidR="00E45D91" w:rsidRPr="00725823">
        <w:rPr>
          <w:rFonts w:ascii="Arial" w:hAnsi="Arial" w:cs="Arial"/>
        </w:rPr>
        <w:t>Absence</w:t>
      </w:r>
      <w:r w:rsidR="000F6A64" w:rsidRPr="00725823">
        <w:rPr>
          <w:rFonts w:ascii="Arial" w:hAnsi="Arial" w:cs="Arial"/>
        </w:rPr>
        <w:t xml:space="preserve">’ or </w:t>
      </w:r>
      <w:r w:rsidRPr="00725823">
        <w:rPr>
          <w:rFonts w:ascii="Arial" w:hAnsi="Arial" w:cs="Arial"/>
        </w:rPr>
        <w:t xml:space="preserve">‘Unpaid Absence’ function is </w:t>
      </w:r>
      <w:r w:rsidR="000F6A64" w:rsidRPr="00725823">
        <w:rPr>
          <w:rFonts w:ascii="Arial" w:hAnsi="Arial" w:cs="Arial"/>
        </w:rPr>
        <w:t xml:space="preserve">not </w:t>
      </w:r>
      <w:r w:rsidRPr="00725823">
        <w:rPr>
          <w:rFonts w:ascii="Arial" w:hAnsi="Arial" w:cs="Arial"/>
        </w:rPr>
        <w:t>countable in Over Time calculation for exempt employee</w:t>
      </w:r>
    </w:p>
    <w:p w:rsidR="00881C9D" w:rsidRPr="00725823" w:rsidRDefault="001849BE" w:rsidP="00FC50BF">
      <w:pPr>
        <w:pStyle w:val="ListParagraph"/>
        <w:numPr>
          <w:ilvl w:val="0"/>
          <w:numId w:val="10"/>
        </w:numPr>
        <w:jc w:val="both"/>
        <w:rPr>
          <w:rFonts w:ascii="Arial" w:hAnsi="Arial" w:cs="Arial"/>
        </w:rPr>
      </w:pPr>
      <w:r w:rsidRPr="00725823">
        <w:rPr>
          <w:rFonts w:ascii="Arial" w:hAnsi="Arial" w:cs="Arial"/>
        </w:rPr>
        <w:t>Entering h</w:t>
      </w:r>
      <w:r w:rsidR="007D2E40" w:rsidRPr="00725823">
        <w:rPr>
          <w:rFonts w:ascii="Arial" w:hAnsi="Arial" w:cs="Arial"/>
        </w:rPr>
        <w:t>our against</w:t>
      </w:r>
      <w:r w:rsidR="00881C9D" w:rsidRPr="00725823">
        <w:rPr>
          <w:rFonts w:ascii="Arial" w:hAnsi="Arial" w:cs="Arial"/>
        </w:rPr>
        <w:t xml:space="preserve"> </w:t>
      </w:r>
      <w:r w:rsidR="00E45D91" w:rsidRPr="00725823">
        <w:rPr>
          <w:rFonts w:ascii="Arial" w:hAnsi="Arial" w:cs="Arial"/>
        </w:rPr>
        <w:t xml:space="preserve">the functions given below is not allowed for </w:t>
      </w:r>
      <w:r w:rsidR="00881C9D" w:rsidRPr="00725823">
        <w:rPr>
          <w:rFonts w:ascii="Arial" w:hAnsi="Arial" w:cs="Arial"/>
        </w:rPr>
        <w:t>non-working days (zero target hour)</w:t>
      </w:r>
      <w:r w:rsidR="00204EC3" w:rsidRPr="00725823">
        <w:rPr>
          <w:rFonts w:ascii="Arial" w:hAnsi="Arial" w:cs="Arial"/>
        </w:rPr>
        <w:t>.</w:t>
      </w:r>
    </w:p>
    <w:p w:rsidR="00E45D91" w:rsidRPr="00725823" w:rsidRDefault="00E45D91" w:rsidP="00FC50BF">
      <w:pPr>
        <w:pStyle w:val="Default"/>
        <w:numPr>
          <w:ilvl w:val="1"/>
          <w:numId w:val="10"/>
        </w:numPr>
        <w:spacing w:after="11"/>
        <w:jc w:val="both"/>
        <w:rPr>
          <w:sz w:val="20"/>
          <w:szCs w:val="20"/>
        </w:rPr>
      </w:pPr>
      <w:r w:rsidRPr="00725823">
        <w:rPr>
          <w:sz w:val="20"/>
          <w:szCs w:val="20"/>
        </w:rPr>
        <w:t xml:space="preserve">Personal Absence </w:t>
      </w:r>
    </w:p>
    <w:p w:rsidR="00E45D91" w:rsidRPr="00725823" w:rsidRDefault="00E45D91" w:rsidP="00FC50BF">
      <w:pPr>
        <w:pStyle w:val="Default"/>
        <w:numPr>
          <w:ilvl w:val="1"/>
          <w:numId w:val="10"/>
        </w:numPr>
        <w:spacing w:after="11"/>
        <w:jc w:val="both"/>
        <w:rPr>
          <w:sz w:val="20"/>
          <w:szCs w:val="20"/>
        </w:rPr>
      </w:pPr>
      <w:r w:rsidRPr="00725823">
        <w:rPr>
          <w:sz w:val="20"/>
          <w:szCs w:val="20"/>
        </w:rPr>
        <w:t xml:space="preserve">Unpaid Absence </w:t>
      </w:r>
    </w:p>
    <w:p w:rsidR="00E45D91" w:rsidRPr="00725823" w:rsidRDefault="00E45D91" w:rsidP="00FC50BF">
      <w:pPr>
        <w:pStyle w:val="Default"/>
        <w:numPr>
          <w:ilvl w:val="1"/>
          <w:numId w:val="10"/>
        </w:numPr>
        <w:spacing w:after="11"/>
        <w:jc w:val="both"/>
        <w:rPr>
          <w:sz w:val="20"/>
          <w:szCs w:val="20"/>
        </w:rPr>
      </w:pPr>
      <w:r w:rsidRPr="00725823">
        <w:rPr>
          <w:sz w:val="20"/>
          <w:szCs w:val="20"/>
        </w:rPr>
        <w:lastRenderedPageBreak/>
        <w:t xml:space="preserve">Vacation </w:t>
      </w:r>
    </w:p>
    <w:p w:rsidR="00E45D91" w:rsidRPr="00725823" w:rsidRDefault="00E45D91" w:rsidP="00FC50BF">
      <w:pPr>
        <w:pStyle w:val="Default"/>
        <w:numPr>
          <w:ilvl w:val="1"/>
          <w:numId w:val="10"/>
        </w:numPr>
        <w:spacing w:after="11"/>
        <w:jc w:val="both"/>
        <w:rPr>
          <w:sz w:val="20"/>
          <w:szCs w:val="20"/>
        </w:rPr>
      </w:pPr>
      <w:r w:rsidRPr="00725823">
        <w:rPr>
          <w:sz w:val="20"/>
          <w:szCs w:val="20"/>
        </w:rPr>
        <w:t xml:space="preserve">Bereavement </w:t>
      </w:r>
    </w:p>
    <w:p w:rsidR="00E45D91" w:rsidRPr="00725823" w:rsidRDefault="00F8503B" w:rsidP="00FC50BF">
      <w:pPr>
        <w:pStyle w:val="Default"/>
        <w:numPr>
          <w:ilvl w:val="1"/>
          <w:numId w:val="10"/>
        </w:numPr>
        <w:spacing w:after="11"/>
        <w:jc w:val="both"/>
        <w:rPr>
          <w:sz w:val="20"/>
          <w:szCs w:val="20"/>
        </w:rPr>
      </w:pPr>
      <w:r w:rsidRPr="00725823">
        <w:rPr>
          <w:sz w:val="20"/>
          <w:szCs w:val="20"/>
        </w:rPr>
        <w:t>Jury D</w:t>
      </w:r>
      <w:r w:rsidR="00E45D91" w:rsidRPr="00725823">
        <w:rPr>
          <w:sz w:val="20"/>
          <w:szCs w:val="20"/>
        </w:rPr>
        <w:t xml:space="preserve">uty </w:t>
      </w:r>
    </w:p>
    <w:p w:rsidR="00E45D91" w:rsidRPr="00725823" w:rsidRDefault="00F8503B" w:rsidP="00FC50BF">
      <w:pPr>
        <w:pStyle w:val="Default"/>
        <w:numPr>
          <w:ilvl w:val="1"/>
          <w:numId w:val="10"/>
        </w:numPr>
        <w:spacing w:after="11"/>
        <w:jc w:val="both"/>
        <w:rPr>
          <w:sz w:val="20"/>
          <w:szCs w:val="20"/>
        </w:rPr>
      </w:pPr>
      <w:r w:rsidRPr="00725823">
        <w:rPr>
          <w:sz w:val="20"/>
          <w:szCs w:val="20"/>
        </w:rPr>
        <w:t>Military L</w:t>
      </w:r>
      <w:r w:rsidR="00E45D91" w:rsidRPr="00725823">
        <w:rPr>
          <w:sz w:val="20"/>
          <w:szCs w:val="20"/>
        </w:rPr>
        <w:t xml:space="preserve">eave </w:t>
      </w:r>
    </w:p>
    <w:p w:rsidR="00E45D91" w:rsidRPr="00725823" w:rsidRDefault="00F8503B" w:rsidP="00FC50BF">
      <w:pPr>
        <w:pStyle w:val="Default"/>
        <w:numPr>
          <w:ilvl w:val="1"/>
          <w:numId w:val="10"/>
        </w:numPr>
        <w:spacing w:after="11"/>
        <w:jc w:val="both"/>
        <w:rPr>
          <w:sz w:val="20"/>
          <w:szCs w:val="20"/>
        </w:rPr>
      </w:pPr>
      <w:r w:rsidRPr="00725823">
        <w:rPr>
          <w:sz w:val="20"/>
          <w:szCs w:val="20"/>
        </w:rPr>
        <w:t>Workers C</w:t>
      </w:r>
      <w:r w:rsidR="00E45D91" w:rsidRPr="00725823">
        <w:rPr>
          <w:sz w:val="20"/>
          <w:szCs w:val="20"/>
        </w:rPr>
        <w:t xml:space="preserve">ompensation </w:t>
      </w:r>
    </w:p>
    <w:p w:rsidR="00E45D91" w:rsidRPr="00725823" w:rsidRDefault="00E45D91" w:rsidP="00FC50BF">
      <w:pPr>
        <w:pStyle w:val="Default"/>
        <w:numPr>
          <w:ilvl w:val="1"/>
          <w:numId w:val="10"/>
        </w:numPr>
        <w:jc w:val="both"/>
        <w:rPr>
          <w:sz w:val="20"/>
          <w:szCs w:val="20"/>
        </w:rPr>
      </w:pPr>
      <w:r w:rsidRPr="00725823">
        <w:rPr>
          <w:sz w:val="20"/>
          <w:szCs w:val="20"/>
        </w:rPr>
        <w:t xml:space="preserve">Medical leave (STD) </w:t>
      </w:r>
    </w:p>
    <w:p w:rsidR="00D84A42" w:rsidRPr="00725823" w:rsidRDefault="004710DD" w:rsidP="00FC50BF">
      <w:pPr>
        <w:pStyle w:val="ListParagraph"/>
        <w:numPr>
          <w:ilvl w:val="0"/>
          <w:numId w:val="10"/>
        </w:numPr>
        <w:jc w:val="both"/>
        <w:rPr>
          <w:rFonts w:ascii="Arial" w:hAnsi="Arial" w:cs="Arial"/>
        </w:rPr>
      </w:pPr>
      <w:r w:rsidRPr="00725823">
        <w:rPr>
          <w:rFonts w:ascii="Arial" w:hAnsi="Arial" w:cs="Arial"/>
        </w:rPr>
        <w:t xml:space="preserve">Entering </w:t>
      </w:r>
      <w:r w:rsidR="00D84A42" w:rsidRPr="00725823">
        <w:rPr>
          <w:rFonts w:ascii="Arial" w:hAnsi="Arial" w:cs="Arial"/>
        </w:rPr>
        <w:t>time</w:t>
      </w:r>
      <w:r w:rsidRPr="00725823">
        <w:rPr>
          <w:rFonts w:ascii="Arial" w:hAnsi="Arial" w:cs="Arial"/>
        </w:rPr>
        <w:t xml:space="preserve"> more than 24 </w:t>
      </w:r>
      <w:r w:rsidR="00D84A42" w:rsidRPr="00725823">
        <w:rPr>
          <w:rFonts w:ascii="Arial" w:hAnsi="Arial" w:cs="Arial"/>
        </w:rPr>
        <w:t xml:space="preserve">hours </w:t>
      </w:r>
      <w:r w:rsidRPr="00725823">
        <w:rPr>
          <w:rFonts w:ascii="Arial" w:hAnsi="Arial" w:cs="Arial"/>
        </w:rPr>
        <w:t>per day is not allowed</w:t>
      </w:r>
      <w:r w:rsidR="00D84A42" w:rsidRPr="00725823">
        <w:rPr>
          <w:rFonts w:ascii="Arial" w:hAnsi="Arial" w:cs="Arial"/>
        </w:rPr>
        <w:t>.</w:t>
      </w:r>
    </w:p>
    <w:p w:rsidR="0067424E" w:rsidRDefault="00EC4944" w:rsidP="00FC50BF">
      <w:pPr>
        <w:pStyle w:val="ListParagraph"/>
        <w:numPr>
          <w:ilvl w:val="0"/>
          <w:numId w:val="10"/>
        </w:numPr>
        <w:jc w:val="both"/>
        <w:rPr>
          <w:rFonts w:ascii="Arial" w:hAnsi="Arial" w:cs="Arial"/>
        </w:rPr>
      </w:pPr>
      <w:r w:rsidRPr="00725823">
        <w:rPr>
          <w:rFonts w:ascii="Arial" w:hAnsi="Arial" w:cs="Arial"/>
        </w:rPr>
        <w:t xml:space="preserve">Submitting </w:t>
      </w:r>
      <w:r w:rsidR="001E346B" w:rsidRPr="00725823">
        <w:rPr>
          <w:rFonts w:ascii="Arial" w:hAnsi="Arial" w:cs="Arial"/>
        </w:rPr>
        <w:t>blank</w:t>
      </w:r>
      <w:r w:rsidRPr="00725823">
        <w:rPr>
          <w:rFonts w:ascii="Arial" w:hAnsi="Arial" w:cs="Arial"/>
        </w:rPr>
        <w:t xml:space="preserve"> timesheet </w:t>
      </w:r>
      <w:r w:rsidR="00273274">
        <w:rPr>
          <w:rFonts w:ascii="Arial" w:hAnsi="Arial" w:cs="Arial"/>
        </w:rPr>
        <w:t>(</w:t>
      </w:r>
      <w:r w:rsidRPr="00725823">
        <w:rPr>
          <w:rFonts w:ascii="Arial" w:hAnsi="Arial" w:cs="Arial"/>
        </w:rPr>
        <w:t>without any hour</w:t>
      </w:r>
      <w:r w:rsidR="00273274">
        <w:rPr>
          <w:rFonts w:ascii="Arial" w:hAnsi="Arial" w:cs="Arial"/>
        </w:rPr>
        <w:t>)</w:t>
      </w:r>
      <w:r w:rsidRPr="00725823">
        <w:rPr>
          <w:rFonts w:ascii="Arial" w:hAnsi="Arial" w:cs="Arial"/>
        </w:rPr>
        <w:t xml:space="preserve"> is not allowed.</w:t>
      </w:r>
    </w:p>
    <w:p w:rsidR="00FB6E8B" w:rsidRPr="001B77E9" w:rsidRDefault="009C06D2" w:rsidP="0020114B">
      <w:pPr>
        <w:pStyle w:val="ListParagraph"/>
        <w:numPr>
          <w:ilvl w:val="0"/>
          <w:numId w:val="10"/>
        </w:numPr>
        <w:jc w:val="both"/>
        <w:rPr>
          <w:rFonts w:ascii="Arial" w:hAnsi="Arial" w:cs="Arial"/>
        </w:rPr>
      </w:pPr>
      <w:r w:rsidRPr="001B77E9">
        <w:rPr>
          <w:rFonts w:ascii="Arial" w:hAnsi="Arial" w:cs="Arial"/>
        </w:rPr>
        <w:t xml:space="preserve">Holidays and weekends </w:t>
      </w:r>
      <w:r w:rsidR="00763FE4" w:rsidRPr="001B77E9">
        <w:rPr>
          <w:rFonts w:ascii="Arial" w:hAnsi="Arial" w:cs="Arial"/>
        </w:rPr>
        <w:t>are</w:t>
      </w:r>
      <w:r w:rsidRPr="001B77E9">
        <w:rPr>
          <w:rFonts w:ascii="Arial" w:hAnsi="Arial" w:cs="Arial"/>
        </w:rPr>
        <w:t xml:space="preserve"> indicated in different color </w:t>
      </w:r>
      <w:r w:rsidR="0042477B" w:rsidRPr="001B77E9">
        <w:rPr>
          <w:rFonts w:ascii="Arial" w:hAnsi="Arial" w:cs="Arial"/>
        </w:rPr>
        <w:t>(</w:t>
      </w:r>
      <w:r w:rsidRPr="001B77E9">
        <w:rPr>
          <w:rFonts w:ascii="Arial" w:hAnsi="Arial" w:cs="Arial"/>
        </w:rPr>
        <w:t>highlighted in the top of the screen</w:t>
      </w:r>
      <w:r w:rsidR="0042477B" w:rsidRPr="001B77E9">
        <w:rPr>
          <w:rFonts w:ascii="Arial" w:hAnsi="Arial" w:cs="Arial"/>
        </w:rPr>
        <w:t>)</w:t>
      </w:r>
      <w:r w:rsidR="00A52105" w:rsidRPr="001B77E9">
        <w:rPr>
          <w:rFonts w:ascii="Arial" w:hAnsi="Arial" w:cs="Arial"/>
        </w:rPr>
        <w:t xml:space="preserve"> </w:t>
      </w:r>
    </w:p>
    <w:p w:rsidR="00E56C38" w:rsidRPr="00725823" w:rsidRDefault="00E56C38" w:rsidP="00525023">
      <w:pPr>
        <w:pStyle w:val="Heading1"/>
        <w:numPr>
          <w:ilvl w:val="1"/>
          <w:numId w:val="3"/>
        </w:numPr>
        <w:rPr>
          <w:rFonts w:ascii="Arial" w:hAnsi="Arial" w:cs="Arial"/>
          <w:sz w:val="20"/>
          <w:szCs w:val="20"/>
        </w:rPr>
      </w:pPr>
      <w:bookmarkStart w:id="27" w:name="_Toc496878642"/>
      <w:r w:rsidRPr="00725823">
        <w:rPr>
          <w:rFonts w:ascii="Arial" w:hAnsi="Arial" w:cs="Arial"/>
          <w:sz w:val="20"/>
          <w:szCs w:val="20"/>
        </w:rPr>
        <w:t>Approve Timesheet</w:t>
      </w:r>
      <w:bookmarkEnd w:id="27"/>
    </w:p>
    <w:p w:rsidR="00E56C38" w:rsidRPr="00725823" w:rsidRDefault="00E56C38" w:rsidP="00FC50BF">
      <w:pPr>
        <w:pStyle w:val="ListParagraph"/>
        <w:numPr>
          <w:ilvl w:val="0"/>
          <w:numId w:val="9"/>
        </w:numPr>
        <w:jc w:val="both"/>
        <w:rPr>
          <w:rFonts w:ascii="Arial" w:hAnsi="Arial" w:cs="Arial"/>
        </w:rPr>
      </w:pPr>
      <w:r w:rsidRPr="00725823">
        <w:rPr>
          <w:rFonts w:ascii="Arial" w:hAnsi="Arial" w:cs="Arial"/>
        </w:rPr>
        <w:t>Approve Timesheet used to approve or reject the timesheet. Only the past week’s timesheets can be approved/rejected.</w:t>
      </w:r>
    </w:p>
    <w:p w:rsidR="00E56C38" w:rsidRPr="00725823" w:rsidRDefault="00E56C38" w:rsidP="00FC50BF">
      <w:pPr>
        <w:pStyle w:val="ListParagraph"/>
        <w:numPr>
          <w:ilvl w:val="0"/>
          <w:numId w:val="9"/>
        </w:numPr>
        <w:jc w:val="both"/>
        <w:rPr>
          <w:rFonts w:ascii="Arial" w:hAnsi="Arial" w:cs="Arial"/>
        </w:rPr>
      </w:pPr>
      <w:r w:rsidRPr="00725823">
        <w:rPr>
          <w:rFonts w:ascii="Arial" w:hAnsi="Arial" w:cs="Arial"/>
        </w:rPr>
        <w:t>Enabled for Admin and Approver roles only.</w:t>
      </w:r>
    </w:p>
    <w:p w:rsidR="00E56C38" w:rsidRPr="00725823" w:rsidRDefault="00E56C38" w:rsidP="00FC50BF">
      <w:pPr>
        <w:pStyle w:val="ListParagraph"/>
        <w:numPr>
          <w:ilvl w:val="0"/>
          <w:numId w:val="9"/>
        </w:numPr>
        <w:jc w:val="both"/>
        <w:rPr>
          <w:rFonts w:ascii="Arial" w:hAnsi="Arial" w:cs="Arial"/>
        </w:rPr>
      </w:pPr>
      <w:r w:rsidRPr="00725823">
        <w:rPr>
          <w:rFonts w:ascii="Arial" w:hAnsi="Arial" w:cs="Arial"/>
        </w:rPr>
        <w:t>Admin has ability to view the report for all the employees but Approver can view their employees only.</w:t>
      </w:r>
    </w:p>
    <w:p w:rsidR="00E56C38" w:rsidRPr="00725823" w:rsidRDefault="00E56C38" w:rsidP="00FC50BF">
      <w:pPr>
        <w:pStyle w:val="ListParagraph"/>
        <w:numPr>
          <w:ilvl w:val="0"/>
          <w:numId w:val="9"/>
        </w:numPr>
        <w:jc w:val="both"/>
        <w:rPr>
          <w:rFonts w:ascii="Arial" w:hAnsi="Arial" w:cs="Arial"/>
        </w:rPr>
      </w:pPr>
      <w:r w:rsidRPr="00725823">
        <w:rPr>
          <w:rFonts w:ascii="Arial" w:hAnsi="Arial" w:cs="Arial"/>
        </w:rPr>
        <w:t>When reject, email will be notified to the employee that timesheet has rejected</w:t>
      </w:r>
    </w:p>
    <w:p w:rsidR="00E56C38" w:rsidRPr="00725823" w:rsidRDefault="00E56C38" w:rsidP="00FC50BF">
      <w:pPr>
        <w:pStyle w:val="ListParagraph"/>
        <w:numPr>
          <w:ilvl w:val="0"/>
          <w:numId w:val="9"/>
        </w:numPr>
        <w:jc w:val="both"/>
        <w:rPr>
          <w:rFonts w:ascii="Arial" w:hAnsi="Arial" w:cs="Arial"/>
        </w:rPr>
      </w:pPr>
      <w:r w:rsidRPr="00725823">
        <w:rPr>
          <w:rFonts w:ascii="Arial" w:hAnsi="Arial" w:cs="Arial"/>
        </w:rPr>
        <w:t>Screen will be locked every Monday 1 PM EST/EDT. Incase if approver wants to approve/reject the timesheet, approver should contact the admin to unlock the timecard. Upon approver request, admin will unlock the approver &amp; timesheet screens using “Unlock Timesheet” screen.</w:t>
      </w:r>
    </w:p>
    <w:p w:rsidR="00E56C38" w:rsidRPr="00725823" w:rsidRDefault="00E56C38" w:rsidP="00FC50BF">
      <w:pPr>
        <w:pStyle w:val="ListParagraph"/>
        <w:numPr>
          <w:ilvl w:val="0"/>
          <w:numId w:val="9"/>
        </w:numPr>
        <w:jc w:val="both"/>
        <w:rPr>
          <w:rFonts w:ascii="Arial" w:hAnsi="Arial" w:cs="Arial"/>
        </w:rPr>
      </w:pPr>
      <w:r w:rsidRPr="00725823">
        <w:rPr>
          <w:rFonts w:ascii="Arial" w:hAnsi="Arial" w:cs="Arial"/>
        </w:rPr>
        <w:t>Every Monday 7am EST/EDT, email will be sent to the approvers if their employees entered time on Holidays or (Sunday if not working day)</w:t>
      </w:r>
    </w:p>
    <w:p w:rsidR="00930315" w:rsidRPr="00725823" w:rsidRDefault="00930315" w:rsidP="00930315">
      <w:pPr>
        <w:pStyle w:val="Heading1"/>
        <w:numPr>
          <w:ilvl w:val="0"/>
          <w:numId w:val="3"/>
        </w:numPr>
        <w:rPr>
          <w:rFonts w:ascii="Arial" w:hAnsi="Arial" w:cs="Arial"/>
          <w:sz w:val="20"/>
          <w:szCs w:val="20"/>
        </w:rPr>
      </w:pPr>
      <w:bookmarkStart w:id="28" w:name="_Toc496878643"/>
      <w:r>
        <w:rPr>
          <w:rFonts w:ascii="Arial" w:hAnsi="Arial" w:cs="Arial"/>
          <w:sz w:val="20"/>
          <w:szCs w:val="20"/>
        </w:rPr>
        <w:t>BATCH jOB</w:t>
      </w:r>
      <w:r w:rsidR="0062793A">
        <w:rPr>
          <w:rFonts w:ascii="Arial" w:hAnsi="Arial" w:cs="Arial"/>
          <w:sz w:val="20"/>
          <w:szCs w:val="20"/>
        </w:rPr>
        <w:t>s</w:t>
      </w:r>
      <w:bookmarkEnd w:id="28"/>
    </w:p>
    <w:p w:rsidR="00930315" w:rsidRDefault="00930315" w:rsidP="00930315">
      <w:pPr>
        <w:jc w:val="both"/>
        <w:rPr>
          <w:rFonts w:ascii="Arial" w:hAnsi="Arial" w:cs="Arial"/>
        </w:rPr>
      </w:pPr>
      <w:r>
        <w:rPr>
          <w:rFonts w:ascii="Arial" w:hAnsi="Arial" w:cs="Arial"/>
        </w:rPr>
        <w:t>There are three jobs running</w:t>
      </w:r>
      <w:r w:rsidR="0062793A">
        <w:rPr>
          <w:rFonts w:ascii="Arial" w:hAnsi="Arial" w:cs="Arial"/>
        </w:rPr>
        <w:t xml:space="preserve"> in the app server. All are built in single project and jar file.</w:t>
      </w:r>
    </w:p>
    <w:p w:rsidR="0062793A" w:rsidRDefault="0062793A" w:rsidP="0062793A">
      <w:pPr>
        <w:pStyle w:val="ListParagraph"/>
        <w:numPr>
          <w:ilvl w:val="0"/>
          <w:numId w:val="21"/>
        </w:numPr>
        <w:spacing w:line="360" w:lineRule="auto"/>
        <w:jc w:val="both"/>
        <w:rPr>
          <w:rFonts w:ascii="Arial" w:hAnsi="Arial" w:cs="Arial"/>
        </w:rPr>
      </w:pPr>
      <w:r>
        <w:rPr>
          <w:rFonts w:ascii="Arial" w:hAnsi="Arial" w:cs="Arial"/>
        </w:rPr>
        <w:t>Send a reminder email to all the employees (who submitted below target hours) every Friday to enter the timesheet</w:t>
      </w:r>
    </w:p>
    <w:p w:rsidR="0062793A" w:rsidRDefault="0062793A" w:rsidP="0062793A">
      <w:pPr>
        <w:pStyle w:val="ListParagraph"/>
        <w:numPr>
          <w:ilvl w:val="0"/>
          <w:numId w:val="21"/>
        </w:numPr>
        <w:spacing w:line="360" w:lineRule="auto"/>
        <w:jc w:val="both"/>
        <w:rPr>
          <w:rFonts w:ascii="Arial" w:hAnsi="Arial" w:cs="Arial"/>
        </w:rPr>
      </w:pPr>
      <w:r>
        <w:rPr>
          <w:rFonts w:ascii="Arial" w:hAnsi="Arial" w:cs="Arial"/>
        </w:rPr>
        <w:t>Send an email to all the approvers if their employees submitted hours on Holiday or Weekends</w:t>
      </w:r>
    </w:p>
    <w:p w:rsidR="0062793A" w:rsidRPr="0062793A" w:rsidRDefault="0062793A" w:rsidP="0062793A">
      <w:pPr>
        <w:pStyle w:val="ListParagraph"/>
        <w:numPr>
          <w:ilvl w:val="0"/>
          <w:numId w:val="21"/>
        </w:numPr>
        <w:spacing w:line="360" w:lineRule="auto"/>
        <w:jc w:val="both"/>
        <w:rPr>
          <w:rFonts w:ascii="Arial" w:hAnsi="Arial" w:cs="Arial"/>
        </w:rPr>
      </w:pPr>
      <w:r>
        <w:rPr>
          <w:rFonts w:ascii="Arial" w:hAnsi="Arial" w:cs="Arial"/>
        </w:rPr>
        <w:t>Send a reminder email to all the approvers to approve the timesheet before the cut off time</w:t>
      </w:r>
    </w:p>
    <w:p w:rsidR="0062793A" w:rsidRPr="00930315" w:rsidRDefault="0062793A" w:rsidP="00930315">
      <w:pPr>
        <w:jc w:val="both"/>
        <w:rPr>
          <w:rFonts w:ascii="Arial" w:hAnsi="Arial" w:cs="Arial"/>
        </w:rPr>
      </w:pPr>
    </w:p>
    <w:p w:rsidR="00930315" w:rsidRPr="00725823" w:rsidRDefault="00930315" w:rsidP="00930315">
      <w:pPr>
        <w:pStyle w:val="ListParagraph"/>
        <w:rPr>
          <w:rFonts w:ascii="Arial" w:hAnsi="Arial" w:cs="Arial"/>
        </w:rPr>
      </w:pPr>
    </w:p>
    <w:p w:rsidR="00FB6E8B" w:rsidRPr="00725823" w:rsidRDefault="00FB6E8B" w:rsidP="00FB6E8B">
      <w:pPr>
        <w:pStyle w:val="ListParagraph"/>
        <w:rPr>
          <w:rFonts w:ascii="Arial" w:hAnsi="Arial" w:cs="Arial"/>
        </w:rPr>
      </w:pPr>
    </w:p>
    <w:sectPr w:rsidR="00FB6E8B" w:rsidRPr="00725823">
      <w:headerReference w:type="even" r:id="rId23"/>
      <w:headerReference w:type="default" r:id="rId24"/>
      <w:footerReference w:type="even" r:id="rId25"/>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94B93" w:rsidRDefault="00D94B93" w:rsidP="00656CEA">
      <w:pPr>
        <w:spacing w:after="0" w:line="240" w:lineRule="auto"/>
      </w:pPr>
      <w:r>
        <w:separator/>
      </w:r>
    </w:p>
    <w:p w:rsidR="00D94B93" w:rsidRDefault="00D94B93"/>
  </w:endnote>
  <w:endnote w:type="continuationSeparator" w:id="0">
    <w:p w:rsidR="00D94B93" w:rsidRDefault="00D94B93" w:rsidP="00656CEA">
      <w:pPr>
        <w:spacing w:after="0" w:line="240" w:lineRule="auto"/>
      </w:pPr>
      <w:r>
        <w:continuationSeparator/>
      </w:r>
    </w:p>
    <w:p w:rsidR="00D94B93" w:rsidRDefault="00D94B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14B" w:rsidRDefault="0020114B">
    <w:pPr>
      <w:pStyle w:val="Footer"/>
    </w:pPr>
  </w:p>
  <w:p w:rsidR="0020114B" w:rsidRDefault="0020114B"/>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14B" w:rsidRPr="00DC617A" w:rsidRDefault="0020114B" w:rsidP="0024369C">
    <w:pPr>
      <w:pStyle w:val="Foote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DC617A">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Author: Dhanasekaran Ramachandran, Tech Mahindra (Americas) Inc.</w:t>
    </w:r>
    <w:r w:rsidR="00071CDE">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version 1.0</w:t>
    </w:r>
    <w:r w:rsidRPr="00DC617A">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ab/>
      <w:t xml:space="preserve">10/27/2017                      </w:t>
    </w:r>
    <w:sdt>
      <w:sdtPr>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id w:val="517438707"/>
        <w:docPartObj>
          <w:docPartGallery w:val="Page Numbers (Bottom of Page)"/>
          <w:docPartUnique/>
        </w:docPartObj>
      </w:sdtPr>
      <w:sdtEndPr>
        <w:rPr>
          <w:noProof/>
        </w:rPr>
      </w:sdtEndPr>
      <w:sdtContent>
        <w:r w:rsidRPr="00DC617A">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fldChar w:fldCharType="begin"/>
        </w:r>
        <w:r w:rsidRPr="00DC617A">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instrText xml:space="preserve"> PAGE   \* MERGEFORMAT </w:instrText>
        </w:r>
        <w:r w:rsidRPr="00DC617A">
          <w:rPr>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fldChar w:fldCharType="separate"/>
        </w:r>
        <w:r w:rsidR="00611DE1">
          <w:rPr>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3</w:t>
        </w:r>
        <w:r w:rsidRPr="00DC617A">
          <w:rPr>
            <w:noProof/>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fldChar w:fldCharType="end"/>
        </w:r>
      </w:sdtContent>
    </w:sdt>
  </w:p>
  <w:p w:rsidR="0020114B" w:rsidRDefault="0020114B">
    <w:pPr>
      <w:pStyle w:val="Footer"/>
    </w:pPr>
  </w:p>
  <w:p w:rsidR="0020114B" w:rsidRDefault="0020114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94B93" w:rsidRDefault="00D94B93" w:rsidP="00656CEA">
      <w:pPr>
        <w:spacing w:after="0" w:line="240" w:lineRule="auto"/>
      </w:pPr>
      <w:r>
        <w:separator/>
      </w:r>
    </w:p>
    <w:p w:rsidR="00D94B93" w:rsidRDefault="00D94B93"/>
  </w:footnote>
  <w:footnote w:type="continuationSeparator" w:id="0">
    <w:p w:rsidR="00D94B93" w:rsidRDefault="00D94B93" w:rsidP="00656CEA">
      <w:pPr>
        <w:spacing w:after="0" w:line="240" w:lineRule="auto"/>
      </w:pPr>
      <w:r>
        <w:continuationSeparator/>
      </w:r>
    </w:p>
    <w:p w:rsidR="00D94B93" w:rsidRDefault="00D94B9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14B" w:rsidRDefault="0020114B">
    <w:pPr>
      <w:pStyle w:val="Header"/>
    </w:pPr>
  </w:p>
  <w:p w:rsidR="0020114B" w:rsidRDefault="0020114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14B" w:rsidRPr="00656CEA" w:rsidRDefault="0020114B" w:rsidP="00432926">
    <w:pPr>
      <w:pStyle w:val="Title"/>
      <w:rPr>
        <w:noProof/>
      </w:rPr>
    </w:pPr>
    <w:r>
      <w:rPr>
        <w:noProof/>
        <w:lang w:val="en-IN" w:eastAsia="en-IN"/>
      </w:rPr>
      <w:drawing>
        <wp:inline distT="0" distB="0" distL="0" distR="0">
          <wp:extent cx="1274472" cy="238125"/>
          <wp:effectExtent l="0" t="0" r="1905" b="0"/>
          <wp:docPr id="22" name="Picture 2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2297" cy="258271"/>
                  </a:xfrm>
                  <a:prstGeom prst="rect">
                    <a:avLst/>
                  </a:prstGeom>
                  <a:noFill/>
                  <a:ln>
                    <a:noFill/>
                  </a:ln>
                </pic:spPr>
              </pic:pic>
            </a:graphicData>
          </a:graphic>
        </wp:inline>
      </w:drawing>
    </w:r>
    <w:r w:rsidRPr="002072D8">
      <w:rPr>
        <w:b/>
        <w:noProof/>
      </w:rPr>
      <w:t>NTCNA Time Card System</w:t>
    </w:r>
  </w:p>
  <w:p w:rsidR="0020114B" w:rsidRDefault="0020114B" w:rsidP="00432926">
    <w:pPr>
      <w:pStyle w:val="Subtitle"/>
      <w:jc w:val="center"/>
    </w:pPr>
    <w:r w:rsidRPr="00656CEA">
      <w:rPr>
        <w:rStyle w:val="SubtleEmphasis"/>
        <w:i w:val="0"/>
        <w:iCs w:val="0"/>
        <w:color w:val="5A5A5A" w:themeColor="text1" w:themeTint="A5"/>
      </w:rPr>
      <w:t>Employee Project Tracking System (</w:t>
    </w:r>
    <w:r w:rsidRPr="002072D8">
      <w:rPr>
        <w:rStyle w:val="SubtleEmphasis"/>
        <w:b/>
        <w:i w:val="0"/>
        <w:iCs w:val="0"/>
        <w:color w:val="5A5A5A" w:themeColor="text1" w:themeTint="A5"/>
      </w:rPr>
      <w:t>EPLTS</w:t>
    </w:r>
    <w:r w:rsidRPr="00656CEA">
      <w:rPr>
        <w:rStyle w:val="SubtleEmphasis"/>
        <w:i w:val="0"/>
        <w:iCs w:val="0"/>
        <w:color w:val="5A5A5A" w:themeColor="text1" w:themeTint="A5"/>
      </w:rPr>
      <w:t>)</w:t>
    </w:r>
    <w:r w:rsidRPr="00432926">
      <w:rPr>
        <w:noProof/>
      </w:rPr>
      <w:t xml:space="preserve"> </w:t>
    </w:r>
  </w:p>
  <w:p w:rsidR="0020114B" w:rsidRDefault="0020114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D3CB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395C32"/>
    <w:multiLevelType w:val="hybridMultilevel"/>
    <w:tmpl w:val="5FEC78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A072DB7"/>
    <w:multiLevelType w:val="hybridMultilevel"/>
    <w:tmpl w:val="119E3C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DD644FF"/>
    <w:multiLevelType w:val="hybridMultilevel"/>
    <w:tmpl w:val="E5E42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7E6F02"/>
    <w:multiLevelType w:val="hybridMultilevel"/>
    <w:tmpl w:val="FBE4F4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2D943B89"/>
    <w:multiLevelType w:val="hybridMultilevel"/>
    <w:tmpl w:val="5CDAA36A"/>
    <w:lvl w:ilvl="0" w:tplc="F2AEB3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7463C88"/>
    <w:multiLevelType w:val="hybridMultilevel"/>
    <w:tmpl w:val="E2DC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A32694"/>
    <w:multiLevelType w:val="hybridMultilevel"/>
    <w:tmpl w:val="8AF2E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7D767E0"/>
    <w:multiLevelType w:val="hybridMultilevel"/>
    <w:tmpl w:val="CB506964"/>
    <w:lvl w:ilvl="0" w:tplc="F2AEB3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97339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3E6202F5"/>
    <w:multiLevelType w:val="hybridMultilevel"/>
    <w:tmpl w:val="45AE7E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F3318D8"/>
    <w:multiLevelType w:val="multilevel"/>
    <w:tmpl w:val="8460BDE6"/>
    <w:lvl w:ilvl="0">
      <w:start w:val="1"/>
      <w:numFmt w:val="decimal"/>
      <w:lvlText w:val="%1."/>
      <w:lvlJc w:val="left"/>
      <w:pPr>
        <w:ind w:left="360" w:hanging="360"/>
      </w:pPr>
    </w:lvl>
    <w:lvl w:ilvl="1">
      <w:start w:val="1"/>
      <w:numFmt w:val="decimal"/>
      <w:lvlText w:val="%1.%2."/>
      <w:lvlJc w:val="left"/>
      <w:pPr>
        <w:ind w:left="792" w:hanging="432"/>
      </w:p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13E081E"/>
    <w:multiLevelType w:val="hybridMultilevel"/>
    <w:tmpl w:val="1B38A2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D23AA8"/>
    <w:multiLevelType w:val="hybridMultilevel"/>
    <w:tmpl w:val="7BECA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90B0C8F"/>
    <w:multiLevelType w:val="hybridMultilevel"/>
    <w:tmpl w:val="08CE2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6BDB72D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CE3019F"/>
    <w:multiLevelType w:val="hybridMultilevel"/>
    <w:tmpl w:val="CC0436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24A6002"/>
    <w:multiLevelType w:val="hybridMultilevel"/>
    <w:tmpl w:val="F8EC114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76666871"/>
    <w:multiLevelType w:val="hybridMultilevel"/>
    <w:tmpl w:val="69E27D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310311"/>
    <w:multiLevelType w:val="hybridMultilevel"/>
    <w:tmpl w:val="C818E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ED458FE"/>
    <w:multiLevelType w:val="hybridMultilevel"/>
    <w:tmpl w:val="8AC65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9"/>
  </w:num>
  <w:num w:numId="4">
    <w:abstractNumId w:val="3"/>
  </w:num>
  <w:num w:numId="5">
    <w:abstractNumId w:val="13"/>
  </w:num>
  <w:num w:numId="6">
    <w:abstractNumId w:val="8"/>
  </w:num>
  <w:num w:numId="7">
    <w:abstractNumId w:val="16"/>
  </w:num>
  <w:num w:numId="8">
    <w:abstractNumId w:val="5"/>
  </w:num>
  <w:num w:numId="9">
    <w:abstractNumId w:val="17"/>
  </w:num>
  <w:num w:numId="10">
    <w:abstractNumId w:val="1"/>
  </w:num>
  <w:num w:numId="11">
    <w:abstractNumId w:val="2"/>
  </w:num>
  <w:num w:numId="12">
    <w:abstractNumId w:val="20"/>
  </w:num>
  <w:num w:numId="13">
    <w:abstractNumId w:val="19"/>
  </w:num>
  <w:num w:numId="14">
    <w:abstractNumId w:val="6"/>
  </w:num>
  <w:num w:numId="15">
    <w:abstractNumId w:val="7"/>
  </w:num>
  <w:num w:numId="16">
    <w:abstractNumId w:val="14"/>
  </w:num>
  <w:num w:numId="17">
    <w:abstractNumId w:val="12"/>
  </w:num>
  <w:num w:numId="18">
    <w:abstractNumId w:val="11"/>
  </w:num>
  <w:num w:numId="19">
    <w:abstractNumId w:val="0"/>
  </w:num>
  <w:num w:numId="20">
    <w:abstractNumId w:val="1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250"/>
    <w:rsid w:val="000000E0"/>
    <w:rsid w:val="00002C0F"/>
    <w:rsid w:val="000678F9"/>
    <w:rsid w:val="0007062D"/>
    <w:rsid w:val="00071CDE"/>
    <w:rsid w:val="00082C8D"/>
    <w:rsid w:val="000A526D"/>
    <w:rsid w:val="000E14AC"/>
    <w:rsid w:val="000E4EA0"/>
    <w:rsid w:val="000F6A64"/>
    <w:rsid w:val="000F7261"/>
    <w:rsid w:val="00152109"/>
    <w:rsid w:val="00155D5D"/>
    <w:rsid w:val="0015792C"/>
    <w:rsid w:val="00172B3F"/>
    <w:rsid w:val="00183B1C"/>
    <w:rsid w:val="001849BE"/>
    <w:rsid w:val="001B77E9"/>
    <w:rsid w:val="001C24FA"/>
    <w:rsid w:val="001D0D6B"/>
    <w:rsid w:val="001E346B"/>
    <w:rsid w:val="001E3C6F"/>
    <w:rsid w:val="001E4E15"/>
    <w:rsid w:val="001F124A"/>
    <w:rsid w:val="0020114B"/>
    <w:rsid w:val="00204EC3"/>
    <w:rsid w:val="002072D8"/>
    <w:rsid w:val="00231A6D"/>
    <w:rsid w:val="002349B9"/>
    <w:rsid w:val="0024369C"/>
    <w:rsid w:val="00263CF4"/>
    <w:rsid w:val="00273274"/>
    <w:rsid w:val="00281612"/>
    <w:rsid w:val="00284E58"/>
    <w:rsid w:val="002A0612"/>
    <w:rsid w:val="002E37C6"/>
    <w:rsid w:val="002F1B9E"/>
    <w:rsid w:val="002F4C68"/>
    <w:rsid w:val="00313EFC"/>
    <w:rsid w:val="003234DE"/>
    <w:rsid w:val="003301F5"/>
    <w:rsid w:val="00343E10"/>
    <w:rsid w:val="003444D3"/>
    <w:rsid w:val="003473EC"/>
    <w:rsid w:val="00351639"/>
    <w:rsid w:val="00351E90"/>
    <w:rsid w:val="00363788"/>
    <w:rsid w:val="00363EA3"/>
    <w:rsid w:val="003676C2"/>
    <w:rsid w:val="00373DFD"/>
    <w:rsid w:val="003A2F37"/>
    <w:rsid w:val="003D0FDD"/>
    <w:rsid w:val="003D1447"/>
    <w:rsid w:val="003E23C4"/>
    <w:rsid w:val="003F0792"/>
    <w:rsid w:val="003F1D4F"/>
    <w:rsid w:val="00423250"/>
    <w:rsid w:val="0042477B"/>
    <w:rsid w:val="00427E18"/>
    <w:rsid w:val="00431E7D"/>
    <w:rsid w:val="00432926"/>
    <w:rsid w:val="004353BE"/>
    <w:rsid w:val="00467B6D"/>
    <w:rsid w:val="004710DD"/>
    <w:rsid w:val="00472A88"/>
    <w:rsid w:val="0049536F"/>
    <w:rsid w:val="004B7A8B"/>
    <w:rsid w:val="004C109E"/>
    <w:rsid w:val="004C40D1"/>
    <w:rsid w:val="004C63C0"/>
    <w:rsid w:val="004D4A19"/>
    <w:rsid w:val="004D50C9"/>
    <w:rsid w:val="004F7C07"/>
    <w:rsid w:val="00515A0C"/>
    <w:rsid w:val="00525023"/>
    <w:rsid w:val="0053147A"/>
    <w:rsid w:val="0055373D"/>
    <w:rsid w:val="00572430"/>
    <w:rsid w:val="00582E01"/>
    <w:rsid w:val="005C792A"/>
    <w:rsid w:val="005E7098"/>
    <w:rsid w:val="00611013"/>
    <w:rsid w:val="00611DE1"/>
    <w:rsid w:val="00611EF7"/>
    <w:rsid w:val="00621E83"/>
    <w:rsid w:val="00622678"/>
    <w:rsid w:val="0062793A"/>
    <w:rsid w:val="00645456"/>
    <w:rsid w:val="00656CEA"/>
    <w:rsid w:val="00665DFE"/>
    <w:rsid w:val="0067424E"/>
    <w:rsid w:val="006968C3"/>
    <w:rsid w:val="006A02DA"/>
    <w:rsid w:val="006A2C52"/>
    <w:rsid w:val="006A3127"/>
    <w:rsid w:val="006B561C"/>
    <w:rsid w:val="006C5A89"/>
    <w:rsid w:val="006D1895"/>
    <w:rsid w:val="006F001F"/>
    <w:rsid w:val="006F274B"/>
    <w:rsid w:val="006F727E"/>
    <w:rsid w:val="00725823"/>
    <w:rsid w:val="007326F9"/>
    <w:rsid w:val="00735129"/>
    <w:rsid w:val="00737533"/>
    <w:rsid w:val="00763FE4"/>
    <w:rsid w:val="00786DDF"/>
    <w:rsid w:val="007900F8"/>
    <w:rsid w:val="00793116"/>
    <w:rsid w:val="007C6F76"/>
    <w:rsid w:val="007D2E40"/>
    <w:rsid w:val="007E1EBB"/>
    <w:rsid w:val="007F624A"/>
    <w:rsid w:val="0083078D"/>
    <w:rsid w:val="008314ED"/>
    <w:rsid w:val="0084215E"/>
    <w:rsid w:val="00871A2B"/>
    <w:rsid w:val="00881C9D"/>
    <w:rsid w:val="00882EFC"/>
    <w:rsid w:val="00894F7B"/>
    <w:rsid w:val="00896FE5"/>
    <w:rsid w:val="008B3F48"/>
    <w:rsid w:val="008C3484"/>
    <w:rsid w:val="008C3AE3"/>
    <w:rsid w:val="008C6D5A"/>
    <w:rsid w:val="008F3F81"/>
    <w:rsid w:val="0090475D"/>
    <w:rsid w:val="00930315"/>
    <w:rsid w:val="00957083"/>
    <w:rsid w:val="0097740E"/>
    <w:rsid w:val="009B44AE"/>
    <w:rsid w:val="009C0644"/>
    <w:rsid w:val="009C06D2"/>
    <w:rsid w:val="009C692F"/>
    <w:rsid w:val="009D1A8C"/>
    <w:rsid w:val="009F0122"/>
    <w:rsid w:val="00A20B25"/>
    <w:rsid w:val="00A418BC"/>
    <w:rsid w:val="00A42369"/>
    <w:rsid w:val="00A5033C"/>
    <w:rsid w:val="00A52105"/>
    <w:rsid w:val="00A53F16"/>
    <w:rsid w:val="00A54DA7"/>
    <w:rsid w:val="00A569D1"/>
    <w:rsid w:val="00A62EA6"/>
    <w:rsid w:val="00B03825"/>
    <w:rsid w:val="00B277A9"/>
    <w:rsid w:val="00B44C3F"/>
    <w:rsid w:val="00B661E1"/>
    <w:rsid w:val="00B95712"/>
    <w:rsid w:val="00BC1490"/>
    <w:rsid w:val="00BD7691"/>
    <w:rsid w:val="00BE3763"/>
    <w:rsid w:val="00BE3D2B"/>
    <w:rsid w:val="00C16C29"/>
    <w:rsid w:val="00C34FFE"/>
    <w:rsid w:val="00C953DD"/>
    <w:rsid w:val="00CA28B6"/>
    <w:rsid w:val="00CE7DA9"/>
    <w:rsid w:val="00CF4BC2"/>
    <w:rsid w:val="00D11348"/>
    <w:rsid w:val="00D13E33"/>
    <w:rsid w:val="00D31043"/>
    <w:rsid w:val="00D456EC"/>
    <w:rsid w:val="00D73001"/>
    <w:rsid w:val="00D8134E"/>
    <w:rsid w:val="00D84A42"/>
    <w:rsid w:val="00D94B93"/>
    <w:rsid w:val="00DA1953"/>
    <w:rsid w:val="00DA5E99"/>
    <w:rsid w:val="00DC617A"/>
    <w:rsid w:val="00DE28C5"/>
    <w:rsid w:val="00DF1266"/>
    <w:rsid w:val="00DF7250"/>
    <w:rsid w:val="00E10FD0"/>
    <w:rsid w:val="00E126B0"/>
    <w:rsid w:val="00E315FC"/>
    <w:rsid w:val="00E34125"/>
    <w:rsid w:val="00E45D91"/>
    <w:rsid w:val="00E46DCB"/>
    <w:rsid w:val="00E5646F"/>
    <w:rsid w:val="00E56C38"/>
    <w:rsid w:val="00E62EF5"/>
    <w:rsid w:val="00E645C5"/>
    <w:rsid w:val="00E84D12"/>
    <w:rsid w:val="00E87C49"/>
    <w:rsid w:val="00E92CF0"/>
    <w:rsid w:val="00E94D68"/>
    <w:rsid w:val="00EC0388"/>
    <w:rsid w:val="00EC4944"/>
    <w:rsid w:val="00ED1305"/>
    <w:rsid w:val="00F030C8"/>
    <w:rsid w:val="00F156F3"/>
    <w:rsid w:val="00F31F34"/>
    <w:rsid w:val="00F73309"/>
    <w:rsid w:val="00F7487D"/>
    <w:rsid w:val="00F75FE1"/>
    <w:rsid w:val="00F8503B"/>
    <w:rsid w:val="00F9725A"/>
    <w:rsid w:val="00FA6EEA"/>
    <w:rsid w:val="00FB6E8B"/>
    <w:rsid w:val="00FC50BF"/>
    <w:rsid w:val="00FC724F"/>
    <w:rsid w:val="00FC77D6"/>
    <w:rsid w:val="00FD6562"/>
    <w:rsid w:val="00FF7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CC385CF-905E-4841-8909-BA4342033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69C"/>
  </w:style>
  <w:style w:type="paragraph" w:styleId="Heading1">
    <w:name w:val="heading 1"/>
    <w:basedOn w:val="Normal"/>
    <w:next w:val="Normal"/>
    <w:link w:val="Heading1Char"/>
    <w:uiPriority w:val="9"/>
    <w:qFormat/>
    <w:rsid w:val="0024369C"/>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24369C"/>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24369C"/>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24369C"/>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24369C"/>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24369C"/>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24369C"/>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24369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4369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6CEA"/>
    <w:pPr>
      <w:ind w:left="720"/>
      <w:contextualSpacing/>
    </w:pPr>
  </w:style>
  <w:style w:type="character" w:customStyle="1" w:styleId="Heading1Char">
    <w:name w:val="Heading 1 Char"/>
    <w:basedOn w:val="DefaultParagraphFont"/>
    <w:link w:val="Heading1"/>
    <w:uiPriority w:val="9"/>
    <w:rsid w:val="0024369C"/>
    <w:rPr>
      <w:caps/>
      <w:color w:val="FFFFFF" w:themeColor="background1"/>
      <w:spacing w:val="15"/>
      <w:sz w:val="22"/>
      <w:szCs w:val="22"/>
      <w:shd w:val="clear" w:color="auto" w:fill="5B9BD5" w:themeFill="accent1"/>
    </w:rPr>
  </w:style>
  <w:style w:type="paragraph" w:styleId="Title">
    <w:name w:val="Title"/>
    <w:basedOn w:val="Normal"/>
    <w:next w:val="Normal"/>
    <w:link w:val="TitleChar"/>
    <w:uiPriority w:val="10"/>
    <w:qFormat/>
    <w:rsid w:val="0024369C"/>
    <w:pPr>
      <w:spacing w:before="0" w:after="0"/>
    </w:pPr>
    <w:rPr>
      <w:rFonts w:asciiTheme="majorHAnsi" w:eastAsiaTheme="majorEastAsia" w:hAnsiTheme="majorHAnsi" w:cstheme="majorBidi"/>
      <w:caps/>
      <w:color w:val="5B9BD5" w:themeColor="accent1"/>
      <w:spacing w:val="10"/>
      <w:sz w:val="52"/>
      <w:szCs w:val="52"/>
    </w:rPr>
  </w:style>
  <w:style w:type="character" w:customStyle="1" w:styleId="TitleChar">
    <w:name w:val="Title Char"/>
    <w:basedOn w:val="DefaultParagraphFont"/>
    <w:link w:val="Title"/>
    <w:uiPriority w:val="10"/>
    <w:rsid w:val="0024369C"/>
    <w:rPr>
      <w:rFonts w:asciiTheme="majorHAnsi" w:eastAsiaTheme="majorEastAsia" w:hAnsiTheme="majorHAnsi" w:cstheme="majorBidi"/>
      <w:caps/>
      <w:color w:val="5B9BD5" w:themeColor="accent1"/>
      <w:spacing w:val="10"/>
      <w:sz w:val="52"/>
      <w:szCs w:val="52"/>
    </w:rPr>
  </w:style>
  <w:style w:type="character" w:styleId="SubtleEmphasis">
    <w:name w:val="Subtle Emphasis"/>
    <w:uiPriority w:val="19"/>
    <w:qFormat/>
    <w:rsid w:val="0024369C"/>
    <w:rPr>
      <w:i/>
      <w:iCs/>
      <w:color w:val="1F4D78" w:themeColor="accent1" w:themeShade="7F"/>
    </w:rPr>
  </w:style>
  <w:style w:type="paragraph" w:styleId="Subtitle">
    <w:name w:val="Subtitle"/>
    <w:basedOn w:val="Normal"/>
    <w:next w:val="Normal"/>
    <w:link w:val="SubtitleChar"/>
    <w:uiPriority w:val="11"/>
    <w:qFormat/>
    <w:rsid w:val="0024369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369C"/>
    <w:rPr>
      <w:caps/>
      <w:color w:val="595959" w:themeColor="text1" w:themeTint="A6"/>
      <w:spacing w:val="10"/>
      <w:sz w:val="21"/>
      <w:szCs w:val="21"/>
    </w:rPr>
  </w:style>
  <w:style w:type="character" w:styleId="Emphasis">
    <w:name w:val="Emphasis"/>
    <w:uiPriority w:val="20"/>
    <w:qFormat/>
    <w:rsid w:val="0024369C"/>
    <w:rPr>
      <w:caps/>
      <w:color w:val="1F4D78" w:themeColor="accent1" w:themeShade="7F"/>
      <w:spacing w:val="5"/>
    </w:rPr>
  </w:style>
  <w:style w:type="character" w:styleId="IntenseEmphasis">
    <w:name w:val="Intense Emphasis"/>
    <w:uiPriority w:val="21"/>
    <w:qFormat/>
    <w:rsid w:val="0024369C"/>
    <w:rPr>
      <w:b/>
      <w:bCs/>
      <w:caps/>
      <w:color w:val="1F4D78" w:themeColor="accent1" w:themeShade="7F"/>
      <w:spacing w:val="10"/>
    </w:rPr>
  </w:style>
  <w:style w:type="paragraph" w:styleId="Header">
    <w:name w:val="header"/>
    <w:basedOn w:val="Normal"/>
    <w:link w:val="HeaderChar"/>
    <w:uiPriority w:val="99"/>
    <w:unhideWhenUsed/>
    <w:rsid w:val="00656C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6CEA"/>
  </w:style>
  <w:style w:type="paragraph" w:styleId="Footer">
    <w:name w:val="footer"/>
    <w:basedOn w:val="Normal"/>
    <w:link w:val="FooterChar"/>
    <w:uiPriority w:val="99"/>
    <w:unhideWhenUsed/>
    <w:rsid w:val="00656C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CEA"/>
  </w:style>
  <w:style w:type="character" w:styleId="Strong">
    <w:name w:val="Strong"/>
    <w:uiPriority w:val="22"/>
    <w:qFormat/>
    <w:rsid w:val="0024369C"/>
    <w:rPr>
      <w:b/>
      <w:bCs/>
    </w:rPr>
  </w:style>
  <w:style w:type="character" w:styleId="Hyperlink">
    <w:name w:val="Hyperlink"/>
    <w:basedOn w:val="DefaultParagraphFont"/>
    <w:uiPriority w:val="99"/>
    <w:unhideWhenUsed/>
    <w:rsid w:val="00D8134E"/>
    <w:rPr>
      <w:color w:val="0000FF"/>
      <w:u w:val="single"/>
    </w:rPr>
  </w:style>
  <w:style w:type="paragraph" w:customStyle="1" w:styleId="Default">
    <w:name w:val="Default"/>
    <w:rsid w:val="00E45D91"/>
    <w:pPr>
      <w:autoSpaceDE w:val="0"/>
      <w:autoSpaceDN w:val="0"/>
      <w:adjustRightInd w:val="0"/>
      <w:spacing w:after="0" w:line="240" w:lineRule="auto"/>
    </w:pPr>
    <w:rPr>
      <w:rFonts w:ascii="Arial" w:hAnsi="Arial" w:cs="Arial"/>
      <w:color w:val="000000"/>
      <w:sz w:val="24"/>
      <w:szCs w:val="24"/>
    </w:rPr>
  </w:style>
  <w:style w:type="character" w:customStyle="1" w:styleId="TextEntry">
    <w:name w:val="TextEntry"/>
    <w:basedOn w:val="DefaultParagraphFont"/>
    <w:uiPriority w:val="1"/>
    <w:rsid w:val="00725823"/>
    <w:rPr>
      <w:rFonts w:ascii="Calibri" w:hAnsi="Calibri"/>
      <w:color w:val="808080" w:themeColor="background1" w:themeShade="80"/>
      <w:sz w:val="20"/>
    </w:rPr>
  </w:style>
  <w:style w:type="character" w:customStyle="1" w:styleId="Heading2Char">
    <w:name w:val="Heading 2 Char"/>
    <w:basedOn w:val="DefaultParagraphFont"/>
    <w:link w:val="Heading2"/>
    <w:uiPriority w:val="9"/>
    <w:semiHidden/>
    <w:rsid w:val="0024369C"/>
    <w:rPr>
      <w:caps/>
      <w:spacing w:val="15"/>
      <w:shd w:val="clear" w:color="auto" w:fill="DEEAF6" w:themeFill="accent1" w:themeFillTint="33"/>
    </w:rPr>
  </w:style>
  <w:style w:type="character" w:customStyle="1" w:styleId="Heading3Char">
    <w:name w:val="Heading 3 Char"/>
    <w:basedOn w:val="DefaultParagraphFont"/>
    <w:link w:val="Heading3"/>
    <w:uiPriority w:val="9"/>
    <w:semiHidden/>
    <w:rsid w:val="0024369C"/>
    <w:rPr>
      <w:caps/>
      <w:color w:val="1F4D78" w:themeColor="accent1" w:themeShade="7F"/>
      <w:spacing w:val="15"/>
    </w:rPr>
  </w:style>
  <w:style w:type="character" w:customStyle="1" w:styleId="Heading4Char">
    <w:name w:val="Heading 4 Char"/>
    <w:basedOn w:val="DefaultParagraphFont"/>
    <w:link w:val="Heading4"/>
    <w:uiPriority w:val="9"/>
    <w:semiHidden/>
    <w:rsid w:val="0024369C"/>
    <w:rPr>
      <w:caps/>
      <w:color w:val="2E74B5" w:themeColor="accent1" w:themeShade="BF"/>
      <w:spacing w:val="10"/>
    </w:rPr>
  </w:style>
  <w:style w:type="character" w:customStyle="1" w:styleId="Heading5Char">
    <w:name w:val="Heading 5 Char"/>
    <w:basedOn w:val="DefaultParagraphFont"/>
    <w:link w:val="Heading5"/>
    <w:uiPriority w:val="9"/>
    <w:semiHidden/>
    <w:rsid w:val="0024369C"/>
    <w:rPr>
      <w:caps/>
      <w:color w:val="2E74B5" w:themeColor="accent1" w:themeShade="BF"/>
      <w:spacing w:val="10"/>
    </w:rPr>
  </w:style>
  <w:style w:type="character" w:customStyle="1" w:styleId="Heading6Char">
    <w:name w:val="Heading 6 Char"/>
    <w:basedOn w:val="DefaultParagraphFont"/>
    <w:link w:val="Heading6"/>
    <w:uiPriority w:val="9"/>
    <w:semiHidden/>
    <w:rsid w:val="0024369C"/>
    <w:rPr>
      <w:caps/>
      <w:color w:val="2E74B5" w:themeColor="accent1" w:themeShade="BF"/>
      <w:spacing w:val="10"/>
    </w:rPr>
  </w:style>
  <w:style w:type="character" w:customStyle="1" w:styleId="Heading7Char">
    <w:name w:val="Heading 7 Char"/>
    <w:basedOn w:val="DefaultParagraphFont"/>
    <w:link w:val="Heading7"/>
    <w:uiPriority w:val="9"/>
    <w:semiHidden/>
    <w:rsid w:val="0024369C"/>
    <w:rPr>
      <w:caps/>
      <w:color w:val="2E74B5" w:themeColor="accent1" w:themeShade="BF"/>
      <w:spacing w:val="10"/>
    </w:rPr>
  </w:style>
  <w:style w:type="character" w:customStyle="1" w:styleId="Heading8Char">
    <w:name w:val="Heading 8 Char"/>
    <w:basedOn w:val="DefaultParagraphFont"/>
    <w:link w:val="Heading8"/>
    <w:uiPriority w:val="9"/>
    <w:semiHidden/>
    <w:rsid w:val="0024369C"/>
    <w:rPr>
      <w:caps/>
      <w:spacing w:val="10"/>
      <w:sz w:val="18"/>
      <w:szCs w:val="18"/>
    </w:rPr>
  </w:style>
  <w:style w:type="character" w:customStyle="1" w:styleId="Heading9Char">
    <w:name w:val="Heading 9 Char"/>
    <w:basedOn w:val="DefaultParagraphFont"/>
    <w:link w:val="Heading9"/>
    <w:uiPriority w:val="9"/>
    <w:semiHidden/>
    <w:rsid w:val="0024369C"/>
    <w:rPr>
      <w:i/>
      <w:iCs/>
      <w:caps/>
      <w:spacing w:val="10"/>
      <w:sz w:val="18"/>
      <w:szCs w:val="18"/>
    </w:rPr>
  </w:style>
  <w:style w:type="paragraph" w:styleId="Caption">
    <w:name w:val="caption"/>
    <w:basedOn w:val="Normal"/>
    <w:next w:val="Normal"/>
    <w:uiPriority w:val="35"/>
    <w:semiHidden/>
    <w:unhideWhenUsed/>
    <w:qFormat/>
    <w:rsid w:val="0024369C"/>
    <w:rPr>
      <w:b/>
      <w:bCs/>
      <w:color w:val="2E74B5" w:themeColor="accent1" w:themeShade="BF"/>
      <w:sz w:val="16"/>
      <w:szCs w:val="16"/>
    </w:rPr>
  </w:style>
  <w:style w:type="paragraph" w:styleId="NoSpacing">
    <w:name w:val="No Spacing"/>
    <w:uiPriority w:val="1"/>
    <w:qFormat/>
    <w:rsid w:val="0024369C"/>
    <w:pPr>
      <w:spacing w:after="0" w:line="240" w:lineRule="auto"/>
    </w:pPr>
  </w:style>
  <w:style w:type="paragraph" w:styleId="Quote">
    <w:name w:val="Quote"/>
    <w:basedOn w:val="Normal"/>
    <w:next w:val="Normal"/>
    <w:link w:val="QuoteChar"/>
    <w:uiPriority w:val="29"/>
    <w:qFormat/>
    <w:rsid w:val="0024369C"/>
    <w:rPr>
      <w:i/>
      <w:iCs/>
      <w:sz w:val="24"/>
      <w:szCs w:val="24"/>
    </w:rPr>
  </w:style>
  <w:style w:type="character" w:customStyle="1" w:styleId="QuoteChar">
    <w:name w:val="Quote Char"/>
    <w:basedOn w:val="DefaultParagraphFont"/>
    <w:link w:val="Quote"/>
    <w:uiPriority w:val="29"/>
    <w:rsid w:val="0024369C"/>
    <w:rPr>
      <w:i/>
      <w:iCs/>
      <w:sz w:val="24"/>
      <w:szCs w:val="24"/>
    </w:rPr>
  </w:style>
  <w:style w:type="paragraph" w:styleId="IntenseQuote">
    <w:name w:val="Intense Quote"/>
    <w:basedOn w:val="Normal"/>
    <w:next w:val="Normal"/>
    <w:link w:val="IntenseQuoteChar"/>
    <w:uiPriority w:val="30"/>
    <w:qFormat/>
    <w:rsid w:val="0024369C"/>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24369C"/>
    <w:rPr>
      <w:color w:val="5B9BD5" w:themeColor="accent1"/>
      <w:sz w:val="24"/>
      <w:szCs w:val="24"/>
    </w:rPr>
  </w:style>
  <w:style w:type="character" w:styleId="SubtleReference">
    <w:name w:val="Subtle Reference"/>
    <w:uiPriority w:val="31"/>
    <w:qFormat/>
    <w:rsid w:val="0024369C"/>
    <w:rPr>
      <w:b/>
      <w:bCs/>
      <w:color w:val="5B9BD5" w:themeColor="accent1"/>
    </w:rPr>
  </w:style>
  <w:style w:type="character" w:styleId="IntenseReference">
    <w:name w:val="Intense Reference"/>
    <w:uiPriority w:val="32"/>
    <w:qFormat/>
    <w:rsid w:val="0024369C"/>
    <w:rPr>
      <w:b/>
      <w:bCs/>
      <w:i/>
      <w:iCs/>
      <w:caps/>
      <w:color w:val="5B9BD5" w:themeColor="accent1"/>
    </w:rPr>
  </w:style>
  <w:style w:type="character" w:styleId="BookTitle">
    <w:name w:val="Book Title"/>
    <w:uiPriority w:val="33"/>
    <w:qFormat/>
    <w:rsid w:val="0024369C"/>
    <w:rPr>
      <w:b/>
      <w:bCs/>
      <w:i/>
      <w:iCs/>
      <w:spacing w:val="0"/>
    </w:rPr>
  </w:style>
  <w:style w:type="paragraph" w:styleId="TOCHeading">
    <w:name w:val="TOC Heading"/>
    <w:basedOn w:val="Heading1"/>
    <w:next w:val="Normal"/>
    <w:uiPriority w:val="39"/>
    <w:unhideWhenUsed/>
    <w:qFormat/>
    <w:rsid w:val="0024369C"/>
    <w:pPr>
      <w:outlineLvl w:val="9"/>
    </w:pPr>
  </w:style>
  <w:style w:type="paragraph" w:styleId="TOC1">
    <w:name w:val="toc 1"/>
    <w:basedOn w:val="Normal"/>
    <w:next w:val="Normal"/>
    <w:autoRedefine/>
    <w:uiPriority w:val="39"/>
    <w:unhideWhenUsed/>
    <w:rsid w:val="00432926"/>
    <w:pPr>
      <w:spacing w:after="100"/>
    </w:pPr>
  </w:style>
  <w:style w:type="character" w:styleId="PlaceholderText">
    <w:name w:val="Placeholder Text"/>
    <w:basedOn w:val="DefaultParagraphFont"/>
    <w:uiPriority w:val="99"/>
    <w:semiHidden/>
    <w:rsid w:val="00432926"/>
    <w:rPr>
      <w:color w:val="808080"/>
    </w:rPr>
  </w:style>
  <w:style w:type="paragraph" w:styleId="TOC2">
    <w:name w:val="toc 2"/>
    <w:basedOn w:val="Normal"/>
    <w:next w:val="Normal"/>
    <w:autoRedefine/>
    <w:uiPriority w:val="39"/>
    <w:unhideWhenUsed/>
    <w:rsid w:val="002072D8"/>
    <w:pPr>
      <w:spacing w:before="0" w:after="100" w:line="259" w:lineRule="auto"/>
      <w:ind w:left="220"/>
    </w:pPr>
    <w:rPr>
      <w:rFonts w:cs="Times New Roman"/>
      <w:sz w:val="22"/>
      <w:szCs w:val="22"/>
    </w:rPr>
  </w:style>
  <w:style w:type="paragraph" w:styleId="TOC3">
    <w:name w:val="toc 3"/>
    <w:basedOn w:val="Normal"/>
    <w:next w:val="Normal"/>
    <w:autoRedefine/>
    <w:uiPriority w:val="39"/>
    <w:unhideWhenUsed/>
    <w:rsid w:val="002072D8"/>
    <w:pPr>
      <w:spacing w:before="0" w:after="100" w:line="259" w:lineRule="auto"/>
      <w:ind w:left="440"/>
    </w:pPr>
    <w:rPr>
      <w:rFonts w:cs="Times New Roman"/>
      <w:sz w:val="22"/>
      <w:szCs w:val="22"/>
    </w:rPr>
  </w:style>
  <w:style w:type="paragraph" w:styleId="BalloonText">
    <w:name w:val="Balloon Text"/>
    <w:basedOn w:val="Normal"/>
    <w:link w:val="BalloonTextChar"/>
    <w:uiPriority w:val="99"/>
    <w:semiHidden/>
    <w:unhideWhenUsed/>
    <w:rsid w:val="0015792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92C"/>
    <w:rPr>
      <w:rFonts w:ascii="Tahoma" w:hAnsi="Tahoma" w:cs="Tahoma"/>
      <w:sz w:val="16"/>
      <w:szCs w:val="16"/>
    </w:rPr>
  </w:style>
  <w:style w:type="table" w:styleId="TableGrid">
    <w:name w:val="Table Grid"/>
    <w:basedOn w:val="TableNormal"/>
    <w:uiPriority w:val="39"/>
    <w:rsid w:val="00082C8D"/>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294193">
      <w:bodyDiv w:val="1"/>
      <w:marLeft w:val="0"/>
      <w:marRight w:val="0"/>
      <w:marTop w:val="0"/>
      <w:marBottom w:val="0"/>
      <w:divBdr>
        <w:top w:val="none" w:sz="0" w:space="0" w:color="auto"/>
        <w:left w:val="none" w:sz="0" w:space="0" w:color="auto"/>
        <w:bottom w:val="none" w:sz="0" w:space="0" w:color="auto"/>
        <w:right w:val="none" w:sz="0" w:space="0" w:color="auto"/>
      </w:divBdr>
    </w:div>
    <w:div w:id="649019557">
      <w:bodyDiv w:val="1"/>
      <w:marLeft w:val="0"/>
      <w:marRight w:val="0"/>
      <w:marTop w:val="0"/>
      <w:marBottom w:val="0"/>
      <w:divBdr>
        <w:top w:val="none" w:sz="0" w:space="0" w:color="auto"/>
        <w:left w:val="none" w:sz="0" w:space="0" w:color="auto"/>
        <w:bottom w:val="none" w:sz="0" w:space="0" w:color="auto"/>
        <w:right w:val="none" w:sz="0" w:space="0" w:color="auto"/>
      </w:divBdr>
    </w:div>
    <w:div w:id="1498615153">
      <w:bodyDiv w:val="1"/>
      <w:marLeft w:val="0"/>
      <w:marRight w:val="0"/>
      <w:marTop w:val="0"/>
      <w:marBottom w:val="0"/>
      <w:divBdr>
        <w:top w:val="none" w:sz="0" w:space="0" w:color="auto"/>
        <w:left w:val="none" w:sz="0" w:space="0" w:color="auto"/>
        <w:bottom w:val="none" w:sz="0" w:space="0" w:color="auto"/>
        <w:right w:val="none" w:sz="0" w:space="0" w:color="auto"/>
      </w:divBdr>
    </w:div>
    <w:div w:id="1528644354">
      <w:bodyDiv w:val="1"/>
      <w:marLeft w:val="0"/>
      <w:marRight w:val="0"/>
      <w:marTop w:val="0"/>
      <w:marBottom w:val="0"/>
      <w:divBdr>
        <w:top w:val="none" w:sz="0" w:space="0" w:color="auto"/>
        <w:left w:val="none" w:sz="0" w:space="0" w:color="auto"/>
        <w:bottom w:val="none" w:sz="0" w:space="0" w:color="auto"/>
        <w:right w:val="none" w:sz="0" w:space="0" w:color="auto"/>
      </w:divBdr>
    </w:div>
    <w:div w:id="203673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plt.dev.na.nissan.biz/eng/timecard" TargetMode="External"/><Relationship Id="rId13" Type="http://schemas.openxmlformats.org/officeDocument/2006/relationships/hyperlink" Target="https://eplt.dev.na.nissan.biz/eng/timecard" TargetMode="External"/><Relationship Id="rId18" Type="http://schemas.openxmlformats.org/officeDocument/2006/relationships/diagramData" Target="diagrams/data1.xm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hyperlink" Target="http://svn.na.nissan.biz/svn/NNA/NNA_ENG_EPLT/branches/Dev" TargetMode="External"/><Relationship Id="rId17" Type="http://schemas.openxmlformats.org/officeDocument/2006/relationships/package" Target="embeddings/Microsoft_Visio_Drawing111111111.vsdx"/><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emf"/><Relationship Id="rId20" Type="http://schemas.openxmlformats.org/officeDocument/2006/relationships/diagramQuickStyle" Target="diagrams/quickStyl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vn.na.nissan.biz/svn/NNA/NNA_ENG_EPL" TargetMode="Externa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eplt.stg.na.nissan.biz/eng/timecard"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s://eplt.na.nissan.biz/eng/timecard" TargetMode="External"/><Relationship Id="rId19"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hyperlink" Target="https://eplt.stg.na.nissan.biz/eng/timecard" TargetMode="External"/><Relationship Id="rId14" Type="http://schemas.openxmlformats.org/officeDocument/2006/relationships/hyperlink" Target="http://localhost:8080/eng/timecard" TargetMode="External"/><Relationship Id="rId22" Type="http://schemas.microsoft.com/office/2007/relationships/diagramDrawing" Target="diagrams/drawing1.xml"/><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1F7082C-34E9-4944-8807-A9733F7EA726}"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US"/>
        </a:p>
      </dgm:t>
    </dgm:pt>
    <dgm:pt modelId="{212D6A53-3CCF-4F06-BE35-B1B90FAF159C}">
      <dgm:prSet phldrT="[Text]" custT="1"/>
      <dgm:spPr/>
      <dgm:t>
        <a:bodyPr/>
        <a:lstStyle/>
        <a:p>
          <a:r>
            <a:rPr lang="en-US" sz="1000"/>
            <a:t>Login</a:t>
          </a:r>
        </a:p>
      </dgm:t>
    </dgm:pt>
    <dgm:pt modelId="{7269C9DB-3BA7-4655-8161-12E14D21F6F8}" type="parTrans" cxnId="{D6A00695-19E6-493B-B409-18E0BD2C0DFF}">
      <dgm:prSet/>
      <dgm:spPr/>
      <dgm:t>
        <a:bodyPr/>
        <a:lstStyle/>
        <a:p>
          <a:endParaRPr lang="en-US"/>
        </a:p>
      </dgm:t>
    </dgm:pt>
    <dgm:pt modelId="{BDC4C4CC-18AE-4F12-8F71-B10033B3269D}" type="sibTrans" cxnId="{D6A00695-19E6-493B-B409-18E0BD2C0DFF}">
      <dgm:prSet/>
      <dgm:spPr/>
      <dgm:t>
        <a:bodyPr/>
        <a:lstStyle/>
        <a:p>
          <a:endParaRPr lang="en-US"/>
        </a:p>
      </dgm:t>
    </dgm:pt>
    <dgm:pt modelId="{76BF1D5D-09B9-45E5-9FB0-F9125D405A2E}">
      <dgm:prSet phldrT="[Text]" custT="1"/>
      <dgm:spPr/>
      <dgm:t>
        <a:bodyPr/>
        <a:lstStyle/>
        <a:p>
          <a:r>
            <a:rPr lang="en-US" sz="1000"/>
            <a:t>Timesheet</a:t>
          </a:r>
        </a:p>
      </dgm:t>
    </dgm:pt>
    <dgm:pt modelId="{7D033361-55D6-4955-A6DE-8152A25905FD}" type="parTrans" cxnId="{9AEFDFD3-D3E9-4604-B6D6-F363B4182288}">
      <dgm:prSet custT="1"/>
      <dgm:spPr/>
      <dgm:t>
        <a:bodyPr/>
        <a:lstStyle/>
        <a:p>
          <a:endParaRPr lang="en-US" sz="1000"/>
        </a:p>
      </dgm:t>
    </dgm:pt>
    <dgm:pt modelId="{3E5A210C-4E7F-4885-A826-3CD7EF43C222}" type="sibTrans" cxnId="{9AEFDFD3-D3E9-4604-B6D6-F363B4182288}">
      <dgm:prSet/>
      <dgm:spPr/>
      <dgm:t>
        <a:bodyPr/>
        <a:lstStyle/>
        <a:p>
          <a:endParaRPr lang="en-US"/>
        </a:p>
      </dgm:t>
    </dgm:pt>
    <dgm:pt modelId="{7D733713-5505-4115-945E-8E2B2D51D6AC}">
      <dgm:prSet phldrT="[Text]" custT="1"/>
      <dgm:spPr/>
      <dgm:t>
        <a:bodyPr/>
        <a:lstStyle/>
        <a:p>
          <a:r>
            <a:rPr lang="en-US" sz="1000"/>
            <a:t>Approve Timesheet</a:t>
          </a:r>
        </a:p>
      </dgm:t>
    </dgm:pt>
    <dgm:pt modelId="{6666DA8D-09F7-4D4F-A00E-34196FC1173C}" type="parTrans" cxnId="{CFCAC8FB-48E2-48CC-B5FA-7E7ACE142B0A}">
      <dgm:prSet custT="1"/>
      <dgm:spPr/>
      <dgm:t>
        <a:bodyPr/>
        <a:lstStyle/>
        <a:p>
          <a:endParaRPr lang="en-US" sz="1000"/>
        </a:p>
      </dgm:t>
    </dgm:pt>
    <dgm:pt modelId="{9BE46B42-A45C-404E-B58C-83B78608D0E1}" type="sibTrans" cxnId="{CFCAC8FB-48E2-48CC-B5FA-7E7ACE142B0A}">
      <dgm:prSet/>
      <dgm:spPr/>
      <dgm:t>
        <a:bodyPr/>
        <a:lstStyle/>
        <a:p>
          <a:endParaRPr lang="en-US"/>
        </a:p>
      </dgm:t>
    </dgm:pt>
    <dgm:pt modelId="{AAB79EAC-B178-4A17-95B2-41BBA23205BE}">
      <dgm:prSet phldrT="[Text]" custT="1"/>
      <dgm:spPr/>
      <dgm:t>
        <a:bodyPr/>
        <a:lstStyle/>
        <a:p>
          <a:r>
            <a:rPr lang="en-US" sz="1000"/>
            <a:t>Reports</a:t>
          </a:r>
        </a:p>
      </dgm:t>
    </dgm:pt>
    <dgm:pt modelId="{807591E3-E47A-45EF-835E-4DF532A1AA6D}" type="parTrans" cxnId="{B56AFA83-8AF5-4DE5-9927-5686A1EA56A4}">
      <dgm:prSet custT="1"/>
      <dgm:spPr/>
      <dgm:t>
        <a:bodyPr/>
        <a:lstStyle/>
        <a:p>
          <a:endParaRPr lang="en-US" sz="1000"/>
        </a:p>
      </dgm:t>
    </dgm:pt>
    <dgm:pt modelId="{6BAAC295-612D-41C9-9329-A3B5E218CE00}" type="sibTrans" cxnId="{B56AFA83-8AF5-4DE5-9927-5686A1EA56A4}">
      <dgm:prSet/>
      <dgm:spPr/>
      <dgm:t>
        <a:bodyPr/>
        <a:lstStyle/>
        <a:p>
          <a:endParaRPr lang="en-US"/>
        </a:p>
      </dgm:t>
    </dgm:pt>
    <dgm:pt modelId="{634FEBE3-1732-4865-99F5-B9BA84E320DA}">
      <dgm:prSet phldrT="[Text]" custT="1"/>
      <dgm:spPr/>
      <dgm:t>
        <a:bodyPr/>
        <a:lstStyle/>
        <a:p>
          <a:r>
            <a:rPr lang="en-US" sz="1000"/>
            <a:t>Admin</a:t>
          </a:r>
        </a:p>
      </dgm:t>
    </dgm:pt>
    <dgm:pt modelId="{59890697-85C1-419B-B02A-EABFADAE3F51}" type="parTrans" cxnId="{096335C3-48FB-4AE4-8DC1-F2B495145BDE}">
      <dgm:prSet custT="1"/>
      <dgm:spPr/>
      <dgm:t>
        <a:bodyPr/>
        <a:lstStyle/>
        <a:p>
          <a:endParaRPr lang="en-US" sz="1000"/>
        </a:p>
      </dgm:t>
    </dgm:pt>
    <dgm:pt modelId="{37F2DC24-C7E2-4BC8-BF53-447051516924}" type="sibTrans" cxnId="{096335C3-48FB-4AE4-8DC1-F2B495145BDE}">
      <dgm:prSet/>
      <dgm:spPr/>
      <dgm:t>
        <a:bodyPr/>
        <a:lstStyle/>
        <a:p>
          <a:endParaRPr lang="en-US"/>
        </a:p>
      </dgm:t>
    </dgm:pt>
    <dgm:pt modelId="{AA701908-0740-4DA3-961C-47D30C12C718}">
      <dgm:prSet phldrT="[Text]" custT="1"/>
      <dgm:spPr/>
      <dgm:t>
        <a:bodyPr/>
        <a:lstStyle/>
        <a:p>
          <a:r>
            <a:rPr lang="en-US" sz="1000"/>
            <a:t>Maintenance</a:t>
          </a:r>
        </a:p>
      </dgm:t>
    </dgm:pt>
    <dgm:pt modelId="{1A5248EE-A4D5-43BE-8FCF-A9F2B25CC6E0}" type="parTrans" cxnId="{6CE03E5E-D8BE-4780-84F2-E2E816A0F7F1}">
      <dgm:prSet custT="1"/>
      <dgm:spPr/>
      <dgm:t>
        <a:bodyPr/>
        <a:lstStyle/>
        <a:p>
          <a:endParaRPr lang="en-US" sz="1000"/>
        </a:p>
      </dgm:t>
    </dgm:pt>
    <dgm:pt modelId="{DEBC1974-9D63-481B-81A3-AD8DB54AC048}" type="sibTrans" cxnId="{6CE03E5E-D8BE-4780-84F2-E2E816A0F7F1}">
      <dgm:prSet/>
      <dgm:spPr/>
      <dgm:t>
        <a:bodyPr/>
        <a:lstStyle/>
        <a:p>
          <a:endParaRPr lang="en-US"/>
        </a:p>
      </dgm:t>
    </dgm:pt>
    <dgm:pt modelId="{F7BAE8CF-6C13-4850-BCE6-DEA407C2ECAD}">
      <dgm:prSet phldrT="[Text]" custT="1"/>
      <dgm:spPr/>
      <dgm:t>
        <a:bodyPr/>
        <a:lstStyle/>
        <a:p>
          <a:r>
            <a:rPr lang="en-US" sz="1000"/>
            <a:t>Work Load Plan</a:t>
          </a:r>
        </a:p>
      </dgm:t>
    </dgm:pt>
    <dgm:pt modelId="{1A41DAC6-6A79-4CB0-8913-B6E19BB04054}" type="parTrans" cxnId="{EA8CF7B5-F09F-42B2-B480-6A96D2B658A3}">
      <dgm:prSet/>
      <dgm:spPr/>
      <dgm:t>
        <a:bodyPr/>
        <a:lstStyle/>
        <a:p>
          <a:endParaRPr lang="en-US"/>
        </a:p>
      </dgm:t>
    </dgm:pt>
    <dgm:pt modelId="{C2D9F3D7-1A9C-4F44-93E2-556CD13937E4}" type="sibTrans" cxnId="{EA8CF7B5-F09F-42B2-B480-6A96D2B658A3}">
      <dgm:prSet/>
      <dgm:spPr/>
      <dgm:t>
        <a:bodyPr/>
        <a:lstStyle/>
        <a:p>
          <a:endParaRPr lang="en-US"/>
        </a:p>
      </dgm:t>
    </dgm:pt>
    <dgm:pt modelId="{6A3340C2-1E9F-40A8-8CFD-A2B120048D51}">
      <dgm:prSet phldrT="[Text]" custT="1"/>
      <dgm:spPr/>
      <dgm:t>
        <a:bodyPr/>
        <a:lstStyle/>
        <a:p>
          <a:r>
            <a:rPr lang="en-US" sz="1000"/>
            <a:t>Setup</a:t>
          </a:r>
        </a:p>
      </dgm:t>
    </dgm:pt>
    <dgm:pt modelId="{6382FD06-28D1-48C9-A4FF-97DE679BF3FD}" type="parTrans" cxnId="{DF675323-E300-4086-BAD2-DBE9C81B13C5}">
      <dgm:prSet/>
      <dgm:spPr/>
      <dgm:t>
        <a:bodyPr/>
        <a:lstStyle/>
        <a:p>
          <a:endParaRPr lang="en-US"/>
        </a:p>
      </dgm:t>
    </dgm:pt>
    <dgm:pt modelId="{1056F379-99B1-417F-AFBE-DFE470A6B9B1}" type="sibTrans" cxnId="{DF675323-E300-4086-BAD2-DBE9C81B13C5}">
      <dgm:prSet/>
      <dgm:spPr/>
      <dgm:t>
        <a:bodyPr/>
        <a:lstStyle/>
        <a:p>
          <a:endParaRPr lang="en-US"/>
        </a:p>
      </dgm:t>
    </dgm:pt>
    <dgm:pt modelId="{EBDC8882-27BF-4044-969F-44E2085CF2F7}">
      <dgm:prSet phldrT="[Text]" custT="1"/>
      <dgm:spPr/>
      <dgm:t>
        <a:bodyPr/>
        <a:lstStyle/>
        <a:p>
          <a:r>
            <a:rPr lang="en-US" sz="1000"/>
            <a:t>Upload</a:t>
          </a:r>
        </a:p>
      </dgm:t>
    </dgm:pt>
    <dgm:pt modelId="{7D017BBC-50E9-4411-944C-4E6DBB7149EE}" type="parTrans" cxnId="{92CBB6C4-483C-4530-B004-A58D023ACCF4}">
      <dgm:prSet/>
      <dgm:spPr/>
      <dgm:t>
        <a:bodyPr/>
        <a:lstStyle/>
        <a:p>
          <a:endParaRPr lang="en-US"/>
        </a:p>
      </dgm:t>
    </dgm:pt>
    <dgm:pt modelId="{AD952844-F9B5-42C0-8E13-17835F2173C8}" type="sibTrans" cxnId="{92CBB6C4-483C-4530-B004-A58D023ACCF4}">
      <dgm:prSet/>
      <dgm:spPr/>
      <dgm:t>
        <a:bodyPr/>
        <a:lstStyle/>
        <a:p>
          <a:endParaRPr lang="en-US"/>
        </a:p>
      </dgm:t>
    </dgm:pt>
    <dgm:pt modelId="{47F8EDA1-8478-4BFE-9711-63EEC13DB318}">
      <dgm:prSet phldrT="[Text]" custT="1"/>
      <dgm:spPr/>
      <dgm:t>
        <a:bodyPr/>
        <a:lstStyle/>
        <a:p>
          <a:r>
            <a:rPr lang="en-US" sz="1000"/>
            <a:t>Unlock Timesheet</a:t>
          </a:r>
        </a:p>
      </dgm:t>
    </dgm:pt>
    <dgm:pt modelId="{9F741700-C3B5-447D-AF1D-FDF14225B4AA}" type="parTrans" cxnId="{8F26AA86-C4F8-4428-8060-7C464B7ABB6F}">
      <dgm:prSet/>
      <dgm:spPr/>
      <dgm:t>
        <a:bodyPr/>
        <a:lstStyle/>
        <a:p>
          <a:endParaRPr lang="en-US"/>
        </a:p>
      </dgm:t>
    </dgm:pt>
    <dgm:pt modelId="{303AB0CE-4A82-4B0D-BE6F-556BCB2C4C65}" type="sibTrans" cxnId="{8F26AA86-C4F8-4428-8060-7C464B7ABB6F}">
      <dgm:prSet/>
      <dgm:spPr/>
      <dgm:t>
        <a:bodyPr/>
        <a:lstStyle/>
        <a:p>
          <a:endParaRPr lang="en-US"/>
        </a:p>
      </dgm:t>
    </dgm:pt>
    <dgm:pt modelId="{E03A4297-6E87-46A9-AB85-69F968DBC97E}">
      <dgm:prSet phldrT="[Text]" custT="1"/>
      <dgm:spPr/>
      <dgm:t>
        <a:bodyPr/>
        <a:lstStyle/>
        <a:p>
          <a:r>
            <a:rPr lang="en-US" sz="1000"/>
            <a:t>Auto Fill Timesheet</a:t>
          </a:r>
        </a:p>
      </dgm:t>
    </dgm:pt>
    <dgm:pt modelId="{0E41FBA7-6423-497B-97E6-6FA32083819D}" type="parTrans" cxnId="{D85861AF-50BD-4A19-87FE-B27AB5E5F898}">
      <dgm:prSet/>
      <dgm:spPr/>
      <dgm:t>
        <a:bodyPr/>
        <a:lstStyle/>
        <a:p>
          <a:endParaRPr lang="en-US"/>
        </a:p>
      </dgm:t>
    </dgm:pt>
    <dgm:pt modelId="{26D58B3B-8E0B-43DE-A0B5-C892BD0BA40B}" type="sibTrans" cxnId="{D85861AF-50BD-4A19-87FE-B27AB5E5F898}">
      <dgm:prSet/>
      <dgm:spPr/>
      <dgm:t>
        <a:bodyPr/>
        <a:lstStyle/>
        <a:p>
          <a:endParaRPr lang="en-US"/>
        </a:p>
      </dgm:t>
    </dgm:pt>
    <dgm:pt modelId="{09592B87-9542-4A5D-9360-5EDD7886A81A}">
      <dgm:prSet phldrT="[Text]" custT="1"/>
      <dgm:spPr/>
      <dgm:t>
        <a:bodyPr/>
        <a:lstStyle/>
        <a:p>
          <a:r>
            <a:rPr lang="en-US" sz="1000"/>
            <a:t>Non Compliance</a:t>
          </a:r>
        </a:p>
      </dgm:t>
    </dgm:pt>
    <dgm:pt modelId="{7DE63A70-DDF4-461E-AA7B-190862B7F315}" type="parTrans" cxnId="{6B4DF31C-2BB3-4637-A1A6-B4B95CBF9E04}">
      <dgm:prSet/>
      <dgm:spPr/>
      <dgm:t>
        <a:bodyPr/>
        <a:lstStyle/>
        <a:p>
          <a:endParaRPr lang="en-US"/>
        </a:p>
      </dgm:t>
    </dgm:pt>
    <dgm:pt modelId="{F15110A0-B2DF-48D4-8D08-F4C434433FFE}" type="sibTrans" cxnId="{6B4DF31C-2BB3-4637-A1A6-B4B95CBF9E04}">
      <dgm:prSet/>
      <dgm:spPr/>
      <dgm:t>
        <a:bodyPr/>
        <a:lstStyle/>
        <a:p>
          <a:endParaRPr lang="en-US"/>
        </a:p>
      </dgm:t>
    </dgm:pt>
    <dgm:pt modelId="{C2ACA703-5E83-4394-BCC3-6D137A7972A2}">
      <dgm:prSet phldrT="[Text]" custT="1"/>
      <dgm:spPr/>
      <dgm:t>
        <a:bodyPr/>
        <a:lstStyle/>
        <a:p>
          <a:r>
            <a:rPr lang="en-US" sz="1000"/>
            <a:t>Employee History</a:t>
          </a:r>
        </a:p>
      </dgm:t>
    </dgm:pt>
    <dgm:pt modelId="{78A7683E-9A06-49CF-8F37-0D15FE416EFF}" type="parTrans" cxnId="{18348CF2-EAC6-4F60-B137-4A68982BA5C2}">
      <dgm:prSet/>
      <dgm:spPr/>
      <dgm:t>
        <a:bodyPr/>
        <a:lstStyle/>
        <a:p>
          <a:endParaRPr lang="en-US"/>
        </a:p>
      </dgm:t>
    </dgm:pt>
    <dgm:pt modelId="{C1F56A3C-9808-462D-9D64-91F3E654BEE1}" type="sibTrans" cxnId="{18348CF2-EAC6-4F60-B137-4A68982BA5C2}">
      <dgm:prSet/>
      <dgm:spPr/>
      <dgm:t>
        <a:bodyPr/>
        <a:lstStyle/>
        <a:p>
          <a:endParaRPr lang="en-US"/>
        </a:p>
      </dgm:t>
    </dgm:pt>
    <dgm:pt modelId="{CB6590E8-E0BE-4CF8-BD8B-3D4CC680DA19}">
      <dgm:prSet phldrT="[Text]" custT="1"/>
      <dgm:spPr/>
      <dgm:t>
        <a:bodyPr/>
        <a:lstStyle/>
        <a:p>
          <a:r>
            <a:rPr lang="en-US" sz="1000"/>
            <a:t>Attendance</a:t>
          </a:r>
        </a:p>
      </dgm:t>
    </dgm:pt>
    <dgm:pt modelId="{70B5A4D2-6286-48D4-B69C-32A6172F8075}" type="parTrans" cxnId="{F571877F-598D-4E56-8F9C-4960AD9CFF84}">
      <dgm:prSet/>
      <dgm:spPr/>
      <dgm:t>
        <a:bodyPr/>
        <a:lstStyle/>
        <a:p>
          <a:endParaRPr lang="en-US"/>
        </a:p>
      </dgm:t>
    </dgm:pt>
    <dgm:pt modelId="{D1BCF9D3-1FC1-4E72-B9BC-6F979C00EECB}" type="sibTrans" cxnId="{F571877F-598D-4E56-8F9C-4960AD9CFF84}">
      <dgm:prSet/>
      <dgm:spPr/>
      <dgm:t>
        <a:bodyPr/>
        <a:lstStyle/>
        <a:p>
          <a:endParaRPr lang="en-US"/>
        </a:p>
      </dgm:t>
    </dgm:pt>
    <dgm:pt modelId="{AF39A57C-9BA4-40C5-9973-FCD16118DDFC}">
      <dgm:prSet phldrT="[Text]" custT="1"/>
      <dgm:spPr/>
      <dgm:t>
        <a:bodyPr/>
        <a:lstStyle/>
        <a:p>
          <a:r>
            <a:rPr lang="en-US" sz="1000"/>
            <a:t>Additional Reports(BO)</a:t>
          </a:r>
        </a:p>
      </dgm:t>
    </dgm:pt>
    <dgm:pt modelId="{0805D230-AD26-41BB-A2FC-F2FDB39DD16B}" type="parTrans" cxnId="{B5ACB919-E99B-4566-8236-AA905D53807D}">
      <dgm:prSet/>
      <dgm:spPr/>
      <dgm:t>
        <a:bodyPr/>
        <a:lstStyle/>
        <a:p>
          <a:endParaRPr lang="en-US"/>
        </a:p>
      </dgm:t>
    </dgm:pt>
    <dgm:pt modelId="{517A8275-0570-41F8-85AB-553ED65438B5}" type="sibTrans" cxnId="{B5ACB919-E99B-4566-8236-AA905D53807D}">
      <dgm:prSet/>
      <dgm:spPr/>
      <dgm:t>
        <a:bodyPr/>
        <a:lstStyle/>
        <a:p>
          <a:endParaRPr lang="en-US"/>
        </a:p>
      </dgm:t>
    </dgm:pt>
    <dgm:pt modelId="{F7097BB6-3B44-4691-876D-EB65B64E248C}">
      <dgm:prSet phldrT="[Text]" custT="1"/>
      <dgm:spPr/>
      <dgm:t>
        <a:bodyPr/>
        <a:lstStyle/>
        <a:p>
          <a:r>
            <a:rPr lang="en-US" sz="1000"/>
            <a:t>Project</a:t>
          </a:r>
        </a:p>
      </dgm:t>
    </dgm:pt>
    <dgm:pt modelId="{F98CD0A3-B06B-4913-85FF-7DFDD0452837}" type="parTrans" cxnId="{DF6A76AB-139A-4CC4-BCE3-C441D5FE126A}">
      <dgm:prSet/>
      <dgm:spPr/>
      <dgm:t>
        <a:bodyPr/>
        <a:lstStyle/>
        <a:p>
          <a:endParaRPr lang="en-US"/>
        </a:p>
      </dgm:t>
    </dgm:pt>
    <dgm:pt modelId="{E55074D4-89C7-4013-9B72-65AA526CD3A4}" type="sibTrans" cxnId="{DF6A76AB-139A-4CC4-BCE3-C441D5FE126A}">
      <dgm:prSet/>
      <dgm:spPr/>
      <dgm:t>
        <a:bodyPr/>
        <a:lstStyle/>
        <a:p>
          <a:endParaRPr lang="en-US"/>
        </a:p>
      </dgm:t>
    </dgm:pt>
    <dgm:pt modelId="{FE8B04BF-9723-4E13-82D1-91C7CEEE31EF}">
      <dgm:prSet phldrT="[Text]" custT="1"/>
      <dgm:spPr/>
      <dgm:t>
        <a:bodyPr/>
        <a:lstStyle/>
        <a:p>
          <a:r>
            <a:rPr lang="en-US" sz="1000"/>
            <a:t>Function</a:t>
          </a:r>
        </a:p>
      </dgm:t>
    </dgm:pt>
    <dgm:pt modelId="{71156A37-9419-499E-9F2C-E9FFD4DC2F7D}" type="parTrans" cxnId="{34856DD3-4B0F-414D-A694-6713D14318D1}">
      <dgm:prSet/>
      <dgm:spPr/>
      <dgm:t>
        <a:bodyPr/>
        <a:lstStyle/>
        <a:p>
          <a:endParaRPr lang="en-US"/>
        </a:p>
      </dgm:t>
    </dgm:pt>
    <dgm:pt modelId="{7B48EA49-E16B-4B79-9FCC-649621E77894}" type="sibTrans" cxnId="{34856DD3-4B0F-414D-A694-6713D14318D1}">
      <dgm:prSet/>
      <dgm:spPr/>
      <dgm:t>
        <a:bodyPr/>
        <a:lstStyle/>
        <a:p>
          <a:endParaRPr lang="en-US"/>
        </a:p>
      </dgm:t>
    </dgm:pt>
    <dgm:pt modelId="{04DCE01D-E7A0-4117-BBDF-41F0ED57B4C4}">
      <dgm:prSet phldrT="[Text]" custT="1"/>
      <dgm:spPr/>
      <dgm:t>
        <a:bodyPr/>
        <a:lstStyle/>
        <a:p>
          <a:r>
            <a:rPr lang="en-US" sz="1000"/>
            <a:t>Function Assignment</a:t>
          </a:r>
        </a:p>
      </dgm:t>
    </dgm:pt>
    <dgm:pt modelId="{74981B5E-2484-4F77-9DC2-880345BB1347}" type="parTrans" cxnId="{EEBD1E57-7B7F-4F05-8DC9-6A782A7A3C2B}">
      <dgm:prSet/>
      <dgm:spPr/>
      <dgm:t>
        <a:bodyPr/>
        <a:lstStyle/>
        <a:p>
          <a:endParaRPr lang="en-US"/>
        </a:p>
      </dgm:t>
    </dgm:pt>
    <dgm:pt modelId="{F15B5749-438F-427F-A998-E7051C7A85DC}" type="sibTrans" cxnId="{EEBD1E57-7B7F-4F05-8DC9-6A782A7A3C2B}">
      <dgm:prSet/>
      <dgm:spPr/>
      <dgm:t>
        <a:bodyPr/>
        <a:lstStyle/>
        <a:p>
          <a:endParaRPr lang="en-US"/>
        </a:p>
      </dgm:t>
    </dgm:pt>
    <dgm:pt modelId="{59C22D9B-DD62-44AE-A278-DE3556317A5D}">
      <dgm:prSet phldrT="[Text]" custT="1"/>
      <dgm:spPr/>
      <dgm:t>
        <a:bodyPr/>
        <a:lstStyle/>
        <a:p>
          <a:r>
            <a:rPr lang="en-US" sz="1000"/>
            <a:t>Holiday Calendar</a:t>
          </a:r>
        </a:p>
      </dgm:t>
    </dgm:pt>
    <dgm:pt modelId="{0E2D5856-5D21-40D4-BA72-A32B63839303}" type="parTrans" cxnId="{EF583F5C-B0C8-4C4A-9306-C52BF32F97DD}">
      <dgm:prSet/>
      <dgm:spPr/>
      <dgm:t>
        <a:bodyPr/>
        <a:lstStyle/>
        <a:p>
          <a:endParaRPr lang="en-US"/>
        </a:p>
      </dgm:t>
    </dgm:pt>
    <dgm:pt modelId="{0EFA7DD6-E1FA-4C66-B2F4-838C3D58BC29}" type="sibTrans" cxnId="{EF583F5C-B0C8-4C4A-9306-C52BF32F97DD}">
      <dgm:prSet/>
      <dgm:spPr/>
      <dgm:t>
        <a:bodyPr/>
        <a:lstStyle/>
        <a:p>
          <a:endParaRPr lang="en-US"/>
        </a:p>
      </dgm:t>
    </dgm:pt>
    <dgm:pt modelId="{38FAC50C-96A6-4FA7-AB7E-0258F977D879}">
      <dgm:prSet phldrT="[Text]" custT="1"/>
      <dgm:spPr/>
      <dgm:t>
        <a:bodyPr/>
        <a:lstStyle/>
        <a:p>
          <a:r>
            <a:rPr lang="en-US" sz="1000"/>
            <a:t>Work Schedule</a:t>
          </a:r>
        </a:p>
      </dgm:t>
    </dgm:pt>
    <dgm:pt modelId="{7F1D8DF2-FDEF-40E0-B811-C8AACD930B0A}" type="parTrans" cxnId="{F2F5E1BA-64D8-49AC-97C7-7525ECEECB7D}">
      <dgm:prSet/>
      <dgm:spPr/>
      <dgm:t>
        <a:bodyPr/>
        <a:lstStyle/>
        <a:p>
          <a:endParaRPr lang="en-US"/>
        </a:p>
      </dgm:t>
    </dgm:pt>
    <dgm:pt modelId="{60780150-A019-4746-9C4E-1894B6E7ACD8}" type="sibTrans" cxnId="{F2F5E1BA-64D8-49AC-97C7-7525ECEECB7D}">
      <dgm:prSet/>
      <dgm:spPr/>
      <dgm:t>
        <a:bodyPr/>
        <a:lstStyle/>
        <a:p>
          <a:endParaRPr lang="en-US"/>
        </a:p>
      </dgm:t>
    </dgm:pt>
    <dgm:pt modelId="{E6ACB269-3DCB-42B7-A41B-0F4A1BE42061}" type="pres">
      <dgm:prSet presAssocID="{61F7082C-34E9-4944-8807-A9733F7EA726}" presName="diagram" presStyleCnt="0">
        <dgm:presLayoutVars>
          <dgm:chPref val="1"/>
          <dgm:dir/>
          <dgm:animOne val="branch"/>
          <dgm:animLvl val="lvl"/>
          <dgm:resizeHandles val="exact"/>
        </dgm:presLayoutVars>
      </dgm:prSet>
      <dgm:spPr/>
      <dgm:t>
        <a:bodyPr/>
        <a:lstStyle/>
        <a:p>
          <a:endParaRPr lang="en-US"/>
        </a:p>
      </dgm:t>
    </dgm:pt>
    <dgm:pt modelId="{7729974F-A3BC-48A9-914B-0DA2B0B20180}" type="pres">
      <dgm:prSet presAssocID="{212D6A53-3CCF-4F06-BE35-B1B90FAF159C}" presName="root1" presStyleCnt="0"/>
      <dgm:spPr/>
    </dgm:pt>
    <dgm:pt modelId="{7D9ECBA8-3E43-45B7-9404-458A5CF82CD9}" type="pres">
      <dgm:prSet presAssocID="{212D6A53-3CCF-4F06-BE35-B1B90FAF159C}" presName="LevelOneTextNode" presStyleLbl="node0" presStyleIdx="0" presStyleCnt="1">
        <dgm:presLayoutVars>
          <dgm:chPref val="3"/>
        </dgm:presLayoutVars>
      </dgm:prSet>
      <dgm:spPr/>
      <dgm:t>
        <a:bodyPr/>
        <a:lstStyle/>
        <a:p>
          <a:endParaRPr lang="en-US"/>
        </a:p>
      </dgm:t>
    </dgm:pt>
    <dgm:pt modelId="{F2A92731-3E79-4B9F-B3CE-779CA3CE0A29}" type="pres">
      <dgm:prSet presAssocID="{212D6A53-3CCF-4F06-BE35-B1B90FAF159C}" presName="level2hierChild" presStyleCnt="0"/>
      <dgm:spPr/>
    </dgm:pt>
    <dgm:pt modelId="{EB2B26A4-B8BE-482E-9B47-B53A2B333FC2}" type="pres">
      <dgm:prSet presAssocID="{7D033361-55D6-4955-A6DE-8152A25905FD}" presName="conn2-1" presStyleLbl="parChTrans1D2" presStyleIdx="0" presStyleCnt="4"/>
      <dgm:spPr/>
      <dgm:t>
        <a:bodyPr/>
        <a:lstStyle/>
        <a:p>
          <a:endParaRPr lang="en-US"/>
        </a:p>
      </dgm:t>
    </dgm:pt>
    <dgm:pt modelId="{CB421A32-9D7A-43A0-9B96-A2E449AD4EB3}" type="pres">
      <dgm:prSet presAssocID="{7D033361-55D6-4955-A6DE-8152A25905FD}" presName="connTx" presStyleLbl="parChTrans1D2" presStyleIdx="0" presStyleCnt="4"/>
      <dgm:spPr/>
      <dgm:t>
        <a:bodyPr/>
        <a:lstStyle/>
        <a:p>
          <a:endParaRPr lang="en-US"/>
        </a:p>
      </dgm:t>
    </dgm:pt>
    <dgm:pt modelId="{91C2238F-E3C1-44F7-82E6-E5F333360063}" type="pres">
      <dgm:prSet presAssocID="{76BF1D5D-09B9-45E5-9FB0-F9125D405A2E}" presName="root2" presStyleCnt="0"/>
      <dgm:spPr/>
    </dgm:pt>
    <dgm:pt modelId="{612588F4-FF40-4138-B2F3-C0B081FC0768}" type="pres">
      <dgm:prSet presAssocID="{76BF1D5D-09B9-45E5-9FB0-F9125D405A2E}" presName="LevelTwoTextNode" presStyleLbl="node2" presStyleIdx="0" presStyleCnt="4">
        <dgm:presLayoutVars>
          <dgm:chPref val="3"/>
        </dgm:presLayoutVars>
      </dgm:prSet>
      <dgm:spPr/>
      <dgm:t>
        <a:bodyPr/>
        <a:lstStyle/>
        <a:p>
          <a:endParaRPr lang="en-US"/>
        </a:p>
      </dgm:t>
    </dgm:pt>
    <dgm:pt modelId="{3375C333-AA62-4738-97D3-4DD324E325DE}" type="pres">
      <dgm:prSet presAssocID="{76BF1D5D-09B9-45E5-9FB0-F9125D405A2E}" presName="level3hierChild" presStyleCnt="0"/>
      <dgm:spPr/>
    </dgm:pt>
    <dgm:pt modelId="{D2977BA4-87A3-4129-B91B-BF9B8C5A9EE7}" type="pres">
      <dgm:prSet presAssocID="{6666DA8D-09F7-4D4F-A00E-34196FC1173C}" presName="conn2-1" presStyleLbl="parChTrans1D2" presStyleIdx="1" presStyleCnt="4"/>
      <dgm:spPr/>
      <dgm:t>
        <a:bodyPr/>
        <a:lstStyle/>
        <a:p>
          <a:endParaRPr lang="en-US"/>
        </a:p>
      </dgm:t>
    </dgm:pt>
    <dgm:pt modelId="{49735A6D-2579-41FD-8B14-5390E2F5AF84}" type="pres">
      <dgm:prSet presAssocID="{6666DA8D-09F7-4D4F-A00E-34196FC1173C}" presName="connTx" presStyleLbl="parChTrans1D2" presStyleIdx="1" presStyleCnt="4"/>
      <dgm:spPr/>
      <dgm:t>
        <a:bodyPr/>
        <a:lstStyle/>
        <a:p>
          <a:endParaRPr lang="en-US"/>
        </a:p>
      </dgm:t>
    </dgm:pt>
    <dgm:pt modelId="{A95EB047-F061-49CB-8EE2-0B358331A1F5}" type="pres">
      <dgm:prSet presAssocID="{7D733713-5505-4115-945E-8E2B2D51D6AC}" presName="root2" presStyleCnt="0"/>
      <dgm:spPr/>
    </dgm:pt>
    <dgm:pt modelId="{0194BDC0-8711-4778-AA24-4B3B0694E9D3}" type="pres">
      <dgm:prSet presAssocID="{7D733713-5505-4115-945E-8E2B2D51D6AC}" presName="LevelTwoTextNode" presStyleLbl="node2" presStyleIdx="1" presStyleCnt="4">
        <dgm:presLayoutVars>
          <dgm:chPref val="3"/>
        </dgm:presLayoutVars>
      </dgm:prSet>
      <dgm:spPr/>
      <dgm:t>
        <a:bodyPr/>
        <a:lstStyle/>
        <a:p>
          <a:endParaRPr lang="en-US"/>
        </a:p>
      </dgm:t>
    </dgm:pt>
    <dgm:pt modelId="{18002BAA-7827-4C03-AF58-065B6CDB8DB2}" type="pres">
      <dgm:prSet presAssocID="{7D733713-5505-4115-945E-8E2B2D51D6AC}" presName="level3hierChild" presStyleCnt="0"/>
      <dgm:spPr/>
    </dgm:pt>
    <dgm:pt modelId="{0EAB1AAF-861C-4285-AB9D-B45D2132FEB5}" type="pres">
      <dgm:prSet presAssocID="{807591E3-E47A-45EF-835E-4DF532A1AA6D}" presName="conn2-1" presStyleLbl="parChTrans1D2" presStyleIdx="2" presStyleCnt="4"/>
      <dgm:spPr/>
      <dgm:t>
        <a:bodyPr/>
        <a:lstStyle/>
        <a:p>
          <a:endParaRPr lang="en-US"/>
        </a:p>
      </dgm:t>
    </dgm:pt>
    <dgm:pt modelId="{54C41938-A0F0-4AF9-8D51-66149705E2FA}" type="pres">
      <dgm:prSet presAssocID="{807591E3-E47A-45EF-835E-4DF532A1AA6D}" presName="connTx" presStyleLbl="parChTrans1D2" presStyleIdx="2" presStyleCnt="4"/>
      <dgm:spPr/>
      <dgm:t>
        <a:bodyPr/>
        <a:lstStyle/>
        <a:p>
          <a:endParaRPr lang="en-US"/>
        </a:p>
      </dgm:t>
    </dgm:pt>
    <dgm:pt modelId="{51C4F88D-E9CD-43A1-A542-B1E71E04B8D5}" type="pres">
      <dgm:prSet presAssocID="{AAB79EAC-B178-4A17-95B2-41BBA23205BE}" presName="root2" presStyleCnt="0"/>
      <dgm:spPr/>
    </dgm:pt>
    <dgm:pt modelId="{21C04222-8A32-4F1F-82FE-9BAFB2FC8304}" type="pres">
      <dgm:prSet presAssocID="{AAB79EAC-B178-4A17-95B2-41BBA23205BE}" presName="LevelTwoTextNode" presStyleLbl="node2" presStyleIdx="2" presStyleCnt="4">
        <dgm:presLayoutVars>
          <dgm:chPref val="3"/>
        </dgm:presLayoutVars>
      </dgm:prSet>
      <dgm:spPr/>
      <dgm:t>
        <a:bodyPr/>
        <a:lstStyle/>
        <a:p>
          <a:endParaRPr lang="en-US"/>
        </a:p>
      </dgm:t>
    </dgm:pt>
    <dgm:pt modelId="{BF764446-7DE2-439C-B4D4-A497497C1670}" type="pres">
      <dgm:prSet presAssocID="{AAB79EAC-B178-4A17-95B2-41BBA23205BE}" presName="level3hierChild" presStyleCnt="0"/>
      <dgm:spPr/>
    </dgm:pt>
    <dgm:pt modelId="{ED35AC43-3927-4583-A0DA-77AFFDB0CD43}" type="pres">
      <dgm:prSet presAssocID="{7DE63A70-DDF4-461E-AA7B-190862B7F315}" presName="conn2-1" presStyleLbl="parChTrans1D3" presStyleIdx="0" presStyleCnt="8"/>
      <dgm:spPr/>
      <dgm:t>
        <a:bodyPr/>
        <a:lstStyle/>
        <a:p>
          <a:endParaRPr lang="en-US"/>
        </a:p>
      </dgm:t>
    </dgm:pt>
    <dgm:pt modelId="{9CAA6101-A08D-472B-ADF4-799DEED3AACF}" type="pres">
      <dgm:prSet presAssocID="{7DE63A70-DDF4-461E-AA7B-190862B7F315}" presName="connTx" presStyleLbl="parChTrans1D3" presStyleIdx="0" presStyleCnt="8"/>
      <dgm:spPr/>
      <dgm:t>
        <a:bodyPr/>
        <a:lstStyle/>
        <a:p>
          <a:endParaRPr lang="en-US"/>
        </a:p>
      </dgm:t>
    </dgm:pt>
    <dgm:pt modelId="{E83FF607-4F23-4925-961C-8721E4E396DD}" type="pres">
      <dgm:prSet presAssocID="{09592B87-9542-4A5D-9360-5EDD7886A81A}" presName="root2" presStyleCnt="0"/>
      <dgm:spPr/>
    </dgm:pt>
    <dgm:pt modelId="{072F9BDD-BD62-4203-B64D-44B1ADC4A713}" type="pres">
      <dgm:prSet presAssocID="{09592B87-9542-4A5D-9360-5EDD7886A81A}" presName="LevelTwoTextNode" presStyleLbl="node3" presStyleIdx="0" presStyleCnt="8">
        <dgm:presLayoutVars>
          <dgm:chPref val="3"/>
        </dgm:presLayoutVars>
      </dgm:prSet>
      <dgm:spPr/>
      <dgm:t>
        <a:bodyPr/>
        <a:lstStyle/>
        <a:p>
          <a:endParaRPr lang="en-US"/>
        </a:p>
      </dgm:t>
    </dgm:pt>
    <dgm:pt modelId="{F16D82F6-E523-4B9D-A5AC-9BA3B1BD8CB0}" type="pres">
      <dgm:prSet presAssocID="{09592B87-9542-4A5D-9360-5EDD7886A81A}" presName="level3hierChild" presStyleCnt="0"/>
      <dgm:spPr/>
    </dgm:pt>
    <dgm:pt modelId="{4D47A33F-92BA-437A-AF97-D904744A121F}" type="pres">
      <dgm:prSet presAssocID="{78A7683E-9A06-49CF-8F37-0D15FE416EFF}" presName="conn2-1" presStyleLbl="parChTrans1D3" presStyleIdx="1" presStyleCnt="8"/>
      <dgm:spPr/>
      <dgm:t>
        <a:bodyPr/>
        <a:lstStyle/>
        <a:p>
          <a:endParaRPr lang="en-US"/>
        </a:p>
      </dgm:t>
    </dgm:pt>
    <dgm:pt modelId="{9FC5DB18-89F5-4ED9-B80D-DFD7C9055F10}" type="pres">
      <dgm:prSet presAssocID="{78A7683E-9A06-49CF-8F37-0D15FE416EFF}" presName="connTx" presStyleLbl="parChTrans1D3" presStyleIdx="1" presStyleCnt="8"/>
      <dgm:spPr/>
      <dgm:t>
        <a:bodyPr/>
        <a:lstStyle/>
        <a:p>
          <a:endParaRPr lang="en-US"/>
        </a:p>
      </dgm:t>
    </dgm:pt>
    <dgm:pt modelId="{B723A6FA-FEFE-49E1-99FE-F24199E875BB}" type="pres">
      <dgm:prSet presAssocID="{C2ACA703-5E83-4394-BCC3-6D137A7972A2}" presName="root2" presStyleCnt="0"/>
      <dgm:spPr/>
    </dgm:pt>
    <dgm:pt modelId="{242C4098-F3B6-4496-8D10-A91D3E0E4D91}" type="pres">
      <dgm:prSet presAssocID="{C2ACA703-5E83-4394-BCC3-6D137A7972A2}" presName="LevelTwoTextNode" presStyleLbl="node3" presStyleIdx="1" presStyleCnt="8">
        <dgm:presLayoutVars>
          <dgm:chPref val="3"/>
        </dgm:presLayoutVars>
      </dgm:prSet>
      <dgm:spPr/>
      <dgm:t>
        <a:bodyPr/>
        <a:lstStyle/>
        <a:p>
          <a:endParaRPr lang="en-US"/>
        </a:p>
      </dgm:t>
    </dgm:pt>
    <dgm:pt modelId="{EF7FF394-B503-40B9-9B7F-39E1AAB154F2}" type="pres">
      <dgm:prSet presAssocID="{C2ACA703-5E83-4394-BCC3-6D137A7972A2}" presName="level3hierChild" presStyleCnt="0"/>
      <dgm:spPr/>
    </dgm:pt>
    <dgm:pt modelId="{C9842A54-AF02-4874-BA9A-4620EC630FCD}" type="pres">
      <dgm:prSet presAssocID="{70B5A4D2-6286-48D4-B69C-32A6172F8075}" presName="conn2-1" presStyleLbl="parChTrans1D3" presStyleIdx="2" presStyleCnt="8"/>
      <dgm:spPr/>
      <dgm:t>
        <a:bodyPr/>
        <a:lstStyle/>
        <a:p>
          <a:endParaRPr lang="en-US"/>
        </a:p>
      </dgm:t>
    </dgm:pt>
    <dgm:pt modelId="{2E6BC25A-F188-4A83-ADD5-E694CAD9ACAD}" type="pres">
      <dgm:prSet presAssocID="{70B5A4D2-6286-48D4-B69C-32A6172F8075}" presName="connTx" presStyleLbl="parChTrans1D3" presStyleIdx="2" presStyleCnt="8"/>
      <dgm:spPr/>
      <dgm:t>
        <a:bodyPr/>
        <a:lstStyle/>
        <a:p>
          <a:endParaRPr lang="en-US"/>
        </a:p>
      </dgm:t>
    </dgm:pt>
    <dgm:pt modelId="{A3250076-6515-44EB-B0A9-B203E6277CCD}" type="pres">
      <dgm:prSet presAssocID="{CB6590E8-E0BE-4CF8-BD8B-3D4CC680DA19}" presName="root2" presStyleCnt="0"/>
      <dgm:spPr/>
    </dgm:pt>
    <dgm:pt modelId="{9F846371-E510-48B4-B0AD-3ED47AFC2200}" type="pres">
      <dgm:prSet presAssocID="{CB6590E8-E0BE-4CF8-BD8B-3D4CC680DA19}" presName="LevelTwoTextNode" presStyleLbl="node3" presStyleIdx="2" presStyleCnt="8">
        <dgm:presLayoutVars>
          <dgm:chPref val="3"/>
        </dgm:presLayoutVars>
      </dgm:prSet>
      <dgm:spPr/>
      <dgm:t>
        <a:bodyPr/>
        <a:lstStyle/>
        <a:p>
          <a:endParaRPr lang="en-US"/>
        </a:p>
      </dgm:t>
    </dgm:pt>
    <dgm:pt modelId="{0A221808-E4F1-4FD0-BCDB-34C996299342}" type="pres">
      <dgm:prSet presAssocID="{CB6590E8-E0BE-4CF8-BD8B-3D4CC680DA19}" presName="level3hierChild" presStyleCnt="0"/>
      <dgm:spPr/>
    </dgm:pt>
    <dgm:pt modelId="{A6836C6D-0EA1-4E25-9535-FF91118569B2}" type="pres">
      <dgm:prSet presAssocID="{0805D230-AD26-41BB-A2FC-F2FDB39DD16B}" presName="conn2-1" presStyleLbl="parChTrans1D3" presStyleIdx="3" presStyleCnt="8"/>
      <dgm:spPr/>
      <dgm:t>
        <a:bodyPr/>
        <a:lstStyle/>
        <a:p>
          <a:endParaRPr lang="en-US"/>
        </a:p>
      </dgm:t>
    </dgm:pt>
    <dgm:pt modelId="{D8062AF2-E5BC-4D97-8F9B-E8DF9B727263}" type="pres">
      <dgm:prSet presAssocID="{0805D230-AD26-41BB-A2FC-F2FDB39DD16B}" presName="connTx" presStyleLbl="parChTrans1D3" presStyleIdx="3" presStyleCnt="8"/>
      <dgm:spPr/>
      <dgm:t>
        <a:bodyPr/>
        <a:lstStyle/>
        <a:p>
          <a:endParaRPr lang="en-US"/>
        </a:p>
      </dgm:t>
    </dgm:pt>
    <dgm:pt modelId="{BBB3F132-B7AE-42EA-89BC-D74747702158}" type="pres">
      <dgm:prSet presAssocID="{AF39A57C-9BA4-40C5-9973-FCD16118DDFC}" presName="root2" presStyleCnt="0"/>
      <dgm:spPr/>
    </dgm:pt>
    <dgm:pt modelId="{3CF7A4FE-5557-4782-9780-86242E61AB22}" type="pres">
      <dgm:prSet presAssocID="{AF39A57C-9BA4-40C5-9973-FCD16118DDFC}" presName="LevelTwoTextNode" presStyleLbl="node3" presStyleIdx="3" presStyleCnt="8">
        <dgm:presLayoutVars>
          <dgm:chPref val="3"/>
        </dgm:presLayoutVars>
      </dgm:prSet>
      <dgm:spPr/>
      <dgm:t>
        <a:bodyPr/>
        <a:lstStyle/>
        <a:p>
          <a:endParaRPr lang="en-US"/>
        </a:p>
      </dgm:t>
    </dgm:pt>
    <dgm:pt modelId="{C4E3ACDC-8DC4-4A80-8341-EB1407410458}" type="pres">
      <dgm:prSet presAssocID="{AF39A57C-9BA4-40C5-9973-FCD16118DDFC}" presName="level3hierChild" presStyleCnt="0"/>
      <dgm:spPr/>
    </dgm:pt>
    <dgm:pt modelId="{EEC35DD6-8591-4A5C-9D83-05B93DE4F748}" type="pres">
      <dgm:prSet presAssocID="{59890697-85C1-419B-B02A-EABFADAE3F51}" presName="conn2-1" presStyleLbl="parChTrans1D2" presStyleIdx="3" presStyleCnt="4"/>
      <dgm:spPr/>
      <dgm:t>
        <a:bodyPr/>
        <a:lstStyle/>
        <a:p>
          <a:endParaRPr lang="en-US"/>
        </a:p>
      </dgm:t>
    </dgm:pt>
    <dgm:pt modelId="{7063374E-E0F4-4C62-B626-6869CB003833}" type="pres">
      <dgm:prSet presAssocID="{59890697-85C1-419B-B02A-EABFADAE3F51}" presName="connTx" presStyleLbl="parChTrans1D2" presStyleIdx="3" presStyleCnt="4"/>
      <dgm:spPr/>
      <dgm:t>
        <a:bodyPr/>
        <a:lstStyle/>
        <a:p>
          <a:endParaRPr lang="en-US"/>
        </a:p>
      </dgm:t>
    </dgm:pt>
    <dgm:pt modelId="{7313268B-DDF4-4080-800F-6C98AD3E9764}" type="pres">
      <dgm:prSet presAssocID="{634FEBE3-1732-4865-99F5-B9BA84E320DA}" presName="root2" presStyleCnt="0"/>
      <dgm:spPr/>
    </dgm:pt>
    <dgm:pt modelId="{3C68F218-3A82-41E9-9BAC-E7DFDB452743}" type="pres">
      <dgm:prSet presAssocID="{634FEBE3-1732-4865-99F5-B9BA84E320DA}" presName="LevelTwoTextNode" presStyleLbl="node2" presStyleIdx="3" presStyleCnt="4">
        <dgm:presLayoutVars>
          <dgm:chPref val="3"/>
        </dgm:presLayoutVars>
      </dgm:prSet>
      <dgm:spPr/>
      <dgm:t>
        <a:bodyPr/>
        <a:lstStyle/>
        <a:p>
          <a:endParaRPr lang="en-US"/>
        </a:p>
      </dgm:t>
    </dgm:pt>
    <dgm:pt modelId="{478D5AA3-0853-4E4C-B730-F22BC4A40E9C}" type="pres">
      <dgm:prSet presAssocID="{634FEBE3-1732-4865-99F5-B9BA84E320DA}" presName="level3hierChild" presStyleCnt="0"/>
      <dgm:spPr/>
    </dgm:pt>
    <dgm:pt modelId="{4A480717-9FA7-4679-B53F-649B70D2B3CC}" type="pres">
      <dgm:prSet presAssocID="{1A5248EE-A4D5-43BE-8FCF-A9F2B25CC6E0}" presName="conn2-1" presStyleLbl="parChTrans1D3" presStyleIdx="4" presStyleCnt="8"/>
      <dgm:spPr/>
      <dgm:t>
        <a:bodyPr/>
        <a:lstStyle/>
        <a:p>
          <a:endParaRPr lang="en-US"/>
        </a:p>
      </dgm:t>
    </dgm:pt>
    <dgm:pt modelId="{B3A5C0B8-96A8-4B7E-BFE0-1769018BB57E}" type="pres">
      <dgm:prSet presAssocID="{1A5248EE-A4D5-43BE-8FCF-A9F2B25CC6E0}" presName="connTx" presStyleLbl="parChTrans1D3" presStyleIdx="4" presStyleCnt="8"/>
      <dgm:spPr/>
      <dgm:t>
        <a:bodyPr/>
        <a:lstStyle/>
        <a:p>
          <a:endParaRPr lang="en-US"/>
        </a:p>
      </dgm:t>
    </dgm:pt>
    <dgm:pt modelId="{048ACABA-EAB1-4D86-9E50-2A374BF4824F}" type="pres">
      <dgm:prSet presAssocID="{AA701908-0740-4DA3-961C-47D30C12C718}" presName="root2" presStyleCnt="0"/>
      <dgm:spPr/>
    </dgm:pt>
    <dgm:pt modelId="{257BCB5E-E3C7-4B68-A0BA-D10CE16F295A}" type="pres">
      <dgm:prSet presAssocID="{AA701908-0740-4DA3-961C-47D30C12C718}" presName="LevelTwoTextNode" presStyleLbl="node3" presStyleIdx="4" presStyleCnt="8">
        <dgm:presLayoutVars>
          <dgm:chPref val="3"/>
        </dgm:presLayoutVars>
      </dgm:prSet>
      <dgm:spPr/>
      <dgm:t>
        <a:bodyPr/>
        <a:lstStyle/>
        <a:p>
          <a:endParaRPr lang="en-US"/>
        </a:p>
      </dgm:t>
    </dgm:pt>
    <dgm:pt modelId="{576CF78C-738C-4120-8C76-27FD0E8E2720}" type="pres">
      <dgm:prSet presAssocID="{AA701908-0740-4DA3-961C-47D30C12C718}" presName="level3hierChild" presStyleCnt="0"/>
      <dgm:spPr/>
    </dgm:pt>
    <dgm:pt modelId="{30519745-9375-43C6-BF2B-2B48007F6F2B}" type="pres">
      <dgm:prSet presAssocID="{F98CD0A3-B06B-4913-85FF-7DFDD0452837}" presName="conn2-1" presStyleLbl="parChTrans1D4" presStyleIdx="0" presStyleCnt="7"/>
      <dgm:spPr/>
      <dgm:t>
        <a:bodyPr/>
        <a:lstStyle/>
        <a:p>
          <a:endParaRPr lang="en-US"/>
        </a:p>
      </dgm:t>
    </dgm:pt>
    <dgm:pt modelId="{49214EBE-1460-46B2-9DBB-C41CE6200F91}" type="pres">
      <dgm:prSet presAssocID="{F98CD0A3-B06B-4913-85FF-7DFDD0452837}" presName="connTx" presStyleLbl="parChTrans1D4" presStyleIdx="0" presStyleCnt="7"/>
      <dgm:spPr/>
      <dgm:t>
        <a:bodyPr/>
        <a:lstStyle/>
        <a:p>
          <a:endParaRPr lang="en-US"/>
        </a:p>
      </dgm:t>
    </dgm:pt>
    <dgm:pt modelId="{991FD746-CD6F-4E1D-A035-97BFE683188B}" type="pres">
      <dgm:prSet presAssocID="{F7097BB6-3B44-4691-876D-EB65B64E248C}" presName="root2" presStyleCnt="0"/>
      <dgm:spPr/>
    </dgm:pt>
    <dgm:pt modelId="{8EFA9FBE-351F-47FA-A31A-5251B82CBD01}" type="pres">
      <dgm:prSet presAssocID="{F7097BB6-3B44-4691-876D-EB65B64E248C}" presName="LevelTwoTextNode" presStyleLbl="node4" presStyleIdx="0" presStyleCnt="7">
        <dgm:presLayoutVars>
          <dgm:chPref val="3"/>
        </dgm:presLayoutVars>
      </dgm:prSet>
      <dgm:spPr/>
      <dgm:t>
        <a:bodyPr/>
        <a:lstStyle/>
        <a:p>
          <a:endParaRPr lang="en-US"/>
        </a:p>
      </dgm:t>
    </dgm:pt>
    <dgm:pt modelId="{D5706355-B501-4EAC-94DC-51E1F2731666}" type="pres">
      <dgm:prSet presAssocID="{F7097BB6-3B44-4691-876D-EB65B64E248C}" presName="level3hierChild" presStyleCnt="0"/>
      <dgm:spPr/>
    </dgm:pt>
    <dgm:pt modelId="{E0B4AFE4-D56C-4AA8-8A00-78280F329320}" type="pres">
      <dgm:prSet presAssocID="{71156A37-9419-499E-9F2C-E9FFD4DC2F7D}" presName="conn2-1" presStyleLbl="parChTrans1D4" presStyleIdx="1" presStyleCnt="7"/>
      <dgm:spPr/>
      <dgm:t>
        <a:bodyPr/>
        <a:lstStyle/>
        <a:p>
          <a:endParaRPr lang="en-US"/>
        </a:p>
      </dgm:t>
    </dgm:pt>
    <dgm:pt modelId="{341B0A6E-1DF3-4AE1-8E87-3438F7C227F6}" type="pres">
      <dgm:prSet presAssocID="{71156A37-9419-499E-9F2C-E9FFD4DC2F7D}" presName="connTx" presStyleLbl="parChTrans1D4" presStyleIdx="1" presStyleCnt="7"/>
      <dgm:spPr/>
      <dgm:t>
        <a:bodyPr/>
        <a:lstStyle/>
        <a:p>
          <a:endParaRPr lang="en-US"/>
        </a:p>
      </dgm:t>
    </dgm:pt>
    <dgm:pt modelId="{376956E2-3B96-485F-893F-483A3D98968B}" type="pres">
      <dgm:prSet presAssocID="{FE8B04BF-9723-4E13-82D1-91C7CEEE31EF}" presName="root2" presStyleCnt="0"/>
      <dgm:spPr/>
    </dgm:pt>
    <dgm:pt modelId="{9A7E3379-42BE-496B-BF55-5B0A685A4591}" type="pres">
      <dgm:prSet presAssocID="{FE8B04BF-9723-4E13-82D1-91C7CEEE31EF}" presName="LevelTwoTextNode" presStyleLbl="node4" presStyleIdx="1" presStyleCnt="7">
        <dgm:presLayoutVars>
          <dgm:chPref val="3"/>
        </dgm:presLayoutVars>
      </dgm:prSet>
      <dgm:spPr/>
      <dgm:t>
        <a:bodyPr/>
        <a:lstStyle/>
        <a:p>
          <a:endParaRPr lang="en-US"/>
        </a:p>
      </dgm:t>
    </dgm:pt>
    <dgm:pt modelId="{4D18CFB7-6F27-446C-9297-A3962482143C}" type="pres">
      <dgm:prSet presAssocID="{FE8B04BF-9723-4E13-82D1-91C7CEEE31EF}" presName="level3hierChild" presStyleCnt="0"/>
      <dgm:spPr/>
    </dgm:pt>
    <dgm:pt modelId="{852A8896-04B9-4FE3-AF9C-8D60681B5AD0}" type="pres">
      <dgm:prSet presAssocID="{74981B5E-2484-4F77-9DC2-880345BB1347}" presName="conn2-1" presStyleLbl="parChTrans1D4" presStyleIdx="2" presStyleCnt="7"/>
      <dgm:spPr/>
      <dgm:t>
        <a:bodyPr/>
        <a:lstStyle/>
        <a:p>
          <a:endParaRPr lang="en-US"/>
        </a:p>
      </dgm:t>
    </dgm:pt>
    <dgm:pt modelId="{B0ADC224-7ED3-4A88-BFB5-76D6861D831D}" type="pres">
      <dgm:prSet presAssocID="{74981B5E-2484-4F77-9DC2-880345BB1347}" presName="connTx" presStyleLbl="parChTrans1D4" presStyleIdx="2" presStyleCnt="7"/>
      <dgm:spPr/>
      <dgm:t>
        <a:bodyPr/>
        <a:lstStyle/>
        <a:p>
          <a:endParaRPr lang="en-US"/>
        </a:p>
      </dgm:t>
    </dgm:pt>
    <dgm:pt modelId="{01B9C13E-1B7B-4747-A2F9-94100ADD2F64}" type="pres">
      <dgm:prSet presAssocID="{04DCE01D-E7A0-4117-BBDF-41F0ED57B4C4}" presName="root2" presStyleCnt="0"/>
      <dgm:spPr/>
    </dgm:pt>
    <dgm:pt modelId="{BAFD7B50-D9D4-4E56-B71E-6EC19F0A27E5}" type="pres">
      <dgm:prSet presAssocID="{04DCE01D-E7A0-4117-BBDF-41F0ED57B4C4}" presName="LevelTwoTextNode" presStyleLbl="node4" presStyleIdx="2" presStyleCnt="7">
        <dgm:presLayoutVars>
          <dgm:chPref val="3"/>
        </dgm:presLayoutVars>
      </dgm:prSet>
      <dgm:spPr/>
      <dgm:t>
        <a:bodyPr/>
        <a:lstStyle/>
        <a:p>
          <a:endParaRPr lang="en-US"/>
        </a:p>
      </dgm:t>
    </dgm:pt>
    <dgm:pt modelId="{7006B280-511C-4D3C-98D7-E21D46D72D7F}" type="pres">
      <dgm:prSet presAssocID="{04DCE01D-E7A0-4117-BBDF-41F0ED57B4C4}" presName="level3hierChild" presStyleCnt="0"/>
      <dgm:spPr/>
    </dgm:pt>
    <dgm:pt modelId="{3941C8BE-16D8-47DE-9584-8EFC2DBB5963}" type="pres">
      <dgm:prSet presAssocID="{0E2D5856-5D21-40D4-BA72-A32B63839303}" presName="conn2-1" presStyleLbl="parChTrans1D4" presStyleIdx="3" presStyleCnt="7"/>
      <dgm:spPr/>
      <dgm:t>
        <a:bodyPr/>
        <a:lstStyle/>
        <a:p>
          <a:endParaRPr lang="en-US"/>
        </a:p>
      </dgm:t>
    </dgm:pt>
    <dgm:pt modelId="{395D426E-EA61-4F11-8984-B89934994964}" type="pres">
      <dgm:prSet presAssocID="{0E2D5856-5D21-40D4-BA72-A32B63839303}" presName="connTx" presStyleLbl="parChTrans1D4" presStyleIdx="3" presStyleCnt="7"/>
      <dgm:spPr/>
      <dgm:t>
        <a:bodyPr/>
        <a:lstStyle/>
        <a:p>
          <a:endParaRPr lang="en-US"/>
        </a:p>
      </dgm:t>
    </dgm:pt>
    <dgm:pt modelId="{9E95DBF3-142E-407A-B1E1-3C8A32F4E270}" type="pres">
      <dgm:prSet presAssocID="{59C22D9B-DD62-44AE-A278-DE3556317A5D}" presName="root2" presStyleCnt="0"/>
      <dgm:spPr/>
    </dgm:pt>
    <dgm:pt modelId="{44F6C747-1BAB-4F9F-95AC-124DE18D71A9}" type="pres">
      <dgm:prSet presAssocID="{59C22D9B-DD62-44AE-A278-DE3556317A5D}" presName="LevelTwoTextNode" presStyleLbl="node4" presStyleIdx="3" presStyleCnt="7">
        <dgm:presLayoutVars>
          <dgm:chPref val="3"/>
        </dgm:presLayoutVars>
      </dgm:prSet>
      <dgm:spPr/>
      <dgm:t>
        <a:bodyPr/>
        <a:lstStyle/>
        <a:p>
          <a:endParaRPr lang="en-US"/>
        </a:p>
      </dgm:t>
    </dgm:pt>
    <dgm:pt modelId="{1ED532B8-5700-4E1A-BF62-928BCD36B803}" type="pres">
      <dgm:prSet presAssocID="{59C22D9B-DD62-44AE-A278-DE3556317A5D}" presName="level3hierChild" presStyleCnt="0"/>
      <dgm:spPr/>
    </dgm:pt>
    <dgm:pt modelId="{2A3FE6DA-5FB6-4E95-A2CF-29D30B0FA6C0}" type="pres">
      <dgm:prSet presAssocID="{7F1D8DF2-FDEF-40E0-B811-C8AACD930B0A}" presName="conn2-1" presStyleLbl="parChTrans1D4" presStyleIdx="4" presStyleCnt="7"/>
      <dgm:spPr/>
      <dgm:t>
        <a:bodyPr/>
        <a:lstStyle/>
        <a:p>
          <a:endParaRPr lang="en-US"/>
        </a:p>
      </dgm:t>
    </dgm:pt>
    <dgm:pt modelId="{0F45EB96-4E8C-4D2C-9B4C-D29580C57483}" type="pres">
      <dgm:prSet presAssocID="{7F1D8DF2-FDEF-40E0-B811-C8AACD930B0A}" presName="connTx" presStyleLbl="parChTrans1D4" presStyleIdx="4" presStyleCnt="7"/>
      <dgm:spPr/>
      <dgm:t>
        <a:bodyPr/>
        <a:lstStyle/>
        <a:p>
          <a:endParaRPr lang="en-US"/>
        </a:p>
      </dgm:t>
    </dgm:pt>
    <dgm:pt modelId="{E8F71191-15DE-4598-A325-4A168E77213F}" type="pres">
      <dgm:prSet presAssocID="{38FAC50C-96A6-4FA7-AB7E-0258F977D879}" presName="root2" presStyleCnt="0"/>
      <dgm:spPr/>
    </dgm:pt>
    <dgm:pt modelId="{A84558D3-D229-42B8-9150-E65A47146E95}" type="pres">
      <dgm:prSet presAssocID="{38FAC50C-96A6-4FA7-AB7E-0258F977D879}" presName="LevelTwoTextNode" presStyleLbl="node4" presStyleIdx="4" presStyleCnt="7">
        <dgm:presLayoutVars>
          <dgm:chPref val="3"/>
        </dgm:presLayoutVars>
      </dgm:prSet>
      <dgm:spPr/>
      <dgm:t>
        <a:bodyPr/>
        <a:lstStyle/>
        <a:p>
          <a:endParaRPr lang="en-US"/>
        </a:p>
      </dgm:t>
    </dgm:pt>
    <dgm:pt modelId="{911DDD1D-117D-454E-8BC1-2E777DAC13FE}" type="pres">
      <dgm:prSet presAssocID="{38FAC50C-96A6-4FA7-AB7E-0258F977D879}" presName="level3hierChild" presStyleCnt="0"/>
      <dgm:spPr/>
    </dgm:pt>
    <dgm:pt modelId="{E95DA803-2D84-4BA1-9C6D-83BA84AD6EE5}" type="pres">
      <dgm:prSet presAssocID="{1A41DAC6-6A79-4CB0-8913-B6E19BB04054}" presName="conn2-1" presStyleLbl="parChTrans1D3" presStyleIdx="5" presStyleCnt="8"/>
      <dgm:spPr/>
      <dgm:t>
        <a:bodyPr/>
        <a:lstStyle/>
        <a:p>
          <a:endParaRPr lang="en-US"/>
        </a:p>
      </dgm:t>
    </dgm:pt>
    <dgm:pt modelId="{565F3749-1143-4A1F-B52F-9B673841675C}" type="pres">
      <dgm:prSet presAssocID="{1A41DAC6-6A79-4CB0-8913-B6E19BB04054}" presName="connTx" presStyleLbl="parChTrans1D3" presStyleIdx="5" presStyleCnt="8"/>
      <dgm:spPr/>
      <dgm:t>
        <a:bodyPr/>
        <a:lstStyle/>
        <a:p>
          <a:endParaRPr lang="en-US"/>
        </a:p>
      </dgm:t>
    </dgm:pt>
    <dgm:pt modelId="{788D025E-31B2-49A2-B516-7D34E5945495}" type="pres">
      <dgm:prSet presAssocID="{F7BAE8CF-6C13-4850-BCE6-DEA407C2ECAD}" presName="root2" presStyleCnt="0"/>
      <dgm:spPr/>
    </dgm:pt>
    <dgm:pt modelId="{966BBF97-3B2B-492D-A7A6-FDFC4DA04253}" type="pres">
      <dgm:prSet presAssocID="{F7BAE8CF-6C13-4850-BCE6-DEA407C2ECAD}" presName="LevelTwoTextNode" presStyleLbl="node3" presStyleIdx="5" presStyleCnt="8">
        <dgm:presLayoutVars>
          <dgm:chPref val="3"/>
        </dgm:presLayoutVars>
      </dgm:prSet>
      <dgm:spPr/>
      <dgm:t>
        <a:bodyPr/>
        <a:lstStyle/>
        <a:p>
          <a:endParaRPr lang="en-US"/>
        </a:p>
      </dgm:t>
    </dgm:pt>
    <dgm:pt modelId="{8202D3F7-E5F4-45AA-A192-2C2B98948F83}" type="pres">
      <dgm:prSet presAssocID="{F7BAE8CF-6C13-4850-BCE6-DEA407C2ECAD}" presName="level3hierChild" presStyleCnt="0"/>
      <dgm:spPr/>
    </dgm:pt>
    <dgm:pt modelId="{675D5FD3-A874-48FE-856C-7AD557091D1D}" type="pres">
      <dgm:prSet presAssocID="{6382FD06-28D1-48C9-A4FF-97DE679BF3FD}" presName="conn2-1" presStyleLbl="parChTrans1D4" presStyleIdx="5" presStyleCnt="7"/>
      <dgm:spPr/>
      <dgm:t>
        <a:bodyPr/>
        <a:lstStyle/>
        <a:p>
          <a:endParaRPr lang="en-US"/>
        </a:p>
      </dgm:t>
    </dgm:pt>
    <dgm:pt modelId="{8398939B-8BCE-4336-AB2E-AD682A5A35E6}" type="pres">
      <dgm:prSet presAssocID="{6382FD06-28D1-48C9-A4FF-97DE679BF3FD}" presName="connTx" presStyleLbl="parChTrans1D4" presStyleIdx="5" presStyleCnt="7"/>
      <dgm:spPr/>
      <dgm:t>
        <a:bodyPr/>
        <a:lstStyle/>
        <a:p>
          <a:endParaRPr lang="en-US"/>
        </a:p>
      </dgm:t>
    </dgm:pt>
    <dgm:pt modelId="{D3B7AC18-5A5E-4268-88A6-66EC8F60D9B9}" type="pres">
      <dgm:prSet presAssocID="{6A3340C2-1E9F-40A8-8CFD-A2B120048D51}" presName="root2" presStyleCnt="0"/>
      <dgm:spPr/>
    </dgm:pt>
    <dgm:pt modelId="{504E77EA-0A63-4DC3-B07F-3D7569898B11}" type="pres">
      <dgm:prSet presAssocID="{6A3340C2-1E9F-40A8-8CFD-A2B120048D51}" presName="LevelTwoTextNode" presStyleLbl="node4" presStyleIdx="5" presStyleCnt="7">
        <dgm:presLayoutVars>
          <dgm:chPref val="3"/>
        </dgm:presLayoutVars>
      </dgm:prSet>
      <dgm:spPr/>
      <dgm:t>
        <a:bodyPr/>
        <a:lstStyle/>
        <a:p>
          <a:endParaRPr lang="en-US"/>
        </a:p>
      </dgm:t>
    </dgm:pt>
    <dgm:pt modelId="{743CEADF-C37D-438E-AF71-391B04AEE246}" type="pres">
      <dgm:prSet presAssocID="{6A3340C2-1E9F-40A8-8CFD-A2B120048D51}" presName="level3hierChild" presStyleCnt="0"/>
      <dgm:spPr/>
    </dgm:pt>
    <dgm:pt modelId="{19798091-D316-4A50-BEA4-9779703C0F91}" type="pres">
      <dgm:prSet presAssocID="{7D017BBC-50E9-4411-944C-4E6DBB7149EE}" presName="conn2-1" presStyleLbl="parChTrans1D4" presStyleIdx="6" presStyleCnt="7"/>
      <dgm:spPr/>
      <dgm:t>
        <a:bodyPr/>
        <a:lstStyle/>
        <a:p>
          <a:endParaRPr lang="en-US"/>
        </a:p>
      </dgm:t>
    </dgm:pt>
    <dgm:pt modelId="{1C4426BE-901A-4EBF-977C-7E91386F93C1}" type="pres">
      <dgm:prSet presAssocID="{7D017BBC-50E9-4411-944C-4E6DBB7149EE}" presName="connTx" presStyleLbl="parChTrans1D4" presStyleIdx="6" presStyleCnt="7"/>
      <dgm:spPr/>
      <dgm:t>
        <a:bodyPr/>
        <a:lstStyle/>
        <a:p>
          <a:endParaRPr lang="en-US"/>
        </a:p>
      </dgm:t>
    </dgm:pt>
    <dgm:pt modelId="{BBAA4411-C2C9-4FA1-AAF9-8A81712AB984}" type="pres">
      <dgm:prSet presAssocID="{EBDC8882-27BF-4044-969F-44E2085CF2F7}" presName="root2" presStyleCnt="0"/>
      <dgm:spPr/>
    </dgm:pt>
    <dgm:pt modelId="{BD68893C-62F3-48AF-8832-1A15DDF23ECD}" type="pres">
      <dgm:prSet presAssocID="{EBDC8882-27BF-4044-969F-44E2085CF2F7}" presName="LevelTwoTextNode" presStyleLbl="node4" presStyleIdx="6" presStyleCnt="7">
        <dgm:presLayoutVars>
          <dgm:chPref val="3"/>
        </dgm:presLayoutVars>
      </dgm:prSet>
      <dgm:spPr/>
      <dgm:t>
        <a:bodyPr/>
        <a:lstStyle/>
        <a:p>
          <a:endParaRPr lang="en-US"/>
        </a:p>
      </dgm:t>
    </dgm:pt>
    <dgm:pt modelId="{91D26D72-5CCB-4053-AA4E-BEC8A5A7E156}" type="pres">
      <dgm:prSet presAssocID="{EBDC8882-27BF-4044-969F-44E2085CF2F7}" presName="level3hierChild" presStyleCnt="0"/>
      <dgm:spPr/>
    </dgm:pt>
    <dgm:pt modelId="{F55E81C3-3E7A-4FE7-BE9D-C1C71B89F600}" type="pres">
      <dgm:prSet presAssocID="{9F741700-C3B5-447D-AF1D-FDF14225B4AA}" presName="conn2-1" presStyleLbl="parChTrans1D3" presStyleIdx="6" presStyleCnt="8"/>
      <dgm:spPr/>
      <dgm:t>
        <a:bodyPr/>
        <a:lstStyle/>
        <a:p>
          <a:endParaRPr lang="en-US"/>
        </a:p>
      </dgm:t>
    </dgm:pt>
    <dgm:pt modelId="{37E8D3F8-148C-47F9-B031-A68F8EAB0FBF}" type="pres">
      <dgm:prSet presAssocID="{9F741700-C3B5-447D-AF1D-FDF14225B4AA}" presName="connTx" presStyleLbl="parChTrans1D3" presStyleIdx="6" presStyleCnt="8"/>
      <dgm:spPr/>
      <dgm:t>
        <a:bodyPr/>
        <a:lstStyle/>
        <a:p>
          <a:endParaRPr lang="en-US"/>
        </a:p>
      </dgm:t>
    </dgm:pt>
    <dgm:pt modelId="{89E29ED7-FD86-4215-93BC-8F3D6D2916AD}" type="pres">
      <dgm:prSet presAssocID="{47F8EDA1-8478-4BFE-9711-63EEC13DB318}" presName="root2" presStyleCnt="0"/>
      <dgm:spPr/>
    </dgm:pt>
    <dgm:pt modelId="{C620C507-30E2-4CF1-A635-B26FBA46C031}" type="pres">
      <dgm:prSet presAssocID="{47F8EDA1-8478-4BFE-9711-63EEC13DB318}" presName="LevelTwoTextNode" presStyleLbl="node3" presStyleIdx="6" presStyleCnt="8">
        <dgm:presLayoutVars>
          <dgm:chPref val="3"/>
        </dgm:presLayoutVars>
      </dgm:prSet>
      <dgm:spPr/>
      <dgm:t>
        <a:bodyPr/>
        <a:lstStyle/>
        <a:p>
          <a:endParaRPr lang="en-US"/>
        </a:p>
      </dgm:t>
    </dgm:pt>
    <dgm:pt modelId="{8C39954C-9038-4557-AEC0-8679AFF869E2}" type="pres">
      <dgm:prSet presAssocID="{47F8EDA1-8478-4BFE-9711-63EEC13DB318}" presName="level3hierChild" presStyleCnt="0"/>
      <dgm:spPr/>
    </dgm:pt>
    <dgm:pt modelId="{84BEBAD1-ADFD-4669-AEF2-4BA8E7FBDD47}" type="pres">
      <dgm:prSet presAssocID="{0E41FBA7-6423-497B-97E6-6FA32083819D}" presName="conn2-1" presStyleLbl="parChTrans1D3" presStyleIdx="7" presStyleCnt="8"/>
      <dgm:spPr/>
      <dgm:t>
        <a:bodyPr/>
        <a:lstStyle/>
        <a:p>
          <a:endParaRPr lang="en-US"/>
        </a:p>
      </dgm:t>
    </dgm:pt>
    <dgm:pt modelId="{C57CD787-8107-4ADD-939F-0667E4C2A5B2}" type="pres">
      <dgm:prSet presAssocID="{0E41FBA7-6423-497B-97E6-6FA32083819D}" presName="connTx" presStyleLbl="parChTrans1D3" presStyleIdx="7" presStyleCnt="8"/>
      <dgm:spPr/>
      <dgm:t>
        <a:bodyPr/>
        <a:lstStyle/>
        <a:p>
          <a:endParaRPr lang="en-US"/>
        </a:p>
      </dgm:t>
    </dgm:pt>
    <dgm:pt modelId="{795B19DA-7AD1-4CA5-8CD7-5A22D071BCBF}" type="pres">
      <dgm:prSet presAssocID="{E03A4297-6E87-46A9-AB85-69F968DBC97E}" presName="root2" presStyleCnt="0"/>
      <dgm:spPr/>
    </dgm:pt>
    <dgm:pt modelId="{41FD9DBE-5F9C-469A-99A9-290F077555E4}" type="pres">
      <dgm:prSet presAssocID="{E03A4297-6E87-46A9-AB85-69F968DBC97E}" presName="LevelTwoTextNode" presStyleLbl="node3" presStyleIdx="7" presStyleCnt="8">
        <dgm:presLayoutVars>
          <dgm:chPref val="3"/>
        </dgm:presLayoutVars>
      </dgm:prSet>
      <dgm:spPr/>
      <dgm:t>
        <a:bodyPr/>
        <a:lstStyle/>
        <a:p>
          <a:endParaRPr lang="en-US"/>
        </a:p>
      </dgm:t>
    </dgm:pt>
    <dgm:pt modelId="{A3975DAA-AF38-454C-BF54-3B9600D0BC53}" type="pres">
      <dgm:prSet presAssocID="{E03A4297-6E87-46A9-AB85-69F968DBC97E}" presName="level3hierChild" presStyleCnt="0"/>
      <dgm:spPr/>
    </dgm:pt>
  </dgm:ptLst>
  <dgm:cxnLst>
    <dgm:cxn modelId="{B2F143EB-3D66-4100-9540-2D3B6EE3C352}" type="presOf" srcId="{1A5248EE-A4D5-43BE-8FCF-A9F2B25CC6E0}" destId="{4A480717-9FA7-4679-B53F-649B70D2B3CC}" srcOrd="0" destOrd="0" presId="urn:microsoft.com/office/officeart/2005/8/layout/hierarchy2"/>
    <dgm:cxn modelId="{FEA5C397-47CF-4A96-92BD-FD5B919D1FE9}" type="presOf" srcId="{0E41FBA7-6423-497B-97E6-6FA32083819D}" destId="{C57CD787-8107-4ADD-939F-0667E4C2A5B2}" srcOrd="1" destOrd="0" presId="urn:microsoft.com/office/officeart/2005/8/layout/hierarchy2"/>
    <dgm:cxn modelId="{B5ACB919-E99B-4566-8236-AA905D53807D}" srcId="{AAB79EAC-B178-4A17-95B2-41BBA23205BE}" destId="{AF39A57C-9BA4-40C5-9973-FCD16118DDFC}" srcOrd="3" destOrd="0" parTransId="{0805D230-AD26-41BB-A2FC-F2FDB39DD16B}" sibTransId="{517A8275-0570-41F8-85AB-553ED65438B5}"/>
    <dgm:cxn modelId="{155F2FD8-E009-4399-A4A9-3670F33BB53B}" type="presOf" srcId="{7D733713-5505-4115-945E-8E2B2D51D6AC}" destId="{0194BDC0-8711-4778-AA24-4B3B0694E9D3}" srcOrd="0" destOrd="0" presId="urn:microsoft.com/office/officeart/2005/8/layout/hierarchy2"/>
    <dgm:cxn modelId="{28817914-C00A-4D97-A67C-5B4F428F4937}" type="presOf" srcId="{9F741700-C3B5-447D-AF1D-FDF14225B4AA}" destId="{F55E81C3-3E7A-4FE7-BE9D-C1C71B89F600}" srcOrd="0" destOrd="0" presId="urn:microsoft.com/office/officeart/2005/8/layout/hierarchy2"/>
    <dgm:cxn modelId="{63B7E39F-EDFD-4138-9538-2FE2841F92F4}" type="presOf" srcId="{04DCE01D-E7A0-4117-BBDF-41F0ED57B4C4}" destId="{BAFD7B50-D9D4-4E56-B71E-6EC19F0A27E5}" srcOrd="0" destOrd="0" presId="urn:microsoft.com/office/officeart/2005/8/layout/hierarchy2"/>
    <dgm:cxn modelId="{EEBD1E57-7B7F-4F05-8DC9-6A782A7A3C2B}" srcId="{AA701908-0740-4DA3-961C-47D30C12C718}" destId="{04DCE01D-E7A0-4117-BBDF-41F0ED57B4C4}" srcOrd="2" destOrd="0" parTransId="{74981B5E-2484-4F77-9DC2-880345BB1347}" sibTransId="{F15B5749-438F-427F-A998-E7051C7A85DC}"/>
    <dgm:cxn modelId="{8AD729E9-8048-49C7-A0BC-7B2C26EA5A9A}" type="presOf" srcId="{F98CD0A3-B06B-4913-85FF-7DFDD0452837}" destId="{49214EBE-1460-46B2-9DBB-C41CE6200F91}" srcOrd="1" destOrd="0" presId="urn:microsoft.com/office/officeart/2005/8/layout/hierarchy2"/>
    <dgm:cxn modelId="{8F26AA86-C4F8-4428-8060-7C464B7ABB6F}" srcId="{634FEBE3-1732-4865-99F5-B9BA84E320DA}" destId="{47F8EDA1-8478-4BFE-9711-63EEC13DB318}" srcOrd="2" destOrd="0" parTransId="{9F741700-C3B5-447D-AF1D-FDF14225B4AA}" sibTransId="{303AB0CE-4A82-4B0D-BE6F-556BCB2C4C65}"/>
    <dgm:cxn modelId="{B441D14F-B9F4-4766-BD66-4349A401C2F2}" type="presOf" srcId="{AAB79EAC-B178-4A17-95B2-41BBA23205BE}" destId="{21C04222-8A32-4F1F-82FE-9BAFB2FC8304}" srcOrd="0" destOrd="0" presId="urn:microsoft.com/office/officeart/2005/8/layout/hierarchy2"/>
    <dgm:cxn modelId="{5125047B-FB60-4DDC-B773-1CF4BC91E795}" type="presOf" srcId="{7DE63A70-DDF4-461E-AA7B-190862B7F315}" destId="{9CAA6101-A08D-472B-ADF4-799DEED3AACF}" srcOrd="1" destOrd="0" presId="urn:microsoft.com/office/officeart/2005/8/layout/hierarchy2"/>
    <dgm:cxn modelId="{47E79DF2-CDD8-4D00-BC51-FA91BFB0F353}" type="presOf" srcId="{1A41DAC6-6A79-4CB0-8913-B6E19BB04054}" destId="{E95DA803-2D84-4BA1-9C6D-83BA84AD6EE5}" srcOrd="0" destOrd="0" presId="urn:microsoft.com/office/officeart/2005/8/layout/hierarchy2"/>
    <dgm:cxn modelId="{BC2FDAAB-4C13-446B-87DF-7061E0D77435}" type="presOf" srcId="{6666DA8D-09F7-4D4F-A00E-34196FC1173C}" destId="{49735A6D-2579-41FD-8B14-5390E2F5AF84}" srcOrd="1" destOrd="0" presId="urn:microsoft.com/office/officeart/2005/8/layout/hierarchy2"/>
    <dgm:cxn modelId="{48303DB7-6F1D-4A35-BDB7-ABE560FDFCCA}" type="presOf" srcId="{CB6590E8-E0BE-4CF8-BD8B-3D4CC680DA19}" destId="{9F846371-E510-48B4-B0AD-3ED47AFC2200}" srcOrd="0" destOrd="0" presId="urn:microsoft.com/office/officeart/2005/8/layout/hierarchy2"/>
    <dgm:cxn modelId="{B004B195-7688-4BAE-B42A-A8B0ABDEA27C}" type="presOf" srcId="{70B5A4D2-6286-48D4-B69C-32A6172F8075}" destId="{C9842A54-AF02-4874-BA9A-4620EC630FCD}" srcOrd="0" destOrd="0" presId="urn:microsoft.com/office/officeart/2005/8/layout/hierarchy2"/>
    <dgm:cxn modelId="{97609014-1162-4C63-9F4D-D67501DFDDEC}" type="presOf" srcId="{59890697-85C1-419B-B02A-EABFADAE3F51}" destId="{EEC35DD6-8591-4A5C-9D83-05B93DE4F748}" srcOrd="0" destOrd="0" presId="urn:microsoft.com/office/officeart/2005/8/layout/hierarchy2"/>
    <dgm:cxn modelId="{A7D2F883-0FC0-468C-8E64-C500B6B477E5}" type="presOf" srcId="{70B5A4D2-6286-48D4-B69C-32A6172F8075}" destId="{2E6BC25A-F188-4A83-ADD5-E694CAD9ACAD}" srcOrd="1" destOrd="0" presId="urn:microsoft.com/office/officeart/2005/8/layout/hierarchy2"/>
    <dgm:cxn modelId="{EE6DE079-64D6-4364-9C15-17F02CA2F66D}" type="presOf" srcId="{7D017BBC-50E9-4411-944C-4E6DBB7149EE}" destId="{19798091-D316-4A50-BEA4-9779703C0F91}" srcOrd="0" destOrd="0" presId="urn:microsoft.com/office/officeart/2005/8/layout/hierarchy2"/>
    <dgm:cxn modelId="{9DFFFE70-8D81-49B1-942B-5210F55F9246}" type="presOf" srcId="{F7097BB6-3B44-4691-876D-EB65B64E248C}" destId="{8EFA9FBE-351F-47FA-A31A-5251B82CBD01}" srcOrd="0" destOrd="0" presId="urn:microsoft.com/office/officeart/2005/8/layout/hierarchy2"/>
    <dgm:cxn modelId="{2C0CEC10-A63B-4565-9F3E-80081872005B}" type="presOf" srcId="{6382FD06-28D1-48C9-A4FF-97DE679BF3FD}" destId="{675D5FD3-A874-48FE-856C-7AD557091D1D}" srcOrd="0" destOrd="0" presId="urn:microsoft.com/office/officeart/2005/8/layout/hierarchy2"/>
    <dgm:cxn modelId="{8B7961CB-5BFF-42EA-B3DE-E7EF926EE0E6}" type="presOf" srcId="{F98CD0A3-B06B-4913-85FF-7DFDD0452837}" destId="{30519745-9375-43C6-BF2B-2B48007F6F2B}" srcOrd="0" destOrd="0" presId="urn:microsoft.com/office/officeart/2005/8/layout/hierarchy2"/>
    <dgm:cxn modelId="{8F5B8C68-1599-4E47-B431-BC45C543C54F}" type="presOf" srcId="{71156A37-9419-499E-9F2C-E9FFD4DC2F7D}" destId="{E0B4AFE4-D56C-4AA8-8A00-78280F329320}" srcOrd="0" destOrd="0" presId="urn:microsoft.com/office/officeart/2005/8/layout/hierarchy2"/>
    <dgm:cxn modelId="{FE656114-EECC-4AFA-9989-14B090D4F9D3}" type="presOf" srcId="{7D033361-55D6-4955-A6DE-8152A25905FD}" destId="{EB2B26A4-B8BE-482E-9B47-B53A2B333FC2}" srcOrd="0" destOrd="0" presId="urn:microsoft.com/office/officeart/2005/8/layout/hierarchy2"/>
    <dgm:cxn modelId="{18348CF2-EAC6-4F60-B137-4A68982BA5C2}" srcId="{AAB79EAC-B178-4A17-95B2-41BBA23205BE}" destId="{C2ACA703-5E83-4394-BCC3-6D137A7972A2}" srcOrd="1" destOrd="0" parTransId="{78A7683E-9A06-49CF-8F37-0D15FE416EFF}" sibTransId="{C1F56A3C-9808-462D-9D64-91F3E654BEE1}"/>
    <dgm:cxn modelId="{C278CACE-9787-4E7C-BC6A-2B5E641DAFB0}" type="presOf" srcId="{0805D230-AD26-41BB-A2FC-F2FDB39DD16B}" destId="{A6836C6D-0EA1-4E25-9535-FF91118569B2}" srcOrd="0" destOrd="0" presId="urn:microsoft.com/office/officeart/2005/8/layout/hierarchy2"/>
    <dgm:cxn modelId="{92CBB6C4-483C-4530-B004-A58D023ACCF4}" srcId="{F7BAE8CF-6C13-4850-BCE6-DEA407C2ECAD}" destId="{EBDC8882-27BF-4044-969F-44E2085CF2F7}" srcOrd="1" destOrd="0" parTransId="{7D017BBC-50E9-4411-944C-4E6DBB7149EE}" sibTransId="{AD952844-F9B5-42C0-8E13-17835F2173C8}"/>
    <dgm:cxn modelId="{6B4DF31C-2BB3-4637-A1A6-B4B95CBF9E04}" srcId="{AAB79EAC-B178-4A17-95B2-41BBA23205BE}" destId="{09592B87-9542-4A5D-9360-5EDD7886A81A}" srcOrd="0" destOrd="0" parTransId="{7DE63A70-DDF4-461E-AA7B-190862B7F315}" sibTransId="{F15110A0-B2DF-48D4-8D08-F4C434433FFE}"/>
    <dgm:cxn modelId="{DF675323-E300-4086-BAD2-DBE9C81B13C5}" srcId="{F7BAE8CF-6C13-4850-BCE6-DEA407C2ECAD}" destId="{6A3340C2-1E9F-40A8-8CFD-A2B120048D51}" srcOrd="0" destOrd="0" parTransId="{6382FD06-28D1-48C9-A4FF-97DE679BF3FD}" sibTransId="{1056F379-99B1-417F-AFBE-DFE470A6B9B1}"/>
    <dgm:cxn modelId="{0BEF7545-E116-42F3-AD92-7DCE02D56BC7}" type="presOf" srcId="{78A7683E-9A06-49CF-8F37-0D15FE416EFF}" destId="{4D47A33F-92BA-437A-AF97-D904744A121F}" srcOrd="0" destOrd="0" presId="urn:microsoft.com/office/officeart/2005/8/layout/hierarchy2"/>
    <dgm:cxn modelId="{2BF6C025-B166-4EF9-8D82-4831DE41CBDF}" type="presOf" srcId="{0E2D5856-5D21-40D4-BA72-A32B63839303}" destId="{3941C8BE-16D8-47DE-9584-8EFC2DBB5963}" srcOrd="0" destOrd="0" presId="urn:microsoft.com/office/officeart/2005/8/layout/hierarchy2"/>
    <dgm:cxn modelId="{F2F5E1BA-64D8-49AC-97C7-7525ECEECB7D}" srcId="{AA701908-0740-4DA3-961C-47D30C12C718}" destId="{38FAC50C-96A6-4FA7-AB7E-0258F977D879}" srcOrd="4" destOrd="0" parTransId="{7F1D8DF2-FDEF-40E0-B811-C8AACD930B0A}" sibTransId="{60780150-A019-4746-9C4E-1894B6E7ACD8}"/>
    <dgm:cxn modelId="{34856DD3-4B0F-414D-A694-6713D14318D1}" srcId="{AA701908-0740-4DA3-961C-47D30C12C718}" destId="{FE8B04BF-9723-4E13-82D1-91C7CEEE31EF}" srcOrd="1" destOrd="0" parTransId="{71156A37-9419-499E-9F2C-E9FFD4DC2F7D}" sibTransId="{7B48EA49-E16B-4B79-9FCC-649621E77894}"/>
    <dgm:cxn modelId="{D6A00695-19E6-493B-B409-18E0BD2C0DFF}" srcId="{61F7082C-34E9-4944-8807-A9733F7EA726}" destId="{212D6A53-3CCF-4F06-BE35-B1B90FAF159C}" srcOrd="0" destOrd="0" parTransId="{7269C9DB-3BA7-4655-8161-12E14D21F6F8}" sibTransId="{BDC4C4CC-18AE-4F12-8F71-B10033B3269D}"/>
    <dgm:cxn modelId="{CD6E1B19-F10E-48BB-95E2-4C0DABEC5EB1}" type="presOf" srcId="{7DE63A70-DDF4-461E-AA7B-190862B7F315}" destId="{ED35AC43-3927-4583-A0DA-77AFFDB0CD43}" srcOrd="0" destOrd="0" presId="urn:microsoft.com/office/officeart/2005/8/layout/hierarchy2"/>
    <dgm:cxn modelId="{096335C3-48FB-4AE4-8DC1-F2B495145BDE}" srcId="{212D6A53-3CCF-4F06-BE35-B1B90FAF159C}" destId="{634FEBE3-1732-4865-99F5-B9BA84E320DA}" srcOrd="3" destOrd="0" parTransId="{59890697-85C1-419B-B02A-EABFADAE3F51}" sibTransId="{37F2DC24-C7E2-4BC8-BF53-447051516924}"/>
    <dgm:cxn modelId="{C1896B3A-8448-41F6-A93F-7EE0726163C4}" type="presOf" srcId="{EBDC8882-27BF-4044-969F-44E2085CF2F7}" destId="{BD68893C-62F3-48AF-8832-1A15DDF23ECD}" srcOrd="0" destOrd="0" presId="urn:microsoft.com/office/officeart/2005/8/layout/hierarchy2"/>
    <dgm:cxn modelId="{C77E546A-7C8D-4E07-973D-14747819654C}" type="presOf" srcId="{F7BAE8CF-6C13-4850-BCE6-DEA407C2ECAD}" destId="{966BBF97-3B2B-492D-A7A6-FDFC4DA04253}" srcOrd="0" destOrd="0" presId="urn:microsoft.com/office/officeart/2005/8/layout/hierarchy2"/>
    <dgm:cxn modelId="{9AEFDFD3-D3E9-4604-B6D6-F363B4182288}" srcId="{212D6A53-3CCF-4F06-BE35-B1B90FAF159C}" destId="{76BF1D5D-09B9-45E5-9FB0-F9125D405A2E}" srcOrd="0" destOrd="0" parTransId="{7D033361-55D6-4955-A6DE-8152A25905FD}" sibTransId="{3E5A210C-4E7F-4885-A826-3CD7EF43C222}"/>
    <dgm:cxn modelId="{5D8FA74D-372E-4A5B-8C79-17656A446373}" type="presOf" srcId="{807591E3-E47A-45EF-835E-4DF532A1AA6D}" destId="{0EAB1AAF-861C-4285-AB9D-B45D2132FEB5}" srcOrd="0" destOrd="0" presId="urn:microsoft.com/office/officeart/2005/8/layout/hierarchy2"/>
    <dgm:cxn modelId="{80E03EDE-1E9C-4232-BEDC-BA7E7746EFC0}" type="presOf" srcId="{6A3340C2-1E9F-40A8-8CFD-A2B120048D51}" destId="{504E77EA-0A63-4DC3-B07F-3D7569898B11}" srcOrd="0" destOrd="0" presId="urn:microsoft.com/office/officeart/2005/8/layout/hierarchy2"/>
    <dgm:cxn modelId="{23C4C415-8ED2-4D64-B641-4552E1647098}" type="presOf" srcId="{74981B5E-2484-4F77-9DC2-880345BB1347}" destId="{852A8896-04B9-4FE3-AF9C-8D60681B5AD0}" srcOrd="0" destOrd="0" presId="urn:microsoft.com/office/officeart/2005/8/layout/hierarchy2"/>
    <dgm:cxn modelId="{2E6B2D57-5710-403A-8368-4B9F8538A37F}" type="presOf" srcId="{6666DA8D-09F7-4D4F-A00E-34196FC1173C}" destId="{D2977BA4-87A3-4129-B91B-BF9B8C5A9EE7}" srcOrd="0" destOrd="0" presId="urn:microsoft.com/office/officeart/2005/8/layout/hierarchy2"/>
    <dgm:cxn modelId="{89E4741B-169D-4163-B551-0A716C1C47CD}" type="presOf" srcId="{09592B87-9542-4A5D-9360-5EDD7886A81A}" destId="{072F9BDD-BD62-4203-B64D-44B1ADC4A713}" srcOrd="0" destOrd="0" presId="urn:microsoft.com/office/officeart/2005/8/layout/hierarchy2"/>
    <dgm:cxn modelId="{D6DB32F8-4C15-4A18-AC35-1AAE84FA5480}" type="presOf" srcId="{9F741700-C3B5-447D-AF1D-FDF14225B4AA}" destId="{37E8D3F8-148C-47F9-B031-A68F8EAB0FBF}" srcOrd="1" destOrd="0" presId="urn:microsoft.com/office/officeart/2005/8/layout/hierarchy2"/>
    <dgm:cxn modelId="{110EAECA-B1C6-4A5F-A7F9-BE79BE3B421E}" type="presOf" srcId="{0E41FBA7-6423-497B-97E6-6FA32083819D}" destId="{84BEBAD1-ADFD-4669-AEF2-4BA8E7FBDD47}" srcOrd="0" destOrd="0" presId="urn:microsoft.com/office/officeart/2005/8/layout/hierarchy2"/>
    <dgm:cxn modelId="{89C86F8D-C11F-4926-84D4-03EC11B078AC}" type="presOf" srcId="{7D033361-55D6-4955-A6DE-8152A25905FD}" destId="{CB421A32-9D7A-43A0-9B96-A2E449AD4EB3}" srcOrd="1" destOrd="0" presId="urn:microsoft.com/office/officeart/2005/8/layout/hierarchy2"/>
    <dgm:cxn modelId="{F2F9D0E2-3D68-4BBA-B73C-CBEC3BFFADCA}" type="presOf" srcId="{59C22D9B-DD62-44AE-A278-DE3556317A5D}" destId="{44F6C747-1BAB-4F9F-95AC-124DE18D71A9}" srcOrd="0" destOrd="0" presId="urn:microsoft.com/office/officeart/2005/8/layout/hierarchy2"/>
    <dgm:cxn modelId="{95D8F088-8FB3-443A-A3A8-3B50EE6193B4}" type="presOf" srcId="{6382FD06-28D1-48C9-A4FF-97DE679BF3FD}" destId="{8398939B-8BCE-4336-AB2E-AD682A5A35E6}" srcOrd="1" destOrd="0" presId="urn:microsoft.com/office/officeart/2005/8/layout/hierarchy2"/>
    <dgm:cxn modelId="{28ACA988-6C94-470A-9635-DB5281C0613C}" type="presOf" srcId="{1A41DAC6-6A79-4CB0-8913-B6E19BB04054}" destId="{565F3749-1143-4A1F-B52F-9B673841675C}" srcOrd="1" destOrd="0" presId="urn:microsoft.com/office/officeart/2005/8/layout/hierarchy2"/>
    <dgm:cxn modelId="{38F1CEA5-26F9-4727-8A48-3C339D87F992}" type="presOf" srcId="{59890697-85C1-419B-B02A-EABFADAE3F51}" destId="{7063374E-E0F4-4C62-B626-6869CB003833}" srcOrd="1" destOrd="0" presId="urn:microsoft.com/office/officeart/2005/8/layout/hierarchy2"/>
    <dgm:cxn modelId="{CAFBE7DB-1EFD-4FB0-B4DF-4C0AAEDCBC70}" type="presOf" srcId="{78A7683E-9A06-49CF-8F37-0D15FE416EFF}" destId="{9FC5DB18-89F5-4ED9-B80D-DFD7C9055F10}" srcOrd="1" destOrd="0" presId="urn:microsoft.com/office/officeart/2005/8/layout/hierarchy2"/>
    <dgm:cxn modelId="{7CCC2A52-6C1D-4E76-8779-C3AE0DAD311B}" type="presOf" srcId="{76BF1D5D-09B9-45E5-9FB0-F9125D405A2E}" destId="{612588F4-FF40-4138-B2F3-C0B081FC0768}" srcOrd="0" destOrd="0" presId="urn:microsoft.com/office/officeart/2005/8/layout/hierarchy2"/>
    <dgm:cxn modelId="{807DAB67-C357-4269-A86B-0485AB0E9E49}" type="presOf" srcId="{C2ACA703-5E83-4394-BCC3-6D137A7972A2}" destId="{242C4098-F3B6-4496-8D10-A91D3E0E4D91}" srcOrd="0" destOrd="0" presId="urn:microsoft.com/office/officeart/2005/8/layout/hierarchy2"/>
    <dgm:cxn modelId="{EA8CF7B5-F09F-42B2-B480-6A96D2B658A3}" srcId="{634FEBE3-1732-4865-99F5-B9BA84E320DA}" destId="{F7BAE8CF-6C13-4850-BCE6-DEA407C2ECAD}" srcOrd="1" destOrd="0" parTransId="{1A41DAC6-6A79-4CB0-8913-B6E19BB04054}" sibTransId="{C2D9F3D7-1A9C-4F44-93E2-556CD13937E4}"/>
    <dgm:cxn modelId="{15F6E468-0557-4174-BAF4-DF6CA94ACF4C}" type="presOf" srcId="{74981B5E-2484-4F77-9DC2-880345BB1347}" destId="{B0ADC224-7ED3-4A88-BFB5-76D6861D831D}" srcOrd="1" destOrd="0" presId="urn:microsoft.com/office/officeart/2005/8/layout/hierarchy2"/>
    <dgm:cxn modelId="{F571877F-598D-4E56-8F9C-4960AD9CFF84}" srcId="{AAB79EAC-B178-4A17-95B2-41BBA23205BE}" destId="{CB6590E8-E0BE-4CF8-BD8B-3D4CC680DA19}" srcOrd="2" destOrd="0" parTransId="{70B5A4D2-6286-48D4-B69C-32A6172F8075}" sibTransId="{D1BCF9D3-1FC1-4E72-B9BC-6F979C00EECB}"/>
    <dgm:cxn modelId="{CFCAC8FB-48E2-48CC-B5FA-7E7ACE142B0A}" srcId="{212D6A53-3CCF-4F06-BE35-B1B90FAF159C}" destId="{7D733713-5505-4115-945E-8E2B2D51D6AC}" srcOrd="1" destOrd="0" parTransId="{6666DA8D-09F7-4D4F-A00E-34196FC1173C}" sibTransId="{9BE46B42-A45C-404E-B58C-83B78608D0E1}"/>
    <dgm:cxn modelId="{9A78EC47-88DA-4538-9A5B-78E3E823B1DC}" type="presOf" srcId="{AA701908-0740-4DA3-961C-47D30C12C718}" destId="{257BCB5E-E3C7-4B68-A0BA-D10CE16F295A}" srcOrd="0" destOrd="0" presId="urn:microsoft.com/office/officeart/2005/8/layout/hierarchy2"/>
    <dgm:cxn modelId="{085D33B7-159C-4FB7-A58B-40732C1408F3}" type="presOf" srcId="{61F7082C-34E9-4944-8807-A9733F7EA726}" destId="{E6ACB269-3DCB-42B7-A41B-0F4A1BE42061}" srcOrd="0" destOrd="0" presId="urn:microsoft.com/office/officeart/2005/8/layout/hierarchy2"/>
    <dgm:cxn modelId="{46F154AC-126C-4406-8DCD-45520C5F750E}" type="presOf" srcId="{71156A37-9419-499E-9F2C-E9FFD4DC2F7D}" destId="{341B0A6E-1DF3-4AE1-8E87-3438F7C227F6}" srcOrd="1" destOrd="0" presId="urn:microsoft.com/office/officeart/2005/8/layout/hierarchy2"/>
    <dgm:cxn modelId="{00845742-0AC7-4AD2-98CD-1FC20E86E4E8}" type="presOf" srcId="{7F1D8DF2-FDEF-40E0-B811-C8AACD930B0A}" destId="{0F45EB96-4E8C-4D2C-9B4C-D29580C57483}" srcOrd="1" destOrd="0" presId="urn:microsoft.com/office/officeart/2005/8/layout/hierarchy2"/>
    <dgm:cxn modelId="{D85861AF-50BD-4A19-87FE-B27AB5E5F898}" srcId="{634FEBE3-1732-4865-99F5-B9BA84E320DA}" destId="{E03A4297-6E87-46A9-AB85-69F968DBC97E}" srcOrd="3" destOrd="0" parTransId="{0E41FBA7-6423-497B-97E6-6FA32083819D}" sibTransId="{26D58B3B-8E0B-43DE-A0B5-C892BD0BA40B}"/>
    <dgm:cxn modelId="{B56AFA83-8AF5-4DE5-9927-5686A1EA56A4}" srcId="{212D6A53-3CCF-4F06-BE35-B1B90FAF159C}" destId="{AAB79EAC-B178-4A17-95B2-41BBA23205BE}" srcOrd="2" destOrd="0" parTransId="{807591E3-E47A-45EF-835E-4DF532A1AA6D}" sibTransId="{6BAAC295-612D-41C9-9329-A3B5E218CE00}"/>
    <dgm:cxn modelId="{D958759D-90C1-4BD3-AB53-679E9B2F2955}" type="presOf" srcId="{47F8EDA1-8478-4BFE-9711-63EEC13DB318}" destId="{C620C507-30E2-4CF1-A635-B26FBA46C031}" srcOrd="0" destOrd="0" presId="urn:microsoft.com/office/officeart/2005/8/layout/hierarchy2"/>
    <dgm:cxn modelId="{50502FE6-5635-475B-85D1-BDE0435F2E64}" type="presOf" srcId="{7F1D8DF2-FDEF-40E0-B811-C8AACD930B0A}" destId="{2A3FE6DA-5FB6-4E95-A2CF-29D30B0FA6C0}" srcOrd="0" destOrd="0" presId="urn:microsoft.com/office/officeart/2005/8/layout/hierarchy2"/>
    <dgm:cxn modelId="{4B275637-79A5-4E44-8772-947AF294287D}" type="presOf" srcId="{38FAC50C-96A6-4FA7-AB7E-0258F977D879}" destId="{A84558D3-D229-42B8-9150-E65A47146E95}" srcOrd="0" destOrd="0" presId="urn:microsoft.com/office/officeart/2005/8/layout/hierarchy2"/>
    <dgm:cxn modelId="{DF6A76AB-139A-4CC4-BCE3-C441D5FE126A}" srcId="{AA701908-0740-4DA3-961C-47D30C12C718}" destId="{F7097BB6-3B44-4691-876D-EB65B64E248C}" srcOrd="0" destOrd="0" parTransId="{F98CD0A3-B06B-4913-85FF-7DFDD0452837}" sibTransId="{E55074D4-89C7-4013-9B72-65AA526CD3A4}"/>
    <dgm:cxn modelId="{9EDF51B5-02FF-4CD1-AAA3-BFADFAEF1F2F}" type="presOf" srcId="{0805D230-AD26-41BB-A2FC-F2FDB39DD16B}" destId="{D8062AF2-E5BC-4D97-8F9B-E8DF9B727263}" srcOrd="1" destOrd="0" presId="urn:microsoft.com/office/officeart/2005/8/layout/hierarchy2"/>
    <dgm:cxn modelId="{CE97141F-8A2E-4EAA-B0FE-04F78D95B106}" type="presOf" srcId="{1A5248EE-A4D5-43BE-8FCF-A9F2B25CC6E0}" destId="{B3A5C0B8-96A8-4B7E-BFE0-1769018BB57E}" srcOrd="1" destOrd="0" presId="urn:microsoft.com/office/officeart/2005/8/layout/hierarchy2"/>
    <dgm:cxn modelId="{1676929D-0390-4243-AF07-50A1246846BA}" type="presOf" srcId="{634FEBE3-1732-4865-99F5-B9BA84E320DA}" destId="{3C68F218-3A82-41E9-9BAC-E7DFDB452743}" srcOrd="0" destOrd="0" presId="urn:microsoft.com/office/officeart/2005/8/layout/hierarchy2"/>
    <dgm:cxn modelId="{EF583F5C-B0C8-4C4A-9306-C52BF32F97DD}" srcId="{AA701908-0740-4DA3-961C-47D30C12C718}" destId="{59C22D9B-DD62-44AE-A278-DE3556317A5D}" srcOrd="3" destOrd="0" parTransId="{0E2D5856-5D21-40D4-BA72-A32B63839303}" sibTransId="{0EFA7DD6-E1FA-4C66-B2F4-838C3D58BC29}"/>
    <dgm:cxn modelId="{49EE525D-1739-4C5B-A85C-A7A65DAE6B58}" type="presOf" srcId="{AF39A57C-9BA4-40C5-9973-FCD16118DDFC}" destId="{3CF7A4FE-5557-4782-9780-86242E61AB22}" srcOrd="0" destOrd="0" presId="urn:microsoft.com/office/officeart/2005/8/layout/hierarchy2"/>
    <dgm:cxn modelId="{6CE03E5E-D8BE-4780-84F2-E2E816A0F7F1}" srcId="{634FEBE3-1732-4865-99F5-B9BA84E320DA}" destId="{AA701908-0740-4DA3-961C-47D30C12C718}" srcOrd="0" destOrd="0" parTransId="{1A5248EE-A4D5-43BE-8FCF-A9F2B25CC6E0}" sibTransId="{DEBC1974-9D63-481B-81A3-AD8DB54AC048}"/>
    <dgm:cxn modelId="{094E7FC3-BD11-4C3F-8BD0-B428DCE7182E}" type="presOf" srcId="{E03A4297-6E87-46A9-AB85-69F968DBC97E}" destId="{41FD9DBE-5F9C-469A-99A9-290F077555E4}" srcOrd="0" destOrd="0" presId="urn:microsoft.com/office/officeart/2005/8/layout/hierarchy2"/>
    <dgm:cxn modelId="{255BFE4A-A6EE-47D0-9556-3B1EA27D2DE6}" type="presOf" srcId="{0E2D5856-5D21-40D4-BA72-A32B63839303}" destId="{395D426E-EA61-4F11-8984-B89934994964}" srcOrd="1" destOrd="0" presId="urn:microsoft.com/office/officeart/2005/8/layout/hierarchy2"/>
    <dgm:cxn modelId="{548E6846-0A9D-4488-81FB-6080B4DE3701}" type="presOf" srcId="{807591E3-E47A-45EF-835E-4DF532A1AA6D}" destId="{54C41938-A0F0-4AF9-8D51-66149705E2FA}" srcOrd="1" destOrd="0" presId="urn:microsoft.com/office/officeart/2005/8/layout/hierarchy2"/>
    <dgm:cxn modelId="{F69C56CF-2BFA-45DC-B6E6-DE771A538E14}" type="presOf" srcId="{FE8B04BF-9723-4E13-82D1-91C7CEEE31EF}" destId="{9A7E3379-42BE-496B-BF55-5B0A685A4591}" srcOrd="0" destOrd="0" presId="urn:microsoft.com/office/officeart/2005/8/layout/hierarchy2"/>
    <dgm:cxn modelId="{DF052DCB-49F4-444E-A027-492F4D7E85DD}" type="presOf" srcId="{212D6A53-3CCF-4F06-BE35-B1B90FAF159C}" destId="{7D9ECBA8-3E43-45B7-9404-458A5CF82CD9}" srcOrd="0" destOrd="0" presId="urn:microsoft.com/office/officeart/2005/8/layout/hierarchy2"/>
    <dgm:cxn modelId="{B027C9D6-862E-4574-8910-B06E135EE115}" type="presOf" srcId="{7D017BBC-50E9-4411-944C-4E6DBB7149EE}" destId="{1C4426BE-901A-4EBF-977C-7E91386F93C1}" srcOrd="1" destOrd="0" presId="urn:microsoft.com/office/officeart/2005/8/layout/hierarchy2"/>
    <dgm:cxn modelId="{EB72DD75-03EB-4BDA-B961-4D68198B2984}" type="presParOf" srcId="{E6ACB269-3DCB-42B7-A41B-0F4A1BE42061}" destId="{7729974F-A3BC-48A9-914B-0DA2B0B20180}" srcOrd="0" destOrd="0" presId="urn:microsoft.com/office/officeart/2005/8/layout/hierarchy2"/>
    <dgm:cxn modelId="{AF5D2157-834A-4FD5-923D-FC62D3F1BBA9}" type="presParOf" srcId="{7729974F-A3BC-48A9-914B-0DA2B0B20180}" destId="{7D9ECBA8-3E43-45B7-9404-458A5CF82CD9}" srcOrd="0" destOrd="0" presId="urn:microsoft.com/office/officeart/2005/8/layout/hierarchy2"/>
    <dgm:cxn modelId="{00E2019C-0217-460A-A303-A5340D821A64}" type="presParOf" srcId="{7729974F-A3BC-48A9-914B-0DA2B0B20180}" destId="{F2A92731-3E79-4B9F-B3CE-779CA3CE0A29}" srcOrd="1" destOrd="0" presId="urn:microsoft.com/office/officeart/2005/8/layout/hierarchy2"/>
    <dgm:cxn modelId="{C54A7C54-7DFF-4A57-B133-28C46A4DB386}" type="presParOf" srcId="{F2A92731-3E79-4B9F-B3CE-779CA3CE0A29}" destId="{EB2B26A4-B8BE-482E-9B47-B53A2B333FC2}" srcOrd="0" destOrd="0" presId="urn:microsoft.com/office/officeart/2005/8/layout/hierarchy2"/>
    <dgm:cxn modelId="{09313427-60AA-4874-8EC6-BFCD576565FD}" type="presParOf" srcId="{EB2B26A4-B8BE-482E-9B47-B53A2B333FC2}" destId="{CB421A32-9D7A-43A0-9B96-A2E449AD4EB3}" srcOrd="0" destOrd="0" presId="urn:microsoft.com/office/officeart/2005/8/layout/hierarchy2"/>
    <dgm:cxn modelId="{77DB9EC9-5464-4E95-BE4A-6BDA96E95A34}" type="presParOf" srcId="{F2A92731-3E79-4B9F-B3CE-779CA3CE0A29}" destId="{91C2238F-E3C1-44F7-82E6-E5F333360063}" srcOrd="1" destOrd="0" presId="urn:microsoft.com/office/officeart/2005/8/layout/hierarchy2"/>
    <dgm:cxn modelId="{46193B59-7CBC-4120-A748-1A6E15510D66}" type="presParOf" srcId="{91C2238F-E3C1-44F7-82E6-E5F333360063}" destId="{612588F4-FF40-4138-B2F3-C0B081FC0768}" srcOrd="0" destOrd="0" presId="urn:microsoft.com/office/officeart/2005/8/layout/hierarchy2"/>
    <dgm:cxn modelId="{2480FC54-D9CC-4CA9-ABD5-B9189EE7BBCD}" type="presParOf" srcId="{91C2238F-E3C1-44F7-82E6-E5F333360063}" destId="{3375C333-AA62-4738-97D3-4DD324E325DE}" srcOrd="1" destOrd="0" presId="urn:microsoft.com/office/officeart/2005/8/layout/hierarchy2"/>
    <dgm:cxn modelId="{3026BB6C-C3B5-409E-8EB0-02875CCCB9F6}" type="presParOf" srcId="{F2A92731-3E79-4B9F-B3CE-779CA3CE0A29}" destId="{D2977BA4-87A3-4129-B91B-BF9B8C5A9EE7}" srcOrd="2" destOrd="0" presId="urn:microsoft.com/office/officeart/2005/8/layout/hierarchy2"/>
    <dgm:cxn modelId="{AAD5C87B-F083-415E-A2D9-B2A156E5563C}" type="presParOf" srcId="{D2977BA4-87A3-4129-B91B-BF9B8C5A9EE7}" destId="{49735A6D-2579-41FD-8B14-5390E2F5AF84}" srcOrd="0" destOrd="0" presId="urn:microsoft.com/office/officeart/2005/8/layout/hierarchy2"/>
    <dgm:cxn modelId="{7B9F858B-3CD2-4BA6-A9FD-3F0ACFBCA411}" type="presParOf" srcId="{F2A92731-3E79-4B9F-B3CE-779CA3CE0A29}" destId="{A95EB047-F061-49CB-8EE2-0B358331A1F5}" srcOrd="3" destOrd="0" presId="urn:microsoft.com/office/officeart/2005/8/layout/hierarchy2"/>
    <dgm:cxn modelId="{809D4840-799A-47A8-A0E6-9960D4DB2B9D}" type="presParOf" srcId="{A95EB047-F061-49CB-8EE2-0B358331A1F5}" destId="{0194BDC0-8711-4778-AA24-4B3B0694E9D3}" srcOrd="0" destOrd="0" presId="urn:microsoft.com/office/officeart/2005/8/layout/hierarchy2"/>
    <dgm:cxn modelId="{DDEBE595-8978-499E-B1A6-AFB422E289BA}" type="presParOf" srcId="{A95EB047-F061-49CB-8EE2-0B358331A1F5}" destId="{18002BAA-7827-4C03-AF58-065B6CDB8DB2}" srcOrd="1" destOrd="0" presId="urn:microsoft.com/office/officeart/2005/8/layout/hierarchy2"/>
    <dgm:cxn modelId="{590EA465-09AE-41D2-A6A5-E32C91C70BC9}" type="presParOf" srcId="{F2A92731-3E79-4B9F-B3CE-779CA3CE0A29}" destId="{0EAB1AAF-861C-4285-AB9D-B45D2132FEB5}" srcOrd="4" destOrd="0" presId="urn:microsoft.com/office/officeart/2005/8/layout/hierarchy2"/>
    <dgm:cxn modelId="{A167AA2E-A067-4946-A5AC-720CA39725C8}" type="presParOf" srcId="{0EAB1AAF-861C-4285-AB9D-B45D2132FEB5}" destId="{54C41938-A0F0-4AF9-8D51-66149705E2FA}" srcOrd="0" destOrd="0" presId="urn:microsoft.com/office/officeart/2005/8/layout/hierarchy2"/>
    <dgm:cxn modelId="{00263BAD-79D1-4E2B-9667-FF51929C90A9}" type="presParOf" srcId="{F2A92731-3E79-4B9F-B3CE-779CA3CE0A29}" destId="{51C4F88D-E9CD-43A1-A542-B1E71E04B8D5}" srcOrd="5" destOrd="0" presId="urn:microsoft.com/office/officeart/2005/8/layout/hierarchy2"/>
    <dgm:cxn modelId="{DAD8FD73-BE06-4F58-B0A5-F5C66E8F529E}" type="presParOf" srcId="{51C4F88D-E9CD-43A1-A542-B1E71E04B8D5}" destId="{21C04222-8A32-4F1F-82FE-9BAFB2FC8304}" srcOrd="0" destOrd="0" presId="urn:microsoft.com/office/officeart/2005/8/layout/hierarchy2"/>
    <dgm:cxn modelId="{27221771-2EF2-404D-BA85-254F4BC666F2}" type="presParOf" srcId="{51C4F88D-E9CD-43A1-A542-B1E71E04B8D5}" destId="{BF764446-7DE2-439C-B4D4-A497497C1670}" srcOrd="1" destOrd="0" presId="urn:microsoft.com/office/officeart/2005/8/layout/hierarchy2"/>
    <dgm:cxn modelId="{A479C48A-2D1D-4517-9716-308C01E82351}" type="presParOf" srcId="{BF764446-7DE2-439C-B4D4-A497497C1670}" destId="{ED35AC43-3927-4583-A0DA-77AFFDB0CD43}" srcOrd="0" destOrd="0" presId="urn:microsoft.com/office/officeart/2005/8/layout/hierarchy2"/>
    <dgm:cxn modelId="{F75CF51D-38C5-41D1-8D64-CF499B20AC2A}" type="presParOf" srcId="{ED35AC43-3927-4583-A0DA-77AFFDB0CD43}" destId="{9CAA6101-A08D-472B-ADF4-799DEED3AACF}" srcOrd="0" destOrd="0" presId="urn:microsoft.com/office/officeart/2005/8/layout/hierarchy2"/>
    <dgm:cxn modelId="{E9EDC134-9018-4223-94E0-A9EFBCA68011}" type="presParOf" srcId="{BF764446-7DE2-439C-B4D4-A497497C1670}" destId="{E83FF607-4F23-4925-961C-8721E4E396DD}" srcOrd="1" destOrd="0" presId="urn:microsoft.com/office/officeart/2005/8/layout/hierarchy2"/>
    <dgm:cxn modelId="{D7C27EAE-E399-4512-B30B-5B02AB3C4F34}" type="presParOf" srcId="{E83FF607-4F23-4925-961C-8721E4E396DD}" destId="{072F9BDD-BD62-4203-B64D-44B1ADC4A713}" srcOrd="0" destOrd="0" presId="urn:microsoft.com/office/officeart/2005/8/layout/hierarchy2"/>
    <dgm:cxn modelId="{5782273D-2986-45EA-A526-8FFBEB4E7E39}" type="presParOf" srcId="{E83FF607-4F23-4925-961C-8721E4E396DD}" destId="{F16D82F6-E523-4B9D-A5AC-9BA3B1BD8CB0}" srcOrd="1" destOrd="0" presId="urn:microsoft.com/office/officeart/2005/8/layout/hierarchy2"/>
    <dgm:cxn modelId="{88A72E62-36E2-4128-BC87-76DB48D85A85}" type="presParOf" srcId="{BF764446-7DE2-439C-B4D4-A497497C1670}" destId="{4D47A33F-92BA-437A-AF97-D904744A121F}" srcOrd="2" destOrd="0" presId="urn:microsoft.com/office/officeart/2005/8/layout/hierarchy2"/>
    <dgm:cxn modelId="{0FD3D90A-A867-46FE-B984-26528E3AE34A}" type="presParOf" srcId="{4D47A33F-92BA-437A-AF97-D904744A121F}" destId="{9FC5DB18-89F5-4ED9-B80D-DFD7C9055F10}" srcOrd="0" destOrd="0" presId="urn:microsoft.com/office/officeart/2005/8/layout/hierarchy2"/>
    <dgm:cxn modelId="{1EC3F8C3-9DCB-4236-B34F-5F9CEC034998}" type="presParOf" srcId="{BF764446-7DE2-439C-B4D4-A497497C1670}" destId="{B723A6FA-FEFE-49E1-99FE-F24199E875BB}" srcOrd="3" destOrd="0" presId="urn:microsoft.com/office/officeart/2005/8/layout/hierarchy2"/>
    <dgm:cxn modelId="{D424B2EF-87E2-4F2C-9148-D2889C3537BE}" type="presParOf" srcId="{B723A6FA-FEFE-49E1-99FE-F24199E875BB}" destId="{242C4098-F3B6-4496-8D10-A91D3E0E4D91}" srcOrd="0" destOrd="0" presId="urn:microsoft.com/office/officeart/2005/8/layout/hierarchy2"/>
    <dgm:cxn modelId="{15CF70A6-D2F3-4992-9829-77D88141BC6D}" type="presParOf" srcId="{B723A6FA-FEFE-49E1-99FE-F24199E875BB}" destId="{EF7FF394-B503-40B9-9B7F-39E1AAB154F2}" srcOrd="1" destOrd="0" presId="urn:microsoft.com/office/officeart/2005/8/layout/hierarchy2"/>
    <dgm:cxn modelId="{F2842152-C563-4F20-BD5E-329D16EE8F3B}" type="presParOf" srcId="{BF764446-7DE2-439C-B4D4-A497497C1670}" destId="{C9842A54-AF02-4874-BA9A-4620EC630FCD}" srcOrd="4" destOrd="0" presId="urn:microsoft.com/office/officeart/2005/8/layout/hierarchy2"/>
    <dgm:cxn modelId="{DFB638DF-FA0F-4235-981D-D181B128B3E2}" type="presParOf" srcId="{C9842A54-AF02-4874-BA9A-4620EC630FCD}" destId="{2E6BC25A-F188-4A83-ADD5-E694CAD9ACAD}" srcOrd="0" destOrd="0" presId="urn:microsoft.com/office/officeart/2005/8/layout/hierarchy2"/>
    <dgm:cxn modelId="{2A3C8A29-D93B-42C2-8585-F040253965F3}" type="presParOf" srcId="{BF764446-7DE2-439C-B4D4-A497497C1670}" destId="{A3250076-6515-44EB-B0A9-B203E6277CCD}" srcOrd="5" destOrd="0" presId="urn:microsoft.com/office/officeart/2005/8/layout/hierarchy2"/>
    <dgm:cxn modelId="{CE6A2E55-24AF-4CA6-8A73-9AE5B7DFF0F0}" type="presParOf" srcId="{A3250076-6515-44EB-B0A9-B203E6277CCD}" destId="{9F846371-E510-48B4-B0AD-3ED47AFC2200}" srcOrd="0" destOrd="0" presId="urn:microsoft.com/office/officeart/2005/8/layout/hierarchy2"/>
    <dgm:cxn modelId="{17CF8FCF-BF40-4FCE-896D-91FE1074AA84}" type="presParOf" srcId="{A3250076-6515-44EB-B0A9-B203E6277CCD}" destId="{0A221808-E4F1-4FD0-BCDB-34C996299342}" srcOrd="1" destOrd="0" presId="urn:microsoft.com/office/officeart/2005/8/layout/hierarchy2"/>
    <dgm:cxn modelId="{F39D2B9C-4C2F-4851-B142-8FADAE378A44}" type="presParOf" srcId="{BF764446-7DE2-439C-B4D4-A497497C1670}" destId="{A6836C6D-0EA1-4E25-9535-FF91118569B2}" srcOrd="6" destOrd="0" presId="urn:microsoft.com/office/officeart/2005/8/layout/hierarchy2"/>
    <dgm:cxn modelId="{22F530B5-4F3D-4880-8AD3-6947EEBD1735}" type="presParOf" srcId="{A6836C6D-0EA1-4E25-9535-FF91118569B2}" destId="{D8062AF2-E5BC-4D97-8F9B-E8DF9B727263}" srcOrd="0" destOrd="0" presId="urn:microsoft.com/office/officeart/2005/8/layout/hierarchy2"/>
    <dgm:cxn modelId="{766B5F65-1F0A-4773-AF9B-4B9A5895E6D5}" type="presParOf" srcId="{BF764446-7DE2-439C-B4D4-A497497C1670}" destId="{BBB3F132-B7AE-42EA-89BC-D74747702158}" srcOrd="7" destOrd="0" presId="urn:microsoft.com/office/officeart/2005/8/layout/hierarchy2"/>
    <dgm:cxn modelId="{F854154D-A100-45C6-B834-7770EBBE3B4C}" type="presParOf" srcId="{BBB3F132-B7AE-42EA-89BC-D74747702158}" destId="{3CF7A4FE-5557-4782-9780-86242E61AB22}" srcOrd="0" destOrd="0" presId="urn:microsoft.com/office/officeart/2005/8/layout/hierarchy2"/>
    <dgm:cxn modelId="{74DFB799-E029-472B-94BD-C4455896BC49}" type="presParOf" srcId="{BBB3F132-B7AE-42EA-89BC-D74747702158}" destId="{C4E3ACDC-8DC4-4A80-8341-EB1407410458}" srcOrd="1" destOrd="0" presId="urn:microsoft.com/office/officeart/2005/8/layout/hierarchy2"/>
    <dgm:cxn modelId="{1DB7FBEC-C6DC-4D40-AEFC-81234B7361C0}" type="presParOf" srcId="{F2A92731-3E79-4B9F-B3CE-779CA3CE0A29}" destId="{EEC35DD6-8591-4A5C-9D83-05B93DE4F748}" srcOrd="6" destOrd="0" presId="urn:microsoft.com/office/officeart/2005/8/layout/hierarchy2"/>
    <dgm:cxn modelId="{924DC0F9-73D5-4417-97B3-2B4BCE0B9BDF}" type="presParOf" srcId="{EEC35DD6-8591-4A5C-9D83-05B93DE4F748}" destId="{7063374E-E0F4-4C62-B626-6869CB003833}" srcOrd="0" destOrd="0" presId="urn:microsoft.com/office/officeart/2005/8/layout/hierarchy2"/>
    <dgm:cxn modelId="{EDEF9E4F-0DD6-4A4E-9252-EAB62A296DA1}" type="presParOf" srcId="{F2A92731-3E79-4B9F-B3CE-779CA3CE0A29}" destId="{7313268B-DDF4-4080-800F-6C98AD3E9764}" srcOrd="7" destOrd="0" presId="urn:microsoft.com/office/officeart/2005/8/layout/hierarchy2"/>
    <dgm:cxn modelId="{33AA0B89-6434-4DF2-A398-CB809E616A40}" type="presParOf" srcId="{7313268B-DDF4-4080-800F-6C98AD3E9764}" destId="{3C68F218-3A82-41E9-9BAC-E7DFDB452743}" srcOrd="0" destOrd="0" presId="urn:microsoft.com/office/officeart/2005/8/layout/hierarchy2"/>
    <dgm:cxn modelId="{802E0A28-CA87-499E-8BA0-D12EA05DA69E}" type="presParOf" srcId="{7313268B-DDF4-4080-800F-6C98AD3E9764}" destId="{478D5AA3-0853-4E4C-B730-F22BC4A40E9C}" srcOrd="1" destOrd="0" presId="urn:microsoft.com/office/officeart/2005/8/layout/hierarchy2"/>
    <dgm:cxn modelId="{2AE67028-CF68-4247-B167-C9576AAB70AA}" type="presParOf" srcId="{478D5AA3-0853-4E4C-B730-F22BC4A40E9C}" destId="{4A480717-9FA7-4679-B53F-649B70D2B3CC}" srcOrd="0" destOrd="0" presId="urn:microsoft.com/office/officeart/2005/8/layout/hierarchy2"/>
    <dgm:cxn modelId="{0A5C9747-99D0-43F3-8E55-D2F08060CE1D}" type="presParOf" srcId="{4A480717-9FA7-4679-B53F-649B70D2B3CC}" destId="{B3A5C0B8-96A8-4B7E-BFE0-1769018BB57E}" srcOrd="0" destOrd="0" presId="urn:microsoft.com/office/officeart/2005/8/layout/hierarchy2"/>
    <dgm:cxn modelId="{7A72AC88-4BCA-496D-9E9A-262197CECBDF}" type="presParOf" srcId="{478D5AA3-0853-4E4C-B730-F22BC4A40E9C}" destId="{048ACABA-EAB1-4D86-9E50-2A374BF4824F}" srcOrd="1" destOrd="0" presId="urn:microsoft.com/office/officeart/2005/8/layout/hierarchy2"/>
    <dgm:cxn modelId="{59AD4E50-84DE-4BDB-9165-F811D1F38C1D}" type="presParOf" srcId="{048ACABA-EAB1-4D86-9E50-2A374BF4824F}" destId="{257BCB5E-E3C7-4B68-A0BA-D10CE16F295A}" srcOrd="0" destOrd="0" presId="urn:microsoft.com/office/officeart/2005/8/layout/hierarchy2"/>
    <dgm:cxn modelId="{01700158-8684-4D25-AD83-9FE839C55631}" type="presParOf" srcId="{048ACABA-EAB1-4D86-9E50-2A374BF4824F}" destId="{576CF78C-738C-4120-8C76-27FD0E8E2720}" srcOrd="1" destOrd="0" presId="urn:microsoft.com/office/officeart/2005/8/layout/hierarchy2"/>
    <dgm:cxn modelId="{B40653E9-E4CE-4B5E-8C63-D4189F63537A}" type="presParOf" srcId="{576CF78C-738C-4120-8C76-27FD0E8E2720}" destId="{30519745-9375-43C6-BF2B-2B48007F6F2B}" srcOrd="0" destOrd="0" presId="urn:microsoft.com/office/officeart/2005/8/layout/hierarchy2"/>
    <dgm:cxn modelId="{708B879F-9DCE-4B84-AA97-8247B5AEAC58}" type="presParOf" srcId="{30519745-9375-43C6-BF2B-2B48007F6F2B}" destId="{49214EBE-1460-46B2-9DBB-C41CE6200F91}" srcOrd="0" destOrd="0" presId="urn:microsoft.com/office/officeart/2005/8/layout/hierarchy2"/>
    <dgm:cxn modelId="{77347AF9-F367-4105-ADAE-71CD7D10EF63}" type="presParOf" srcId="{576CF78C-738C-4120-8C76-27FD0E8E2720}" destId="{991FD746-CD6F-4E1D-A035-97BFE683188B}" srcOrd="1" destOrd="0" presId="urn:microsoft.com/office/officeart/2005/8/layout/hierarchy2"/>
    <dgm:cxn modelId="{DC93FB30-D92F-47F3-A232-3C8A95760F33}" type="presParOf" srcId="{991FD746-CD6F-4E1D-A035-97BFE683188B}" destId="{8EFA9FBE-351F-47FA-A31A-5251B82CBD01}" srcOrd="0" destOrd="0" presId="urn:microsoft.com/office/officeart/2005/8/layout/hierarchy2"/>
    <dgm:cxn modelId="{4CB4B5E0-E31D-4E52-87B6-0938B56518BC}" type="presParOf" srcId="{991FD746-CD6F-4E1D-A035-97BFE683188B}" destId="{D5706355-B501-4EAC-94DC-51E1F2731666}" srcOrd="1" destOrd="0" presId="urn:microsoft.com/office/officeart/2005/8/layout/hierarchy2"/>
    <dgm:cxn modelId="{4C1681E4-A7AA-4F00-A71C-631E194EB881}" type="presParOf" srcId="{576CF78C-738C-4120-8C76-27FD0E8E2720}" destId="{E0B4AFE4-D56C-4AA8-8A00-78280F329320}" srcOrd="2" destOrd="0" presId="urn:microsoft.com/office/officeart/2005/8/layout/hierarchy2"/>
    <dgm:cxn modelId="{C1AEF33B-9762-4344-B333-6C2ABA2361F7}" type="presParOf" srcId="{E0B4AFE4-D56C-4AA8-8A00-78280F329320}" destId="{341B0A6E-1DF3-4AE1-8E87-3438F7C227F6}" srcOrd="0" destOrd="0" presId="urn:microsoft.com/office/officeart/2005/8/layout/hierarchy2"/>
    <dgm:cxn modelId="{BE0DDFA5-93DD-41CD-861D-84162BB54A71}" type="presParOf" srcId="{576CF78C-738C-4120-8C76-27FD0E8E2720}" destId="{376956E2-3B96-485F-893F-483A3D98968B}" srcOrd="3" destOrd="0" presId="urn:microsoft.com/office/officeart/2005/8/layout/hierarchy2"/>
    <dgm:cxn modelId="{854B2246-6340-4D13-BE43-E1A7755835EA}" type="presParOf" srcId="{376956E2-3B96-485F-893F-483A3D98968B}" destId="{9A7E3379-42BE-496B-BF55-5B0A685A4591}" srcOrd="0" destOrd="0" presId="urn:microsoft.com/office/officeart/2005/8/layout/hierarchy2"/>
    <dgm:cxn modelId="{DDE1CDFE-6FB9-4923-8831-9EB1272773E1}" type="presParOf" srcId="{376956E2-3B96-485F-893F-483A3D98968B}" destId="{4D18CFB7-6F27-446C-9297-A3962482143C}" srcOrd="1" destOrd="0" presId="urn:microsoft.com/office/officeart/2005/8/layout/hierarchy2"/>
    <dgm:cxn modelId="{3731CE8F-716B-48D0-8CBD-A1D73A12EC6A}" type="presParOf" srcId="{576CF78C-738C-4120-8C76-27FD0E8E2720}" destId="{852A8896-04B9-4FE3-AF9C-8D60681B5AD0}" srcOrd="4" destOrd="0" presId="urn:microsoft.com/office/officeart/2005/8/layout/hierarchy2"/>
    <dgm:cxn modelId="{1D3AF57C-F9BF-4BFB-A85D-F9CF7B2D2D4A}" type="presParOf" srcId="{852A8896-04B9-4FE3-AF9C-8D60681B5AD0}" destId="{B0ADC224-7ED3-4A88-BFB5-76D6861D831D}" srcOrd="0" destOrd="0" presId="urn:microsoft.com/office/officeart/2005/8/layout/hierarchy2"/>
    <dgm:cxn modelId="{4AC8AB83-A3C4-472A-8638-22986DFC6D7A}" type="presParOf" srcId="{576CF78C-738C-4120-8C76-27FD0E8E2720}" destId="{01B9C13E-1B7B-4747-A2F9-94100ADD2F64}" srcOrd="5" destOrd="0" presId="urn:microsoft.com/office/officeart/2005/8/layout/hierarchy2"/>
    <dgm:cxn modelId="{2830128C-D81B-407C-B800-E3C34D0579E3}" type="presParOf" srcId="{01B9C13E-1B7B-4747-A2F9-94100ADD2F64}" destId="{BAFD7B50-D9D4-4E56-B71E-6EC19F0A27E5}" srcOrd="0" destOrd="0" presId="urn:microsoft.com/office/officeart/2005/8/layout/hierarchy2"/>
    <dgm:cxn modelId="{FD459AA0-0C9D-47A6-A607-E314CE59E89C}" type="presParOf" srcId="{01B9C13E-1B7B-4747-A2F9-94100ADD2F64}" destId="{7006B280-511C-4D3C-98D7-E21D46D72D7F}" srcOrd="1" destOrd="0" presId="urn:microsoft.com/office/officeart/2005/8/layout/hierarchy2"/>
    <dgm:cxn modelId="{7F6A1BA9-8941-43D0-86C7-4F0B528DFC7A}" type="presParOf" srcId="{576CF78C-738C-4120-8C76-27FD0E8E2720}" destId="{3941C8BE-16D8-47DE-9584-8EFC2DBB5963}" srcOrd="6" destOrd="0" presId="urn:microsoft.com/office/officeart/2005/8/layout/hierarchy2"/>
    <dgm:cxn modelId="{D16B3D9F-0B98-4C16-B40C-021FC90816CA}" type="presParOf" srcId="{3941C8BE-16D8-47DE-9584-8EFC2DBB5963}" destId="{395D426E-EA61-4F11-8984-B89934994964}" srcOrd="0" destOrd="0" presId="urn:microsoft.com/office/officeart/2005/8/layout/hierarchy2"/>
    <dgm:cxn modelId="{0F523796-91F9-40FB-84DA-05253D77D04B}" type="presParOf" srcId="{576CF78C-738C-4120-8C76-27FD0E8E2720}" destId="{9E95DBF3-142E-407A-B1E1-3C8A32F4E270}" srcOrd="7" destOrd="0" presId="urn:microsoft.com/office/officeart/2005/8/layout/hierarchy2"/>
    <dgm:cxn modelId="{9E19BBBC-78F3-4328-81C1-CBCA8B43948C}" type="presParOf" srcId="{9E95DBF3-142E-407A-B1E1-3C8A32F4E270}" destId="{44F6C747-1BAB-4F9F-95AC-124DE18D71A9}" srcOrd="0" destOrd="0" presId="urn:microsoft.com/office/officeart/2005/8/layout/hierarchy2"/>
    <dgm:cxn modelId="{013D26AB-AF46-4616-8A3E-24E3E6A3738D}" type="presParOf" srcId="{9E95DBF3-142E-407A-B1E1-3C8A32F4E270}" destId="{1ED532B8-5700-4E1A-BF62-928BCD36B803}" srcOrd="1" destOrd="0" presId="urn:microsoft.com/office/officeart/2005/8/layout/hierarchy2"/>
    <dgm:cxn modelId="{41E98E4E-D9C6-4246-849D-5A0852651DE5}" type="presParOf" srcId="{576CF78C-738C-4120-8C76-27FD0E8E2720}" destId="{2A3FE6DA-5FB6-4E95-A2CF-29D30B0FA6C0}" srcOrd="8" destOrd="0" presId="urn:microsoft.com/office/officeart/2005/8/layout/hierarchy2"/>
    <dgm:cxn modelId="{6D3847ED-DE75-4D31-B563-38000D8DB146}" type="presParOf" srcId="{2A3FE6DA-5FB6-4E95-A2CF-29D30B0FA6C0}" destId="{0F45EB96-4E8C-4D2C-9B4C-D29580C57483}" srcOrd="0" destOrd="0" presId="urn:microsoft.com/office/officeart/2005/8/layout/hierarchy2"/>
    <dgm:cxn modelId="{3B099C89-755A-446E-BE8D-19AC047097BD}" type="presParOf" srcId="{576CF78C-738C-4120-8C76-27FD0E8E2720}" destId="{E8F71191-15DE-4598-A325-4A168E77213F}" srcOrd="9" destOrd="0" presId="urn:microsoft.com/office/officeart/2005/8/layout/hierarchy2"/>
    <dgm:cxn modelId="{9F8EDEFA-EA01-44CA-9F46-AC6AB7D8CCE1}" type="presParOf" srcId="{E8F71191-15DE-4598-A325-4A168E77213F}" destId="{A84558D3-D229-42B8-9150-E65A47146E95}" srcOrd="0" destOrd="0" presId="urn:microsoft.com/office/officeart/2005/8/layout/hierarchy2"/>
    <dgm:cxn modelId="{9048B516-0BD2-48C8-8ABA-7529227A7CDD}" type="presParOf" srcId="{E8F71191-15DE-4598-A325-4A168E77213F}" destId="{911DDD1D-117D-454E-8BC1-2E777DAC13FE}" srcOrd="1" destOrd="0" presId="urn:microsoft.com/office/officeart/2005/8/layout/hierarchy2"/>
    <dgm:cxn modelId="{A0BD02F6-7A32-486A-99CB-F53BE35173F0}" type="presParOf" srcId="{478D5AA3-0853-4E4C-B730-F22BC4A40E9C}" destId="{E95DA803-2D84-4BA1-9C6D-83BA84AD6EE5}" srcOrd="2" destOrd="0" presId="urn:microsoft.com/office/officeart/2005/8/layout/hierarchy2"/>
    <dgm:cxn modelId="{2755CD05-7638-42DE-AB25-18D175F2D932}" type="presParOf" srcId="{E95DA803-2D84-4BA1-9C6D-83BA84AD6EE5}" destId="{565F3749-1143-4A1F-B52F-9B673841675C}" srcOrd="0" destOrd="0" presId="urn:microsoft.com/office/officeart/2005/8/layout/hierarchy2"/>
    <dgm:cxn modelId="{A6C220AF-CBE0-4EFB-AAC7-B3AF455D7A51}" type="presParOf" srcId="{478D5AA3-0853-4E4C-B730-F22BC4A40E9C}" destId="{788D025E-31B2-49A2-B516-7D34E5945495}" srcOrd="3" destOrd="0" presId="urn:microsoft.com/office/officeart/2005/8/layout/hierarchy2"/>
    <dgm:cxn modelId="{018EF361-E819-4FDB-8CE7-63E0AC6A54D1}" type="presParOf" srcId="{788D025E-31B2-49A2-B516-7D34E5945495}" destId="{966BBF97-3B2B-492D-A7A6-FDFC4DA04253}" srcOrd="0" destOrd="0" presId="urn:microsoft.com/office/officeart/2005/8/layout/hierarchy2"/>
    <dgm:cxn modelId="{50A898EB-F1DB-4B79-8B6D-E8664C03058B}" type="presParOf" srcId="{788D025E-31B2-49A2-B516-7D34E5945495}" destId="{8202D3F7-E5F4-45AA-A192-2C2B98948F83}" srcOrd="1" destOrd="0" presId="urn:microsoft.com/office/officeart/2005/8/layout/hierarchy2"/>
    <dgm:cxn modelId="{65471A5A-B620-4E14-9F32-434E9A178C61}" type="presParOf" srcId="{8202D3F7-E5F4-45AA-A192-2C2B98948F83}" destId="{675D5FD3-A874-48FE-856C-7AD557091D1D}" srcOrd="0" destOrd="0" presId="urn:microsoft.com/office/officeart/2005/8/layout/hierarchy2"/>
    <dgm:cxn modelId="{2C5E9C11-F2A0-466E-A709-6A8DAA25914A}" type="presParOf" srcId="{675D5FD3-A874-48FE-856C-7AD557091D1D}" destId="{8398939B-8BCE-4336-AB2E-AD682A5A35E6}" srcOrd="0" destOrd="0" presId="urn:microsoft.com/office/officeart/2005/8/layout/hierarchy2"/>
    <dgm:cxn modelId="{43CA2771-179B-4141-B16A-6F880EBD75FD}" type="presParOf" srcId="{8202D3F7-E5F4-45AA-A192-2C2B98948F83}" destId="{D3B7AC18-5A5E-4268-88A6-66EC8F60D9B9}" srcOrd="1" destOrd="0" presId="urn:microsoft.com/office/officeart/2005/8/layout/hierarchy2"/>
    <dgm:cxn modelId="{E9AA9A27-53E8-4DEA-995F-EB90A8C73F4C}" type="presParOf" srcId="{D3B7AC18-5A5E-4268-88A6-66EC8F60D9B9}" destId="{504E77EA-0A63-4DC3-B07F-3D7569898B11}" srcOrd="0" destOrd="0" presId="urn:microsoft.com/office/officeart/2005/8/layout/hierarchy2"/>
    <dgm:cxn modelId="{E480A85E-5F25-4245-BF19-96F3FDF1DC06}" type="presParOf" srcId="{D3B7AC18-5A5E-4268-88A6-66EC8F60D9B9}" destId="{743CEADF-C37D-438E-AF71-391B04AEE246}" srcOrd="1" destOrd="0" presId="urn:microsoft.com/office/officeart/2005/8/layout/hierarchy2"/>
    <dgm:cxn modelId="{1C15A3D4-16DE-4753-AF94-B113BA127B76}" type="presParOf" srcId="{8202D3F7-E5F4-45AA-A192-2C2B98948F83}" destId="{19798091-D316-4A50-BEA4-9779703C0F91}" srcOrd="2" destOrd="0" presId="urn:microsoft.com/office/officeart/2005/8/layout/hierarchy2"/>
    <dgm:cxn modelId="{6ECA486B-D1C9-47BE-B0F4-F4E10943B928}" type="presParOf" srcId="{19798091-D316-4A50-BEA4-9779703C0F91}" destId="{1C4426BE-901A-4EBF-977C-7E91386F93C1}" srcOrd="0" destOrd="0" presId="urn:microsoft.com/office/officeart/2005/8/layout/hierarchy2"/>
    <dgm:cxn modelId="{CC8487A4-DE71-4755-9083-67967CF217CD}" type="presParOf" srcId="{8202D3F7-E5F4-45AA-A192-2C2B98948F83}" destId="{BBAA4411-C2C9-4FA1-AAF9-8A81712AB984}" srcOrd="3" destOrd="0" presId="urn:microsoft.com/office/officeart/2005/8/layout/hierarchy2"/>
    <dgm:cxn modelId="{B176E774-51F9-43B7-98A1-98F0F3B0CC29}" type="presParOf" srcId="{BBAA4411-C2C9-4FA1-AAF9-8A81712AB984}" destId="{BD68893C-62F3-48AF-8832-1A15DDF23ECD}" srcOrd="0" destOrd="0" presId="urn:microsoft.com/office/officeart/2005/8/layout/hierarchy2"/>
    <dgm:cxn modelId="{E0638BD8-21C1-4FDF-8E10-939C9674F21C}" type="presParOf" srcId="{BBAA4411-C2C9-4FA1-AAF9-8A81712AB984}" destId="{91D26D72-5CCB-4053-AA4E-BEC8A5A7E156}" srcOrd="1" destOrd="0" presId="urn:microsoft.com/office/officeart/2005/8/layout/hierarchy2"/>
    <dgm:cxn modelId="{E2EA74E4-B211-475D-AFA3-B76CCE7E9DB8}" type="presParOf" srcId="{478D5AA3-0853-4E4C-B730-F22BC4A40E9C}" destId="{F55E81C3-3E7A-4FE7-BE9D-C1C71B89F600}" srcOrd="4" destOrd="0" presId="urn:microsoft.com/office/officeart/2005/8/layout/hierarchy2"/>
    <dgm:cxn modelId="{D8DBCC05-D043-4F95-961E-DEBC365F5F85}" type="presParOf" srcId="{F55E81C3-3E7A-4FE7-BE9D-C1C71B89F600}" destId="{37E8D3F8-148C-47F9-B031-A68F8EAB0FBF}" srcOrd="0" destOrd="0" presId="urn:microsoft.com/office/officeart/2005/8/layout/hierarchy2"/>
    <dgm:cxn modelId="{DBC0CE1A-C18A-4DD9-A624-0247B10AD522}" type="presParOf" srcId="{478D5AA3-0853-4E4C-B730-F22BC4A40E9C}" destId="{89E29ED7-FD86-4215-93BC-8F3D6D2916AD}" srcOrd="5" destOrd="0" presId="urn:microsoft.com/office/officeart/2005/8/layout/hierarchy2"/>
    <dgm:cxn modelId="{958BB685-C914-47C0-99CB-492DBDE5B92A}" type="presParOf" srcId="{89E29ED7-FD86-4215-93BC-8F3D6D2916AD}" destId="{C620C507-30E2-4CF1-A635-B26FBA46C031}" srcOrd="0" destOrd="0" presId="urn:microsoft.com/office/officeart/2005/8/layout/hierarchy2"/>
    <dgm:cxn modelId="{E55E1CD6-819E-4733-B38F-13C5F9432B23}" type="presParOf" srcId="{89E29ED7-FD86-4215-93BC-8F3D6D2916AD}" destId="{8C39954C-9038-4557-AEC0-8679AFF869E2}" srcOrd="1" destOrd="0" presId="urn:microsoft.com/office/officeart/2005/8/layout/hierarchy2"/>
    <dgm:cxn modelId="{3D7AA429-A1E7-4792-8B4A-0E2D0C617F55}" type="presParOf" srcId="{478D5AA3-0853-4E4C-B730-F22BC4A40E9C}" destId="{84BEBAD1-ADFD-4669-AEF2-4BA8E7FBDD47}" srcOrd="6" destOrd="0" presId="urn:microsoft.com/office/officeart/2005/8/layout/hierarchy2"/>
    <dgm:cxn modelId="{13375A64-C5D7-4F44-A737-21CD36A4426B}" type="presParOf" srcId="{84BEBAD1-ADFD-4669-AEF2-4BA8E7FBDD47}" destId="{C57CD787-8107-4ADD-939F-0667E4C2A5B2}" srcOrd="0" destOrd="0" presId="urn:microsoft.com/office/officeart/2005/8/layout/hierarchy2"/>
    <dgm:cxn modelId="{A4B67E45-5A1E-408C-A5A1-9A00CA1AF7AA}" type="presParOf" srcId="{478D5AA3-0853-4E4C-B730-F22BC4A40E9C}" destId="{795B19DA-7AD1-4CA5-8CD7-5A22D071BCBF}" srcOrd="7" destOrd="0" presId="urn:microsoft.com/office/officeart/2005/8/layout/hierarchy2"/>
    <dgm:cxn modelId="{3E39170C-708D-49A3-B0B0-D0BC587A534A}" type="presParOf" srcId="{795B19DA-7AD1-4CA5-8CD7-5A22D071BCBF}" destId="{41FD9DBE-5F9C-469A-99A9-290F077555E4}" srcOrd="0" destOrd="0" presId="urn:microsoft.com/office/officeart/2005/8/layout/hierarchy2"/>
    <dgm:cxn modelId="{84415819-E95B-491F-84DC-78474BC14C15}" type="presParOf" srcId="{795B19DA-7AD1-4CA5-8CD7-5A22D071BCBF}" destId="{A3975DAA-AF38-454C-BF54-3B9600D0BC53}" srcOrd="1" destOrd="0" presId="urn:microsoft.com/office/officeart/2005/8/layout/hierarchy2"/>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D9ECBA8-3E43-45B7-9404-458A5CF82CD9}">
      <dsp:nvSpPr>
        <dsp:cNvPr id="0" name=""/>
        <dsp:cNvSpPr/>
      </dsp:nvSpPr>
      <dsp:spPr>
        <a:xfrm>
          <a:off x="539316" y="2266879"/>
          <a:ext cx="851310" cy="4256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Login</a:t>
          </a:r>
        </a:p>
      </dsp:txBody>
      <dsp:txXfrm>
        <a:off x="551783" y="2279346"/>
        <a:ext cx="826376" cy="400721"/>
      </dsp:txXfrm>
    </dsp:sp>
    <dsp:sp modelId="{EB2B26A4-B8BE-482E-9B47-B53A2B333FC2}">
      <dsp:nvSpPr>
        <dsp:cNvPr id="0" name=""/>
        <dsp:cNvSpPr/>
      </dsp:nvSpPr>
      <dsp:spPr>
        <a:xfrm rot="16713229">
          <a:off x="416179" y="1341654"/>
          <a:ext cx="2289420" cy="12150"/>
        </a:xfrm>
        <a:custGeom>
          <a:avLst/>
          <a:gdLst/>
          <a:ahLst/>
          <a:cxnLst/>
          <a:rect l="0" t="0" r="0" b="0"/>
          <a:pathLst>
            <a:path>
              <a:moveTo>
                <a:pt x="0" y="6075"/>
              </a:moveTo>
              <a:lnTo>
                <a:pt x="2289420" y="6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1503654" y="1290494"/>
        <a:ext cx="114471" cy="114471"/>
      </dsp:txXfrm>
    </dsp:sp>
    <dsp:sp modelId="{612588F4-FF40-4138-B2F3-C0B081FC0768}">
      <dsp:nvSpPr>
        <dsp:cNvPr id="0" name=""/>
        <dsp:cNvSpPr/>
      </dsp:nvSpPr>
      <dsp:spPr>
        <a:xfrm>
          <a:off x="1731152" y="2924"/>
          <a:ext cx="851310" cy="4256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Timesheet</a:t>
          </a:r>
        </a:p>
      </dsp:txBody>
      <dsp:txXfrm>
        <a:off x="1743619" y="15391"/>
        <a:ext cx="826376" cy="400721"/>
      </dsp:txXfrm>
    </dsp:sp>
    <dsp:sp modelId="{D2977BA4-87A3-4129-B91B-BF9B8C5A9EE7}">
      <dsp:nvSpPr>
        <dsp:cNvPr id="0" name=""/>
        <dsp:cNvSpPr/>
      </dsp:nvSpPr>
      <dsp:spPr>
        <a:xfrm rot="16851793">
          <a:off x="657475" y="1586406"/>
          <a:ext cx="1806829" cy="12150"/>
        </a:xfrm>
        <a:custGeom>
          <a:avLst/>
          <a:gdLst/>
          <a:ahLst/>
          <a:cxnLst/>
          <a:rect l="0" t="0" r="0" b="0"/>
          <a:pathLst>
            <a:path>
              <a:moveTo>
                <a:pt x="0" y="6075"/>
              </a:moveTo>
              <a:lnTo>
                <a:pt x="1806829" y="6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1515719" y="1547311"/>
        <a:ext cx="90341" cy="90341"/>
      </dsp:txXfrm>
    </dsp:sp>
    <dsp:sp modelId="{0194BDC0-8711-4778-AA24-4B3B0694E9D3}">
      <dsp:nvSpPr>
        <dsp:cNvPr id="0" name=""/>
        <dsp:cNvSpPr/>
      </dsp:nvSpPr>
      <dsp:spPr>
        <a:xfrm>
          <a:off x="1731152" y="492428"/>
          <a:ext cx="851310" cy="4256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Approve Timesheet</a:t>
          </a:r>
        </a:p>
      </dsp:txBody>
      <dsp:txXfrm>
        <a:off x="1743619" y="504895"/>
        <a:ext cx="826376" cy="400721"/>
      </dsp:txXfrm>
    </dsp:sp>
    <dsp:sp modelId="{0EAB1AAF-861C-4285-AB9D-B45D2132FEB5}">
      <dsp:nvSpPr>
        <dsp:cNvPr id="0" name=""/>
        <dsp:cNvSpPr/>
      </dsp:nvSpPr>
      <dsp:spPr>
        <a:xfrm rot="17090567">
          <a:off x="896238" y="1831158"/>
          <a:ext cx="1329302" cy="12150"/>
        </a:xfrm>
        <a:custGeom>
          <a:avLst/>
          <a:gdLst/>
          <a:ahLst/>
          <a:cxnLst/>
          <a:rect l="0" t="0" r="0" b="0"/>
          <a:pathLst>
            <a:path>
              <a:moveTo>
                <a:pt x="0" y="6075"/>
              </a:moveTo>
              <a:lnTo>
                <a:pt x="1329302" y="6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1527657" y="1804001"/>
        <a:ext cx="66465" cy="66465"/>
      </dsp:txXfrm>
    </dsp:sp>
    <dsp:sp modelId="{21C04222-8A32-4F1F-82FE-9BAFB2FC8304}">
      <dsp:nvSpPr>
        <dsp:cNvPr id="0" name=""/>
        <dsp:cNvSpPr/>
      </dsp:nvSpPr>
      <dsp:spPr>
        <a:xfrm>
          <a:off x="1731152" y="981932"/>
          <a:ext cx="851310" cy="4256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Reports</a:t>
          </a:r>
        </a:p>
      </dsp:txBody>
      <dsp:txXfrm>
        <a:off x="1743619" y="994399"/>
        <a:ext cx="826376" cy="400721"/>
      </dsp:txXfrm>
    </dsp:sp>
    <dsp:sp modelId="{ED35AC43-3927-4583-A0DA-77AFFDB0CD43}">
      <dsp:nvSpPr>
        <dsp:cNvPr id="0" name=""/>
        <dsp:cNvSpPr/>
      </dsp:nvSpPr>
      <dsp:spPr>
        <a:xfrm rot="17692822">
          <a:off x="2348037" y="821556"/>
          <a:ext cx="809375" cy="12150"/>
        </a:xfrm>
        <a:custGeom>
          <a:avLst/>
          <a:gdLst/>
          <a:ahLst/>
          <a:cxnLst/>
          <a:rect l="0" t="0" r="0" b="0"/>
          <a:pathLst>
            <a:path>
              <a:moveTo>
                <a:pt x="0" y="6075"/>
              </a:moveTo>
              <a:lnTo>
                <a:pt x="809375"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2490" y="807397"/>
        <a:ext cx="40468" cy="40468"/>
      </dsp:txXfrm>
    </dsp:sp>
    <dsp:sp modelId="{072F9BDD-BD62-4203-B64D-44B1ADC4A713}">
      <dsp:nvSpPr>
        <dsp:cNvPr id="0" name=""/>
        <dsp:cNvSpPr/>
      </dsp:nvSpPr>
      <dsp:spPr>
        <a:xfrm>
          <a:off x="2922987" y="247676"/>
          <a:ext cx="851310" cy="4256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Non Compliance</a:t>
          </a:r>
        </a:p>
      </dsp:txBody>
      <dsp:txXfrm>
        <a:off x="2935454" y="260143"/>
        <a:ext cx="826376" cy="400721"/>
      </dsp:txXfrm>
    </dsp:sp>
    <dsp:sp modelId="{4D47A33F-92BA-437A-AF97-D904744A121F}">
      <dsp:nvSpPr>
        <dsp:cNvPr id="0" name=""/>
        <dsp:cNvSpPr/>
      </dsp:nvSpPr>
      <dsp:spPr>
        <a:xfrm rot="19457599">
          <a:off x="2543046" y="1066308"/>
          <a:ext cx="419357" cy="12150"/>
        </a:xfrm>
        <a:custGeom>
          <a:avLst/>
          <a:gdLst/>
          <a:ahLst/>
          <a:cxnLst/>
          <a:rect l="0" t="0" r="0" b="0"/>
          <a:pathLst>
            <a:path>
              <a:moveTo>
                <a:pt x="0" y="6075"/>
              </a:moveTo>
              <a:lnTo>
                <a:pt x="419357"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42241" y="1061900"/>
        <a:ext cx="20967" cy="20967"/>
      </dsp:txXfrm>
    </dsp:sp>
    <dsp:sp modelId="{242C4098-F3B6-4496-8D10-A91D3E0E4D91}">
      <dsp:nvSpPr>
        <dsp:cNvPr id="0" name=""/>
        <dsp:cNvSpPr/>
      </dsp:nvSpPr>
      <dsp:spPr>
        <a:xfrm>
          <a:off x="2922987" y="737180"/>
          <a:ext cx="851310" cy="4256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Employee History</a:t>
          </a:r>
        </a:p>
      </dsp:txBody>
      <dsp:txXfrm>
        <a:off x="2935454" y="749647"/>
        <a:ext cx="826376" cy="400721"/>
      </dsp:txXfrm>
    </dsp:sp>
    <dsp:sp modelId="{C9842A54-AF02-4874-BA9A-4620EC630FCD}">
      <dsp:nvSpPr>
        <dsp:cNvPr id="0" name=""/>
        <dsp:cNvSpPr/>
      </dsp:nvSpPr>
      <dsp:spPr>
        <a:xfrm rot="2142401">
          <a:off x="2543046" y="1311060"/>
          <a:ext cx="419357" cy="12150"/>
        </a:xfrm>
        <a:custGeom>
          <a:avLst/>
          <a:gdLst/>
          <a:ahLst/>
          <a:cxnLst/>
          <a:rect l="0" t="0" r="0" b="0"/>
          <a:pathLst>
            <a:path>
              <a:moveTo>
                <a:pt x="0" y="6075"/>
              </a:moveTo>
              <a:lnTo>
                <a:pt x="419357"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42241" y="1306652"/>
        <a:ext cx="20967" cy="20967"/>
      </dsp:txXfrm>
    </dsp:sp>
    <dsp:sp modelId="{9F846371-E510-48B4-B0AD-3ED47AFC2200}">
      <dsp:nvSpPr>
        <dsp:cNvPr id="0" name=""/>
        <dsp:cNvSpPr/>
      </dsp:nvSpPr>
      <dsp:spPr>
        <a:xfrm>
          <a:off x="2922987" y="1226684"/>
          <a:ext cx="851310" cy="4256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Attendance</a:t>
          </a:r>
        </a:p>
      </dsp:txBody>
      <dsp:txXfrm>
        <a:off x="2935454" y="1239151"/>
        <a:ext cx="826376" cy="400721"/>
      </dsp:txXfrm>
    </dsp:sp>
    <dsp:sp modelId="{A6836C6D-0EA1-4E25-9535-FF91118569B2}">
      <dsp:nvSpPr>
        <dsp:cNvPr id="0" name=""/>
        <dsp:cNvSpPr/>
      </dsp:nvSpPr>
      <dsp:spPr>
        <a:xfrm rot="3907178">
          <a:off x="2348037" y="1555812"/>
          <a:ext cx="809375" cy="12150"/>
        </a:xfrm>
        <a:custGeom>
          <a:avLst/>
          <a:gdLst/>
          <a:ahLst/>
          <a:cxnLst/>
          <a:rect l="0" t="0" r="0" b="0"/>
          <a:pathLst>
            <a:path>
              <a:moveTo>
                <a:pt x="0" y="6075"/>
              </a:moveTo>
              <a:lnTo>
                <a:pt x="809375"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32490" y="1541653"/>
        <a:ext cx="40468" cy="40468"/>
      </dsp:txXfrm>
    </dsp:sp>
    <dsp:sp modelId="{3CF7A4FE-5557-4782-9780-86242E61AB22}">
      <dsp:nvSpPr>
        <dsp:cNvPr id="0" name=""/>
        <dsp:cNvSpPr/>
      </dsp:nvSpPr>
      <dsp:spPr>
        <a:xfrm>
          <a:off x="2922987" y="1716187"/>
          <a:ext cx="851310" cy="4256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Additional Reports(BO)</a:t>
          </a:r>
        </a:p>
      </dsp:txBody>
      <dsp:txXfrm>
        <a:off x="2935454" y="1728654"/>
        <a:ext cx="826376" cy="400721"/>
      </dsp:txXfrm>
    </dsp:sp>
    <dsp:sp modelId="{EEC35DD6-8591-4A5C-9D83-05B93DE4F748}">
      <dsp:nvSpPr>
        <dsp:cNvPr id="0" name=""/>
        <dsp:cNvSpPr/>
      </dsp:nvSpPr>
      <dsp:spPr>
        <a:xfrm rot="4886771">
          <a:off x="416179" y="3605609"/>
          <a:ext cx="2289420" cy="12150"/>
        </a:xfrm>
        <a:custGeom>
          <a:avLst/>
          <a:gdLst/>
          <a:ahLst/>
          <a:cxnLst/>
          <a:rect l="0" t="0" r="0" b="0"/>
          <a:pathLst>
            <a:path>
              <a:moveTo>
                <a:pt x="0" y="6075"/>
              </a:moveTo>
              <a:lnTo>
                <a:pt x="2289420" y="6075"/>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1503654" y="3554449"/>
        <a:ext cx="114471" cy="114471"/>
      </dsp:txXfrm>
    </dsp:sp>
    <dsp:sp modelId="{3C68F218-3A82-41E9-9BAC-E7DFDB452743}">
      <dsp:nvSpPr>
        <dsp:cNvPr id="0" name=""/>
        <dsp:cNvSpPr/>
      </dsp:nvSpPr>
      <dsp:spPr>
        <a:xfrm>
          <a:off x="1731152" y="4530834"/>
          <a:ext cx="851310" cy="4256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Admin</a:t>
          </a:r>
        </a:p>
      </dsp:txBody>
      <dsp:txXfrm>
        <a:off x="1743619" y="4543301"/>
        <a:ext cx="826376" cy="400721"/>
      </dsp:txXfrm>
    </dsp:sp>
    <dsp:sp modelId="{4A480717-9FA7-4679-B53F-649B70D2B3CC}">
      <dsp:nvSpPr>
        <dsp:cNvPr id="0" name=""/>
        <dsp:cNvSpPr/>
      </dsp:nvSpPr>
      <dsp:spPr>
        <a:xfrm rot="17051759">
          <a:off x="2058456" y="4064519"/>
          <a:ext cx="1388537" cy="12150"/>
        </a:xfrm>
        <a:custGeom>
          <a:avLst/>
          <a:gdLst/>
          <a:ahLst/>
          <a:cxnLst/>
          <a:rect l="0" t="0" r="0" b="0"/>
          <a:pathLst>
            <a:path>
              <a:moveTo>
                <a:pt x="0" y="6075"/>
              </a:moveTo>
              <a:lnTo>
                <a:pt x="1388537"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444500">
            <a:lnSpc>
              <a:spcPct val="90000"/>
            </a:lnSpc>
            <a:spcBef>
              <a:spcPct val="0"/>
            </a:spcBef>
            <a:spcAft>
              <a:spcPct val="35000"/>
            </a:spcAft>
          </a:pPr>
          <a:endParaRPr lang="en-US" sz="1000" kern="1200"/>
        </a:p>
      </dsp:txBody>
      <dsp:txXfrm>
        <a:off x="2718011" y="4035881"/>
        <a:ext cx="69426" cy="69426"/>
      </dsp:txXfrm>
    </dsp:sp>
    <dsp:sp modelId="{257BCB5E-E3C7-4B68-A0BA-D10CE16F295A}">
      <dsp:nvSpPr>
        <dsp:cNvPr id="0" name=""/>
        <dsp:cNvSpPr/>
      </dsp:nvSpPr>
      <dsp:spPr>
        <a:xfrm>
          <a:off x="2922987" y="3184699"/>
          <a:ext cx="851310" cy="4256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Maintenance</a:t>
          </a:r>
        </a:p>
      </dsp:txBody>
      <dsp:txXfrm>
        <a:off x="2935454" y="3197166"/>
        <a:ext cx="826376" cy="400721"/>
      </dsp:txXfrm>
    </dsp:sp>
    <dsp:sp modelId="{30519745-9375-43C6-BF2B-2B48007F6F2B}">
      <dsp:nvSpPr>
        <dsp:cNvPr id="0" name=""/>
        <dsp:cNvSpPr/>
      </dsp:nvSpPr>
      <dsp:spPr>
        <a:xfrm rot="17350740">
          <a:off x="3426290" y="2901947"/>
          <a:ext cx="1036538" cy="12150"/>
        </a:xfrm>
        <a:custGeom>
          <a:avLst/>
          <a:gdLst/>
          <a:ahLst/>
          <a:cxnLst/>
          <a:rect l="0" t="0" r="0" b="0"/>
          <a:pathLst>
            <a:path>
              <a:moveTo>
                <a:pt x="0" y="6075"/>
              </a:moveTo>
              <a:lnTo>
                <a:pt x="1036538"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18646" y="2882109"/>
        <a:ext cx="51826" cy="51826"/>
      </dsp:txXfrm>
    </dsp:sp>
    <dsp:sp modelId="{8EFA9FBE-351F-47FA-A31A-5251B82CBD01}">
      <dsp:nvSpPr>
        <dsp:cNvPr id="0" name=""/>
        <dsp:cNvSpPr/>
      </dsp:nvSpPr>
      <dsp:spPr>
        <a:xfrm>
          <a:off x="4114822" y="2205691"/>
          <a:ext cx="851310" cy="4256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Project</a:t>
          </a:r>
        </a:p>
      </dsp:txBody>
      <dsp:txXfrm>
        <a:off x="4127289" y="2218158"/>
        <a:ext cx="826376" cy="400721"/>
      </dsp:txXfrm>
    </dsp:sp>
    <dsp:sp modelId="{E0B4AFE4-D56C-4AA8-8A00-78280F329320}">
      <dsp:nvSpPr>
        <dsp:cNvPr id="0" name=""/>
        <dsp:cNvSpPr/>
      </dsp:nvSpPr>
      <dsp:spPr>
        <a:xfrm rot="18289469">
          <a:off x="3646411" y="3146699"/>
          <a:ext cx="596297" cy="12150"/>
        </a:xfrm>
        <a:custGeom>
          <a:avLst/>
          <a:gdLst/>
          <a:ahLst/>
          <a:cxnLst/>
          <a:rect l="0" t="0" r="0" b="0"/>
          <a:pathLst>
            <a:path>
              <a:moveTo>
                <a:pt x="0" y="6075"/>
              </a:moveTo>
              <a:lnTo>
                <a:pt x="596297"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9652" y="3137867"/>
        <a:ext cx="29814" cy="29814"/>
      </dsp:txXfrm>
    </dsp:sp>
    <dsp:sp modelId="{9A7E3379-42BE-496B-BF55-5B0A685A4591}">
      <dsp:nvSpPr>
        <dsp:cNvPr id="0" name=""/>
        <dsp:cNvSpPr/>
      </dsp:nvSpPr>
      <dsp:spPr>
        <a:xfrm>
          <a:off x="4114822" y="2695195"/>
          <a:ext cx="851310" cy="4256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Function</a:t>
          </a:r>
        </a:p>
      </dsp:txBody>
      <dsp:txXfrm>
        <a:off x="4127289" y="2707662"/>
        <a:ext cx="826376" cy="400721"/>
      </dsp:txXfrm>
    </dsp:sp>
    <dsp:sp modelId="{852A8896-04B9-4FE3-AF9C-8D60681B5AD0}">
      <dsp:nvSpPr>
        <dsp:cNvPr id="0" name=""/>
        <dsp:cNvSpPr/>
      </dsp:nvSpPr>
      <dsp:spPr>
        <a:xfrm>
          <a:off x="3774297" y="3391451"/>
          <a:ext cx="340524" cy="12150"/>
        </a:xfrm>
        <a:custGeom>
          <a:avLst/>
          <a:gdLst/>
          <a:ahLst/>
          <a:cxnLst/>
          <a:rect l="0" t="0" r="0" b="0"/>
          <a:pathLst>
            <a:path>
              <a:moveTo>
                <a:pt x="0" y="6075"/>
              </a:moveTo>
              <a:lnTo>
                <a:pt x="340524"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6047" y="3389013"/>
        <a:ext cx="17026" cy="17026"/>
      </dsp:txXfrm>
    </dsp:sp>
    <dsp:sp modelId="{BAFD7B50-D9D4-4E56-B71E-6EC19F0A27E5}">
      <dsp:nvSpPr>
        <dsp:cNvPr id="0" name=""/>
        <dsp:cNvSpPr/>
      </dsp:nvSpPr>
      <dsp:spPr>
        <a:xfrm>
          <a:off x="4114822" y="3184699"/>
          <a:ext cx="851310" cy="4256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Function Assignment</a:t>
          </a:r>
        </a:p>
      </dsp:txBody>
      <dsp:txXfrm>
        <a:off x="4127289" y="3197166"/>
        <a:ext cx="826376" cy="400721"/>
      </dsp:txXfrm>
    </dsp:sp>
    <dsp:sp modelId="{3941C8BE-16D8-47DE-9584-8EFC2DBB5963}">
      <dsp:nvSpPr>
        <dsp:cNvPr id="0" name=""/>
        <dsp:cNvSpPr/>
      </dsp:nvSpPr>
      <dsp:spPr>
        <a:xfrm rot="3310531">
          <a:off x="3646411" y="3636203"/>
          <a:ext cx="596297" cy="12150"/>
        </a:xfrm>
        <a:custGeom>
          <a:avLst/>
          <a:gdLst/>
          <a:ahLst/>
          <a:cxnLst/>
          <a:rect l="0" t="0" r="0" b="0"/>
          <a:pathLst>
            <a:path>
              <a:moveTo>
                <a:pt x="0" y="6075"/>
              </a:moveTo>
              <a:lnTo>
                <a:pt x="596297"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9652" y="3627371"/>
        <a:ext cx="29814" cy="29814"/>
      </dsp:txXfrm>
    </dsp:sp>
    <dsp:sp modelId="{44F6C747-1BAB-4F9F-95AC-124DE18D71A9}">
      <dsp:nvSpPr>
        <dsp:cNvPr id="0" name=""/>
        <dsp:cNvSpPr/>
      </dsp:nvSpPr>
      <dsp:spPr>
        <a:xfrm>
          <a:off x="4114822" y="3674202"/>
          <a:ext cx="851310" cy="4256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Holiday Calendar</a:t>
          </a:r>
        </a:p>
      </dsp:txBody>
      <dsp:txXfrm>
        <a:off x="4127289" y="3686669"/>
        <a:ext cx="826376" cy="400721"/>
      </dsp:txXfrm>
    </dsp:sp>
    <dsp:sp modelId="{2A3FE6DA-5FB6-4E95-A2CF-29D30B0FA6C0}">
      <dsp:nvSpPr>
        <dsp:cNvPr id="0" name=""/>
        <dsp:cNvSpPr/>
      </dsp:nvSpPr>
      <dsp:spPr>
        <a:xfrm rot="4249260">
          <a:off x="3426290" y="3880955"/>
          <a:ext cx="1036538" cy="12150"/>
        </a:xfrm>
        <a:custGeom>
          <a:avLst/>
          <a:gdLst/>
          <a:ahLst/>
          <a:cxnLst/>
          <a:rect l="0" t="0" r="0" b="0"/>
          <a:pathLst>
            <a:path>
              <a:moveTo>
                <a:pt x="0" y="6075"/>
              </a:moveTo>
              <a:lnTo>
                <a:pt x="1036538"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18646" y="3861117"/>
        <a:ext cx="51826" cy="51826"/>
      </dsp:txXfrm>
    </dsp:sp>
    <dsp:sp modelId="{A84558D3-D229-42B8-9150-E65A47146E95}">
      <dsp:nvSpPr>
        <dsp:cNvPr id="0" name=""/>
        <dsp:cNvSpPr/>
      </dsp:nvSpPr>
      <dsp:spPr>
        <a:xfrm>
          <a:off x="4114822" y="4163706"/>
          <a:ext cx="851310" cy="4256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Work Schedule</a:t>
          </a:r>
        </a:p>
      </dsp:txBody>
      <dsp:txXfrm>
        <a:off x="4127289" y="4176173"/>
        <a:ext cx="826376" cy="400721"/>
      </dsp:txXfrm>
    </dsp:sp>
    <dsp:sp modelId="{E95DA803-2D84-4BA1-9C6D-83BA84AD6EE5}">
      <dsp:nvSpPr>
        <dsp:cNvPr id="0" name=""/>
        <dsp:cNvSpPr/>
      </dsp:nvSpPr>
      <dsp:spPr>
        <a:xfrm rot="2829178">
          <a:off x="2502355" y="4921150"/>
          <a:ext cx="500739" cy="12150"/>
        </a:xfrm>
        <a:custGeom>
          <a:avLst/>
          <a:gdLst/>
          <a:ahLst/>
          <a:cxnLst/>
          <a:rect l="0" t="0" r="0" b="0"/>
          <a:pathLst>
            <a:path>
              <a:moveTo>
                <a:pt x="0" y="6075"/>
              </a:moveTo>
              <a:lnTo>
                <a:pt x="500739"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40206" y="4914707"/>
        <a:ext cx="25036" cy="25036"/>
      </dsp:txXfrm>
    </dsp:sp>
    <dsp:sp modelId="{966BBF97-3B2B-492D-A7A6-FDFC4DA04253}">
      <dsp:nvSpPr>
        <dsp:cNvPr id="0" name=""/>
        <dsp:cNvSpPr/>
      </dsp:nvSpPr>
      <dsp:spPr>
        <a:xfrm>
          <a:off x="2922987" y="4897962"/>
          <a:ext cx="851310" cy="4256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Work Load Plan</a:t>
          </a:r>
        </a:p>
      </dsp:txBody>
      <dsp:txXfrm>
        <a:off x="2935454" y="4910429"/>
        <a:ext cx="826376" cy="400721"/>
      </dsp:txXfrm>
    </dsp:sp>
    <dsp:sp modelId="{675D5FD3-A874-48FE-856C-7AD557091D1D}">
      <dsp:nvSpPr>
        <dsp:cNvPr id="0" name=""/>
        <dsp:cNvSpPr/>
      </dsp:nvSpPr>
      <dsp:spPr>
        <a:xfrm rot="19457599">
          <a:off x="3734881" y="4982338"/>
          <a:ext cx="419357" cy="12150"/>
        </a:xfrm>
        <a:custGeom>
          <a:avLst/>
          <a:gdLst/>
          <a:ahLst/>
          <a:cxnLst/>
          <a:rect l="0" t="0" r="0" b="0"/>
          <a:pathLst>
            <a:path>
              <a:moveTo>
                <a:pt x="0" y="6075"/>
              </a:moveTo>
              <a:lnTo>
                <a:pt x="419357"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4076" y="4977930"/>
        <a:ext cx="20967" cy="20967"/>
      </dsp:txXfrm>
    </dsp:sp>
    <dsp:sp modelId="{504E77EA-0A63-4DC3-B07F-3D7569898B11}">
      <dsp:nvSpPr>
        <dsp:cNvPr id="0" name=""/>
        <dsp:cNvSpPr/>
      </dsp:nvSpPr>
      <dsp:spPr>
        <a:xfrm>
          <a:off x="4114822" y="4653210"/>
          <a:ext cx="851310" cy="4256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Setup</a:t>
          </a:r>
        </a:p>
      </dsp:txBody>
      <dsp:txXfrm>
        <a:off x="4127289" y="4665677"/>
        <a:ext cx="826376" cy="400721"/>
      </dsp:txXfrm>
    </dsp:sp>
    <dsp:sp modelId="{19798091-D316-4A50-BEA4-9779703C0F91}">
      <dsp:nvSpPr>
        <dsp:cNvPr id="0" name=""/>
        <dsp:cNvSpPr/>
      </dsp:nvSpPr>
      <dsp:spPr>
        <a:xfrm rot="2142401">
          <a:off x="3734881" y="5227090"/>
          <a:ext cx="419357" cy="12150"/>
        </a:xfrm>
        <a:custGeom>
          <a:avLst/>
          <a:gdLst/>
          <a:ahLst/>
          <a:cxnLst/>
          <a:rect l="0" t="0" r="0" b="0"/>
          <a:pathLst>
            <a:path>
              <a:moveTo>
                <a:pt x="0" y="6075"/>
              </a:moveTo>
              <a:lnTo>
                <a:pt x="419357"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34076" y="5222681"/>
        <a:ext cx="20967" cy="20967"/>
      </dsp:txXfrm>
    </dsp:sp>
    <dsp:sp modelId="{BD68893C-62F3-48AF-8832-1A15DDF23ECD}">
      <dsp:nvSpPr>
        <dsp:cNvPr id="0" name=""/>
        <dsp:cNvSpPr/>
      </dsp:nvSpPr>
      <dsp:spPr>
        <a:xfrm>
          <a:off x="4114822" y="5142714"/>
          <a:ext cx="851310" cy="4256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Upload</a:t>
          </a:r>
        </a:p>
      </dsp:txBody>
      <dsp:txXfrm>
        <a:off x="4127289" y="5155181"/>
        <a:ext cx="826376" cy="400721"/>
      </dsp:txXfrm>
    </dsp:sp>
    <dsp:sp modelId="{F55E81C3-3E7A-4FE7-BE9D-C1C71B89F600}">
      <dsp:nvSpPr>
        <dsp:cNvPr id="0" name=""/>
        <dsp:cNvSpPr/>
      </dsp:nvSpPr>
      <dsp:spPr>
        <a:xfrm rot="4099285">
          <a:off x="2291808" y="5165902"/>
          <a:ext cx="921832" cy="12150"/>
        </a:xfrm>
        <a:custGeom>
          <a:avLst/>
          <a:gdLst/>
          <a:ahLst/>
          <a:cxnLst/>
          <a:rect l="0" t="0" r="0" b="0"/>
          <a:pathLst>
            <a:path>
              <a:moveTo>
                <a:pt x="0" y="6075"/>
              </a:moveTo>
              <a:lnTo>
                <a:pt x="921832"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29679" y="5148932"/>
        <a:ext cx="46091" cy="46091"/>
      </dsp:txXfrm>
    </dsp:sp>
    <dsp:sp modelId="{C620C507-30E2-4CF1-A635-B26FBA46C031}">
      <dsp:nvSpPr>
        <dsp:cNvPr id="0" name=""/>
        <dsp:cNvSpPr/>
      </dsp:nvSpPr>
      <dsp:spPr>
        <a:xfrm>
          <a:off x="2922987" y="5387465"/>
          <a:ext cx="851310" cy="4256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Unlock Timesheet</a:t>
          </a:r>
        </a:p>
      </dsp:txBody>
      <dsp:txXfrm>
        <a:off x="2935454" y="5399932"/>
        <a:ext cx="826376" cy="400721"/>
      </dsp:txXfrm>
    </dsp:sp>
    <dsp:sp modelId="{84BEBAD1-ADFD-4669-AEF2-4BA8E7FBDD47}">
      <dsp:nvSpPr>
        <dsp:cNvPr id="0" name=""/>
        <dsp:cNvSpPr/>
      </dsp:nvSpPr>
      <dsp:spPr>
        <a:xfrm rot="4548241">
          <a:off x="2058456" y="5410654"/>
          <a:ext cx="1388537" cy="12150"/>
        </a:xfrm>
        <a:custGeom>
          <a:avLst/>
          <a:gdLst/>
          <a:ahLst/>
          <a:cxnLst/>
          <a:rect l="0" t="0" r="0" b="0"/>
          <a:pathLst>
            <a:path>
              <a:moveTo>
                <a:pt x="0" y="6075"/>
              </a:moveTo>
              <a:lnTo>
                <a:pt x="1388537" y="607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718011" y="5382016"/>
        <a:ext cx="69426" cy="69426"/>
      </dsp:txXfrm>
    </dsp:sp>
    <dsp:sp modelId="{41FD9DBE-5F9C-469A-99A9-290F077555E4}">
      <dsp:nvSpPr>
        <dsp:cNvPr id="0" name=""/>
        <dsp:cNvSpPr/>
      </dsp:nvSpPr>
      <dsp:spPr>
        <a:xfrm>
          <a:off x="2922987" y="5876969"/>
          <a:ext cx="851310" cy="42565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Auto Fill Timesheet</a:t>
          </a:r>
        </a:p>
      </dsp:txBody>
      <dsp:txXfrm>
        <a:off x="2935454" y="5889436"/>
        <a:ext cx="826376" cy="40072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37B827-D85F-4316-95BE-195D505E5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12613</TotalTime>
  <Pages>14</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ALLIANCE</Company>
  <LinksUpToDate>false</LinksUpToDate>
  <CharactersWithSpaces>12806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Ramachandran, Dhanasekaran (EXTERNAL)</dc:creator>
  <cp:keywords/>
  <dc:description/>
  <cp:lastModifiedBy>Sailaja U M</cp:lastModifiedBy>
  <cp:revision>81</cp:revision>
  <cp:lastPrinted>2017-10-27T18:44:00Z</cp:lastPrinted>
  <dcterms:created xsi:type="dcterms:W3CDTF">2017-11-29T21:31:00Z</dcterms:created>
  <dcterms:modified xsi:type="dcterms:W3CDTF">2019-09-18T10:14:00Z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TECHMAHINDRA\SU00338430</vt:lpwstr>
  </property>
  <property fmtid="{D5CDD505-2E9C-101B-9397-08002B2CF9AE}" pid="4" name="DLPManualFileClassificationLastModificationDate">
    <vt:lpwstr>1527859682</vt:lpwstr>
  </property>
  <property fmtid="{D5CDD505-2E9C-101B-9397-08002B2CF9AE}" pid="5" name="DLPManualFileClassificationVersion">
    <vt:lpwstr>10.0.100.37</vt:lpwstr>
  </property>
</Properties>
</file>