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C53" w:rsidRPr="006B53C2" w:rsidRDefault="00614E11" w:rsidP="00A0303D">
      <w:pPr>
        <w:spacing w:after="0"/>
        <w:rPr>
          <w:rFonts w:cstheme="minorHAnsi"/>
          <w:b/>
          <w:color w:val="000000" w:themeColor="text1"/>
          <w:sz w:val="24"/>
          <w:szCs w:val="24"/>
        </w:rPr>
      </w:pPr>
      <w:bookmarkStart w:id="0" w:name="_GoBack"/>
      <w:bookmarkEnd w:id="0"/>
      <w:r w:rsidRPr="006B53C2">
        <w:rPr>
          <w:rFonts w:cstheme="minorHAnsi"/>
          <w:b/>
          <w:color w:val="000000" w:themeColor="text1"/>
          <w:sz w:val="24"/>
          <w:szCs w:val="24"/>
        </w:rPr>
        <w:t>Amazon Virtual Private Cloud (VPC)</w:t>
      </w:r>
    </w:p>
    <w:p w:rsidR="00A0303D" w:rsidRPr="006B53C2" w:rsidRDefault="00A0303D" w:rsidP="00A0303D">
      <w:pPr>
        <w:spacing w:after="0"/>
        <w:rPr>
          <w:rFonts w:cstheme="minorHAnsi"/>
          <w:b/>
          <w:color w:val="000000" w:themeColor="text1"/>
          <w:sz w:val="24"/>
          <w:szCs w:val="24"/>
        </w:rPr>
      </w:pPr>
    </w:p>
    <w:p w:rsidR="00427EB6" w:rsidRPr="006B53C2" w:rsidRDefault="00E977CA" w:rsidP="00A0303D">
      <w:pPr>
        <w:spacing w:after="0"/>
        <w:rPr>
          <w:rFonts w:cstheme="minorHAnsi"/>
          <w:b/>
          <w:color w:val="000000" w:themeColor="text1"/>
          <w:sz w:val="24"/>
          <w:szCs w:val="24"/>
        </w:rPr>
      </w:pPr>
      <w:r w:rsidRPr="006B53C2">
        <w:rPr>
          <w:rFonts w:cstheme="minorHAnsi"/>
          <w:b/>
          <w:color w:val="000000" w:themeColor="text1"/>
          <w:sz w:val="24"/>
          <w:szCs w:val="24"/>
        </w:rPr>
        <w:t>Agenda</w:t>
      </w:r>
    </w:p>
    <w:p w:rsidR="00E37479" w:rsidRPr="006B53C2" w:rsidRDefault="00614E11" w:rsidP="00614E11">
      <w:pPr>
        <w:tabs>
          <w:tab w:val="left" w:pos="3420"/>
        </w:tabs>
        <w:spacing w:after="0"/>
        <w:rPr>
          <w:rFonts w:cstheme="minorHAnsi"/>
          <w:b/>
          <w:bCs/>
          <w:color w:val="000000" w:themeColor="text1"/>
          <w:sz w:val="24"/>
          <w:szCs w:val="24"/>
        </w:rPr>
      </w:pPr>
      <w:r w:rsidRPr="006B53C2">
        <w:rPr>
          <w:rFonts w:cstheme="minorHAnsi"/>
          <w:b/>
          <w:bCs/>
          <w:color w:val="000000" w:themeColor="text1"/>
          <w:sz w:val="24"/>
          <w:szCs w:val="24"/>
        </w:rPr>
        <w:tab/>
      </w:r>
    </w:p>
    <w:p w:rsidR="00614E11" w:rsidRDefault="006B53C2" w:rsidP="00D37C04">
      <w:pPr>
        <w:pStyle w:val="ListParagraph"/>
        <w:numPr>
          <w:ilvl w:val="0"/>
          <w:numId w:val="22"/>
        </w:numPr>
        <w:rPr>
          <w:rFonts w:asciiTheme="minorHAnsi" w:hAnsiTheme="minorHAnsi" w:cstheme="minorHAnsi"/>
          <w:b/>
          <w:color w:val="000000" w:themeColor="text1"/>
          <w:sz w:val="24"/>
          <w:szCs w:val="24"/>
        </w:rPr>
      </w:pPr>
      <w:r w:rsidRPr="006B53C2">
        <w:rPr>
          <w:rFonts w:asciiTheme="minorHAnsi" w:hAnsiTheme="minorHAnsi" w:cstheme="minorHAnsi"/>
          <w:b/>
          <w:color w:val="000000" w:themeColor="text1"/>
          <w:sz w:val="24"/>
          <w:szCs w:val="24"/>
        </w:rPr>
        <w:t>Create the VPC</w:t>
      </w:r>
    </w:p>
    <w:p w:rsidR="00D37C04" w:rsidRPr="00D37C04" w:rsidRDefault="00D37C04" w:rsidP="00D37C04">
      <w:pPr>
        <w:pStyle w:val="ListParagraph"/>
        <w:numPr>
          <w:ilvl w:val="0"/>
          <w:numId w:val="22"/>
        </w:numPr>
        <w:rPr>
          <w:rFonts w:asciiTheme="minorHAnsi" w:hAnsiTheme="minorHAnsi" w:cstheme="minorHAnsi"/>
          <w:b/>
          <w:color w:val="000000" w:themeColor="text1"/>
          <w:sz w:val="24"/>
          <w:szCs w:val="24"/>
        </w:rPr>
      </w:pPr>
      <w:r w:rsidRPr="00D37C04">
        <w:rPr>
          <w:rFonts w:asciiTheme="minorHAnsi" w:hAnsiTheme="minorHAnsi" w:cstheme="minorHAnsi"/>
          <w:b/>
          <w:color w:val="000000" w:themeColor="text1"/>
          <w:sz w:val="24"/>
          <w:szCs w:val="24"/>
        </w:rPr>
        <w:t>Create a Security Group</w:t>
      </w:r>
    </w:p>
    <w:p w:rsidR="00D37C04" w:rsidRPr="00D37C04" w:rsidRDefault="00D37C04" w:rsidP="00D37C04">
      <w:pPr>
        <w:pStyle w:val="ListParagraph"/>
        <w:numPr>
          <w:ilvl w:val="0"/>
          <w:numId w:val="22"/>
        </w:numPr>
        <w:rPr>
          <w:rFonts w:asciiTheme="minorHAnsi" w:hAnsiTheme="minorHAnsi" w:cstheme="minorHAnsi"/>
          <w:b/>
          <w:color w:val="000000" w:themeColor="text1"/>
          <w:sz w:val="24"/>
          <w:szCs w:val="24"/>
        </w:rPr>
      </w:pPr>
      <w:r w:rsidRPr="00D37C04">
        <w:rPr>
          <w:rFonts w:asciiTheme="minorHAnsi" w:hAnsiTheme="minorHAnsi" w:cstheme="minorHAnsi"/>
          <w:b/>
          <w:color w:val="000000" w:themeColor="text1"/>
          <w:sz w:val="24"/>
          <w:szCs w:val="24"/>
        </w:rPr>
        <w:t>Launch an Instance into Your VPC</w:t>
      </w:r>
    </w:p>
    <w:p w:rsidR="00D37C04" w:rsidRPr="00D37C04" w:rsidRDefault="00D37C04" w:rsidP="00D37C04">
      <w:pPr>
        <w:pStyle w:val="ListParagraph"/>
        <w:numPr>
          <w:ilvl w:val="0"/>
          <w:numId w:val="22"/>
        </w:numPr>
        <w:rPr>
          <w:rFonts w:asciiTheme="minorHAnsi" w:hAnsiTheme="minorHAnsi" w:cstheme="minorHAnsi"/>
          <w:b/>
          <w:color w:val="000000" w:themeColor="text1"/>
          <w:sz w:val="24"/>
          <w:szCs w:val="24"/>
        </w:rPr>
      </w:pPr>
      <w:r w:rsidRPr="00D37C04">
        <w:rPr>
          <w:rFonts w:asciiTheme="minorHAnsi" w:hAnsiTheme="minorHAnsi" w:cstheme="minorHAnsi"/>
          <w:b/>
          <w:color w:val="000000" w:themeColor="text1"/>
          <w:sz w:val="24"/>
          <w:szCs w:val="24"/>
        </w:rPr>
        <w:t>Assign an Elastic IP Address to Your Instance</w:t>
      </w:r>
    </w:p>
    <w:p w:rsidR="00D37C04" w:rsidRPr="00D37C04" w:rsidRDefault="00D37C04" w:rsidP="00D37C04">
      <w:pPr>
        <w:pStyle w:val="ListParagraph"/>
        <w:numPr>
          <w:ilvl w:val="0"/>
          <w:numId w:val="22"/>
        </w:numPr>
        <w:rPr>
          <w:rFonts w:asciiTheme="minorHAnsi" w:hAnsiTheme="minorHAnsi" w:cstheme="minorHAnsi"/>
          <w:b/>
          <w:color w:val="000000" w:themeColor="text1"/>
          <w:sz w:val="24"/>
          <w:szCs w:val="24"/>
        </w:rPr>
      </w:pPr>
      <w:r w:rsidRPr="00D37C04">
        <w:rPr>
          <w:rFonts w:asciiTheme="minorHAnsi" w:hAnsiTheme="minorHAnsi" w:cstheme="minorHAnsi"/>
          <w:b/>
          <w:color w:val="000000" w:themeColor="text1"/>
          <w:sz w:val="24"/>
          <w:szCs w:val="24"/>
        </w:rPr>
        <w:t>Clean Up</w:t>
      </w:r>
    </w:p>
    <w:p w:rsidR="00E37479" w:rsidRPr="006B53C2" w:rsidRDefault="00E37479" w:rsidP="00CE4F94">
      <w:pPr>
        <w:spacing w:after="0"/>
        <w:ind w:left="360"/>
        <w:rPr>
          <w:rFonts w:cstheme="minorHAnsi"/>
          <w:b/>
          <w:bCs/>
          <w:color w:val="000000" w:themeColor="text1"/>
          <w:sz w:val="24"/>
          <w:szCs w:val="24"/>
        </w:rPr>
      </w:pPr>
    </w:p>
    <w:p w:rsidR="00BB6176" w:rsidRPr="006B53C2" w:rsidRDefault="00BB6176" w:rsidP="00A0303D">
      <w:pPr>
        <w:spacing w:after="0"/>
        <w:rPr>
          <w:rFonts w:cstheme="minorHAnsi"/>
          <w:color w:val="000000" w:themeColor="text1"/>
          <w:sz w:val="24"/>
          <w:szCs w:val="24"/>
        </w:rPr>
      </w:pPr>
    </w:p>
    <w:p w:rsidR="00BB6176" w:rsidRPr="006B53C2" w:rsidRDefault="00BB6176"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FF0C53" w:rsidRPr="006B53C2" w:rsidRDefault="00FF0C53" w:rsidP="00A0303D">
      <w:pPr>
        <w:spacing w:after="0"/>
        <w:rPr>
          <w:rFonts w:cstheme="minorHAnsi"/>
          <w:color w:val="000000" w:themeColor="text1"/>
          <w:sz w:val="24"/>
          <w:szCs w:val="24"/>
        </w:rPr>
      </w:pPr>
    </w:p>
    <w:p w:rsidR="00614E11" w:rsidRPr="006B53C2" w:rsidRDefault="00614E11" w:rsidP="00614E11">
      <w:pPr>
        <w:pStyle w:val="Title3"/>
        <w:spacing w:after="180" w:afterAutospacing="0" w:line="360" w:lineRule="atLeast"/>
        <w:rPr>
          <w:rFonts w:asciiTheme="minorHAnsi" w:hAnsiTheme="minorHAnsi" w:cstheme="minorHAnsi"/>
          <w:b/>
          <w:bCs/>
          <w:color w:val="000000" w:themeColor="text1"/>
        </w:rPr>
      </w:pPr>
    </w:p>
    <w:p w:rsidR="00614E11" w:rsidRPr="006B53C2" w:rsidRDefault="00614E11" w:rsidP="00614E11">
      <w:pPr>
        <w:pStyle w:val="Title3"/>
        <w:spacing w:after="180" w:afterAutospacing="0" w:line="360" w:lineRule="atLeast"/>
        <w:rPr>
          <w:rFonts w:asciiTheme="minorHAnsi" w:hAnsiTheme="minorHAnsi" w:cstheme="minorHAnsi"/>
          <w:b/>
          <w:bCs/>
          <w:color w:val="000000" w:themeColor="text1"/>
        </w:rPr>
      </w:pPr>
    </w:p>
    <w:p w:rsidR="006B53C2" w:rsidRPr="006B53C2" w:rsidRDefault="006B53C2" w:rsidP="006B53C2">
      <w:pPr>
        <w:pStyle w:val="Heading1"/>
        <w:rPr>
          <w:rFonts w:asciiTheme="minorHAnsi" w:hAnsiTheme="minorHAnsi" w:cstheme="minorHAnsi"/>
          <w:b/>
          <w:color w:val="000000" w:themeColor="text1"/>
          <w:sz w:val="24"/>
          <w:szCs w:val="24"/>
        </w:rPr>
      </w:pPr>
      <w:r w:rsidRPr="006B53C2">
        <w:rPr>
          <w:rFonts w:asciiTheme="minorHAnsi" w:hAnsiTheme="minorHAnsi" w:cstheme="minorHAnsi"/>
          <w:b/>
          <w:color w:val="000000" w:themeColor="text1"/>
          <w:sz w:val="24"/>
          <w:szCs w:val="24"/>
        </w:rPr>
        <w:t>Step 1: Create the VPC</w:t>
      </w:r>
    </w:p>
    <w:p w:rsidR="006B53C2" w:rsidRPr="006B53C2" w:rsidRDefault="006B53C2" w:rsidP="006B53C2">
      <w:pPr>
        <w:pStyle w:val="NormalWeb"/>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In this step, you'll use the Amazon VPC wizard in the Amazon VPC console to create a VPC. The wizard performs the following steps for you:</w:t>
      </w:r>
    </w:p>
    <w:p w:rsidR="006B53C2" w:rsidRPr="006B53C2" w:rsidRDefault="006B53C2" w:rsidP="006B53C2">
      <w:pPr>
        <w:pStyle w:val="NormalWeb"/>
        <w:numPr>
          <w:ilvl w:val="0"/>
          <w:numId w:val="23"/>
        </w:numPr>
        <w:spacing w:before="0" w:beforeAutospacing="0" w:after="0" w:afterAutospacing="0"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Creates a VPC with a /16 CIDR block (a network with 65,536 private IP addresses). For more information about CIDR notation and the sizing of a VPC, see</w:t>
      </w:r>
      <w:r w:rsidRPr="006B53C2">
        <w:rPr>
          <w:rStyle w:val="apple-converted-space"/>
          <w:rFonts w:asciiTheme="minorHAnsi" w:hAnsiTheme="minorHAnsi" w:cstheme="minorHAnsi"/>
          <w:color w:val="000000" w:themeColor="text1"/>
        </w:rPr>
        <w:t> </w:t>
      </w:r>
      <w:hyperlink r:id="rId8" w:anchor="YourVPC" w:tgtFrame="_blank" w:history="1">
        <w:r w:rsidRPr="006B53C2">
          <w:rPr>
            <w:rStyle w:val="Hyperlink"/>
            <w:rFonts w:asciiTheme="minorHAnsi" w:hAnsiTheme="minorHAnsi" w:cstheme="minorHAnsi"/>
            <w:color w:val="000000" w:themeColor="text1"/>
            <w:u w:val="none"/>
          </w:rPr>
          <w:t>Your VPC</w:t>
        </w:r>
      </w:hyperlink>
      <w:r w:rsidRPr="006B53C2">
        <w:rPr>
          <w:rFonts w:asciiTheme="minorHAnsi" w:hAnsiTheme="minorHAnsi" w:cstheme="minorHAnsi"/>
          <w:color w:val="000000" w:themeColor="text1"/>
        </w:rPr>
        <w:t>.</w:t>
      </w:r>
    </w:p>
    <w:p w:rsidR="006B53C2" w:rsidRPr="006B53C2" w:rsidRDefault="006B53C2" w:rsidP="006B53C2">
      <w:pPr>
        <w:pStyle w:val="NormalWeb"/>
        <w:numPr>
          <w:ilvl w:val="0"/>
          <w:numId w:val="23"/>
        </w:numPr>
        <w:spacing w:before="0" w:beforeAutospacing="0" w:after="0" w:afterAutospacing="0"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Attaches an Internet gateway to the VPC. For more information about Internet gateways, see</w:t>
      </w:r>
      <w:r w:rsidRPr="006B53C2">
        <w:rPr>
          <w:rStyle w:val="apple-converted-space"/>
          <w:rFonts w:asciiTheme="minorHAnsi" w:hAnsiTheme="minorHAnsi" w:cstheme="minorHAnsi"/>
          <w:color w:val="000000" w:themeColor="text1"/>
        </w:rPr>
        <w:t> </w:t>
      </w:r>
      <w:hyperlink r:id="rId9" w:tgtFrame="_blank" w:history="1">
        <w:r w:rsidRPr="006B53C2">
          <w:rPr>
            <w:rStyle w:val="Hyperlink"/>
            <w:rFonts w:asciiTheme="minorHAnsi" w:hAnsiTheme="minorHAnsi" w:cstheme="minorHAnsi"/>
            <w:color w:val="000000" w:themeColor="text1"/>
            <w:u w:val="none"/>
          </w:rPr>
          <w:t>Internet Gateways</w:t>
        </w:r>
      </w:hyperlink>
      <w:r w:rsidRPr="006B53C2">
        <w:rPr>
          <w:rFonts w:asciiTheme="minorHAnsi" w:hAnsiTheme="minorHAnsi" w:cstheme="minorHAnsi"/>
          <w:color w:val="000000" w:themeColor="text1"/>
        </w:rPr>
        <w:t>.</w:t>
      </w:r>
    </w:p>
    <w:p w:rsidR="006B53C2" w:rsidRPr="006B53C2" w:rsidRDefault="006B53C2" w:rsidP="006B53C2">
      <w:pPr>
        <w:pStyle w:val="NormalWeb"/>
        <w:numPr>
          <w:ilvl w:val="0"/>
          <w:numId w:val="23"/>
        </w:numPr>
        <w:spacing w:before="0" w:beforeAutospacing="0" w:after="0" w:afterAutospacing="0"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Creates a size /24 subnet (a range of 256 private IP addresses) in the VPC.</w:t>
      </w:r>
    </w:p>
    <w:p w:rsidR="006B53C2" w:rsidRPr="006B53C2" w:rsidRDefault="006B53C2" w:rsidP="006B53C2">
      <w:pPr>
        <w:pStyle w:val="NormalWeb"/>
        <w:numPr>
          <w:ilvl w:val="0"/>
          <w:numId w:val="23"/>
        </w:numPr>
        <w:spacing w:before="0" w:beforeAutospacing="0" w:after="0" w:afterAutospacing="0"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Creates a custom route table, and associates it with your subnet, so that traffic can flow between the subnet and the Internet gateway. For more information about route tables, see</w:t>
      </w:r>
      <w:r w:rsidRPr="006B53C2">
        <w:rPr>
          <w:rStyle w:val="apple-converted-space"/>
          <w:rFonts w:asciiTheme="minorHAnsi" w:hAnsiTheme="minorHAnsi" w:cstheme="minorHAnsi"/>
          <w:color w:val="000000" w:themeColor="text1"/>
        </w:rPr>
        <w:t> </w:t>
      </w:r>
      <w:hyperlink r:id="rId10" w:tgtFrame="_blank" w:history="1">
        <w:r w:rsidRPr="006B53C2">
          <w:rPr>
            <w:rStyle w:val="Hyperlink"/>
            <w:rFonts w:asciiTheme="minorHAnsi" w:hAnsiTheme="minorHAnsi" w:cstheme="minorHAnsi"/>
            <w:color w:val="000000" w:themeColor="text1"/>
            <w:u w:val="none"/>
          </w:rPr>
          <w:t>Route Tables</w:t>
        </w:r>
      </w:hyperlink>
      <w:r w:rsidRPr="006B53C2">
        <w:rPr>
          <w:rFonts w:asciiTheme="minorHAnsi" w:hAnsiTheme="minorHAnsi" w:cstheme="minorHAnsi"/>
          <w:color w:val="000000" w:themeColor="text1"/>
        </w:rPr>
        <w:t>.</w:t>
      </w:r>
    </w:p>
    <w:p w:rsidR="006B53C2" w:rsidRPr="006B53C2" w:rsidRDefault="006B53C2" w:rsidP="006B53C2">
      <w:pPr>
        <w:pStyle w:val="NormalWeb"/>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The following diagram represents the architecture of your VPC after you've completed this step.</w:t>
      </w:r>
    </w:p>
    <w:p w:rsidR="006B53C2" w:rsidRPr="006B53C2" w:rsidRDefault="006B53C2" w:rsidP="006B53C2">
      <w:pPr>
        <w:rPr>
          <w:rFonts w:cstheme="minorHAnsi"/>
          <w:color w:val="000000" w:themeColor="text1"/>
          <w:sz w:val="24"/>
          <w:szCs w:val="24"/>
        </w:rPr>
      </w:pPr>
      <w:r w:rsidRPr="006B53C2">
        <w:rPr>
          <w:rFonts w:cstheme="minorHAnsi"/>
          <w:noProof/>
          <w:color w:val="000000" w:themeColor="text1"/>
          <w:sz w:val="24"/>
          <w:szCs w:val="24"/>
        </w:rPr>
        <w:drawing>
          <wp:inline distT="0" distB="0" distL="0" distR="0" wp14:anchorId="2A28D49E" wp14:editId="7B71877D">
            <wp:extent cx="3981450" cy="3829050"/>
            <wp:effectExtent l="0" t="0" r="0" b="0"/>
            <wp:docPr id="4" name="Picture 4" descr="Getting started: VPC and 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VPC and sub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3829050"/>
                    </a:xfrm>
                    <a:prstGeom prst="rect">
                      <a:avLst/>
                    </a:prstGeom>
                    <a:noFill/>
                    <a:ln>
                      <a:noFill/>
                    </a:ln>
                  </pic:spPr>
                </pic:pic>
              </a:graphicData>
            </a:graphic>
          </wp:inline>
        </w:drawing>
      </w:r>
    </w:p>
    <w:p w:rsidR="006B53C2" w:rsidRDefault="006B53C2" w:rsidP="006B53C2">
      <w:pPr>
        <w:pStyle w:val="aws-note"/>
        <w:spacing w:before="120" w:beforeAutospacing="0" w:after="0" w:afterAutospacing="0" w:line="360" w:lineRule="atLeast"/>
        <w:rPr>
          <w:rFonts w:asciiTheme="minorHAnsi" w:hAnsiTheme="minorHAnsi" w:cstheme="minorHAnsi"/>
          <w:b/>
          <w:bCs/>
          <w:color w:val="000000" w:themeColor="text1"/>
        </w:rPr>
      </w:pPr>
    </w:p>
    <w:p w:rsidR="006B53C2" w:rsidRDefault="006B53C2" w:rsidP="006B53C2">
      <w:pPr>
        <w:pStyle w:val="aws-note"/>
        <w:spacing w:before="120" w:beforeAutospacing="0" w:after="0" w:afterAutospacing="0" w:line="360" w:lineRule="atLeast"/>
        <w:rPr>
          <w:rFonts w:asciiTheme="minorHAnsi" w:hAnsiTheme="minorHAnsi" w:cstheme="minorHAnsi"/>
          <w:b/>
          <w:bCs/>
          <w:color w:val="000000" w:themeColor="text1"/>
        </w:rPr>
      </w:pPr>
    </w:p>
    <w:p w:rsidR="006B53C2" w:rsidRPr="006B53C2" w:rsidRDefault="006B53C2" w:rsidP="006B53C2">
      <w:pPr>
        <w:pStyle w:val="aws-note"/>
        <w:spacing w:before="120" w:beforeAutospacing="0" w:after="0" w:afterAutospacing="0" w:line="360" w:lineRule="atLeast"/>
        <w:rPr>
          <w:rFonts w:asciiTheme="minorHAnsi" w:hAnsiTheme="minorHAnsi" w:cstheme="minorHAnsi"/>
          <w:b/>
          <w:bCs/>
          <w:color w:val="000000" w:themeColor="text1"/>
        </w:rPr>
      </w:pPr>
      <w:r w:rsidRPr="006B53C2">
        <w:rPr>
          <w:rFonts w:asciiTheme="minorHAnsi" w:hAnsiTheme="minorHAnsi" w:cstheme="minorHAnsi"/>
          <w:b/>
          <w:bCs/>
          <w:color w:val="000000" w:themeColor="text1"/>
        </w:rPr>
        <w:t>Note</w:t>
      </w:r>
    </w:p>
    <w:p w:rsidR="006B53C2" w:rsidRPr="006B53C2" w:rsidRDefault="006B53C2" w:rsidP="006B53C2">
      <w:pPr>
        <w:pStyle w:val="NormalWeb"/>
        <w:spacing w:before="120" w:beforeAutospacing="0" w:after="0" w:afterAutospacing="0"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This exercise covers the first scenario in the VPC wizard.</w:t>
      </w:r>
    </w:p>
    <w:p w:rsidR="006B53C2" w:rsidRPr="006B53C2" w:rsidRDefault="006B53C2" w:rsidP="006B53C2">
      <w:pPr>
        <w:pStyle w:val="Title3"/>
        <w:spacing w:after="180" w:afterAutospacing="0" w:line="360" w:lineRule="atLeast"/>
        <w:rPr>
          <w:rFonts w:asciiTheme="minorHAnsi" w:hAnsiTheme="minorHAnsi" w:cstheme="minorHAnsi"/>
          <w:color w:val="000000" w:themeColor="text1"/>
        </w:rPr>
      </w:pPr>
      <w:bookmarkStart w:id="1" w:name="d0e739"/>
      <w:bookmarkEnd w:id="1"/>
      <w:r w:rsidRPr="006B53C2">
        <w:rPr>
          <w:rFonts w:asciiTheme="minorHAnsi" w:hAnsiTheme="minorHAnsi" w:cstheme="minorHAnsi"/>
          <w:b/>
          <w:bCs/>
          <w:color w:val="000000" w:themeColor="text1"/>
        </w:rPr>
        <w:t>To create a VPC using the Amazon VPC Wizard</w:t>
      </w:r>
    </w:p>
    <w:p w:rsidR="006B53C2" w:rsidRPr="006B53C2" w:rsidRDefault="006B53C2" w:rsidP="006B53C2">
      <w:pPr>
        <w:pStyle w:val="NormalWeb"/>
        <w:numPr>
          <w:ilvl w:val="0"/>
          <w:numId w:val="24"/>
        </w:numPr>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Open the Amazon VPC console at</w:t>
      </w:r>
      <w:r w:rsidRPr="006B53C2">
        <w:rPr>
          <w:rStyle w:val="apple-converted-space"/>
          <w:rFonts w:asciiTheme="minorHAnsi" w:hAnsiTheme="minorHAnsi" w:cstheme="minorHAnsi"/>
          <w:color w:val="000000" w:themeColor="text1"/>
        </w:rPr>
        <w:t> </w:t>
      </w:r>
      <w:hyperlink r:id="rId12" w:tgtFrame="_blank" w:history="1">
        <w:r w:rsidRPr="006B53C2">
          <w:rPr>
            <w:rStyle w:val="Hyperlink"/>
            <w:rFonts w:asciiTheme="minorHAnsi" w:hAnsiTheme="minorHAnsi" w:cstheme="minorHAnsi"/>
            <w:color w:val="000000" w:themeColor="text1"/>
            <w:u w:val="none"/>
          </w:rPr>
          <w:t>https://console.aws.amazon.com/vpc/</w:t>
        </w:r>
      </w:hyperlink>
      <w:r w:rsidRPr="006B53C2">
        <w:rPr>
          <w:rFonts w:asciiTheme="minorHAnsi" w:hAnsiTheme="minorHAnsi" w:cstheme="minorHAnsi"/>
          <w:color w:val="000000" w:themeColor="text1"/>
        </w:rPr>
        <w:t>.</w:t>
      </w:r>
    </w:p>
    <w:p w:rsidR="006B53C2" w:rsidRPr="006B53C2" w:rsidRDefault="006B53C2" w:rsidP="006B53C2">
      <w:pPr>
        <w:pStyle w:val="NormalWeb"/>
        <w:numPr>
          <w:ilvl w:val="0"/>
          <w:numId w:val="24"/>
        </w:numPr>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In the navigation bar, on the top-right, take note of the region in which you'll be creating the VPC. Ensure that you continue working in the same region for the rest of this exercise, as you cannot launch an instance into your VPC from a different region. For more information about regions, see</w:t>
      </w:r>
      <w:r w:rsidRPr="006B53C2">
        <w:rPr>
          <w:rStyle w:val="apple-converted-space"/>
          <w:rFonts w:asciiTheme="minorHAnsi" w:hAnsiTheme="minorHAnsi" w:cstheme="minorHAnsi"/>
          <w:color w:val="000000" w:themeColor="text1"/>
        </w:rPr>
        <w:t> </w:t>
      </w:r>
      <w:hyperlink r:id="rId13" w:tgtFrame="_blank" w:history="1">
        <w:r w:rsidRPr="006B53C2">
          <w:rPr>
            <w:rStyle w:val="Hyperlink"/>
            <w:rFonts w:asciiTheme="minorHAnsi" w:hAnsiTheme="minorHAnsi" w:cstheme="minorHAnsi"/>
            <w:color w:val="000000" w:themeColor="text1"/>
            <w:u w:val="none"/>
          </w:rPr>
          <w:t>Regions and Availability Zones</w:t>
        </w:r>
      </w:hyperlink>
      <w:r w:rsidRPr="006B53C2">
        <w:rPr>
          <w:rFonts w:asciiTheme="minorHAnsi" w:hAnsiTheme="minorHAnsi" w:cstheme="minorHAnsi"/>
          <w:color w:val="000000" w:themeColor="text1"/>
        </w:rPr>
        <w:t>.</w:t>
      </w:r>
    </w:p>
    <w:p w:rsidR="006B53C2" w:rsidRPr="006B53C2" w:rsidRDefault="006B53C2" w:rsidP="006B53C2">
      <w:pPr>
        <w:pStyle w:val="NormalWeb"/>
        <w:numPr>
          <w:ilvl w:val="0"/>
          <w:numId w:val="24"/>
        </w:numPr>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On the Amazon VPC dashboard, choose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Start VPC Wizard</w:t>
      </w:r>
      <w:r w:rsidRPr="006B53C2">
        <w:rPr>
          <w:rFonts w:asciiTheme="minorHAnsi" w:hAnsiTheme="minorHAnsi" w:cstheme="minorHAnsi"/>
          <w:color w:val="000000" w:themeColor="text1"/>
        </w:rPr>
        <w:t>.</w:t>
      </w:r>
    </w:p>
    <w:p w:rsidR="006B53C2" w:rsidRPr="006B53C2" w:rsidRDefault="006B53C2" w:rsidP="006B53C2">
      <w:pPr>
        <w:spacing w:beforeAutospacing="1" w:afterAutospacing="1" w:line="360" w:lineRule="atLeast"/>
        <w:ind w:left="720"/>
        <w:rPr>
          <w:rFonts w:cstheme="minorHAnsi"/>
          <w:color w:val="000000" w:themeColor="text1"/>
          <w:sz w:val="24"/>
          <w:szCs w:val="24"/>
        </w:rPr>
      </w:pPr>
      <w:r w:rsidRPr="006B53C2">
        <w:rPr>
          <w:rFonts w:cstheme="minorHAnsi"/>
          <w:noProof/>
          <w:color w:val="000000" w:themeColor="text1"/>
          <w:sz w:val="24"/>
          <w:szCs w:val="24"/>
        </w:rPr>
        <w:drawing>
          <wp:inline distT="0" distB="0" distL="0" distR="0" wp14:anchorId="4D67BB4C" wp14:editId="1F893A3D">
            <wp:extent cx="4238625" cy="771525"/>
            <wp:effectExtent l="0" t="0" r="9525" b="9525"/>
            <wp:docPr id="3" name="Picture 3" descr="The Amazon VPC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Amazon VPC dashbo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625" cy="771525"/>
                    </a:xfrm>
                    <a:prstGeom prst="rect">
                      <a:avLst/>
                    </a:prstGeom>
                    <a:noFill/>
                    <a:ln>
                      <a:noFill/>
                    </a:ln>
                  </pic:spPr>
                </pic:pic>
              </a:graphicData>
            </a:graphic>
          </wp:inline>
        </w:drawing>
      </w:r>
    </w:p>
    <w:p w:rsidR="006B53C2" w:rsidRPr="006B53C2" w:rsidRDefault="006B53C2" w:rsidP="006B53C2">
      <w:pPr>
        <w:pStyle w:val="NormalWeb"/>
        <w:numPr>
          <w:ilvl w:val="0"/>
          <w:numId w:val="24"/>
        </w:numPr>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Choose the first option,</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VPC with a Single Public Subnet</w:t>
      </w:r>
      <w:r w:rsidRPr="006B53C2">
        <w:rPr>
          <w:rFonts w:asciiTheme="minorHAnsi" w:hAnsiTheme="minorHAnsi" w:cstheme="minorHAnsi"/>
          <w:color w:val="000000" w:themeColor="text1"/>
        </w:rPr>
        <w:t>, and then choose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Select</w:t>
      </w:r>
      <w:r w:rsidRPr="006B53C2">
        <w:rPr>
          <w:rFonts w:asciiTheme="minorHAnsi" w:hAnsiTheme="minorHAnsi" w:cstheme="minorHAnsi"/>
          <w:color w:val="000000" w:themeColor="text1"/>
        </w:rPr>
        <w:t>.</w:t>
      </w:r>
    </w:p>
    <w:p w:rsidR="006B53C2" w:rsidRPr="006B53C2" w:rsidRDefault="006B53C2" w:rsidP="006B53C2">
      <w:pPr>
        <w:pStyle w:val="NormalWeb"/>
        <w:numPr>
          <w:ilvl w:val="0"/>
          <w:numId w:val="24"/>
        </w:numPr>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On the configuration page, enter a name for your VPC in 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VPC name</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field; for example,</w:t>
      </w:r>
      <w:r w:rsidRPr="006B53C2">
        <w:rPr>
          <w:rStyle w:val="apple-converted-space"/>
          <w:rFonts w:asciiTheme="minorHAnsi" w:hAnsiTheme="minorHAnsi" w:cstheme="minorHAnsi"/>
          <w:color w:val="000000" w:themeColor="text1"/>
        </w:rPr>
        <w:t> </w:t>
      </w:r>
      <w:r w:rsidRPr="006B53C2">
        <w:rPr>
          <w:rStyle w:val="HTMLCode"/>
          <w:rFonts w:asciiTheme="minorHAnsi" w:hAnsiTheme="minorHAnsi" w:cstheme="minorHAnsi"/>
          <w:color w:val="000000" w:themeColor="text1"/>
          <w:sz w:val="24"/>
          <w:szCs w:val="24"/>
        </w:rPr>
        <w:t>my-</w:t>
      </w:r>
      <w:proofErr w:type="spellStart"/>
      <w:r w:rsidRPr="006B53C2">
        <w:rPr>
          <w:rStyle w:val="HTMLCode"/>
          <w:rFonts w:asciiTheme="minorHAnsi" w:hAnsiTheme="minorHAnsi" w:cstheme="minorHAnsi"/>
          <w:color w:val="000000" w:themeColor="text1"/>
          <w:sz w:val="24"/>
          <w:szCs w:val="24"/>
        </w:rPr>
        <w:t>vpc</w:t>
      </w:r>
      <w:proofErr w:type="spellEnd"/>
      <w:r w:rsidRPr="006B53C2">
        <w:rPr>
          <w:rFonts w:asciiTheme="minorHAnsi" w:hAnsiTheme="minorHAnsi" w:cstheme="minorHAnsi"/>
          <w:color w:val="000000" w:themeColor="text1"/>
        </w:rPr>
        <w:t>, and enter a name for your subnet in 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Subnet name</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field. This helps you to identify the VPC and subnet in the Amazon VPC console after you've created them. For this exercise, you can leave the rest of the configuration settings on the page, and choose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Create VPC</w:t>
      </w:r>
      <w:r w:rsidRPr="006B53C2">
        <w:rPr>
          <w:rFonts w:asciiTheme="minorHAnsi" w:hAnsiTheme="minorHAnsi" w:cstheme="minorHAnsi"/>
          <w:color w:val="000000" w:themeColor="text1"/>
        </w:rPr>
        <w:t>.</w:t>
      </w:r>
    </w:p>
    <w:p w:rsidR="006B53C2" w:rsidRPr="006B53C2" w:rsidRDefault="006B53C2" w:rsidP="006B53C2">
      <w:pPr>
        <w:pStyle w:val="NormalWeb"/>
        <w:spacing w:line="360" w:lineRule="atLeast"/>
        <w:ind w:left="720"/>
        <w:rPr>
          <w:rFonts w:asciiTheme="minorHAnsi" w:hAnsiTheme="minorHAnsi" w:cstheme="minorHAnsi"/>
          <w:color w:val="000000" w:themeColor="text1"/>
        </w:rPr>
      </w:pPr>
      <w:r w:rsidRPr="006B53C2">
        <w:rPr>
          <w:rFonts w:asciiTheme="minorHAnsi" w:hAnsiTheme="minorHAnsi" w:cstheme="minorHAnsi"/>
          <w:color w:val="000000" w:themeColor="text1"/>
        </w:rPr>
        <w:t>(Optional) If you prefer, you can modify the configuration settings as follows, and then choose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Create VPC</w:t>
      </w:r>
      <w:r w:rsidRPr="006B53C2">
        <w:rPr>
          <w:rFonts w:asciiTheme="minorHAnsi" w:hAnsiTheme="minorHAnsi" w:cstheme="minorHAnsi"/>
          <w:color w:val="000000" w:themeColor="text1"/>
        </w:rPr>
        <w:t>.</w:t>
      </w:r>
    </w:p>
    <w:p w:rsidR="006B53C2" w:rsidRPr="006B53C2" w:rsidRDefault="006B53C2" w:rsidP="006B53C2">
      <w:pPr>
        <w:pStyle w:val="NormalWeb"/>
        <w:numPr>
          <w:ilvl w:val="1"/>
          <w:numId w:val="24"/>
        </w:numPr>
        <w:spacing w:before="0" w:beforeAutospacing="0" w:after="0" w:afterAutospacing="0"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IP CIDR block</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displays the IP address range that you'll use for your VPC (</w:t>
      </w:r>
      <w:r w:rsidRPr="006B53C2">
        <w:rPr>
          <w:rStyle w:val="HTMLCode"/>
          <w:rFonts w:asciiTheme="minorHAnsi" w:hAnsiTheme="minorHAnsi" w:cstheme="minorHAnsi"/>
          <w:color w:val="000000" w:themeColor="text1"/>
          <w:sz w:val="24"/>
          <w:szCs w:val="24"/>
        </w:rPr>
        <w:t>10.0.0.0/16</w:t>
      </w:r>
      <w:r w:rsidRPr="006B53C2">
        <w:rPr>
          <w:rFonts w:asciiTheme="minorHAnsi" w:hAnsiTheme="minorHAnsi" w:cstheme="minorHAnsi"/>
          <w:color w:val="000000" w:themeColor="text1"/>
        </w:rPr>
        <w:t>), and 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Public subnet</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field displays the IP address range you'll use for the subnet (</w:t>
      </w:r>
      <w:r w:rsidRPr="006B53C2">
        <w:rPr>
          <w:rStyle w:val="HTMLCode"/>
          <w:rFonts w:asciiTheme="minorHAnsi" w:hAnsiTheme="minorHAnsi" w:cstheme="minorHAnsi"/>
          <w:color w:val="000000" w:themeColor="text1"/>
          <w:sz w:val="24"/>
          <w:szCs w:val="24"/>
        </w:rPr>
        <w:t>10.0.0.0/24</w:t>
      </w:r>
      <w:r w:rsidRPr="006B53C2">
        <w:rPr>
          <w:rFonts w:asciiTheme="minorHAnsi" w:hAnsiTheme="minorHAnsi" w:cstheme="minorHAnsi"/>
          <w:color w:val="000000" w:themeColor="text1"/>
        </w:rPr>
        <w:t>). If you don't want to use the default CIDR ranges, you can specify your own. For more information, see</w:t>
      </w:r>
      <w:r w:rsidRPr="006B53C2">
        <w:rPr>
          <w:rStyle w:val="apple-converted-space"/>
          <w:rFonts w:asciiTheme="minorHAnsi" w:hAnsiTheme="minorHAnsi" w:cstheme="minorHAnsi"/>
          <w:color w:val="000000" w:themeColor="text1"/>
        </w:rPr>
        <w:t> </w:t>
      </w:r>
      <w:hyperlink r:id="rId15" w:anchor="VPC_Sizing" w:tgtFrame="_blank" w:history="1">
        <w:r w:rsidRPr="006B53C2">
          <w:rPr>
            <w:rStyle w:val="Hyperlink"/>
            <w:rFonts w:asciiTheme="minorHAnsi" w:hAnsiTheme="minorHAnsi" w:cstheme="minorHAnsi"/>
            <w:color w:val="000000" w:themeColor="text1"/>
            <w:u w:val="none"/>
          </w:rPr>
          <w:t>VPC Sizing</w:t>
        </w:r>
      </w:hyperlink>
      <w:r w:rsidRPr="006B53C2">
        <w:rPr>
          <w:rStyle w:val="apple-converted-space"/>
          <w:rFonts w:asciiTheme="minorHAnsi" w:hAnsiTheme="minorHAnsi" w:cstheme="minorHAnsi"/>
          <w:color w:val="000000" w:themeColor="text1"/>
        </w:rPr>
        <w:t> </w:t>
      </w:r>
      <w:proofErr w:type="spellStart"/>
      <w:r w:rsidRPr="006B53C2">
        <w:rPr>
          <w:rFonts w:asciiTheme="minorHAnsi" w:hAnsiTheme="minorHAnsi" w:cstheme="minorHAnsi"/>
          <w:color w:val="000000" w:themeColor="text1"/>
        </w:rPr>
        <w:t>and</w:t>
      </w:r>
      <w:hyperlink r:id="rId16" w:anchor="SubnetSize" w:tgtFrame="_blank" w:history="1">
        <w:r w:rsidRPr="006B53C2">
          <w:rPr>
            <w:rStyle w:val="Hyperlink"/>
            <w:rFonts w:asciiTheme="minorHAnsi" w:hAnsiTheme="minorHAnsi" w:cstheme="minorHAnsi"/>
            <w:color w:val="000000" w:themeColor="text1"/>
            <w:u w:val="none"/>
          </w:rPr>
          <w:t>Subnet</w:t>
        </w:r>
        <w:proofErr w:type="spellEnd"/>
        <w:r w:rsidRPr="006B53C2">
          <w:rPr>
            <w:rStyle w:val="Hyperlink"/>
            <w:rFonts w:asciiTheme="minorHAnsi" w:hAnsiTheme="minorHAnsi" w:cstheme="minorHAnsi"/>
            <w:color w:val="000000" w:themeColor="text1"/>
            <w:u w:val="none"/>
          </w:rPr>
          <w:t xml:space="preserve"> Sizing</w:t>
        </w:r>
      </w:hyperlink>
      <w:r w:rsidRPr="006B53C2">
        <w:rPr>
          <w:rFonts w:asciiTheme="minorHAnsi" w:hAnsiTheme="minorHAnsi" w:cstheme="minorHAnsi"/>
          <w:color w:val="000000" w:themeColor="text1"/>
        </w:rPr>
        <w:t>.</w:t>
      </w:r>
    </w:p>
    <w:p w:rsidR="006B53C2" w:rsidRPr="006B53C2" w:rsidRDefault="006B53C2" w:rsidP="006B53C2">
      <w:pPr>
        <w:pStyle w:val="NormalWeb"/>
        <w:numPr>
          <w:ilvl w:val="1"/>
          <w:numId w:val="24"/>
        </w:numPr>
        <w:spacing w:before="0" w:beforeAutospacing="0" w:after="0" w:afterAutospacing="0"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Availability Zone</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list enables you to select the Availability Zone in which to create the subnet. You can leave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No Preference</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to let AWS choose an Availability Zone for you. For more information, see</w:t>
      </w:r>
      <w:r w:rsidRPr="006B53C2">
        <w:rPr>
          <w:rStyle w:val="apple-converted-space"/>
          <w:rFonts w:asciiTheme="minorHAnsi" w:hAnsiTheme="minorHAnsi" w:cstheme="minorHAnsi"/>
          <w:color w:val="000000" w:themeColor="text1"/>
        </w:rPr>
        <w:t> </w:t>
      </w:r>
      <w:hyperlink r:id="rId17" w:tgtFrame="_blank" w:history="1">
        <w:r w:rsidRPr="006B53C2">
          <w:rPr>
            <w:rStyle w:val="Hyperlink"/>
            <w:rFonts w:asciiTheme="minorHAnsi" w:hAnsiTheme="minorHAnsi" w:cstheme="minorHAnsi"/>
            <w:color w:val="000000" w:themeColor="text1"/>
            <w:u w:val="none"/>
          </w:rPr>
          <w:t>Regions and Availability Zones</w:t>
        </w:r>
      </w:hyperlink>
      <w:r w:rsidRPr="006B53C2">
        <w:rPr>
          <w:rFonts w:asciiTheme="minorHAnsi" w:hAnsiTheme="minorHAnsi" w:cstheme="minorHAnsi"/>
          <w:color w:val="000000" w:themeColor="text1"/>
        </w:rPr>
        <w:t>.</w:t>
      </w:r>
    </w:p>
    <w:p w:rsidR="006B53C2" w:rsidRPr="006B53C2" w:rsidRDefault="006B53C2" w:rsidP="006B53C2">
      <w:pPr>
        <w:pStyle w:val="NormalWeb"/>
        <w:numPr>
          <w:ilvl w:val="1"/>
          <w:numId w:val="24"/>
        </w:numPr>
        <w:spacing w:before="0" w:beforeAutospacing="0" w:after="0" w:afterAutospacing="0"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lastRenderedPageBreak/>
        <w:t>In 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Add endpoints for S3 to your subnets</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section, you can select a subnet in which to create a VPC endpoint to Amazon S3 in the same region. For more information, see</w:t>
      </w:r>
      <w:r w:rsidRPr="006B53C2">
        <w:rPr>
          <w:rStyle w:val="apple-converted-space"/>
          <w:rFonts w:asciiTheme="minorHAnsi" w:hAnsiTheme="minorHAnsi" w:cstheme="minorHAnsi"/>
          <w:color w:val="000000" w:themeColor="text1"/>
        </w:rPr>
        <w:t> </w:t>
      </w:r>
      <w:hyperlink r:id="rId18" w:tgtFrame="_blank" w:history="1">
        <w:r w:rsidRPr="006B53C2">
          <w:rPr>
            <w:rStyle w:val="Hyperlink"/>
            <w:rFonts w:asciiTheme="minorHAnsi" w:hAnsiTheme="minorHAnsi" w:cstheme="minorHAnsi"/>
            <w:color w:val="000000" w:themeColor="text1"/>
            <w:u w:val="none"/>
          </w:rPr>
          <w:t>VPC Endpoints</w:t>
        </w:r>
      </w:hyperlink>
      <w:r w:rsidRPr="006B53C2">
        <w:rPr>
          <w:rFonts w:asciiTheme="minorHAnsi" w:hAnsiTheme="minorHAnsi" w:cstheme="minorHAnsi"/>
          <w:color w:val="000000" w:themeColor="text1"/>
        </w:rPr>
        <w:t>.</w:t>
      </w:r>
    </w:p>
    <w:p w:rsidR="006B53C2" w:rsidRPr="006B53C2" w:rsidRDefault="006B53C2" w:rsidP="006B53C2">
      <w:pPr>
        <w:pStyle w:val="NormalWeb"/>
        <w:numPr>
          <w:ilvl w:val="1"/>
          <w:numId w:val="24"/>
        </w:numPr>
        <w:spacing w:before="0" w:beforeAutospacing="0" w:after="0" w:afterAutospacing="0"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Enable DNS hostnames</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option, when set to</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Yes</w:t>
      </w:r>
      <w:r w:rsidRPr="006B53C2">
        <w:rPr>
          <w:rFonts w:asciiTheme="minorHAnsi" w:hAnsiTheme="minorHAnsi" w:cstheme="minorHAnsi"/>
          <w:color w:val="000000" w:themeColor="text1"/>
        </w:rPr>
        <w:t xml:space="preserve">, ensures that instances that are launched into your VPC receive a DNS hostname. For more information, </w:t>
      </w:r>
      <w:proofErr w:type="spellStart"/>
      <w:r w:rsidRPr="006B53C2">
        <w:rPr>
          <w:rFonts w:asciiTheme="minorHAnsi" w:hAnsiTheme="minorHAnsi" w:cstheme="minorHAnsi"/>
          <w:color w:val="000000" w:themeColor="text1"/>
        </w:rPr>
        <w:t>see</w:t>
      </w:r>
      <w:hyperlink r:id="rId19" w:tgtFrame="_blank" w:history="1">
        <w:r w:rsidRPr="006B53C2">
          <w:rPr>
            <w:rStyle w:val="Hyperlink"/>
            <w:rFonts w:asciiTheme="minorHAnsi" w:hAnsiTheme="minorHAnsi" w:cstheme="minorHAnsi"/>
            <w:color w:val="000000" w:themeColor="text1"/>
            <w:u w:val="none"/>
          </w:rPr>
          <w:t>Using</w:t>
        </w:r>
        <w:proofErr w:type="spellEnd"/>
        <w:r w:rsidRPr="006B53C2">
          <w:rPr>
            <w:rStyle w:val="Hyperlink"/>
            <w:rFonts w:asciiTheme="minorHAnsi" w:hAnsiTheme="minorHAnsi" w:cstheme="minorHAnsi"/>
            <w:color w:val="000000" w:themeColor="text1"/>
            <w:u w:val="none"/>
          </w:rPr>
          <w:t xml:space="preserve"> DNS with Your VPC</w:t>
        </w:r>
      </w:hyperlink>
      <w:r w:rsidRPr="006B53C2">
        <w:rPr>
          <w:rFonts w:asciiTheme="minorHAnsi" w:hAnsiTheme="minorHAnsi" w:cstheme="minorHAnsi"/>
          <w:color w:val="000000" w:themeColor="text1"/>
        </w:rPr>
        <w:t>.</w:t>
      </w:r>
    </w:p>
    <w:p w:rsidR="006B53C2" w:rsidRPr="006B53C2" w:rsidRDefault="006B53C2" w:rsidP="006B53C2">
      <w:pPr>
        <w:pStyle w:val="NormalWeb"/>
        <w:numPr>
          <w:ilvl w:val="1"/>
          <w:numId w:val="24"/>
        </w:numPr>
        <w:spacing w:before="0" w:beforeAutospacing="0" w:after="0" w:afterAutospacing="0"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Hardware tenancy</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option enables you to select whether instances launched into your VPC are run on shared or dedicated hardware. Selecting a dedicated tenancy incurs additional costs. For more information about hardware tenancy, see</w:t>
      </w:r>
      <w:r w:rsidRPr="006B53C2">
        <w:rPr>
          <w:rStyle w:val="apple-converted-space"/>
          <w:rFonts w:asciiTheme="minorHAnsi" w:hAnsiTheme="minorHAnsi" w:cstheme="minorHAnsi"/>
          <w:color w:val="000000" w:themeColor="text1"/>
        </w:rPr>
        <w:t> </w:t>
      </w:r>
      <w:hyperlink r:id="rId20" w:tgtFrame="_blank" w:history="1">
        <w:r w:rsidRPr="006B53C2">
          <w:rPr>
            <w:rStyle w:val="Hyperlink"/>
            <w:rFonts w:asciiTheme="minorHAnsi" w:hAnsiTheme="minorHAnsi" w:cstheme="minorHAnsi"/>
            <w:color w:val="000000" w:themeColor="text1"/>
            <w:u w:val="none"/>
          </w:rPr>
          <w:t>Dedicated Instances</w:t>
        </w:r>
      </w:hyperlink>
      <w:r w:rsidRPr="006B53C2">
        <w:rPr>
          <w:rFonts w:asciiTheme="minorHAnsi" w:hAnsiTheme="minorHAnsi" w:cstheme="minorHAnsi"/>
          <w:color w:val="000000" w:themeColor="text1"/>
        </w:rPr>
        <w:t>.</w:t>
      </w:r>
    </w:p>
    <w:p w:rsidR="006B53C2" w:rsidRPr="006B53C2" w:rsidRDefault="006B53C2" w:rsidP="006B53C2">
      <w:pPr>
        <w:pStyle w:val="NormalWeb"/>
        <w:numPr>
          <w:ilvl w:val="0"/>
          <w:numId w:val="24"/>
        </w:numPr>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A status window shows the work in progress. When the work completes, choose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OK</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to close the status window.</w:t>
      </w:r>
    </w:p>
    <w:p w:rsidR="006B53C2" w:rsidRPr="006B53C2" w:rsidRDefault="006B53C2" w:rsidP="006B53C2">
      <w:pPr>
        <w:pStyle w:val="NormalWeb"/>
        <w:numPr>
          <w:ilvl w:val="0"/>
          <w:numId w:val="24"/>
        </w:numPr>
        <w:spacing w:line="360" w:lineRule="atLeast"/>
        <w:rPr>
          <w:rFonts w:asciiTheme="minorHAnsi" w:hAnsiTheme="minorHAnsi" w:cstheme="minorHAnsi"/>
          <w:color w:val="000000" w:themeColor="text1"/>
        </w:rPr>
      </w:pPr>
      <w:r w:rsidRPr="006B53C2">
        <w:rPr>
          <w:rFonts w:asciiTheme="minorHAnsi" w:hAnsiTheme="minorHAnsi" w:cstheme="minorHAnsi"/>
          <w:noProof/>
          <w:color w:val="000000" w:themeColor="text1"/>
        </w:rPr>
        <w:drawing>
          <wp:anchor distT="0" distB="0" distL="114300" distR="114300" simplePos="0" relativeHeight="251658240" behindDoc="1" locked="0" layoutInCell="1" allowOverlap="1" wp14:anchorId="43B6A7F7" wp14:editId="51568AD1">
            <wp:simplePos x="0" y="0"/>
            <wp:positionH relativeFrom="column">
              <wp:posOffset>-754380</wp:posOffset>
            </wp:positionH>
            <wp:positionV relativeFrom="paragraph">
              <wp:posOffset>876935</wp:posOffset>
            </wp:positionV>
            <wp:extent cx="7096125" cy="1381125"/>
            <wp:effectExtent l="0" t="0" r="9525" b="9525"/>
            <wp:wrapTight wrapText="bothSides">
              <wp:wrapPolygon edited="0">
                <wp:start x="0" y="0"/>
                <wp:lineTo x="0" y="21451"/>
                <wp:lineTo x="21571" y="21451"/>
                <wp:lineTo x="21571" y="0"/>
                <wp:lineTo x="0" y="0"/>
              </wp:wrapPolygon>
            </wp:wrapTight>
            <wp:docPr id="2" name="Picture 2" descr="Your VPC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r VPCs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961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3C2">
        <w:rPr>
          <w:rFonts w:asciiTheme="minorHAnsi" w:hAnsiTheme="minorHAnsi" w:cstheme="minorHAnsi"/>
          <w:color w:val="000000" w:themeColor="text1"/>
        </w:rPr>
        <w:t>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Your VPCs</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 xml:space="preserve">page displays your default VPC and the VPC that you just created. The VPC that you created is a </w:t>
      </w:r>
      <w:proofErr w:type="spellStart"/>
      <w:r w:rsidRPr="006B53C2">
        <w:rPr>
          <w:rFonts w:asciiTheme="minorHAnsi" w:hAnsiTheme="minorHAnsi" w:cstheme="minorHAnsi"/>
          <w:color w:val="000000" w:themeColor="text1"/>
        </w:rPr>
        <w:t>nondefault</w:t>
      </w:r>
      <w:proofErr w:type="spellEnd"/>
      <w:r w:rsidRPr="006B53C2">
        <w:rPr>
          <w:rFonts w:asciiTheme="minorHAnsi" w:hAnsiTheme="minorHAnsi" w:cstheme="minorHAnsi"/>
          <w:color w:val="000000" w:themeColor="text1"/>
        </w:rPr>
        <w:t xml:space="preserve"> VPC, therefore 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Default VPC</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 xml:space="preserve">column </w:t>
      </w:r>
      <w:proofErr w:type="spellStart"/>
      <w:r w:rsidRPr="006B53C2">
        <w:rPr>
          <w:rFonts w:asciiTheme="minorHAnsi" w:hAnsiTheme="minorHAnsi" w:cstheme="minorHAnsi"/>
          <w:color w:val="000000" w:themeColor="text1"/>
        </w:rPr>
        <w:t>displays</w:t>
      </w:r>
      <w:r w:rsidRPr="006B53C2">
        <w:rPr>
          <w:rStyle w:val="guilabel"/>
          <w:rFonts w:asciiTheme="minorHAnsi" w:hAnsiTheme="minorHAnsi" w:cstheme="minorHAnsi"/>
          <w:b/>
          <w:bCs/>
          <w:color w:val="000000" w:themeColor="text1"/>
        </w:rPr>
        <w:t>No</w:t>
      </w:r>
      <w:proofErr w:type="spellEnd"/>
      <w:r w:rsidRPr="006B53C2">
        <w:rPr>
          <w:rFonts w:asciiTheme="minorHAnsi" w:hAnsiTheme="minorHAnsi" w:cstheme="minorHAnsi"/>
          <w:color w:val="000000" w:themeColor="text1"/>
        </w:rPr>
        <w:t>.</w:t>
      </w:r>
    </w:p>
    <w:p w:rsidR="006B53C2" w:rsidRPr="006B53C2" w:rsidRDefault="006B53C2" w:rsidP="006B53C2">
      <w:pPr>
        <w:spacing w:beforeAutospacing="1" w:afterAutospacing="1" w:line="360" w:lineRule="atLeast"/>
        <w:ind w:left="720"/>
        <w:rPr>
          <w:rFonts w:cstheme="minorHAnsi"/>
          <w:color w:val="000000" w:themeColor="text1"/>
          <w:sz w:val="24"/>
          <w:szCs w:val="24"/>
        </w:rPr>
      </w:pPr>
    </w:p>
    <w:p w:rsidR="006B53C2" w:rsidRPr="006B53C2" w:rsidRDefault="006B53C2" w:rsidP="006B53C2">
      <w:pPr>
        <w:pStyle w:val="Heading2"/>
        <w:spacing w:before="240" w:after="240"/>
        <w:rPr>
          <w:rFonts w:asciiTheme="minorHAnsi" w:hAnsiTheme="minorHAnsi" w:cstheme="minorHAnsi"/>
          <w:b/>
          <w:color w:val="000000" w:themeColor="text1"/>
          <w:sz w:val="24"/>
          <w:szCs w:val="24"/>
        </w:rPr>
      </w:pPr>
      <w:r w:rsidRPr="006B53C2">
        <w:rPr>
          <w:rFonts w:asciiTheme="minorHAnsi" w:hAnsiTheme="minorHAnsi" w:cstheme="minorHAnsi"/>
          <w:b/>
          <w:color w:val="000000" w:themeColor="text1"/>
          <w:sz w:val="24"/>
          <w:szCs w:val="24"/>
        </w:rPr>
        <w:t xml:space="preserve">Viewing Information </w:t>
      </w:r>
      <w:proofErr w:type="gramStart"/>
      <w:r w:rsidRPr="006B53C2">
        <w:rPr>
          <w:rFonts w:asciiTheme="minorHAnsi" w:hAnsiTheme="minorHAnsi" w:cstheme="minorHAnsi"/>
          <w:b/>
          <w:color w:val="000000" w:themeColor="text1"/>
          <w:sz w:val="24"/>
          <w:szCs w:val="24"/>
        </w:rPr>
        <w:t>About</w:t>
      </w:r>
      <w:proofErr w:type="gramEnd"/>
      <w:r w:rsidRPr="006B53C2">
        <w:rPr>
          <w:rFonts w:asciiTheme="minorHAnsi" w:hAnsiTheme="minorHAnsi" w:cstheme="minorHAnsi"/>
          <w:b/>
          <w:color w:val="000000" w:themeColor="text1"/>
          <w:sz w:val="24"/>
          <w:szCs w:val="24"/>
        </w:rPr>
        <w:t xml:space="preserve"> Your VPC</w:t>
      </w:r>
    </w:p>
    <w:p w:rsidR="006B53C2" w:rsidRPr="006B53C2" w:rsidRDefault="006B53C2" w:rsidP="006B53C2">
      <w:pPr>
        <w:pStyle w:val="NormalWeb"/>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After you've created the VPC, you can view information about the subnet, the Internet gateway, and the route tables. The VPC that you created has two route tables — a main route table that all VPCs have by default, and a custom route table that was created by the wizard. The custom route table is associated with your subnet, which means that the routes in that table determine how the traffic for the subnet flows. If you add a new subnet to your VPC, it uses the main route table by default.</w:t>
      </w:r>
    </w:p>
    <w:p w:rsidR="006B53C2" w:rsidRPr="006B53C2" w:rsidRDefault="006B53C2" w:rsidP="006B53C2">
      <w:pPr>
        <w:pStyle w:val="Title3"/>
        <w:spacing w:after="180" w:afterAutospacing="0" w:line="360" w:lineRule="atLeast"/>
        <w:rPr>
          <w:rFonts w:asciiTheme="minorHAnsi" w:hAnsiTheme="minorHAnsi" w:cstheme="minorHAnsi"/>
          <w:color w:val="000000" w:themeColor="text1"/>
        </w:rPr>
      </w:pPr>
      <w:bookmarkStart w:id="2" w:name="d0e890"/>
      <w:bookmarkEnd w:id="2"/>
      <w:r w:rsidRPr="006B53C2">
        <w:rPr>
          <w:rFonts w:asciiTheme="minorHAnsi" w:hAnsiTheme="minorHAnsi" w:cstheme="minorHAnsi"/>
          <w:b/>
          <w:bCs/>
          <w:color w:val="000000" w:themeColor="text1"/>
        </w:rPr>
        <w:t>To view information about your VPC</w:t>
      </w:r>
    </w:p>
    <w:p w:rsidR="006B53C2" w:rsidRPr="006B53C2" w:rsidRDefault="006B53C2" w:rsidP="006B53C2">
      <w:pPr>
        <w:pStyle w:val="NormalWeb"/>
        <w:numPr>
          <w:ilvl w:val="0"/>
          <w:numId w:val="25"/>
        </w:numPr>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Open the Amazon VPC console at</w:t>
      </w:r>
      <w:r w:rsidRPr="006B53C2">
        <w:rPr>
          <w:rStyle w:val="apple-converted-space"/>
          <w:rFonts w:asciiTheme="minorHAnsi" w:hAnsiTheme="minorHAnsi" w:cstheme="minorHAnsi"/>
          <w:color w:val="000000" w:themeColor="text1"/>
        </w:rPr>
        <w:t> </w:t>
      </w:r>
      <w:hyperlink r:id="rId22" w:tgtFrame="_blank" w:history="1">
        <w:r w:rsidRPr="006B53C2">
          <w:rPr>
            <w:rStyle w:val="Hyperlink"/>
            <w:rFonts w:asciiTheme="minorHAnsi" w:hAnsiTheme="minorHAnsi" w:cstheme="minorHAnsi"/>
            <w:color w:val="000000" w:themeColor="text1"/>
            <w:u w:val="none"/>
          </w:rPr>
          <w:t>https://console.aws.amazon.com/vpc/</w:t>
        </w:r>
      </w:hyperlink>
      <w:r w:rsidRPr="006B53C2">
        <w:rPr>
          <w:rFonts w:asciiTheme="minorHAnsi" w:hAnsiTheme="minorHAnsi" w:cstheme="minorHAnsi"/>
          <w:color w:val="000000" w:themeColor="text1"/>
        </w:rPr>
        <w:t>.</w:t>
      </w:r>
    </w:p>
    <w:p w:rsidR="006B53C2" w:rsidRPr="006B53C2" w:rsidRDefault="006B53C2" w:rsidP="006B53C2">
      <w:pPr>
        <w:pStyle w:val="NormalWeb"/>
        <w:numPr>
          <w:ilvl w:val="0"/>
          <w:numId w:val="25"/>
        </w:numPr>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lastRenderedPageBreak/>
        <w:t>In the navigation pane, choose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Your VPCs</w:t>
      </w:r>
      <w:r w:rsidRPr="006B53C2">
        <w:rPr>
          <w:rFonts w:asciiTheme="minorHAnsi" w:hAnsiTheme="minorHAnsi" w:cstheme="minorHAnsi"/>
          <w:color w:val="000000" w:themeColor="text1"/>
        </w:rPr>
        <w:t>. Take note of the name and the ID of the VPC that you created (look in 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Name</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and</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VPC ID</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columns). You will use this information to identify the components that are associated with your VPC.</w:t>
      </w:r>
    </w:p>
    <w:p w:rsidR="006B53C2" w:rsidRPr="006B53C2" w:rsidRDefault="006B53C2" w:rsidP="006B53C2">
      <w:pPr>
        <w:pStyle w:val="NormalWeb"/>
        <w:numPr>
          <w:ilvl w:val="0"/>
          <w:numId w:val="25"/>
        </w:numPr>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In the navigation pane, choose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Subnets</w:t>
      </w:r>
      <w:r w:rsidRPr="006B53C2">
        <w:rPr>
          <w:rFonts w:asciiTheme="minorHAnsi" w:hAnsiTheme="minorHAnsi" w:cstheme="minorHAnsi"/>
          <w:color w:val="000000" w:themeColor="text1"/>
        </w:rPr>
        <w:t>. The console displays the subnet that was created when you created your VPC. You can identify the subnet by its name in</w:t>
      </w:r>
      <w:r w:rsidRPr="006B53C2">
        <w:rPr>
          <w:rStyle w:val="apple-converted-space"/>
          <w:rFonts w:asciiTheme="minorHAnsi" w:hAnsiTheme="minorHAnsi" w:cstheme="minorHAnsi"/>
          <w:color w:val="000000" w:themeColor="text1"/>
        </w:rPr>
        <w:t> </w:t>
      </w:r>
      <w:proofErr w:type="spellStart"/>
      <w:r w:rsidRPr="006B53C2">
        <w:rPr>
          <w:rStyle w:val="guilabel"/>
          <w:rFonts w:asciiTheme="minorHAnsi" w:hAnsiTheme="minorHAnsi" w:cstheme="minorHAnsi"/>
          <w:b/>
          <w:bCs/>
          <w:color w:val="000000" w:themeColor="text1"/>
        </w:rPr>
        <w:t>Name</w:t>
      </w:r>
      <w:r w:rsidRPr="006B53C2">
        <w:rPr>
          <w:rFonts w:asciiTheme="minorHAnsi" w:hAnsiTheme="minorHAnsi" w:cstheme="minorHAnsi"/>
          <w:color w:val="000000" w:themeColor="text1"/>
        </w:rPr>
        <w:t>column</w:t>
      </w:r>
      <w:proofErr w:type="spellEnd"/>
      <w:r w:rsidRPr="006B53C2">
        <w:rPr>
          <w:rFonts w:asciiTheme="minorHAnsi" w:hAnsiTheme="minorHAnsi" w:cstheme="minorHAnsi"/>
          <w:color w:val="000000" w:themeColor="text1"/>
        </w:rPr>
        <w:t>, or you can use the VPC information that you obtained in the previous step and look in 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VPC</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column.</w:t>
      </w:r>
    </w:p>
    <w:p w:rsidR="006B53C2" w:rsidRPr="006B53C2" w:rsidRDefault="006B53C2" w:rsidP="006B53C2">
      <w:pPr>
        <w:pStyle w:val="NormalWeb"/>
        <w:numPr>
          <w:ilvl w:val="0"/>
          <w:numId w:val="25"/>
        </w:numPr>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In the navigation pane, choose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Internet Gateways</w:t>
      </w:r>
      <w:r w:rsidRPr="006B53C2">
        <w:rPr>
          <w:rFonts w:asciiTheme="minorHAnsi" w:hAnsiTheme="minorHAnsi" w:cstheme="minorHAnsi"/>
          <w:color w:val="000000" w:themeColor="text1"/>
        </w:rPr>
        <w:t>. You can find the Internet gateway that's attached to your VPC by looking at 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VPC</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column, which displays the ID and the name (if applicable) of the VPC.</w:t>
      </w:r>
    </w:p>
    <w:p w:rsidR="006B53C2" w:rsidRPr="006B53C2" w:rsidRDefault="006B53C2" w:rsidP="006B53C2">
      <w:pPr>
        <w:pStyle w:val="NormalWeb"/>
        <w:numPr>
          <w:ilvl w:val="0"/>
          <w:numId w:val="25"/>
        </w:numPr>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In the navigation pane, choose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Route Tables</w:t>
      </w:r>
      <w:r w:rsidRPr="006B53C2">
        <w:rPr>
          <w:rFonts w:asciiTheme="minorHAnsi" w:hAnsiTheme="minorHAnsi" w:cstheme="minorHAnsi"/>
          <w:color w:val="000000" w:themeColor="text1"/>
        </w:rPr>
        <w:t>. There are two route tables associated with the VPC. Select the custom route table (the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Main</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column displays</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No</w:t>
      </w:r>
      <w:r w:rsidRPr="006B53C2">
        <w:rPr>
          <w:rFonts w:asciiTheme="minorHAnsi" w:hAnsiTheme="minorHAnsi" w:cstheme="minorHAnsi"/>
          <w:color w:val="000000" w:themeColor="text1"/>
        </w:rPr>
        <w:t>), and then choose the</w:t>
      </w:r>
      <w:r w:rsidRPr="006B53C2">
        <w:rPr>
          <w:rStyle w:val="apple-converted-space"/>
          <w:rFonts w:asciiTheme="minorHAnsi" w:hAnsiTheme="minorHAnsi" w:cstheme="minorHAnsi"/>
          <w:color w:val="000000" w:themeColor="text1"/>
        </w:rPr>
        <w:t> </w:t>
      </w:r>
      <w:r w:rsidRPr="006B53C2">
        <w:rPr>
          <w:rStyle w:val="guilabel"/>
          <w:rFonts w:asciiTheme="minorHAnsi" w:hAnsiTheme="minorHAnsi" w:cstheme="minorHAnsi"/>
          <w:b/>
          <w:bCs/>
          <w:color w:val="000000" w:themeColor="text1"/>
        </w:rPr>
        <w:t>Routes</w:t>
      </w:r>
      <w:r w:rsidRPr="006B53C2">
        <w:rPr>
          <w:rStyle w:val="apple-converted-space"/>
          <w:rFonts w:asciiTheme="minorHAnsi" w:hAnsiTheme="minorHAnsi" w:cstheme="minorHAnsi"/>
          <w:color w:val="000000" w:themeColor="text1"/>
        </w:rPr>
        <w:t> </w:t>
      </w:r>
      <w:r w:rsidRPr="006B53C2">
        <w:rPr>
          <w:rFonts w:asciiTheme="minorHAnsi" w:hAnsiTheme="minorHAnsi" w:cstheme="minorHAnsi"/>
          <w:color w:val="000000" w:themeColor="text1"/>
        </w:rPr>
        <w:t>tab to display the route information in the details pane:</w:t>
      </w:r>
    </w:p>
    <w:p w:rsidR="006B53C2" w:rsidRPr="006B53C2" w:rsidRDefault="006B53C2" w:rsidP="006B53C2">
      <w:pPr>
        <w:pStyle w:val="NormalWeb"/>
        <w:numPr>
          <w:ilvl w:val="1"/>
          <w:numId w:val="25"/>
        </w:numPr>
        <w:spacing w:before="0" w:beforeAutospacing="0" w:after="0" w:afterAutospacing="0"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The first row in the table is the local route, which enables instances within the VPC to communicate. This route is present in every route table by default, and you can't remove it.</w:t>
      </w:r>
    </w:p>
    <w:p w:rsidR="006B53C2" w:rsidRPr="006B53C2" w:rsidRDefault="006B53C2" w:rsidP="006B53C2">
      <w:pPr>
        <w:pStyle w:val="NormalWeb"/>
        <w:numPr>
          <w:ilvl w:val="1"/>
          <w:numId w:val="25"/>
        </w:numPr>
        <w:spacing w:before="0" w:beforeAutospacing="0" w:after="0" w:afterAutospacing="0"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The second row shows the route that the Amazon VPC wizard added to enable traffic destined for an IP address outside the VPC (</w:t>
      </w:r>
      <w:r w:rsidRPr="006B53C2">
        <w:rPr>
          <w:rStyle w:val="HTMLCode"/>
          <w:rFonts w:asciiTheme="minorHAnsi" w:hAnsiTheme="minorHAnsi" w:cstheme="minorHAnsi"/>
          <w:color w:val="000000" w:themeColor="text1"/>
          <w:sz w:val="24"/>
          <w:szCs w:val="24"/>
        </w:rPr>
        <w:t>0.0.0.0/0</w:t>
      </w:r>
      <w:r w:rsidRPr="006B53C2">
        <w:rPr>
          <w:rFonts w:asciiTheme="minorHAnsi" w:hAnsiTheme="minorHAnsi" w:cstheme="minorHAnsi"/>
          <w:color w:val="000000" w:themeColor="text1"/>
        </w:rPr>
        <w:t>) to flow from the subnet to the Internet gateway.</w:t>
      </w:r>
    </w:p>
    <w:p w:rsidR="006B53C2" w:rsidRPr="006B53C2" w:rsidRDefault="006B53C2" w:rsidP="006B53C2">
      <w:pPr>
        <w:pStyle w:val="NormalWeb"/>
        <w:numPr>
          <w:ilvl w:val="0"/>
          <w:numId w:val="25"/>
        </w:numPr>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Select the main route table. The main route table has a local route, but no other routes.</w:t>
      </w:r>
    </w:p>
    <w:p w:rsidR="004A3123" w:rsidRDefault="004A3123" w:rsidP="006B53C2">
      <w:pPr>
        <w:pStyle w:val="NormalWeb"/>
        <w:spacing w:line="360" w:lineRule="atLeast"/>
        <w:rPr>
          <w:rFonts w:asciiTheme="minorHAnsi" w:hAnsiTheme="minorHAnsi" w:cstheme="minorHAnsi"/>
          <w:b/>
          <w:color w:val="000000" w:themeColor="text1"/>
        </w:rPr>
      </w:pPr>
    </w:p>
    <w:p w:rsidR="006B53C2" w:rsidRPr="006B53C2" w:rsidRDefault="006B53C2" w:rsidP="006B53C2">
      <w:pPr>
        <w:pStyle w:val="NormalWeb"/>
        <w:spacing w:line="360" w:lineRule="atLeast"/>
        <w:rPr>
          <w:rFonts w:asciiTheme="minorHAnsi" w:hAnsiTheme="minorHAnsi" w:cstheme="minorHAnsi"/>
          <w:b/>
          <w:color w:val="000000" w:themeColor="text1"/>
        </w:rPr>
      </w:pPr>
      <w:r w:rsidRPr="006B53C2">
        <w:rPr>
          <w:rFonts w:asciiTheme="minorHAnsi" w:hAnsiTheme="minorHAnsi" w:cstheme="minorHAnsi"/>
          <w:b/>
          <w:color w:val="000000" w:themeColor="text1"/>
        </w:rPr>
        <w:t>Step 2: Create a Security Group</w:t>
      </w:r>
    </w:p>
    <w:p w:rsidR="006B53C2" w:rsidRPr="006B53C2" w:rsidRDefault="006B53C2" w:rsidP="006B53C2">
      <w:pPr>
        <w:pStyle w:val="NormalWeb"/>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A security group acts as a virtual firewall to control the traffic for its associated instances. To use a security group, you add the inbound rules to control incoming traffic to the instance, and outbound rules to control the outgoing traffic from your instance. To associate a security group with an instance, you specify the security group when you launch the instance. If you add and remove rules from the security group, we apply those changes to the instances associated with the security group automatically.</w:t>
      </w:r>
    </w:p>
    <w:p w:rsidR="006B53C2" w:rsidRDefault="006B53C2" w:rsidP="006B53C2">
      <w:pPr>
        <w:pStyle w:val="NormalWeb"/>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Your VPC comes with a </w:t>
      </w:r>
      <w:r w:rsidRPr="006B53C2">
        <w:rPr>
          <w:rFonts w:asciiTheme="minorHAnsi" w:hAnsiTheme="minorHAnsi" w:cstheme="minorHAnsi"/>
          <w:i/>
          <w:iCs/>
          <w:color w:val="000000" w:themeColor="text1"/>
        </w:rPr>
        <w:t>default security group</w:t>
      </w:r>
      <w:r w:rsidRPr="006B53C2">
        <w:rPr>
          <w:rFonts w:asciiTheme="minorHAnsi" w:hAnsiTheme="minorHAnsi" w:cstheme="minorHAnsi"/>
          <w:color w:val="000000" w:themeColor="text1"/>
        </w:rPr>
        <w:t>. Any instance not associated with another security group during launch is associated with the default security group. In this exercise, you'll create a new security group, </w:t>
      </w:r>
      <w:proofErr w:type="spellStart"/>
      <w:r w:rsidRPr="006B53C2">
        <w:rPr>
          <w:rFonts w:asciiTheme="minorHAnsi" w:hAnsiTheme="minorHAnsi" w:cstheme="minorHAnsi"/>
          <w:color w:val="000000" w:themeColor="text1"/>
        </w:rPr>
        <w:t>WebServerSG</w:t>
      </w:r>
      <w:proofErr w:type="spellEnd"/>
      <w:r w:rsidRPr="006B53C2">
        <w:rPr>
          <w:rFonts w:asciiTheme="minorHAnsi" w:hAnsiTheme="minorHAnsi" w:cstheme="minorHAnsi"/>
          <w:color w:val="000000" w:themeColor="text1"/>
        </w:rPr>
        <w:t>, and specify this security group when you launch an instance into your VPC</w:t>
      </w:r>
    </w:p>
    <w:p w:rsidR="006B53C2" w:rsidRDefault="006B53C2" w:rsidP="006B53C2">
      <w:pPr>
        <w:pStyle w:val="NormalWeb"/>
        <w:spacing w:line="360" w:lineRule="atLeast"/>
        <w:rPr>
          <w:rFonts w:asciiTheme="minorHAnsi" w:hAnsiTheme="minorHAnsi" w:cstheme="minorHAnsi"/>
          <w:b/>
          <w:color w:val="000000" w:themeColor="text1"/>
        </w:rPr>
      </w:pPr>
    </w:p>
    <w:p w:rsidR="006B53C2" w:rsidRDefault="006B53C2" w:rsidP="006B53C2">
      <w:pPr>
        <w:pStyle w:val="NormalWeb"/>
        <w:spacing w:line="360" w:lineRule="atLeast"/>
        <w:rPr>
          <w:rFonts w:asciiTheme="minorHAnsi" w:hAnsiTheme="minorHAnsi" w:cstheme="minorHAnsi"/>
          <w:b/>
          <w:color w:val="000000" w:themeColor="text1"/>
        </w:rPr>
      </w:pPr>
    </w:p>
    <w:p w:rsidR="006B53C2" w:rsidRDefault="006B53C2" w:rsidP="006B53C2">
      <w:pPr>
        <w:pStyle w:val="NormalWeb"/>
        <w:spacing w:line="360" w:lineRule="atLeast"/>
        <w:rPr>
          <w:rFonts w:asciiTheme="minorHAnsi" w:hAnsiTheme="minorHAnsi" w:cstheme="minorHAnsi"/>
          <w:b/>
          <w:color w:val="000000" w:themeColor="text1"/>
        </w:rPr>
      </w:pPr>
    </w:p>
    <w:p w:rsidR="006B53C2" w:rsidRDefault="006B53C2" w:rsidP="006B53C2">
      <w:pPr>
        <w:pStyle w:val="NormalWeb"/>
        <w:spacing w:line="360" w:lineRule="atLeast"/>
        <w:rPr>
          <w:rFonts w:asciiTheme="minorHAnsi" w:hAnsiTheme="minorHAnsi" w:cstheme="minorHAnsi"/>
          <w:b/>
          <w:color w:val="000000" w:themeColor="text1"/>
        </w:rPr>
      </w:pPr>
    </w:p>
    <w:p w:rsidR="006B53C2" w:rsidRPr="006B53C2" w:rsidRDefault="006B53C2" w:rsidP="006B53C2">
      <w:pPr>
        <w:pStyle w:val="NormalWeb"/>
        <w:spacing w:line="360" w:lineRule="atLeast"/>
        <w:rPr>
          <w:rFonts w:asciiTheme="minorHAnsi" w:hAnsiTheme="minorHAnsi" w:cstheme="minorHAnsi"/>
          <w:b/>
          <w:color w:val="000000" w:themeColor="text1"/>
        </w:rPr>
      </w:pPr>
      <w:r w:rsidRPr="006B53C2">
        <w:rPr>
          <w:rFonts w:asciiTheme="minorHAnsi" w:hAnsiTheme="minorHAnsi" w:cstheme="minorHAnsi"/>
          <w:b/>
          <w:color w:val="000000" w:themeColor="text1"/>
        </w:rPr>
        <w:t xml:space="preserve">Rules for the </w:t>
      </w:r>
      <w:proofErr w:type="spellStart"/>
      <w:r w:rsidRPr="006B53C2">
        <w:rPr>
          <w:rFonts w:asciiTheme="minorHAnsi" w:hAnsiTheme="minorHAnsi" w:cstheme="minorHAnsi"/>
          <w:b/>
          <w:color w:val="000000" w:themeColor="text1"/>
        </w:rPr>
        <w:t>WebServerSG</w:t>
      </w:r>
      <w:proofErr w:type="spellEnd"/>
      <w:r w:rsidRPr="006B53C2">
        <w:rPr>
          <w:rFonts w:asciiTheme="minorHAnsi" w:hAnsiTheme="minorHAnsi" w:cstheme="minorHAnsi"/>
          <w:b/>
          <w:color w:val="000000" w:themeColor="text1"/>
        </w:rPr>
        <w:t xml:space="preserve"> Security Group</w:t>
      </w:r>
    </w:p>
    <w:p w:rsidR="006B53C2" w:rsidRDefault="006B53C2" w:rsidP="006B53C2">
      <w:pPr>
        <w:pStyle w:val="NormalWeb"/>
        <w:spacing w:line="360" w:lineRule="atLeast"/>
        <w:rPr>
          <w:rFonts w:asciiTheme="minorHAnsi" w:hAnsiTheme="minorHAnsi" w:cstheme="minorHAnsi"/>
          <w:color w:val="000000" w:themeColor="text1"/>
        </w:rPr>
      </w:pPr>
      <w:r w:rsidRPr="006B53C2">
        <w:rPr>
          <w:rFonts w:asciiTheme="minorHAnsi" w:hAnsiTheme="minorHAnsi" w:cstheme="minorHAnsi"/>
          <w:color w:val="000000" w:themeColor="text1"/>
        </w:rPr>
        <w:t xml:space="preserve">The following table describes the inbound and outbound rules for the </w:t>
      </w:r>
      <w:proofErr w:type="spellStart"/>
      <w:r w:rsidRPr="006B53C2">
        <w:rPr>
          <w:rFonts w:asciiTheme="minorHAnsi" w:hAnsiTheme="minorHAnsi" w:cstheme="minorHAnsi"/>
          <w:color w:val="000000" w:themeColor="text1"/>
        </w:rPr>
        <w:t>WebServerSG</w:t>
      </w:r>
      <w:proofErr w:type="spellEnd"/>
      <w:r w:rsidRPr="006B53C2">
        <w:rPr>
          <w:rFonts w:asciiTheme="minorHAnsi" w:hAnsiTheme="minorHAnsi" w:cstheme="minorHAnsi"/>
          <w:color w:val="000000" w:themeColor="text1"/>
        </w:rPr>
        <w:t xml:space="preserve"> security group. You'll add the inbound rules yourself. The outbound rule is a default rule that allows all outbound communication to anywhere — you do not need to add this rule yourself.</w:t>
      </w:r>
    </w:p>
    <w:p w:rsidR="00614E11" w:rsidRDefault="00614E11" w:rsidP="00A0303D">
      <w:pPr>
        <w:spacing w:after="0"/>
        <w:rPr>
          <w:rFonts w:cstheme="minorHAnsi"/>
          <w:color w:val="000000" w:themeColor="text1"/>
          <w:sz w:val="24"/>
          <w:szCs w:val="24"/>
        </w:rPr>
      </w:pPr>
    </w:p>
    <w:tbl>
      <w:tblPr>
        <w:tblW w:w="11049" w:type="dxa"/>
        <w:tblInd w:w="-1020" w:type="dxa"/>
        <w:tblLook w:val="04A0" w:firstRow="1" w:lastRow="0" w:firstColumn="1" w:lastColumn="0" w:noHBand="0" w:noVBand="1"/>
      </w:tblPr>
      <w:tblGrid>
        <w:gridCol w:w="4480"/>
        <w:gridCol w:w="989"/>
        <w:gridCol w:w="1120"/>
        <w:gridCol w:w="4460"/>
      </w:tblGrid>
      <w:tr w:rsidR="006B53C2" w:rsidRPr="006B53C2" w:rsidTr="006B53C2">
        <w:trPr>
          <w:trHeight w:val="300"/>
        </w:trPr>
        <w:tc>
          <w:tcPr>
            <w:tcW w:w="44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Inbound</w:t>
            </w:r>
          </w:p>
        </w:tc>
        <w:tc>
          <w:tcPr>
            <w:tcW w:w="989" w:type="dxa"/>
            <w:tcBorders>
              <w:top w:val="single" w:sz="4" w:space="0" w:color="auto"/>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 </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 </w:t>
            </w:r>
          </w:p>
        </w:tc>
      </w:tr>
      <w:tr w:rsidR="006B53C2" w:rsidRPr="006B53C2" w:rsidTr="006B53C2">
        <w:trPr>
          <w:trHeight w:val="300"/>
        </w:trPr>
        <w:tc>
          <w:tcPr>
            <w:tcW w:w="4480" w:type="dxa"/>
            <w:tcBorders>
              <w:top w:val="nil"/>
              <w:left w:val="single" w:sz="4" w:space="0" w:color="auto"/>
              <w:bottom w:val="single" w:sz="4" w:space="0" w:color="auto"/>
              <w:right w:val="single" w:sz="4" w:space="0" w:color="auto"/>
            </w:tcBorders>
            <w:shd w:val="clear" w:color="000000" w:fill="BDD7EE"/>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Source IP</w:t>
            </w:r>
          </w:p>
        </w:tc>
        <w:tc>
          <w:tcPr>
            <w:tcW w:w="989" w:type="dxa"/>
            <w:tcBorders>
              <w:top w:val="nil"/>
              <w:left w:val="nil"/>
              <w:bottom w:val="single" w:sz="4" w:space="0" w:color="auto"/>
              <w:right w:val="single" w:sz="4" w:space="0" w:color="auto"/>
            </w:tcBorders>
            <w:shd w:val="clear" w:color="000000" w:fill="BDD7EE"/>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Protocol</w:t>
            </w:r>
          </w:p>
        </w:tc>
        <w:tc>
          <w:tcPr>
            <w:tcW w:w="1120" w:type="dxa"/>
            <w:tcBorders>
              <w:top w:val="nil"/>
              <w:left w:val="nil"/>
              <w:bottom w:val="single" w:sz="4" w:space="0" w:color="auto"/>
              <w:right w:val="single" w:sz="4" w:space="0" w:color="auto"/>
            </w:tcBorders>
            <w:shd w:val="clear" w:color="000000" w:fill="BDD7EE"/>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Port Range</w:t>
            </w:r>
          </w:p>
        </w:tc>
        <w:tc>
          <w:tcPr>
            <w:tcW w:w="4460" w:type="dxa"/>
            <w:tcBorders>
              <w:top w:val="nil"/>
              <w:left w:val="nil"/>
              <w:bottom w:val="single" w:sz="4" w:space="0" w:color="auto"/>
              <w:right w:val="single" w:sz="4" w:space="0" w:color="auto"/>
            </w:tcBorders>
            <w:shd w:val="clear" w:color="000000" w:fill="BDD7EE"/>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Comments</w:t>
            </w:r>
          </w:p>
        </w:tc>
      </w:tr>
      <w:tr w:rsidR="006B53C2" w:rsidRPr="006B53C2" w:rsidTr="006B53C2">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0.0.0.0/0</w:t>
            </w:r>
          </w:p>
        </w:tc>
        <w:tc>
          <w:tcPr>
            <w:tcW w:w="989"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TCP</w:t>
            </w:r>
          </w:p>
        </w:tc>
        <w:tc>
          <w:tcPr>
            <w:tcW w:w="1120"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jc w:val="right"/>
              <w:rPr>
                <w:rFonts w:ascii="Calibri" w:eastAsia="Times New Roman" w:hAnsi="Calibri" w:cs="Calibri"/>
                <w:color w:val="000000"/>
              </w:rPr>
            </w:pPr>
            <w:r w:rsidRPr="006B53C2">
              <w:rPr>
                <w:rFonts w:ascii="Calibri" w:eastAsia="Times New Roman" w:hAnsi="Calibri" w:cs="Calibri"/>
                <w:color w:val="000000"/>
              </w:rPr>
              <w:t>80</w:t>
            </w:r>
          </w:p>
        </w:tc>
        <w:tc>
          <w:tcPr>
            <w:tcW w:w="4460"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Allows inbound HTTP access from anywhere.</w:t>
            </w:r>
          </w:p>
        </w:tc>
      </w:tr>
      <w:tr w:rsidR="006B53C2" w:rsidRPr="006B53C2" w:rsidTr="006B53C2">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0.0.0.0/0</w:t>
            </w:r>
          </w:p>
        </w:tc>
        <w:tc>
          <w:tcPr>
            <w:tcW w:w="989"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TCP</w:t>
            </w:r>
          </w:p>
        </w:tc>
        <w:tc>
          <w:tcPr>
            <w:tcW w:w="1120"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jc w:val="right"/>
              <w:rPr>
                <w:rFonts w:ascii="Calibri" w:eastAsia="Times New Roman" w:hAnsi="Calibri" w:cs="Calibri"/>
                <w:color w:val="000000"/>
              </w:rPr>
            </w:pPr>
            <w:r w:rsidRPr="006B53C2">
              <w:rPr>
                <w:rFonts w:ascii="Calibri" w:eastAsia="Times New Roman" w:hAnsi="Calibri" w:cs="Calibri"/>
                <w:color w:val="000000"/>
              </w:rPr>
              <w:t>443</w:t>
            </w:r>
          </w:p>
        </w:tc>
        <w:tc>
          <w:tcPr>
            <w:tcW w:w="4460"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Allows inbound HTTPS access from anywhere.</w:t>
            </w:r>
          </w:p>
        </w:tc>
      </w:tr>
      <w:tr w:rsidR="006B53C2" w:rsidRPr="006B53C2" w:rsidTr="006B53C2">
        <w:trPr>
          <w:trHeight w:val="6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Public IP address range of your home network</w:t>
            </w:r>
          </w:p>
        </w:tc>
        <w:tc>
          <w:tcPr>
            <w:tcW w:w="989"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TCP</w:t>
            </w:r>
          </w:p>
        </w:tc>
        <w:tc>
          <w:tcPr>
            <w:tcW w:w="1120"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jc w:val="right"/>
              <w:rPr>
                <w:rFonts w:ascii="Calibri" w:eastAsia="Times New Roman" w:hAnsi="Calibri" w:cs="Calibri"/>
                <w:color w:val="000000"/>
              </w:rPr>
            </w:pPr>
            <w:r w:rsidRPr="006B53C2">
              <w:rPr>
                <w:rFonts w:ascii="Calibri" w:eastAsia="Times New Roman" w:hAnsi="Calibri" w:cs="Calibri"/>
                <w:color w:val="000000"/>
              </w:rPr>
              <w:t>22</w:t>
            </w:r>
          </w:p>
        </w:tc>
        <w:tc>
          <w:tcPr>
            <w:tcW w:w="4460" w:type="dxa"/>
            <w:tcBorders>
              <w:top w:val="nil"/>
              <w:left w:val="nil"/>
              <w:bottom w:val="single" w:sz="4" w:space="0" w:color="auto"/>
              <w:right w:val="single" w:sz="4" w:space="0" w:color="auto"/>
            </w:tcBorders>
            <w:shd w:val="clear" w:color="auto" w:fill="auto"/>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 xml:space="preserve">Allows inbound SSH access from your home </w:t>
            </w:r>
            <w:r w:rsidRPr="006B53C2">
              <w:rPr>
                <w:rFonts w:ascii="Calibri" w:eastAsia="Times New Roman" w:hAnsi="Calibri" w:cs="Calibri"/>
                <w:color w:val="000000"/>
              </w:rPr>
              <w:br/>
              <w:t>network to a Linux/UNIX instance.</w:t>
            </w:r>
          </w:p>
        </w:tc>
      </w:tr>
      <w:tr w:rsidR="006B53C2" w:rsidRPr="006B53C2" w:rsidTr="006B53C2">
        <w:trPr>
          <w:trHeight w:val="6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Public IP address range of your home network</w:t>
            </w:r>
          </w:p>
        </w:tc>
        <w:tc>
          <w:tcPr>
            <w:tcW w:w="989"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TCP</w:t>
            </w:r>
          </w:p>
        </w:tc>
        <w:tc>
          <w:tcPr>
            <w:tcW w:w="1120"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jc w:val="right"/>
              <w:rPr>
                <w:rFonts w:ascii="Calibri" w:eastAsia="Times New Roman" w:hAnsi="Calibri" w:cs="Calibri"/>
                <w:color w:val="000000"/>
              </w:rPr>
            </w:pPr>
            <w:r w:rsidRPr="006B53C2">
              <w:rPr>
                <w:rFonts w:ascii="Calibri" w:eastAsia="Times New Roman" w:hAnsi="Calibri" w:cs="Calibri"/>
                <w:color w:val="000000"/>
              </w:rPr>
              <w:t>3389</w:t>
            </w:r>
          </w:p>
        </w:tc>
        <w:tc>
          <w:tcPr>
            <w:tcW w:w="4460" w:type="dxa"/>
            <w:tcBorders>
              <w:top w:val="nil"/>
              <w:left w:val="nil"/>
              <w:bottom w:val="single" w:sz="4" w:space="0" w:color="auto"/>
              <w:right w:val="single" w:sz="4" w:space="0" w:color="auto"/>
            </w:tcBorders>
            <w:shd w:val="clear" w:color="auto" w:fill="auto"/>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 xml:space="preserve">Allows inbound RDP access from </w:t>
            </w:r>
            <w:r w:rsidRPr="006B53C2">
              <w:rPr>
                <w:rFonts w:ascii="Calibri" w:eastAsia="Times New Roman" w:hAnsi="Calibri" w:cs="Calibri"/>
                <w:color w:val="000000"/>
              </w:rPr>
              <w:br/>
              <w:t>your home network to a Windows instance.</w:t>
            </w:r>
          </w:p>
        </w:tc>
      </w:tr>
      <w:tr w:rsidR="006B53C2" w:rsidRPr="006B53C2" w:rsidTr="006B53C2">
        <w:trPr>
          <w:trHeight w:val="300"/>
        </w:trPr>
        <w:tc>
          <w:tcPr>
            <w:tcW w:w="4480" w:type="dxa"/>
            <w:tcBorders>
              <w:top w:val="nil"/>
              <w:left w:val="single" w:sz="4" w:space="0" w:color="auto"/>
              <w:bottom w:val="single" w:sz="4" w:space="0" w:color="auto"/>
              <w:right w:val="single" w:sz="4" w:space="0" w:color="auto"/>
            </w:tcBorders>
            <w:shd w:val="clear" w:color="000000" w:fill="BDD7EE"/>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Outbound</w:t>
            </w:r>
          </w:p>
        </w:tc>
        <w:tc>
          <w:tcPr>
            <w:tcW w:w="989"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 </w:t>
            </w:r>
          </w:p>
        </w:tc>
        <w:tc>
          <w:tcPr>
            <w:tcW w:w="4460"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 </w:t>
            </w:r>
          </w:p>
        </w:tc>
      </w:tr>
      <w:tr w:rsidR="006B53C2" w:rsidRPr="006B53C2" w:rsidTr="006B53C2">
        <w:trPr>
          <w:trHeight w:val="300"/>
        </w:trPr>
        <w:tc>
          <w:tcPr>
            <w:tcW w:w="4480" w:type="dxa"/>
            <w:tcBorders>
              <w:top w:val="nil"/>
              <w:left w:val="single" w:sz="4" w:space="0" w:color="auto"/>
              <w:bottom w:val="single" w:sz="4" w:space="0" w:color="auto"/>
              <w:right w:val="single" w:sz="4" w:space="0" w:color="auto"/>
            </w:tcBorders>
            <w:shd w:val="clear" w:color="000000" w:fill="BDD7EE"/>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Destination IP</w:t>
            </w:r>
          </w:p>
        </w:tc>
        <w:tc>
          <w:tcPr>
            <w:tcW w:w="989" w:type="dxa"/>
            <w:tcBorders>
              <w:top w:val="nil"/>
              <w:left w:val="nil"/>
              <w:bottom w:val="single" w:sz="4" w:space="0" w:color="auto"/>
              <w:right w:val="single" w:sz="4" w:space="0" w:color="auto"/>
            </w:tcBorders>
            <w:shd w:val="clear" w:color="000000" w:fill="BDD7EE"/>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Protocol</w:t>
            </w:r>
          </w:p>
        </w:tc>
        <w:tc>
          <w:tcPr>
            <w:tcW w:w="1120" w:type="dxa"/>
            <w:tcBorders>
              <w:top w:val="nil"/>
              <w:left w:val="nil"/>
              <w:bottom w:val="single" w:sz="4" w:space="0" w:color="auto"/>
              <w:right w:val="single" w:sz="4" w:space="0" w:color="auto"/>
            </w:tcBorders>
            <w:shd w:val="clear" w:color="000000" w:fill="BDD7EE"/>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Port Range</w:t>
            </w:r>
          </w:p>
        </w:tc>
        <w:tc>
          <w:tcPr>
            <w:tcW w:w="4460" w:type="dxa"/>
            <w:tcBorders>
              <w:top w:val="nil"/>
              <w:left w:val="nil"/>
              <w:bottom w:val="single" w:sz="4" w:space="0" w:color="auto"/>
              <w:right w:val="single" w:sz="4" w:space="0" w:color="auto"/>
            </w:tcBorders>
            <w:shd w:val="clear" w:color="000000" w:fill="BDD7EE"/>
            <w:noWrap/>
            <w:vAlign w:val="bottom"/>
            <w:hideMark/>
          </w:tcPr>
          <w:p w:rsidR="006B53C2" w:rsidRPr="006B53C2" w:rsidRDefault="006B53C2" w:rsidP="006B53C2">
            <w:pPr>
              <w:spacing w:after="0" w:line="240" w:lineRule="auto"/>
              <w:rPr>
                <w:rFonts w:ascii="Calibri" w:eastAsia="Times New Roman" w:hAnsi="Calibri" w:cs="Calibri"/>
                <w:b/>
                <w:bCs/>
                <w:color w:val="000000"/>
              </w:rPr>
            </w:pPr>
            <w:r w:rsidRPr="006B53C2">
              <w:rPr>
                <w:rFonts w:ascii="Calibri" w:eastAsia="Times New Roman" w:hAnsi="Calibri" w:cs="Calibri"/>
                <w:b/>
                <w:bCs/>
                <w:color w:val="000000"/>
              </w:rPr>
              <w:t>Comments</w:t>
            </w:r>
          </w:p>
        </w:tc>
      </w:tr>
      <w:tr w:rsidR="006B53C2" w:rsidRPr="006B53C2" w:rsidTr="006B53C2">
        <w:trPr>
          <w:trHeight w:val="6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0.0.0.0/0</w:t>
            </w:r>
          </w:p>
        </w:tc>
        <w:tc>
          <w:tcPr>
            <w:tcW w:w="989"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All</w:t>
            </w:r>
          </w:p>
        </w:tc>
        <w:tc>
          <w:tcPr>
            <w:tcW w:w="1120" w:type="dxa"/>
            <w:tcBorders>
              <w:top w:val="nil"/>
              <w:left w:val="nil"/>
              <w:bottom w:val="single" w:sz="4" w:space="0" w:color="auto"/>
              <w:right w:val="single" w:sz="4" w:space="0" w:color="auto"/>
            </w:tcBorders>
            <w:shd w:val="clear" w:color="auto" w:fill="auto"/>
            <w:noWrap/>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All</w:t>
            </w:r>
          </w:p>
        </w:tc>
        <w:tc>
          <w:tcPr>
            <w:tcW w:w="4460" w:type="dxa"/>
            <w:tcBorders>
              <w:top w:val="nil"/>
              <w:left w:val="nil"/>
              <w:bottom w:val="single" w:sz="4" w:space="0" w:color="auto"/>
              <w:right w:val="single" w:sz="4" w:space="0" w:color="auto"/>
            </w:tcBorders>
            <w:shd w:val="clear" w:color="auto" w:fill="auto"/>
            <w:vAlign w:val="bottom"/>
            <w:hideMark/>
          </w:tcPr>
          <w:p w:rsidR="006B53C2" w:rsidRPr="006B53C2" w:rsidRDefault="006B53C2" w:rsidP="006B53C2">
            <w:pPr>
              <w:spacing w:after="0" w:line="240" w:lineRule="auto"/>
              <w:rPr>
                <w:rFonts w:ascii="Calibri" w:eastAsia="Times New Roman" w:hAnsi="Calibri" w:cs="Calibri"/>
                <w:color w:val="000000"/>
              </w:rPr>
            </w:pPr>
            <w:r w:rsidRPr="006B53C2">
              <w:rPr>
                <w:rFonts w:ascii="Calibri" w:eastAsia="Times New Roman" w:hAnsi="Calibri" w:cs="Calibri"/>
                <w:color w:val="000000"/>
              </w:rPr>
              <w:t xml:space="preserve">The default outbound rule that </w:t>
            </w:r>
            <w:r w:rsidRPr="006B53C2">
              <w:rPr>
                <w:rFonts w:ascii="Calibri" w:eastAsia="Times New Roman" w:hAnsi="Calibri" w:cs="Calibri"/>
                <w:color w:val="000000"/>
              </w:rPr>
              <w:br/>
              <w:t>allows all outbound communication.</w:t>
            </w:r>
          </w:p>
        </w:tc>
      </w:tr>
    </w:tbl>
    <w:p w:rsidR="006B53C2" w:rsidRDefault="006B53C2" w:rsidP="00A0303D">
      <w:pPr>
        <w:spacing w:after="0"/>
        <w:rPr>
          <w:rFonts w:cstheme="minorHAnsi"/>
          <w:color w:val="000000" w:themeColor="text1"/>
          <w:sz w:val="24"/>
          <w:szCs w:val="24"/>
        </w:rPr>
      </w:pPr>
    </w:p>
    <w:p w:rsidR="004A3123" w:rsidRPr="004A3123" w:rsidRDefault="004A3123" w:rsidP="004A3123">
      <w:pPr>
        <w:pStyle w:val="Heading2"/>
        <w:spacing w:before="240" w:after="240"/>
        <w:rPr>
          <w:rFonts w:asciiTheme="minorHAnsi" w:hAnsiTheme="minorHAnsi" w:cstheme="minorHAnsi"/>
          <w:b/>
          <w:color w:val="000000" w:themeColor="text1"/>
          <w:sz w:val="24"/>
          <w:szCs w:val="24"/>
        </w:rPr>
      </w:pPr>
      <w:r w:rsidRPr="004A3123">
        <w:rPr>
          <w:rFonts w:asciiTheme="minorHAnsi" w:hAnsiTheme="minorHAnsi" w:cstheme="minorHAnsi"/>
          <w:b/>
          <w:color w:val="000000" w:themeColor="text1"/>
          <w:sz w:val="24"/>
          <w:szCs w:val="24"/>
        </w:rPr>
        <w:t xml:space="preserve">Creating Your </w:t>
      </w:r>
      <w:proofErr w:type="spellStart"/>
      <w:r w:rsidRPr="004A3123">
        <w:rPr>
          <w:rFonts w:asciiTheme="minorHAnsi" w:hAnsiTheme="minorHAnsi" w:cstheme="minorHAnsi"/>
          <w:b/>
          <w:color w:val="000000" w:themeColor="text1"/>
          <w:sz w:val="24"/>
          <w:szCs w:val="24"/>
        </w:rPr>
        <w:t>WebServerSG</w:t>
      </w:r>
      <w:proofErr w:type="spellEnd"/>
      <w:r w:rsidRPr="004A3123">
        <w:rPr>
          <w:rFonts w:asciiTheme="minorHAnsi" w:hAnsiTheme="minorHAnsi" w:cstheme="minorHAnsi"/>
          <w:b/>
          <w:color w:val="000000" w:themeColor="text1"/>
          <w:sz w:val="24"/>
          <w:szCs w:val="24"/>
        </w:rPr>
        <w:t xml:space="preserve"> Security Group</w:t>
      </w:r>
    </w:p>
    <w:p w:rsidR="004A3123" w:rsidRPr="004A3123" w:rsidRDefault="004A3123" w:rsidP="004A3123">
      <w:pPr>
        <w:pStyle w:val="NormalWeb"/>
        <w:spacing w:line="360" w:lineRule="atLeast"/>
        <w:rPr>
          <w:rFonts w:asciiTheme="minorHAnsi" w:hAnsiTheme="minorHAnsi" w:cstheme="minorHAnsi"/>
          <w:color w:val="000000" w:themeColor="text1"/>
        </w:rPr>
      </w:pPr>
      <w:r w:rsidRPr="004A3123">
        <w:rPr>
          <w:rFonts w:asciiTheme="minorHAnsi" w:hAnsiTheme="minorHAnsi" w:cstheme="minorHAnsi"/>
          <w:color w:val="000000" w:themeColor="text1"/>
        </w:rPr>
        <w:t>You can create your security group using the Amazon VPC console.</w:t>
      </w:r>
    </w:p>
    <w:p w:rsidR="004A3123" w:rsidRPr="004A3123" w:rsidRDefault="004A3123" w:rsidP="004A3123">
      <w:pPr>
        <w:pStyle w:val="Title3"/>
        <w:spacing w:after="180" w:afterAutospacing="0" w:line="360" w:lineRule="atLeast"/>
        <w:rPr>
          <w:rFonts w:asciiTheme="minorHAnsi" w:hAnsiTheme="minorHAnsi" w:cstheme="minorHAnsi"/>
          <w:color w:val="000000" w:themeColor="text1"/>
        </w:rPr>
      </w:pPr>
      <w:bookmarkStart w:id="3" w:name="d0e1139"/>
      <w:bookmarkEnd w:id="3"/>
      <w:r w:rsidRPr="004A3123">
        <w:rPr>
          <w:rFonts w:asciiTheme="minorHAnsi" w:hAnsiTheme="minorHAnsi" w:cstheme="minorHAnsi"/>
          <w:b/>
          <w:bCs/>
          <w:color w:val="000000" w:themeColor="text1"/>
        </w:rPr>
        <w:t xml:space="preserve">To create the </w:t>
      </w:r>
      <w:proofErr w:type="spellStart"/>
      <w:r w:rsidRPr="004A3123">
        <w:rPr>
          <w:rFonts w:asciiTheme="minorHAnsi" w:hAnsiTheme="minorHAnsi" w:cstheme="minorHAnsi"/>
          <w:b/>
          <w:bCs/>
          <w:color w:val="000000" w:themeColor="text1"/>
        </w:rPr>
        <w:t>WebServerSG</w:t>
      </w:r>
      <w:proofErr w:type="spellEnd"/>
      <w:r w:rsidRPr="004A3123">
        <w:rPr>
          <w:rFonts w:asciiTheme="minorHAnsi" w:hAnsiTheme="minorHAnsi" w:cstheme="minorHAnsi"/>
          <w:b/>
          <w:bCs/>
          <w:color w:val="000000" w:themeColor="text1"/>
        </w:rPr>
        <w:t xml:space="preserve"> security group and add rules</w:t>
      </w:r>
    </w:p>
    <w:p w:rsidR="004A3123" w:rsidRPr="004A3123" w:rsidRDefault="004A3123" w:rsidP="004A3123">
      <w:pPr>
        <w:pStyle w:val="NormalWeb"/>
        <w:numPr>
          <w:ilvl w:val="0"/>
          <w:numId w:val="26"/>
        </w:numPr>
        <w:spacing w:line="360" w:lineRule="atLeast"/>
        <w:rPr>
          <w:rFonts w:asciiTheme="minorHAnsi" w:hAnsiTheme="minorHAnsi" w:cstheme="minorHAnsi"/>
          <w:color w:val="000000" w:themeColor="text1"/>
        </w:rPr>
      </w:pPr>
      <w:r w:rsidRPr="004A3123">
        <w:rPr>
          <w:rFonts w:asciiTheme="minorHAnsi" w:hAnsiTheme="minorHAnsi" w:cstheme="minorHAnsi"/>
          <w:color w:val="000000" w:themeColor="text1"/>
        </w:rPr>
        <w:t>Open the Amazon VPC console at</w:t>
      </w:r>
      <w:r w:rsidRPr="004A3123">
        <w:rPr>
          <w:rStyle w:val="apple-converted-space"/>
          <w:rFonts w:asciiTheme="minorHAnsi" w:hAnsiTheme="minorHAnsi" w:cstheme="minorHAnsi"/>
          <w:color w:val="000000" w:themeColor="text1"/>
        </w:rPr>
        <w:t> </w:t>
      </w:r>
      <w:hyperlink r:id="rId23" w:tgtFrame="_blank" w:history="1">
        <w:r w:rsidRPr="004A3123">
          <w:rPr>
            <w:rStyle w:val="Hyperlink"/>
            <w:rFonts w:asciiTheme="minorHAnsi" w:hAnsiTheme="minorHAnsi" w:cstheme="minorHAnsi"/>
            <w:color w:val="000000" w:themeColor="text1"/>
          </w:rPr>
          <w:t>https://console.aws.amazon.com/vpc/</w:t>
        </w:r>
      </w:hyperlink>
      <w:r w:rsidRPr="004A3123">
        <w:rPr>
          <w:rFonts w:asciiTheme="minorHAnsi" w:hAnsiTheme="minorHAnsi" w:cstheme="minorHAnsi"/>
          <w:color w:val="000000" w:themeColor="text1"/>
        </w:rPr>
        <w:t>.</w:t>
      </w:r>
    </w:p>
    <w:p w:rsidR="004A3123" w:rsidRPr="004A3123" w:rsidRDefault="004A3123" w:rsidP="004A3123">
      <w:pPr>
        <w:pStyle w:val="NormalWeb"/>
        <w:numPr>
          <w:ilvl w:val="0"/>
          <w:numId w:val="26"/>
        </w:numPr>
        <w:spacing w:line="360" w:lineRule="atLeast"/>
        <w:rPr>
          <w:rFonts w:asciiTheme="minorHAnsi" w:hAnsiTheme="minorHAnsi" w:cstheme="minorHAnsi"/>
          <w:color w:val="000000" w:themeColor="text1"/>
        </w:rPr>
      </w:pPr>
      <w:r w:rsidRPr="004A3123">
        <w:rPr>
          <w:rFonts w:asciiTheme="minorHAnsi" w:hAnsiTheme="minorHAnsi" w:cstheme="minorHAnsi"/>
          <w:color w:val="000000" w:themeColor="text1"/>
        </w:rPr>
        <w:t>In the navigation pane, choose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Security Groups</w:t>
      </w:r>
      <w:r w:rsidRPr="004A3123">
        <w:rPr>
          <w:rFonts w:asciiTheme="minorHAnsi" w:hAnsiTheme="minorHAnsi" w:cstheme="minorHAnsi"/>
          <w:color w:val="000000" w:themeColor="text1"/>
        </w:rPr>
        <w:t>.</w:t>
      </w:r>
    </w:p>
    <w:p w:rsidR="004A3123" w:rsidRPr="004A3123" w:rsidRDefault="004A3123" w:rsidP="004A3123">
      <w:pPr>
        <w:pStyle w:val="NormalWeb"/>
        <w:numPr>
          <w:ilvl w:val="0"/>
          <w:numId w:val="26"/>
        </w:numPr>
        <w:spacing w:line="360" w:lineRule="atLeast"/>
        <w:rPr>
          <w:rFonts w:asciiTheme="minorHAnsi" w:hAnsiTheme="minorHAnsi" w:cstheme="minorHAnsi"/>
          <w:color w:val="000000" w:themeColor="text1"/>
        </w:rPr>
      </w:pPr>
      <w:r w:rsidRPr="004A3123">
        <w:rPr>
          <w:rFonts w:asciiTheme="minorHAnsi" w:hAnsiTheme="minorHAnsi" w:cstheme="minorHAnsi"/>
          <w:color w:val="000000" w:themeColor="text1"/>
        </w:rPr>
        <w:t>Choose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Create Security Group</w:t>
      </w:r>
      <w:r w:rsidRPr="004A3123">
        <w:rPr>
          <w:rFonts w:asciiTheme="minorHAnsi" w:hAnsiTheme="minorHAnsi" w:cstheme="minorHAnsi"/>
          <w:color w:val="000000" w:themeColor="text1"/>
        </w:rPr>
        <w:t>.</w:t>
      </w:r>
    </w:p>
    <w:p w:rsidR="004A3123" w:rsidRPr="004A3123" w:rsidRDefault="004A3123" w:rsidP="004A3123">
      <w:pPr>
        <w:pStyle w:val="NormalWeb"/>
        <w:numPr>
          <w:ilvl w:val="0"/>
          <w:numId w:val="26"/>
        </w:numPr>
        <w:spacing w:line="360" w:lineRule="atLeast"/>
        <w:rPr>
          <w:rFonts w:asciiTheme="minorHAnsi" w:hAnsiTheme="minorHAnsi" w:cstheme="minorHAnsi"/>
          <w:color w:val="000000" w:themeColor="text1"/>
        </w:rPr>
      </w:pPr>
      <w:r w:rsidRPr="004A3123">
        <w:rPr>
          <w:rFonts w:asciiTheme="minorHAnsi" w:hAnsiTheme="minorHAnsi" w:cstheme="minorHAnsi"/>
          <w:color w:val="000000" w:themeColor="text1"/>
        </w:rPr>
        <w:t>In the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Group name</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field, enter</w:t>
      </w:r>
      <w:r w:rsidRPr="004A3123">
        <w:rPr>
          <w:rStyle w:val="apple-converted-space"/>
          <w:rFonts w:asciiTheme="minorHAnsi" w:hAnsiTheme="minorHAnsi" w:cstheme="minorHAnsi"/>
          <w:color w:val="000000" w:themeColor="text1"/>
        </w:rPr>
        <w:t> </w:t>
      </w:r>
      <w:proofErr w:type="spellStart"/>
      <w:r w:rsidRPr="004A3123">
        <w:rPr>
          <w:rStyle w:val="HTMLCode"/>
          <w:rFonts w:asciiTheme="minorHAnsi" w:hAnsiTheme="minorHAnsi" w:cstheme="minorHAnsi"/>
          <w:color w:val="000000" w:themeColor="text1"/>
          <w:sz w:val="24"/>
          <w:szCs w:val="24"/>
        </w:rPr>
        <w:t>WebServerSG</w:t>
      </w:r>
      <w:proofErr w:type="spellEnd"/>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as the name of the security group, and provide a description. You can optionally use the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Name tag</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field to create a tag for the security group with a key of</w:t>
      </w:r>
      <w:r w:rsidRPr="004A3123">
        <w:rPr>
          <w:rStyle w:val="apple-converted-space"/>
          <w:rFonts w:asciiTheme="minorHAnsi" w:hAnsiTheme="minorHAnsi" w:cstheme="minorHAnsi"/>
          <w:color w:val="000000" w:themeColor="text1"/>
        </w:rPr>
        <w:t> </w:t>
      </w:r>
      <w:r w:rsidRPr="004A3123">
        <w:rPr>
          <w:rStyle w:val="HTMLCode"/>
          <w:rFonts w:asciiTheme="minorHAnsi" w:hAnsiTheme="minorHAnsi" w:cstheme="minorHAnsi"/>
          <w:color w:val="000000" w:themeColor="text1"/>
          <w:sz w:val="24"/>
          <w:szCs w:val="24"/>
        </w:rPr>
        <w:t>Name</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and a value that you specify.</w:t>
      </w:r>
    </w:p>
    <w:p w:rsidR="004A3123" w:rsidRPr="004A3123" w:rsidRDefault="004A3123" w:rsidP="004A3123">
      <w:pPr>
        <w:pStyle w:val="NormalWeb"/>
        <w:numPr>
          <w:ilvl w:val="0"/>
          <w:numId w:val="26"/>
        </w:numPr>
        <w:spacing w:line="360" w:lineRule="atLeast"/>
        <w:rPr>
          <w:rFonts w:asciiTheme="minorHAnsi" w:hAnsiTheme="minorHAnsi" w:cstheme="minorHAnsi"/>
          <w:color w:val="000000" w:themeColor="text1"/>
        </w:rPr>
      </w:pPr>
      <w:r w:rsidRPr="004A3123">
        <w:rPr>
          <w:rFonts w:asciiTheme="minorHAnsi" w:hAnsiTheme="minorHAnsi" w:cstheme="minorHAnsi"/>
          <w:color w:val="000000" w:themeColor="text1"/>
        </w:rPr>
        <w:t>Select the ID of your VPC from the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VPC</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menu, and then choose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Yes, Create</w:t>
      </w:r>
      <w:r w:rsidRPr="004A3123">
        <w:rPr>
          <w:rFonts w:asciiTheme="minorHAnsi" w:hAnsiTheme="minorHAnsi" w:cstheme="minorHAnsi"/>
          <w:color w:val="000000" w:themeColor="text1"/>
        </w:rPr>
        <w:t>.</w:t>
      </w:r>
    </w:p>
    <w:p w:rsidR="004A3123" w:rsidRPr="004A3123" w:rsidRDefault="004A3123" w:rsidP="004A3123">
      <w:pPr>
        <w:pStyle w:val="NormalWeb"/>
        <w:numPr>
          <w:ilvl w:val="0"/>
          <w:numId w:val="26"/>
        </w:numPr>
        <w:spacing w:line="360" w:lineRule="atLeast"/>
        <w:rPr>
          <w:rFonts w:asciiTheme="minorHAnsi" w:hAnsiTheme="minorHAnsi" w:cstheme="minorHAnsi"/>
          <w:color w:val="000000" w:themeColor="text1"/>
        </w:rPr>
      </w:pPr>
      <w:r w:rsidRPr="004A3123">
        <w:rPr>
          <w:rFonts w:asciiTheme="minorHAnsi" w:hAnsiTheme="minorHAnsi" w:cstheme="minorHAnsi"/>
          <w:color w:val="000000" w:themeColor="text1"/>
        </w:rPr>
        <w:lastRenderedPageBreak/>
        <w:t>Select the</w:t>
      </w:r>
      <w:r w:rsidRPr="004A3123">
        <w:rPr>
          <w:rStyle w:val="apple-converted-space"/>
          <w:rFonts w:asciiTheme="minorHAnsi" w:hAnsiTheme="minorHAnsi" w:cstheme="minorHAnsi"/>
          <w:color w:val="000000" w:themeColor="text1"/>
        </w:rPr>
        <w:t> </w:t>
      </w:r>
      <w:proofErr w:type="spellStart"/>
      <w:r w:rsidRPr="004A3123">
        <w:rPr>
          <w:rStyle w:val="HTMLCode"/>
          <w:rFonts w:asciiTheme="minorHAnsi" w:hAnsiTheme="minorHAnsi" w:cstheme="minorHAnsi"/>
          <w:color w:val="000000" w:themeColor="text1"/>
          <w:sz w:val="24"/>
          <w:szCs w:val="24"/>
        </w:rPr>
        <w:t>WebServerSG</w:t>
      </w:r>
      <w:proofErr w:type="spellEnd"/>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security group that you just created (you can view its name in the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Group Name</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column).</w:t>
      </w:r>
    </w:p>
    <w:p w:rsidR="004A3123" w:rsidRPr="004A3123" w:rsidRDefault="004A3123" w:rsidP="004A3123">
      <w:pPr>
        <w:pStyle w:val="NormalWeb"/>
        <w:numPr>
          <w:ilvl w:val="0"/>
          <w:numId w:val="26"/>
        </w:numPr>
        <w:spacing w:line="360" w:lineRule="atLeast"/>
        <w:rPr>
          <w:rFonts w:asciiTheme="minorHAnsi" w:hAnsiTheme="minorHAnsi" w:cstheme="minorHAnsi"/>
          <w:color w:val="000000" w:themeColor="text1"/>
        </w:rPr>
      </w:pPr>
      <w:r w:rsidRPr="004A3123">
        <w:rPr>
          <w:rFonts w:asciiTheme="minorHAnsi" w:hAnsiTheme="minorHAnsi" w:cstheme="minorHAnsi"/>
          <w:color w:val="000000" w:themeColor="text1"/>
        </w:rPr>
        <w:t>On the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Inbound Rules</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tab, choose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Edit</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and add rules for inbound traffic as follows, and then choose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Save</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when you're done:</w:t>
      </w:r>
    </w:p>
    <w:p w:rsidR="004A3123" w:rsidRPr="004A3123" w:rsidRDefault="004A3123" w:rsidP="004A3123">
      <w:pPr>
        <w:pStyle w:val="NormalWeb"/>
        <w:numPr>
          <w:ilvl w:val="1"/>
          <w:numId w:val="26"/>
        </w:numPr>
        <w:spacing w:line="360" w:lineRule="atLeast"/>
        <w:rPr>
          <w:rFonts w:asciiTheme="minorHAnsi" w:hAnsiTheme="minorHAnsi" w:cstheme="minorHAnsi"/>
          <w:color w:val="000000" w:themeColor="text1"/>
        </w:rPr>
      </w:pPr>
      <w:r w:rsidRPr="004A3123">
        <w:rPr>
          <w:rFonts w:asciiTheme="minorHAnsi" w:hAnsiTheme="minorHAnsi" w:cstheme="minorHAnsi"/>
          <w:color w:val="000000" w:themeColor="text1"/>
        </w:rPr>
        <w:t>Select</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HTTP</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from the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Type</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list, and enter</w:t>
      </w:r>
      <w:r w:rsidRPr="004A3123">
        <w:rPr>
          <w:rStyle w:val="apple-converted-space"/>
          <w:rFonts w:asciiTheme="minorHAnsi" w:hAnsiTheme="minorHAnsi" w:cstheme="minorHAnsi"/>
          <w:color w:val="000000" w:themeColor="text1"/>
        </w:rPr>
        <w:t> </w:t>
      </w:r>
      <w:r w:rsidRPr="004A3123">
        <w:rPr>
          <w:rStyle w:val="HTMLCode"/>
          <w:rFonts w:asciiTheme="minorHAnsi" w:hAnsiTheme="minorHAnsi" w:cstheme="minorHAnsi"/>
          <w:color w:val="000000" w:themeColor="text1"/>
          <w:sz w:val="24"/>
          <w:szCs w:val="24"/>
        </w:rPr>
        <w:t>0.0.0.0/0</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in the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Source</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field.</w:t>
      </w:r>
    </w:p>
    <w:p w:rsidR="004A3123" w:rsidRPr="004A3123" w:rsidRDefault="004A3123" w:rsidP="004A3123">
      <w:pPr>
        <w:pStyle w:val="NormalWeb"/>
        <w:numPr>
          <w:ilvl w:val="1"/>
          <w:numId w:val="26"/>
        </w:numPr>
        <w:spacing w:line="360" w:lineRule="atLeast"/>
        <w:rPr>
          <w:rFonts w:asciiTheme="minorHAnsi" w:hAnsiTheme="minorHAnsi" w:cstheme="minorHAnsi"/>
          <w:color w:val="000000" w:themeColor="text1"/>
        </w:rPr>
      </w:pPr>
      <w:r w:rsidRPr="004A3123">
        <w:rPr>
          <w:rFonts w:asciiTheme="minorHAnsi" w:hAnsiTheme="minorHAnsi" w:cstheme="minorHAnsi"/>
          <w:color w:val="000000" w:themeColor="text1"/>
        </w:rPr>
        <w:t>Choose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Add another rule</w:t>
      </w:r>
      <w:r w:rsidRPr="004A3123">
        <w:rPr>
          <w:rFonts w:asciiTheme="minorHAnsi" w:hAnsiTheme="minorHAnsi" w:cstheme="minorHAnsi"/>
          <w:color w:val="000000" w:themeColor="text1"/>
        </w:rPr>
        <w:t>, then select</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HTTPS</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from the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Type</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list, and enter</w:t>
      </w:r>
      <w:r w:rsidRPr="004A3123">
        <w:rPr>
          <w:rStyle w:val="HTMLCode"/>
          <w:rFonts w:asciiTheme="minorHAnsi" w:hAnsiTheme="minorHAnsi" w:cstheme="minorHAnsi"/>
          <w:color w:val="000000" w:themeColor="text1"/>
          <w:sz w:val="24"/>
          <w:szCs w:val="24"/>
        </w:rPr>
        <w:t>0.0.0.0/0</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in the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Source</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field.</w:t>
      </w:r>
    </w:p>
    <w:p w:rsidR="004A3123" w:rsidRPr="004A3123" w:rsidRDefault="004A3123" w:rsidP="004A3123">
      <w:pPr>
        <w:pStyle w:val="NormalWeb"/>
        <w:numPr>
          <w:ilvl w:val="1"/>
          <w:numId w:val="26"/>
        </w:numPr>
        <w:spacing w:line="360" w:lineRule="atLeast"/>
        <w:rPr>
          <w:rFonts w:asciiTheme="minorHAnsi" w:hAnsiTheme="minorHAnsi" w:cstheme="minorHAnsi"/>
          <w:color w:val="000000" w:themeColor="text1"/>
        </w:rPr>
      </w:pPr>
      <w:r w:rsidRPr="004A3123">
        <w:rPr>
          <w:rFonts w:asciiTheme="minorHAnsi" w:hAnsiTheme="minorHAnsi" w:cstheme="minorHAnsi"/>
          <w:color w:val="000000" w:themeColor="text1"/>
        </w:rPr>
        <w:t>Choose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Add another rule</w:t>
      </w:r>
      <w:r w:rsidRPr="004A3123">
        <w:rPr>
          <w:rFonts w:asciiTheme="minorHAnsi" w:hAnsiTheme="minorHAnsi" w:cstheme="minorHAnsi"/>
          <w:color w:val="000000" w:themeColor="text1"/>
        </w:rPr>
        <w:t>. If you're launching a Linux instance, select</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SSH</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from the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Type</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list, or if you're launching a Windows instance, select</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RDP</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 xml:space="preserve">from </w:t>
      </w:r>
      <w:proofErr w:type="spellStart"/>
      <w:r w:rsidRPr="004A3123">
        <w:rPr>
          <w:rFonts w:asciiTheme="minorHAnsi" w:hAnsiTheme="minorHAnsi" w:cstheme="minorHAnsi"/>
          <w:color w:val="000000" w:themeColor="text1"/>
        </w:rPr>
        <w:t>the</w:t>
      </w:r>
      <w:r w:rsidRPr="004A3123">
        <w:rPr>
          <w:rStyle w:val="guilabel"/>
          <w:rFonts w:asciiTheme="minorHAnsi" w:hAnsiTheme="minorHAnsi" w:cstheme="minorHAnsi"/>
          <w:b/>
          <w:bCs/>
          <w:color w:val="000000" w:themeColor="text1"/>
        </w:rPr>
        <w:t>Type</w:t>
      </w:r>
      <w:proofErr w:type="spellEnd"/>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list. Enter your network's public IP address range in the</w:t>
      </w:r>
      <w:r w:rsidRPr="004A3123">
        <w:rPr>
          <w:rStyle w:val="apple-converted-space"/>
          <w:rFonts w:asciiTheme="minorHAnsi" w:hAnsiTheme="minorHAnsi" w:cstheme="minorHAnsi"/>
          <w:color w:val="000000" w:themeColor="text1"/>
        </w:rPr>
        <w:t> </w:t>
      </w:r>
      <w:r w:rsidRPr="004A3123">
        <w:rPr>
          <w:rStyle w:val="guilabel"/>
          <w:rFonts w:asciiTheme="minorHAnsi" w:hAnsiTheme="minorHAnsi" w:cstheme="minorHAnsi"/>
          <w:b/>
          <w:bCs/>
          <w:color w:val="000000" w:themeColor="text1"/>
        </w:rPr>
        <w:t>Source</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field. If you don't know this address range, you can use</w:t>
      </w:r>
      <w:r w:rsidRPr="004A3123">
        <w:rPr>
          <w:rStyle w:val="apple-converted-space"/>
          <w:rFonts w:asciiTheme="minorHAnsi" w:hAnsiTheme="minorHAnsi" w:cstheme="minorHAnsi"/>
          <w:color w:val="000000" w:themeColor="text1"/>
        </w:rPr>
        <w:t> </w:t>
      </w:r>
      <w:r w:rsidRPr="004A3123">
        <w:rPr>
          <w:rStyle w:val="HTMLCode"/>
          <w:rFonts w:asciiTheme="minorHAnsi" w:hAnsiTheme="minorHAnsi" w:cstheme="minorHAnsi"/>
          <w:color w:val="000000" w:themeColor="text1"/>
          <w:sz w:val="24"/>
          <w:szCs w:val="24"/>
        </w:rPr>
        <w:t>0.0.0.0/0</w:t>
      </w:r>
      <w:r w:rsidRPr="004A3123">
        <w:rPr>
          <w:rStyle w:val="apple-converted-space"/>
          <w:rFonts w:asciiTheme="minorHAnsi" w:hAnsiTheme="minorHAnsi" w:cstheme="minorHAnsi"/>
          <w:color w:val="000000" w:themeColor="text1"/>
        </w:rPr>
        <w:t> </w:t>
      </w:r>
      <w:r w:rsidRPr="004A3123">
        <w:rPr>
          <w:rFonts w:asciiTheme="minorHAnsi" w:hAnsiTheme="minorHAnsi" w:cstheme="minorHAnsi"/>
          <w:color w:val="000000" w:themeColor="text1"/>
        </w:rPr>
        <w:t>for this exercise.</w:t>
      </w:r>
    </w:p>
    <w:p w:rsidR="004A3123" w:rsidRPr="004A3123" w:rsidRDefault="004A3123" w:rsidP="004A3123">
      <w:pPr>
        <w:pStyle w:val="aws-note"/>
        <w:spacing w:before="120" w:beforeAutospacing="0" w:after="0" w:afterAutospacing="0" w:line="360" w:lineRule="atLeast"/>
        <w:ind w:left="1440"/>
        <w:rPr>
          <w:rFonts w:asciiTheme="minorHAnsi" w:hAnsiTheme="minorHAnsi" w:cstheme="minorHAnsi"/>
          <w:b/>
          <w:bCs/>
          <w:color w:val="000000" w:themeColor="text1"/>
        </w:rPr>
      </w:pPr>
      <w:r w:rsidRPr="004A3123">
        <w:rPr>
          <w:rFonts w:asciiTheme="minorHAnsi" w:hAnsiTheme="minorHAnsi" w:cstheme="minorHAnsi"/>
          <w:b/>
          <w:bCs/>
          <w:color w:val="000000" w:themeColor="text1"/>
        </w:rPr>
        <w:t>Caution</w:t>
      </w:r>
    </w:p>
    <w:p w:rsidR="004A3123" w:rsidRPr="004A3123" w:rsidRDefault="004A3123" w:rsidP="004A3123">
      <w:pPr>
        <w:pStyle w:val="NormalWeb"/>
        <w:spacing w:before="120" w:beforeAutospacing="0" w:after="0" w:afterAutospacing="0" w:line="360" w:lineRule="atLeast"/>
        <w:ind w:left="1440"/>
        <w:rPr>
          <w:rFonts w:asciiTheme="minorHAnsi" w:hAnsiTheme="minorHAnsi" w:cstheme="minorHAnsi"/>
          <w:color w:val="000000" w:themeColor="text1"/>
        </w:rPr>
      </w:pPr>
      <w:r w:rsidRPr="004A3123">
        <w:rPr>
          <w:rFonts w:asciiTheme="minorHAnsi" w:hAnsiTheme="minorHAnsi" w:cstheme="minorHAnsi"/>
          <w:noProof/>
          <w:color w:val="000000" w:themeColor="text1"/>
        </w:rPr>
        <w:drawing>
          <wp:anchor distT="0" distB="0" distL="114300" distR="114300" simplePos="0" relativeHeight="251659264" behindDoc="1" locked="0" layoutInCell="1" allowOverlap="1" wp14:anchorId="4F3722E1" wp14:editId="1141E895">
            <wp:simplePos x="0" y="0"/>
            <wp:positionH relativeFrom="column">
              <wp:posOffset>-278130</wp:posOffset>
            </wp:positionH>
            <wp:positionV relativeFrom="paragraph">
              <wp:posOffset>1470660</wp:posOffset>
            </wp:positionV>
            <wp:extent cx="5800725" cy="2114550"/>
            <wp:effectExtent l="0" t="0" r="9525" b="0"/>
            <wp:wrapTight wrapText="bothSides">
              <wp:wrapPolygon edited="0">
                <wp:start x="0" y="0"/>
                <wp:lineTo x="0" y="21405"/>
                <wp:lineTo x="21565" y="21405"/>
                <wp:lineTo x="21565" y="0"/>
                <wp:lineTo x="0" y="0"/>
              </wp:wrapPolygon>
            </wp:wrapTight>
            <wp:docPr id="5" name="Picture 5" descr="Inbound rules for secur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bound rules for security grou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072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123">
        <w:rPr>
          <w:rFonts w:asciiTheme="minorHAnsi" w:hAnsiTheme="minorHAnsi" w:cstheme="minorHAnsi"/>
          <w:color w:val="000000" w:themeColor="text1"/>
        </w:rPr>
        <w:t>If you use</w:t>
      </w:r>
      <w:r w:rsidRPr="004A3123">
        <w:rPr>
          <w:rStyle w:val="apple-converted-space"/>
          <w:rFonts w:asciiTheme="minorHAnsi" w:hAnsiTheme="minorHAnsi" w:cstheme="minorHAnsi"/>
          <w:color w:val="000000" w:themeColor="text1"/>
        </w:rPr>
        <w:t> </w:t>
      </w:r>
      <w:r w:rsidRPr="004A3123">
        <w:rPr>
          <w:rStyle w:val="HTMLCode"/>
          <w:rFonts w:asciiTheme="minorHAnsi" w:hAnsiTheme="minorHAnsi" w:cstheme="minorHAnsi"/>
          <w:color w:val="000000" w:themeColor="text1"/>
          <w:sz w:val="24"/>
          <w:szCs w:val="24"/>
        </w:rPr>
        <w:t>0.0.0.0/0</w:t>
      </w:r>
      <w:r w:rsidRPr="004A3123">
        <w:rPr>
          <w:rFonts w:asciiTheme="minorHAnsi" w:hAnsiTheme="minorHAnsi" w:cstheme="minorHAnsi"/>
          <w:color w:val="000000" w:themeColor="text1"/>
        </w:rPr>
        <w:t>, you enable all IP addresses to access your instance using SSH or RDP. This is acceptable for the short exercise, but it's unsafe for production environments. In production, you'll authorize only a specific IP address or range of addresses to access your instance.</w:t>
      </w:r>
    </w:p>
    <w:p w:rsidR="004A3123" w:rsidRDefault="004A3123" w:rsidP="004A3123">
      <w:pPr>
        <w:spacing w:beforeAutospacing="1" w:afterAutospacing="1" w:line="360" w:lineRule="atLeast"/>
        <w:ind w:left="1440"/>
        <w:rPr>
          <w:rFonts w:ascii="Arial" w:hAnsi="Arial" w:cs="Arial"/>
          <w:color w:val="444444"/>
        </w:rPr>
      </w:pPr>
    </w:p>
    <w:p w:rsidR="006B53C2" w:rsidRDefault="006B53C2" w:rsidP="00A0303D">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D37C04" w:rsidRDefault="00D37C04" w:rsidP="004A3123">
      <w:pPr>
        <w:spacing w:after="0"/>
        <w:rPr>
          <w:rFonts w:cstheme="minorHAnsi"/>
          <w:color w:val="000000" w:themeColor="text1"/>
          <w:sz w:val="24"/>
          <w:szCs w:val="24"/>
        </w:rPr>
      </w:pPr>
    </w:p>
    <w:p w:rsidR="004A3123" w:rsidRPr="00D37C04" w:rsidRDefault="004A3123" w:rsidP="004A3123">
      <w:pPr>
        <w:spacing w:after="0"/>
        <w:rPr>
          <w:rFonts w:cstheme="minorHAnsi"/>
          <w:b/>
          <w:color w:val="000000" w:themeColor="text1"/>
          <w:sz w:val="24"/>
          <w:szCs w:val="24"/>
        </w:rPr>
      </w:pPr>
      <w:r w:rsidRPr="00D37C04">
        <w:rPr>
          <w:rFonts w:cstheme="minorHAnsi"/>
          <w:b/>
          <w:color w:val="000000" w:themeColor="text1"/>
          <w:sz w:val="24"/>
          <w:szCs w:val="24"/>
        </w:rPr>
        <w:t>Step 3: Launch an Instance into Your VPC</w:t>
      </w:r>
    </w:p>
    <w:p w:rsidR="004A3123" w:rsidRPr="004A3123" w:rsidRDefault="004A3123" w:rsidP="004A3123">
      <w:pPr>
        <w:spacing w:after="0"/>
        <w:rPr>
          <w:rFonts w:cstheme="minorHAnsi"/>
          <w:color w:val="000000" w:themeColor="text1"/>
          <w:sz w:val="24"/>
          <w:szCs w:val="24"/>
        </w:rPr>
      </w:pPr>
    </w:p>
    <w:p w:rsidR="004A3123" w:rsidRPr="004A3123" w:rsidRDefault="004A3123" w:rsidP="004A3123">
      <w:pPr>
        <w:spacing w:after="0"/>
        <w:rPr>
          <w:rFonts w:cstheme="minorHAnsi"/>
          <w:color w:val="000000" w:themeColor="text1"/>
          <w:sz w:val="24"/>
          <w:szCs w:val="24"/>
        </w:rPr>
      </w:pPr>
      <w:r w:rsidRPr="004A3123">
        <w:rPr>
          <w:rFonts w:cstheme="minorHAnsi"/>
          <w:color w:val="000000" w:themeColor="text1"/>
          <w:sz w:val="24"/>
          <w:szCs w:val="24"/>
        </w:rPr>
        <w:t>When you launch an EC2 instance into a VPC, you must specify the subnet in which to launch the instance. In this case, you'll launch an instance into the public subnet of the VPC you created. You'll use the Amazon EC2 launch wizard in the Amazon EC2 console to launch your instance.</w:t>
      </w:r>
    </w:p>
    <w:p w:rsidR="004A3123" w:rsidRPr="004A3123" w:rsidRDefault="004A3123" w:rsidP="004A3123">
      <w:pPr>
        <w:spacing w:after="0"/>
        <w:rPr>
          <w:rFonts w:cstheme="minorHAnsi"/>
          <w:color w:val="000000" w:themeColor="text1"/>
          <w:sz w:val="24"/>
          <w:szCs w:val="24"/>
        </w:rPr>
      </w:pPr>
    </w:p>
    <w:p w:rsidR="004A3123" w:rsidRPr="004A3123" w:rsidRDefault="004A3123" w:rsidP="004A3123">
      <w:pPr>
        <w:spacing w:after="0"/>
        <w:rPr>
          <w:rFonts w:cstheme="minorHAnsi"/>
          <w:color w:val="000000" w:themeColor="text1"/>
          <w:sz w:val="24"/>
          <w:szCs w:val="24"/>
        </w:rPr>
      </w:pPr>
      <w:r w:rsidRPr="004A3123">
        <w:rPr>
          <w:rFonts w:cstheme="minorHAnsi"/>
          <w:color w:val="000000" w:themeColor="text1"/>
          <w:sz w:val="24"/>
          <w:szCs w:val="24"/>
        </w:rPr>
        <w:t>The following diagram represents the architecture of your VPC after you've completed this step.</w:t>
      </w:r>
    </w:p>
    <w:p w:rsidR="004A3123" w:rsidRDefault="00D37C04" w:rsidP="004A3123">
      <w:pPr>
        <w:spacing w:after="0"/>
        <w:rPr>
          <w:rFonts w:cstheme="minorHAnsi"/>
          <w:color w:val="000000" w:themeColor="text1"/>
          <w:sz w:val="24"/>
          <w:szCs w:val="24"/>
        </w:rPr>
      </w:pPr>
      <w:r>
        <w:rPr>
          <w:noProof/>
        </w:rPr>
        <w:drawing>
          <wp:inline distT="0" distB="0" distL="0" distR="0">
            <wp:extent cx="3943350" cy="3810000"/>
            <wp:effectExtent l="0" t="0" r="0" b="0"/>
            <wp:docPr id="7" name="Picture 7" descr="Getting started: Launch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tting started: Launch insta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350" cy="3810000"/>
                    </a:xfrm>
                    <a:prstGeom prst="rect">
                      <a:avLst/>
                    </a:prstGeom>
                    <a:noFill/>
                    <a:ln>
                      <a:noFill/>
                    </a:ln>
                  </pic:spPr>
                </pic:pic>
              </a:graphicData>
            </a:graphic>
          </wp:inline>
        </w:drawing>
      </w:r>
    </w:p>
    <w:p w:rsidR="00D37C04" w:rsidRDefault="00D37C04" w:rsidP="004A3123">
      <w:pPr>
        <w:spacing w:after="0"/>
        <w:rPr>
          <w:rFonts w:cstheme="minorHAnsi"/>
          <w:color w:val="000000" w:themeColor="text1"/>
          <w:sz w:val="24"/>
          <w:szCs w:val="24"/>
        </w:rPr>
      </w:pPr>
    </w:p>
    <w:p w:rsidR="00D37C04" w:rsidRPr="00D37C04" w:rsidRDefault="00D37C04" w:rsidP="00D37C04">
      <w:pPr>
        <w:pStyle w:val="Title3"/>
        <w:spacing w:after="180" w:afterAutospacing="0" w:line="360" w:lineRule="atLeast"/>
        <w:rPr>
          <w:rFonts w:asciiTheme="minorHAnsi" w:hAnsiTheme="minorHAnsi" w:cstheme="minorHAnsi"/>
          <w:color w:val="000000" w:themeColor="text1"/>
        </w:rPr>
      </w:pPr>
      <w:r w:rsidRPr="00D37C04">
        <w:rPr>
          <w:rFonts w:asciiTheme="minorHAnsi" w:hAnsiTheme="minorHAnsi" w:cstheme="minorHAnsi"/>
          <w:b/>
          <w:bCs/>
          <w:color w:val="000000" w:themeColor="text1"/>
        </w:rPr>
        <w:t>To launch an EC2 instance into a VPC</w:t>
      </w:r>
    </w:p>
    <w:p w:rsidR="00D37C04" w:rsidRPr="00D37C04" w:rsidRDefault="00D37C04" w:rsidP="00D37C04">
      <w:pPr>
        <w:pStyle w:val="NormalWeb"/>
        <w:numPr>
          <w:ilvl w:val="0"/>
          <w:numId w:val="27"/>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Open the Amazon EC2 console at</w:t>
      </w:r>
      <w:r w:rsidRPr="00D37C04">
        <w:rPr>
          <w:rStyle w:val="apple-converted-space"/>
          <w:rFonts w:asciiTheme="minorHAnsi" w:hAnsiTheme="minorHAnsi" w:cstheme="minorHAnsi"/>
          <w:color w:val="000000" w:themeColor="text1"/>
        </w:rPr>
        <w:t> </w:t>
      </w:r>
      <w:hyperlink r:id="rId26" w:tgtFrame="_blank" w:history="1">
        <w:r w:rsidRPr="00D37C04">
          <w:rPr>
            <w:rStyle w:val="Hyperlink"/>
            <w:rFonts w:asciiTheme="minorHAnsi" w:hAnsiTheme="minorHAnsi" w:cstheme="minorHAnsi"/>
            <w:color w:val="000000" w:themeColor="text1"/>
            <w:u w:val="none"/>
          </w:rPr>
          <w:t>https://console.aws.amazon.com/ec2/</w:t>
        </w:r>
      </w:hyperlink>
      <w:r w:rsidRPr="00D37C04">
        <w:rPr>
          <w:rFonts w:asciiTheme="minorHAnsi" w:hAnsiTheme="minorHAnsi" w:cstheme="minorHAnsi"/>
          <w:color w:val="000000" w:themeColor="text1"/>
        </w:rPr>
        <w:t>.</w:t>
      </w:r>
    </w:p>
    <w:p w:rsidR="00D37C04" w:rsidRPr="00D37C04" w:rsidRDefault="00D37C04" w:rsidP="00D37C04">
      <w:pPr>
        <w:pStyle w:val="NormalWeb"/>
        <w:numPr>
          <w:ilvl w:val="0"/>
          <w:numId w:val="27"/>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In the navigation bar, on the top-right, ensure that you select the same region in which you created your VPC and security group.</w:t>
      </w:r>
    </w:p>
    <w:p w:rsidR="00D37C04" w:rsidRPr="00D37C04" w:rsidRDefault="00D37C04" w:rsidP="00D37C04">
      <w:pPr>
        <w:pStyle w:val="NormalWeb"/>
        <w:numPr>
          <w:ilvl w:val="0"/>
          <w:numId w:val="27"/>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From the dashboard,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Launch Instance</w:t>
      </w:r>
      <w:r w:rsidRPr="00D37C04">
        <w:rPr>
          <w:rFonts w:asciiTheme="minorHAnsi" w:hAnsiTheme="minorHAnsi" w:cstheme="minorHAnsi"/>
          <w:color w:val="000000" w:themeColor="text1"/>
        </w:rPr>
        <w:t>.</w:t>
      </w:r>
    </w:p>
    <w:p w:rsidR="00D37C04" w:rsidRPr="00D37C04" w:rsidRDefault="00D37C04" w:rsidP="00D37C04">
      <w:pPr>
        <w:pStyle w:val="NormalWeb"/>
        <w:numPr>
          <w:ilvl w:val="0"/>
          <w:numId w:val="27"/>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On the first page of the wizard, choose the AMI that you want to use. For this exercise, we recommend that you choose an Amazon Linux AMI or a Windows AMI.</w:t>
      </w:r>
    </w:p>
    <w:p w:rsidR="00D37C04" w:rsidRPr="00D37C04" w:rsidRDefault="00D37C04" w:rsidP="00D37C04">
      <w:pPr>
        <w:pStyle w:val="NormalWeb"/>
        <w:numPr>
          <w:ilvl w:val="0"/>
          <w:numId w:val="27"/>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lastRenderedPageBreak/>
        <w:t>On the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Choose an Instance Type</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page, you can select the hardware configuration and size of the instance to launch. By default, the wizard selects the first available instance type based on the AMI you selected. You can leave the default selection, and then choose</w:t>
      </w:r>
      <w:r w:rsidRPr="00D37C04">
        <w:rPr>
          <w:rStyle w:val="apple-converted-space"/>
          <w:rFonts w:asciiTheme="minorHAnsi" w:hAnsiTheme="minorHAnsi" w:cstheme="minorHAnsi"/>
          <w:color w:val="000000" w:themeColor="text1"/>
        </w:rPr>
        <w:t> </w:t>
      </w:r>
      <w:proofErr w:type="gramStart"/>
      <w:r w:rsidRPr="00D37C04">
        <w:rPr>
          <w:rStyle w:val="guilabel"/>
          <w:rFonts w:asciiTheme="minorHAnsi" w:hAnsiTheme="minorHAnsi" w:cstheme="minorHAnsi"/>
          <w:b/>
          <w:bCs/>
          <w:color w:val="000000" w:themeColor="text1"/>
        </w:rPr>
        <w:t>Next</w:t>
      </w:r>
      <w:proofErr w:type="gramEnd"/>
      <w:r w:rsidRPr="00D37C04">
        <w:rPr>
          <w:rStyle w:val="guilabel"/>
          <w:rFonts w:asciiTheme="minorHAnsi" w:hAnsiTheme="minorHAnsi" w:cstheme="minorHAnsi"/>
          <w:b/>
          <w:bCs/>
          <w:color w:val="000000" w:themeColor="text1"/>
        </w:rPr>
        <w:t>: Configure Instance Details</w:t>
      </w:r>
      <w:r w:rsidRPr="00D37C04">
        <w:rPr>
          <w:rFonts w:asciiTheme="minorHAnsi" w:hAnsiTheme="minorHAnsi" w:cstheme="minorHAnsi"/>
          <w:color w:val="000000" w:themeColor="text1"/>
        </w:rPr>
        <w:t>.</w:t>
      </w:r>
    </w:p>
    <w:p w:rsidR="00D37C04" w:rsidRPr="00D37C04" w:rsidRDefault="00D37C04" w:rsidP="00D37C04">
      <w:pPr>
        <w:pStyle w:val="NormalWeb"/>
        <w:numPr>
          <w:ilvl w:val="0"/>
          <w:numId w:val="27"/>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On the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Configure Instance Details</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 xml:space="preserve">page, select the VPC that you created from </w:t>
      </w:r>
      <w:proofErr w:type="spellStart"/>
      <w:r w:rsidRPr="00D37C04">
        <w:rPr>
          <w:rFonts w:asciiTheme="minorHAnsi" w:hAnsiTheme="minorHAnsi" w:cstheme="minorHAnsi"/>
          <w:color w:val="000000" w:themeColor="text1"/>
        </w:rPr>
        <w:t>the</w:t>
      </w:r>
      <w:r w:rsidRPr="00D37C04">
        <w:rPr>
          <w:rStyle w:val="guilabel"/>
          <w:rFonts w:asciiTheme="minorHAnsi" w:hAnsiTheme="minorHAnsi" w:cstheme="minorHAnsi"/>
          <w:b/>
          <w:bCs/>
          <w:color w:val="000000" w:themeColor="text1"/>
        </w:rPr>
        <w:t>Network</w:t>
      </w:r>
      <w:proofErr w:type="spellEnd"/>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list, and the subnet from the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Subnet</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list. Leave the rest of the default settings, and go through the next pages of the wizard until you get to the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 xml:space="preserve">Tag </w:t>
      </w:r>
      <w:proofErr w:type="spellStart"/>
      <w:r w:rsidRPr="00D37C04">
        <w:rPr>
          <w:rStyle w:val="guilabel"/>
          <w:rFonts w:asciiTheme="minorHAnsi" w:hAnsiTheme="minorHAnsi" w:cstheme="minorHAnsi"/>
          <w:b/>
          <w:bCs/>
          <w:color w:val="000000" w:themeColor="text1"/>
        </w:rPr>
        <w:t>Instance</w:t>
      </w:r>
      <w:r w:rsidRPr="00D37C04">
        <w:rPr>
          <w:rFonts w:asciiTheme="minorHAnsi" w:hAnsiTheme="minorHAnsi" w:cstheme="minorHAnsi"/>
          <w:color w:val="000000" w:themeColor="text1"/>
        </w:rPr>
        <w:t>page</w:t>
      </w:r>
      <w:proofErr w:type="spellEnd"/>
      <w:r w:rsidRPr="00D37C04">
        <w:rPr>
          <w:rFonts w:asciiTheme="minorHAnsi" w:hAnsiTheme="minorHAnsi" w:cstheme="minorHAnsi"/>
          <w:color w:val="000000" w:themeColor="text1"/>
        </w:rPr>
        <w:t>.</w:t>
      </w:r>
    </w:p>
    <w:p w:rsidR="00D37C04" w:rsidRPr="00D37C04" w:rsidRDefault="00D37C04" w:rsidP="00D37C04">
      <w:pPr>
        <w:pStyle w:val="NormalWeb"/>
        <w:numPr>
          <w:ilvl w:val="0"/>
          <w:numId w:val="27"/>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On the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Tag Instance</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page, you can tag your instance with a</w:t>
      </w:r>
      <w:r w:rsidRPr="00D37C04">
        <w:rPr>
          <w:rStyle w:val="apple-converted-space"/>
          <w:rFonts w:asciiTheme="minorHAnsi" w:hAnsiTheme="minorHAnsi" w:cstheme="minorHAnsi"/>
          <w:color w:val="000000" w:themeColor="text1"/>
        </w:rPr>
        <w:t> </w:t>
      </w:r>
      <w:r w:rsidRPr="00D37C04">
        <w:rPr>
          <w:rStyle w:val="HTMLCode"/>
          <w:rFonts w:asciiTheme="minorHAnsi" w:hAnsiTheme="minorHAnsi" w:cstheme="minorHAnsi"/>
          <w:color w:val="000000" w:themeColor="text1"/>
          <w:sz w:val="24"/>
          <w:szCs w:val="24"/>
        </w:rPr>
        <w:t>Name</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 xml:space="preserve">tag; for </w:t>
      </w:r>
      <w:proofErr w:type="spellStart"/>
      <w:r w:rsidRPr="00D37C04">
        <w:rPr>
          <w:rFonts w:asciiTheme="minorHAnsi" w:hAnsiTheme="minorHAnsi" w:cstheme="minorHAnsi"/>
          <w:color w:val="000000" w:themeColor="text1"/>
        </w:rPr>
        <w:t>example</w:t>
      </w:r>
      <w:r w:rsidRPr="00D37C04">
        <w:rPr>
          <w:rStyle w:val="HTMLCode"/>
          <w:rFonts w:asciiTheme="minorHAnsi" w:hAnsiTheme="minorHAnsi" w:cstheme="minorHAnsi"/>
          <w:color w:val="000000" w:themeColor="text1"/>
          <w:sz w:val="24"/>
          <w:szCs w:val="24"/>
        </w:rPr>
        <w:t>Name</w:t>
      </w:r>
      <w:proofErr w:type="spellEnd"/>
      <w:r w:rsidRPr="00D37C04">
        <w:rPr>
          <w:rStyle w:val="HTMLCode"/>
          <w:rFonts w:asciiTheme="minorHAnsi" w:hAnsiTheme="minorHAnsi" w:cstheme="minorHAnsi"/>
          <w:color w:val="000000" w:themeColor="text1"/>
          <w:sz w:val="24"/>
          <w:szCs w:val="24"/>
        </w:rPr>
        <w:t>=</w:t>
      </w:r>
      <w:proofErr w:type="spellStart"/>
      <w:r w:rsidRPr="00D37C04">
        <w:rPr>
          <w:rStyle w:val="HTMLCode"/>
          <w:rFonts w:asciiTheme="minorHAnsi" w:hAnsiTheme="minorHAnsi" w:cstheme="minorHAnsi"/>
          <w:color w:val="000000" w:themeColor="text1"/>
          <w:sz w:val="24"/>
          <w:szCs w:val="24"/>
        </w:rPr>
        <w:t>MyWebServer</w:t>
      </w:r>
      <w:proofErr w:type="spellEnd"/>
      <w:r w:rsidRPr="00D37C04">
        <w:rPr>
          <w:rFonts w:asciiTheme="minorHAnsi" w:hAnsiTheme="minorHAnsi" w:cstheme="minorHAnsi"/>
          <w:color w:val="000000" w:themeColor="text1"/>
        </w:rPr>
        <w:t>. This helps you to identify your instance in the Amazon EC2 console after you've launched it.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Next: Configure Security Group</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when you are done.</w:t>
      </w:r>
    </w:p>
    <w:p w:rsidR="00D37C04" w:rsidRPr="00D37C04" w:rsidRDefault="00D37C04" w:rsidP="00D37C04">
      <w:pPr>
        <w:pStyle w:val="NormalWeb"/>
        <w:numPr>
          <w:ilvl w:val="0"/>
          <w:numId w:val="27"/>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On the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Configure Security Group</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page, the wizard automatically defines the launch-wizard-</w:t>
      </w:r>
      <w:r w:rsidRPr="00D37C04">
        <w:rPr>
          <w:rStyle w:val="Emphasis"/>
          <w:rFonts w:asciiTheme="minorHAnsi" w:hAnsiTheme="minorHAnsi" w:cstheme="minorHAnsi"/>
          <w:color w:val="000000" w:themeColor="text1"/>
        </w:rPr>
        <w:t>x</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 xml:space="preserve">security group to allow you to connect to your instance. Instead, choose </w:t>
      </w:r>
      <w:proofErr w:type="spellStart"/>
      <w:r w:rsidRPr="00D37C04">
        <w:rPr>
          <w:rFonts w:asciiTheme="minorHAnsi" w:hAnsiTheme="minorHAnsi" w:cstheme="minorHAnsi"/>
          <w:color w:val="000000" w:themeColor="text1"/>
        </w:rPr>
        <w:t>the</w:t>
      </w:r>
      <w:r w:rsidRPr="00D37C04">
        <w:rPr>
          <w:rStyle w:val="guilabel"/>
          <w:rFonts w:asciiTheme="minorHAnsi" w:hAnsiTheme="minorHAnsi" w:cstheme="minorHAnsi"/>
          <w:b/>
          <w:bCs/>
          <w:color w:val="000000" w:themeColor="text1"/>
        </w:rPr>
        <w:t>Select</w:t>
      </w:r>
      <w:proofErr w:type="spellEnd"/>
      <w:r w:rsidRPr="00D37C04">
        <w:rPr>
          <w:rStyle w:val="guilabel"/>
          <w:rFonts w:asciiTheme="minorHAnsi" w:hAnsiTheme="minorHAnsi" w:cstheme="minorHAnsi"/>
          <w:b/>
          <w:bCs/>
          <w:color w:val="000000" w:themeColor="text1"/>
        </w:rPr>
        <w:t xml:space="preserve"> an existing security group</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option, select the</w:t>
      </w:r>
      <w:r w:rsidRPr="00D37C04">
        <w:rPr>
          <w:rStyle w:val="apple-converted-space"/>
          <w:rFonts w:asciiTheme="minorHAnsi" w:hAnsiTheme="minorHAnsi" w:cstheme="minorHAnsi"/>
          <w:color w:val="000000" w:themeColor="text1"/>
        </w:rPr>
        <w:t> </w:t>
      </w:r>
      <w:proofErr w:type="spellStart"/>
      <w:r w:rsidRPr="00D37C04">
        <w:rPr>
          <w:rStyle w:val="guilabel"/>
          <w:rFonts w:asciiTheme="minorHAnsi" w:hAnsiTheme="minorHAnsi" w:cstheme="minorHAnsi"/>
          <w:b/>
          <w:bCs/>
          <w:color w:val="000000" w:themeColor="text1"/>
        </w:rPr>
        <w:t>WebServerSG</w:t>
      </w:r>
      <w:proofErr w:type="spellEnd"/>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group that you created previously, and then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Review and Launch</w:t>
      </w:r>
      <w:r w:rsidRPr="00D37C04">
        <w:rPr>
          <w:rFonts w:asciiTheme="minorHAnsi" w:hAnsiTheme="minorHAnsi" w:cstheme="minorHAnsi"/>
          <w:color w:val="000000" w:themeColor="text1"/>
        </w:rPr>
        <w:t>.</w:t>
      </w:r>
    </w:p>
    <w:p w:rsidR="00D37C04" w:rsidRPr="00D37C04" w:rsidRDefault="00D37C04" w:rsidP="00D37C04">
      <w:pPr>
        <w:pStyle w:val="NormalWeb"/>
        <w:numPr>
          <w:ilvl w:val="0"/>
          <w:numId w:val="27"/>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On the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Review Instance Launch</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page, check the details of your instance, and then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Launch</w:t>
      </w:r>
      <w:r w:rsidRPr="00D37C04">
        <w:rPr>
          <w:rFonts w:asciiTheme="minorHAnsi" w:hAnsiTheme="minorHAnsi" w:cstheme="minorHAnsi"/>
          <w:color w:val="000000" w:themeColor="text1"/>
        </w:rPr>
        <w:t>.</w:t>
      </w:r>
    </w:p>
    <w:p w:rsidR="00D37C04" w:rsidRPr="00D37C04" w:rsidRDefault="00D37C04" w:rsidP="00D37C04">
      <w:pPr>
        <w:pStyle w:val="NormalWeb"/>
        <w:numPr>
          <w:ilvl w:val="0"/>
          <w:numId w:val="27"/>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In the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Select an existing key pair or create a new key pair</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dialog box, you can choose an existing key pair, or create a new one. If you create a new key pair, ensure that you download the file and store it in a secure location. You'll need the contents of the private key to connect to your instance after it's launched.</w:t>
      </w:r>
    </w:p>
    <w:p w:rsidR="00D37C04" w:rsidRPr="00D37C04" w:rsidRDefault="00D37C04" w:rsidP="00D37C04">
      <w:pPr>
        <w:pStyle w:val="NormalWeb"/>
        <w:spacing w:line="360" w:lineRule="atLeast"/>
        <w:ind w:left="720"/>
        <w:rPr>
          <w:rFonts w:asciiTheme="minorHAnsi" w:hAnsiTheme="minorHAnsi" w:cstheme="minorHAnsi"/>
          <w:color w:val="000000" w:themeColor="text1"/>
        </w:rPr>
      </w:pPr>
      <w:r w:rsidRPr="00D37C04">
        <w:rPr>
          <w:rFonts w:asciiTheme="minorHAnsi" w:hAnsiTheme="minorHAnsi" w:cstheme="minorHAnsi"/>
          <w:color w:val="000000" w:themeColor="text1"/>
        </w:rPr>
        <w:t xml:space="preserve">To launch your instance, select the acknowledgment check box, and then </w:t>
      </w:r>
      <w:proofErr w:type="spellStart"/>
      <w:r w:rsidRPr="00D37C04">
        <w:rPr>
          <w:rFonts w:asciiTheme="minorHAnsi" w:hAnsiTheme="minorHAnsi" w:cstheme="minorHAnsi"/>
          <w:color w:val="000000" w:themeColor="text1"/>
        </w:rPr>
        <w:t>choose</w:t>
      </w:r>
      <w:r w:rsidRPr="00D37C04">
        <w:rPr>
          <w:rStyle w:val="guilabel"/>
          <w:rFonts w:asciiTheme="minorHAnsi" w:hAnsiTheme="minorHAnsi" w:cstheme="minorHAnsi"/>
          <w:b/>
          <w:bCs/>
          <w:color w:val="000000" w:themeColor="text1"/>
        </w:rPr>
        <w:t>Launch</w:t>
      </w:r>
      <w:proofErr w:type="spellEnd"/>
      <w:r w:rsidRPr="00D37C04">
        <w:rPr>
          <w:rStyle w:val="guilabel"/>
          <w:rFonts w:asciiTheme="minorHAnsi" w:hAnsiTheme="minorHAnsi" w:cstheme="minorHAnsi"/>
          <w:b/>
          <w:bCs/>
          <w:color w:val="000000" w:themeColor="text1"/>
        </w:rPr>
        <w:t xml:space="preserve"> Instances</w:t>
      </w:r>
      <w:r w:rsidRPr="00D37C04">
        <w:rPr>
          <w:rFonts w:asciiTheme="minorHAnsi" w:hAnsiTheme="minorHAnsi" w:cstheme="minorHAnsi"/>
          <w:color w:val="000000" w:themeColor="text1"/>
        </w:rPr>
        <w:t>.</w:t>
      </w:r>
    </w:p>
    <w:p w:rsidR="00D37C04" w:rsidRPr="00D37C04" w:rsidRDefault="00D37C04" w:rsidP="00D37C04">
      <w:pPr>
        <w:pStyle w:val="NormalWeb"/>
        <w:numPr>
          <w:ilvl w:val="0"/>
          <w:numId w:val="27"/>
        </w:numPr>
        <w:spacing w:line="360" w:lineRule="atLeast"/>
        <w:rPr>
          <w:rFonts w:ascii="Arial" w:hAnsi="Arial" w:cs="Arial"/>
          <w:color w:val="000000" w:themeColor="text1"/>
        </w:rPr>
      </w:pPr>
      <w:r w:rsidRPr="00D37C04">
        <w:rPr>
          <w:rFonts w:asciiTheme="minorHAnsi" w:hAnsiTheme="minorHAnsi" w:cstheme="minorHAnsi"/>
          <w:color w:val="000000" w:themeColor="text1"/>
        </w:rPr>
        <w:t>On the confirmation page,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View Instances</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 xml:space="preserve">to view your instance on </w:t>
      </w:r>
      <w:proofErr w:type="spellStart"/>
      <w:r w:rsidRPr="00D37C04">
        <w:rPr>
          <w:rFonts w:asciiTheme="minorHAnsi" w:hAnsiTheme="minorHAnsi" w:cstheme="minorHAnsi"/>
          <w:color w:val="000000" w:themeColor="text1"/>
        </w:rPr>
        <w:t>the</w:t>
      </w:r>
      <w:r w:rsidRPr="00D37C04">
        <w:rPr>
          <w:rStyle w:val="guilabel"/>
          <w:rFonts w:asciiTheme="minorHAnsi" w:hAnsiTheme="minorHAnsi" w:cstheme="minorHAnsi"/>
          <w:b/>
          <w:bCs/>
          <w:color w:val="000000" w:themeColor="text1"/>
        </w:rPr>
        <w:t>Instances</w:t>
      </w:r>
      <w:proofErr w:type="spellEnd"/>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page. Select your instance, and view its details in the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Description</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 xml:space="preserve">tab. </w:t>
      </w:r>
      <w:proofErr w:type="spellStart"/>
      <w:r w:rsidRPr="00D37C04">
        <w:rPr>
          <w:rFonts w:asciiTheme="minorHAnsi" w:hAnsiTheme="minorHAnsi" w:cstheme="minorHAnsi"/>
          <w:color w:val="000000" w:themeColor="text1"/>
        </w:rPr>
        <w:t>The</w:t>
      </w:r>
      <w:r w:rsidRPr="00D37C04">
        <w:rPr>
          <w:rStyle w:val="guilabel"/>
          <w:rFonts w:asciiTheme="minorHAnsi" w:hAnsiTheme="minorHAnsi" w:cstheme="minorHAnsi"/>
          <w:b/>
          <w:bCs/>
          <w:color w:val="000000" w:themeColor="text1"/>
        </w:rPr>
        <w:t>Private</w:t>
      </w:r>
      <w:proofErr w:type="spellEnd"/>
      <w:r w:rsidRPr="00D37C04">
        <w:rPr>
          <w:rStyle w:val="guilabel"/>
          <w:rFonts w:asciiTheme="minorHAnsi" w:hAnsiTheme="minorHAnsi" w:cstheme="minorHAnsi"/>
          <w:b/>
          <w:bCs/>
          <w:color w:val="000000" w:themeColor="text1"/>
        </w:rPr>
        <w:t xml:space="preserve"> IPs</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field displays the private IP address that's assigned to your instance from the range of IP addresses in your subnet.</w:t>
      </w:r>
    </w:p>
    <w:p w:rsidR="00D37C04" w:rsidRDefault="00D37C04" w:rsidP="004A3123">
      <w:pPr>
        <w:spacing w:after="0"/>
        <w:rPr>
          <w:rFonts w:cstheme="minorHAnsi"/>
          <w:color w:val="000000" w:themeColor="text1"/>
          <w:sz w:val="24"/>
          <w:szCs w:val="24"/>
        </w:rPr>
      </w:pPr>
    </w:p>
    <w:p w:rsidR="00D37C04" w:rsidRPr="00D37C04" w:rsidRDefault="00D37C04" w:rsidP="00D37C04">
      <w:pPr>
        <w:pStyle w:val="Heading1"/>
        <w:rPr>
          <w:rFonts w:asciiTheme="minorHAnsi" w:hAnsiTheme="minorHAnsi" w:cstheme="minorHAnsi"/>
          <w:color w:val="000000" w:themeColor="text1"/>
          <w:sz w:val="24"/>
          <w:szCs w:val="24"/>
        </w:rPr>
      </w:pPr>
      <w:r w:rsidRPr="00D37C04">
        <w:rPr>
          <w:rFonts w:asciiTheme="minorHAnsi" w:hAnsiTheme="minorHAnsi" w:cstheme="minorHAnsi"/>
          <w:color w:val="000000" w:themeColor="text1"/>
          <w:sz w:val="24"/>
          <w:szCs w:val="24"/>
        </w:rPr>
        <w:t>Step 4: Assign an Elastic IP Address to Your Instance</w:t>
      </w:r>
    </w:p>
    <w:p w:rsidR="00D37C04" w:rsidRPr="00D37C04" w:rsidRDefault="00D37C04" w:rsidP="00D37C04">
      <w:pPr>
        <w:pStyle w:val="NormalWeb"/>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 xml:space="preserve">In the previous step, you launched your instance into a public subnet — a subnet that has a route to an Internet gateway. However, the instance in your subnet also needs a public IP address to be able to communicate with the Internet. By default, an instance in a </w:t>
      </w:r>
      <w:proofErr w:type="spellStart"/>
      <w:r w:rsidRPr="00D37C04">
        <w:rPr>
          <w:rFonts w:asciiTheme="minorHAnsi" w:hAnsiTheme="minorHAnsi" w:cstheme="minorHAnsi"/>
          <w:color w:val="000000" w:themeColor="text1"/>
        </w:rPr>
        <w:t>nondefault</w:t>
      </w:r>
      <w:proofErr w:type="spellEnd"/>
      <w:r w:rsidRPr="00D37C04">
        <w:rPr>
          <w:rFonts w:asciiTheme="minorHAnsi" w:hAnsiTheme="minorHAnsi" w:cstheme="minorHAnsi"/>
          <w:color w:val="000000" w:themeColor="text1"/>
        </w:rPr>
        <w:t xml:space="preserve"> VPC is not assigned a public IP address. In this step, you'll allocate an Elastic IP address to </w:t>
      </w:r>
      <w:r w:rsidRPr="00D37C04">
        <w:rPr>
          <w:rFonts w:asciiTheme="minorHAnsi" w:hAnsiTheme="minorHAnsi" w:cstheme="minorHAnsi"/>
          <w:color w:val="000000" w:themeColor="text1"/>
        </w:rPr>
        <w:lastRenderedPageBreak/>
        <w:t>your account, and then associate it with your instance. For more information about Elastic IP addresses, see</w:t>
      </w:r>
      <w:r w:rsidRPr="00D37C04">
        <w:rPr>
          <w:rStyle w:val="apple-converted-space"/>
          <w:rFonts w:asciiTheme="minorHAnsi" w:hAnsiTheme="minorHAnsi" w:cstheme="minorHAnsi"/>
          <w:color w:val="000000" w:themeColor="text1"/>
        </w:rPr>
        <w:t> </w:t>
      </w:r>
      <w:hyperlink r:id="rId27" w:anchor="vpc-eips" w:tgtFrame="_blank" w:history="1">
        <w:r w:rsidRPr="00D37C04">
          <w:rPr>
            <w:rStyle w:val="Hyperlink"/>
            <w:rFonts w:asciiTheme="minorHAnsi" w:hAnsiTheme="minorHAnsi" w:cstheme="minorHAnsi"/>
            <w:color w:val="000000" w:themeColor="text1"/>
            <w:u w:val="none"/>
          </w:rPr>
          <w:t>Elastic IP Addresses</w:t>
        </w:r>
      </w:hyperlink>
      <w:r w:rsidRPr="00D37C04">
        <w:rPr>
          <w:rFonts w:asciiTheme="minorHAnsi" w:hAnsiTheme="minorHAnsi" w:cstheme="minorHAnsi"/>
          <w:color w:val="000000" w:themeColor="text1"/>
        </w:rPr>
        <w:t>.</w:t>
      </w:r>
    </w:p>
    <w:p w:rsidR="00D37C04" w:rsidRDefault="00D37C04" w:rsidP="00D37C04">
      <w:pPr>
        <w:pStyle w:val="NormalWeb"/>
        <w:spacing w:line="360" w:lineRule="atLeast"/>
        <w:rPr>
          <w:rFonts w:asciiTheme="minorHAnsi" w:hAnsiTheme="minorHAnsi" w:cstheme="minorHAnsi"/>
          <w:color w:val="000000" w:themeColor="text1"/>
        </w:rPr>
      </w:pPr>
    </w:p>
    <w:p w:rsidR="00D37C04" w:rsidRPr="00D37C04" w:rsidRDefault="00D37C04" w:rsidP="00D37C04">
      <w:pPr>
        <w:pStyle w:val="NormalWeb"/>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The following diagram represents the architecture of your VPC after you've completed this step.</w:t>
      </w:r>
    </w:p>
    <w:p w:rsidR="00D37C04" w:rsidRDefault="00D37C04" w:rsidP="004A3123">
      <w:pPr>
        <w:spacing w:after="0"/>
        <w:rPr>
          <w:rFonts w:cstheme="minorHAnsi"/>
          <w:color w:val="000000" w:themeColor="text1"/>
          <w:sz w:val="24"/>
          <w:szCs w:val="24"/>
        </w:rPr>
      </w:pPr>
      <w:r>
        <w:rPr>
          <w:noProof/>
        </w:rPr>
        <w:drawing>
          <wp:inline distT="0" distB="0" distL="0" distR="0">
            <wp:extent cx="3943350" cy="3790950"/>
            <wp:effectExtent l="0" t="0" r="0" b="0"/>
            <wp:docPr id="9" name="Picture 9" descr="Getting started: Assign an Elastic IP address to your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tting started: Assign an Elastic IP address to your insta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350" cy="3790950"/>
                    </a:xfrm>
                    <a:prstGeom prst="rect">
                      <a:avLst/>
                    </a:prstGeom>
                    <a:noFill/>
                    <a:ln>
                      <a:noFill/>
                    </a:ln>
                  </pic:spPr>
                </pic:pic>
              </a:graphicData>
            </a:graphic>
          </wp:inline>
        </w:drawing>
      </w:r>
    </w:p>
    <w:p w:rsidR="00D37C04" w:rsidRDefault="00D37C04" w:rsidP="004A3123">
      <w:pPr>
        <w:spacing w:after="0"/>
        <w:rPr>
          <w:rFonts w:cstheme="minorHAnsi"/>
          <w:color w:val="000000" w:themeColor="text1"/>
          <w:sz w:val="24"/>
          <w:szCs w:val="24"/>
        </w:rPr>
      </w:pPr>
    </w:p>
    <w:p w:rsidR="00D37C04" w:rsidRPr="00D37C04" w:rsidRDefault="00D37C04" w:rsidP="00D37C04">
      <w:pPr>
        <w:pStyle w:val="Title3"/>
        <w:spacing w:after="180" w:afterAutospacing="0" w:line="360" w:lineRule="atLeast"/>
        <w:rPr>
          <w:rFonts w:asciiTheme="minorHAnsi" w:hAnsiTheme="minorHAnsi" w:cstheme="minorHAnsi"/>
          <w:color w:val="000000" w:themeColor="text1"/>
        </w:rPr>
      </w:pPr>
      <w:r w:rsidRPr="00D37C04">
        <w:rPr>
          <w:rFonts w:asciiTheme="minorHAnsi" w:hAnsiTheme="minorHAnsi" w:cstheme="minorHAnsi"/>
          <w:b/>
          <w:bCs/>
          <w:color w:val="000000" w:themeColor="text1"/>
        </w:rPr>
        <w:t>To allocate and assign an Elastic IP address</w:t>
      </w:r>
    </w:p>
    <w:p w:rsidR="00D37C04" w:rsidRPr="00D37C04" w:rsidRDefault="00D37C04" w:rsidP="00D37C04">
      <w:pPr>
        <w:pStyle w:val="NormalWeb"/>
        <w:numPr>
          <w:ilvl w:val="0"/>
          <w:numId w:val="28"/>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Open the Amazon VPC console at</w:t>
      </w:r>
      <w:r w:rsidRPr="00D37C04">
        <w:rPr>
          <w:rStyle w:val="apple-converted-space"/>
          <w:rFonts w:asciiTheme="minorHAnsi" w:hAnsiTheme="minorHAnsi" w:cstheme="minorHAnsi"/>
          <w:color w:val="000000" w:themeColor="text1"/>
        </w:rPr>
        <w:t> </w:t>
      </w:r>
      <w:hyperlink r:id="rId29" w:tgtFrame="_blank" w:history="1">
        <w:r w:rsidRPr="00D37C04">
          <w:rPr>
            <w:rStyle w:val="Hyperlink"/>
            <w:rFonts w:asciiTheme="minorHAnsi" w:hAnsiTheme="minorHAnsi" w:cstheme="minorHAnsi"/>
            <w:color w:val="000000" w:themeColor="text1"/>
            <w:u w:val="none"/>
          </w:rPr>
          <w:t>https://console.aws.amazon.com/vpc/</w:t>
        </w:r>
      </w:hyperlink>
      <w:r w:rsidRPr="00D37C04">
        <w:rPr>
          <w:rFonts w:asciiTheme="minorHAnsi" w:hAnsiTheme="minorHAnsi" w:cstheme="minorHAnsi"/>
          <w:color w:val="000000" w:themeColor="text1"/>
        </w:rPr>
        <w:t>.</w:t>
      </w:r>
    </w:p>
    <w:p w:rsidR="00D37C04" w:rsidRPr="00D37C04" w:rsidRDefault="00D37C04" w:rsidP="00D37C04">
      <w:pPr>
        <w:pStyle w:val="NormalWeb"/>
        <w:numPr>
          <w:ilvl w:val="0"/>
          <w:numId w:val="28"/>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In the navigation pane,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Elastic IPs</w:t>
      </w:r>
      <w:r w:rsidRPr="00D37C04">
        <w:rPr>
          <w:rFonts w:asciiTheme="minorHAnsi" w:hAnsiTheme="minorHAnsi" w:cstheme="minorHAnsi"/>
          <w:color w:val="000000" w:themeColor="text1"/>
        </w:rPr>
        <w:t>.</w:t>
      </w:r>
    </w:p>
    <w:p w:rsidR="00D37C04" w:rsidRPr="00D37C04" w:rsidRDefault="00D37C04" w:rsidP="00D37C04">
      <w:pPr>
        <w:pStyle w:val="NormalWeb"/>
        <w:numPr>
          <w:ilvl w:val="0"/>
          <w:numId w:val="28"/>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Allocate New Address</w:t>
      </w:r>
      <w:r w:rsidRPr="00D37C04">
        <w:rPr>
          <w:rFonts w:asciiTheme="minorHAnsi" w:hAnsiTheme="minorHAnsi" w:cstheme="minorHAnsi"/>
          <w:color w:val="000000" w:themeColor="text1"/>
        </w:rPr>
        <w:t>, and then</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Yes, Allocate</w:t>
      </w:r>
      <w:r w:rsidRPr="00D37C04">
        <w:rPr>
          <w:rFonts w:asciiTheme="minorHAnsi" w:hAnsiTheme="minorHAnsi" w:cstheme="minorHAnsi"/>
          <w:color w:val="000000" w:themeColor="text1"/>
        </w:rPr>
        <w:t>.</w:t>
      </w:r>
    </w:p>
    <w:p w:rsidR="00D37C04" w:rsidRPr="00D37C04" w:rsidRDefault="00D37C04" w:rsidP="00D37C04">
      <w:pPr>
        <w:pStyle w:val="aws-note"/>
        <w:spacing w:before="120" w:beforeAutospacing="0" w:after="0" w:afterAutospacing="0" w:line="360" w:lineRule="atLeast"/>
        <w:ind w:left="720"/>
        <w:rPr>
          <w:rFonts w:asciiTheme="minorHAnsi" w:hAnsiTheme="minorHAnsi" w:cstheme="minorHAnsi"/>
          <w:b/>
          <w:bCs/>
          <w:color w:val="000000" w:themeColor="text1"/>
        </w:rPr>
      </w:pPr>
      <w:r w:rsidRPr="00D37C04">
        <w:rPr>
          <w:rFonts w:asciiTheme="minorHAnsi" w:hAnsiTheme="minorHAnsi" w:cstheme="minorHAnsi"/>
          <w:b/>
          <w:bCs/>
          <w:color w:val="000000" w:themeColor="text1"/>
        </w:rPr>
        <w:t>Note</w:t>
      </w:r>
    </w:p>
    <w:p w:rsidR="00D37C04" w:rsidRPr="00D37C04" w:rsidRDefault="00D37C04" w:rsidP="00D37C04">
      <w:pPr>
        <w:pStyle w:val="NormalWeb"/>
        <w:spacing w:before="120" w:beforeAutospacing="0" w:after="0" w:afterAutospacing="0" w:line="360" w:lineRule="atLeast"/>
        <w:ind w:left="720"/>
        <w:rPr>
          <w:rFonts w:asciiTheme="minorHAnsi" w:hAnsiTheme="minorHAnsi" w:cstheme="minorHAnsi"/>
          <w:color w:val="000000" w:themeColor="text1"/>
        </w:rPr>
      </w:pPr>
      <w:r w:rsidRPr="00D37C04">
        <w:rPr>
          <w:rFonts w:asciiTheme="minorHAnsi" w:hAnsiTheme="minorHAnsi" w:cstheme="minorHAnsi"/>
          <w:color w:val="000000" w:themeColor="text1"/>
        </w:rPr>
        <w:t>If your account supports EC2-Classic, first select</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EC2-VPC</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 xml:space="preserve">from </w:t>
      </w:r>
      <w:proofErr w:type="spellStart"/>
      <w:r w:rsidRPr="00D37C04">
        <w:rPr>
          <w:rFonts w:asciiTheme="minorHAnsi" w:hAnsiTheme="minorHAnsi" w:cstheme="minorHAnsi"/>
          <w:color w:val="000000" w:themeColor="text1"/>
        </w:rPr>
        <w:t>the</w:t>
      </w:r>
      <w:r w:rsidRPr="00D37C04">
        <w:rPr>
          <w:rStyle w:val="guilabel"/>
          <w:rFonts w:asciiTheme="minorHAnsi" w:hAnsiTheme="minorHAnsi" w:cstheme="minorHAnsi"/>
          <w:b/>
          <w:bCs/>
          <w:color w:val="000000" w:themeColor="text1"/>
        </w:rPr>
        <w:t>Network</w:t>
      </w:r>
      <w:proofErr w:type="spellEnd"/>
      <w:r w:rsidRPr="00D37C04">
        <w:rPr>
          <w:rStyle w:val="guilabel"/>
          <w:rFonts w:asciiTheme="minorHAnsi" w:hAnsiTheme="minorHAnsi" w:cstheme="minorHAnsi"/>
          <w:b/>
          <w:bCs/>
          <w:color w:val="000000" w:themeColor="text1"/>
        </w:rPr>
        <w:t xml:space="preserve"> platform</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list.</w:t>
      </w:r>
    </w:p>
    <w:p w:rsidR="00D37C04" w:rsidRPr="00D37C04" w:rsidRDefault="00D37C04" w:rsidP="00D37C04">
      <w:pPr>
        <w:pStyle w:val="NormalWeb"/>
        <w:numPr>
          <w:ilvl w:val="0"/>
          <w:numId w:val="28"/>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Select the Elastic IP address from the list,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Actions</w:t>
      </w:r>
      <w:r w:rsidRPr="00D37C04">
        <w:rPr>
          <w:rFonts w:asciiTheme="minorHAnsi" w:hAnsiTheme="minorHAnsi" w:cstheme="minorHAnsi"/>
          <w:color w:val="000000" w:themeColor="text1"/>
        </w:rPr>
        <w:t>, and then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Associate Address</w:t>
      </w:r>
      <w:r w:rsidRPr="00D37C04">
        <w:rPr>
          <w:rFonts w:asciiTheme="minorHAnsi" w:hAnsiTheme="minorHAnsi" w:cstheme="minorHAnsi"/>
          <w:color w:val="000000" w:themeColor="text1"/>
        </w:rPr>
        <w:t>.</w:t>
      </w:r>
    </w:p>
    <w:p w:rsidR="00D37C04" w:rsidRPr="00D37C04" w:rsidRDefault="00D37C04" w:rsidP="00D37C04">
      <w:pPr>
        <w:pStyle w:val="NormalWeb"/>
        <w:numPr>
          <w:ilvl w:val="0"/>
          <w:numId w:val="28"/>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lastRenderedPageBreak/>
        <w:t>In the dialog box,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Instance</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from the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Associate with</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list, and then select your instance from the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Instance</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list.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Yes, Associate</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when you're done.</w:t>
      </w:r>
    </w:p>
    <w:p w:rsidR="00D37C04" w:rsidRPr="00D37C04" w:rsidRDefault="00D37C04" w:rsidP="00D37C04">
      <w:pPr>
        <w:pStyle w:val="NormalWeb"/>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Your instance is now accessible from the Internet. You can connect to your instance through its Elastic IP address using SSH or Remote Desktop from your home network</w:t>
      </w:r>
    </w:p>
    <w:p w:rsidR="00D37C04" w:rsidRPr="00D37C04" w:rsidRDefault="00D37C04" w:rsidP="00D37C04">
      <w:pPr>
        <w:pStyle w:val="Heading1"/>
        <w:rPr>
          <w:rFonts w:asciiTheme="minorHAnsi" w:hAnsiTheme="minorHAnsi" w:cstheme="minorHAnsi"/>
          <w:b/>
          <w:color w:val="000000" w:themeColor="text1"/>
          <w:sz w:val="24"/>
          <w:szCs w:val="24"/>
        </w:rPr>
      </w:pPr>
      <w:r w:rsidRPr="00D37C04">
        <w:rPr>
          <w:rFonts w:asciiTheme="minorHAnsi" w:hAnsiTheme="minorHAnsi" w:cstheme="minorHAnsi"/>
          <w:b/>
          <w:color w:val="000000" w:themeColor="text1"/>
          <w:sz w:val="24"/>
          <w:szCs w:val="24"/>
        </w:rPr>
        <w:t>Step 5: Clean Up</w:t>
      </w:r>
    </w:p>
    <w:p w:rsidR="00D37C04" w:rsidRPr="00D37C04" w:rsidRDefault="00D37C04" w:rsidP="00D37C04">
      <w:pPr>
        <w:pStyle w:val="NormalWeb"/>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Before you can delete a VPC, you must terminate any instances that are running in the VPC. If you delete a VPC using the VPC console, it also deletes resources that are associated with the VPC, such as subnets, security groups, network ACLs, DHCP options sets, route tables, and Internet gateways.</w:t>
      </w:r>
    </w:p>
    <w:p w:rsidR="00D37C04" w:rsidRPr="00D37C04" w:rsidRDefault="00D37C04" w:rsidP="00D37C04">
      <w:pPr>
        <w:pStyle w:val="Title3"/>
        <w:spacing w:after="180" w:afterAutospacing="0" w:line="360" w:lineRule="atLeast"/>
        <w:rPr>
          <w:rFonts w:asciiTheme="minorHAnsi" w:hAnsiTheme="minorHAnsi" w:cstheme="minorHAnsi"/>
          <w:color w:val="000000" w:themeColor="text1"/>
        </w:rPr>
      </w:pPr>
      <w:bookmarkStart w:id="4" w:name="d0e1506"/>
      <w:bookmarkEnd w:id="4"/>
      <w:r w:rsidRPr="00D37C04">
        <w:rPr>
          <w:rFonts w:asciiTheme="minorHAnsi" w:hAnsiTheme="minorHAnsi" w:cstheme="minorHAnsi"/>
          <w:b/>
          <w:bCs/>
          <w:color w:val="000000" w:themeColor="text1"/>
        </w:rPr>
        <w:t>To terminate your instance, release your Elastic IP address, and delete your VPC</w:t>
      </w:r>
    </w:p>
    <w:p w:rsidR="00D37C04" w:rsidRPr="00D37C04" w:rsidRDefault="00D37C04" w:rsidP="00D37C04">
      <w:pPr>
        <w:pStyle w:val="NormalWeb"/>
        <w:numPr>
          <w:ilvl w:val="0"/>
          <w:numId w:val="29"/>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Open the Amazon EC2 console at</w:t>
      </w:r>
      <w:r w:rsidRPr="00D37C04">
        <w:rPr>
          <w:rStyle w:val="apple-converted-space"/>
          <w:rFonts w:asciiTheme="minorHAnsi" w:hAnsiTheme="minorHAnsi" w:cstheme="minorHAnsi"/>
          <w:color w:val="000000" w:themeColor="text1"/>
        </w:rPr>
        <w:t> </w:t>
      </w:r>
      <w:hyperlink r:id="rId30" w:tgtFrame="_blank" w:history="1">
        <w:r w:rsidRPr="00D37C04">
          <w:rPr>
            <w:rStyle w:val="Hyperlink"/>
            <w:rFonts w:asciiTheme="minorHAnsi" w:hAnsiTheme="minorHAnsi" w:cstheme="minorHAnsi"/>
            <w:color w:val="000000" w:themeColor="text1"/>
          </w:rPr>
          <w:t>https://console.aws.amazon.com/ec2/</w:t>
        </w:r>
      </w:hyperlink>
      <w:r w:rsidRPr="00D37C04">
        <w:rPr>
          <w:rFonts w:asciiTheme="minorHAnsi" w:hAnsiTheme="minorHAnsi" w:cstheme="minorHAnsi"/>
          <w:color w:val="000000" w:themeColor="text1"/>
        </w:rPr>
        <w:t>.</w:t>
      </w:r>
    </w:p>
    <w:p w:rsidR="00D37C04" w:rsidRPr="00D37C04" w:rsidRDefault="00D37C04" w:rsidP="00D37C04">
      <w:pPr>
        <w:pStyle w:val="NormalWeb"/>
        <w:numPr>
          <w:ilvl w:val="0"/>
          <w:numId w:val="29"/>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In the navigation pane,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Instances</w:t>
      </w:r>
      <w:r w:rsidRPr="00D37C04">
        <w:rPr>
          <w:rFonts w:asciiTheme="minorHAnsi" w:hAnsiTheme="minorHAnsi" w:cstheme="minorHAnsi"/>
          <w:color w:val="000000" w:themeColor="text1"/>
        </w:rPr>
        <w:t>.</w:t>
      </w:r>
    </w:p>
    <w:p w:rsidR="00D37C04" w:rsidRPr="00D37C04" w:rsidRDefault="00D37C04" w:rsidP="00D37C04">
      <w:pPr>
        <w:pStyle w:val="NormalWeb"/>
        <w:numPr>
          <w:ilvl w:val="0"/>
          <w:numId w:val="29"/>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Select your instance,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Actions</w:t>
      </w:r>
      <w:r w:rsidRPr="00D37C04">
        <w:rPr>
          <w:rFonts w:asciiTheme="minorHAnsi" w:hAnsiTheme="minorHAnsi" w:cstheme="minorHAnsi"/>
          <w:color w:val="000000" w:themeColor="text1"/>
        </w:rPr>
        <w:t>, then</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Instance State</w:t>
      </w:r>
      <w:r w:rsidRPr="00D37C04">
        <w:rPr>
          <w:rFonts w:asciiTheme="minorHAnsi" w:hAnsiTheme="minorHAnsi" w:cstheme="minorHAnsi"/>
          <w:color w:val="000000" w:themeColor="text1"/>
        </w:rPr>
        <w:t xml:space="preserve">, and then </w:t>
      </w:r>
      <w:proofErr w:type="spellStart"/>
      <w:r w:rsidRPr="00D37C04">
        <w:rPr>
          <w:rFonts w:asciiTheme="minorHAnsi" w:hAnsiTheme="minorHAnsi" w:cstheme="minorHAnsi"/>
          <w:color w:val="000000" w:themeColor="text1"/>
        </w:rPr>
        <w:t>select</w:t>
      </w:r>
      <w:r w:rsidRPr="00D37C04">
        <w:rPr>
          <w:rStyle w:val="guilabel"/>
          <w:rFonts w:asciiTheme="minorHAnsi" w:hAnsiTheme="minorHAnsi" w:cstheme="minorHAnsi"/>
          <w:b/>
          <w:bCs/>
          <w:color w:val="000000" w:themeColor="text1"/>
        </w:rPr>
        <w:t>Terminate</w:t>
      </w:r>
      <w:proofErr w:type="spellEnd"/>
      <w:r w:rsidRPr="00D37C04">
        <w:rPr>
          <w:rFonts w:asciiTheme="minorHAnsi" w:hAnsiTheme="minorHAnsi" w:cstheme="minorHAnsi"/>
          <w:color w:val="000000" w:themeColor="text1"/>
        </w:rPr>
        <w:t>.</w:t>
      </w:r>
    </w:p>
    <w:p w:rsidR="00D37C04" w:rsidRPr="00D37C04" w:rsidRDefault="00D37C04" w:rsidP="00D37C04">
      <w:pPr>
        <w:pStyle w:val="NormalWeb"/>
        <w:numPr>
          <w:ilvl w:val="0"/>
          <w:numId w:val="29"/>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In the dialog box, expand the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Release attached Elastic IPs</w:t>
      </w:r>
      <w:r w:rsidRPr="00D37C04">
        <w:rPr>
          <w:rStyle w:val="apple-converted-space"/>
          <w:rFonts w:asciiTheme="minorHAnsi" w:hAnsiTheme="minorHAnsi" w:cstheme="minorHAnsi"/>
          <w:color w:val="000000" w:themeColor="text1"/>
        </w:rPr>
        <w:t> </w:t>
      </w:r>
      <w:r w:rsidRPr="00D37C04">
        <w:rPr>
          <w:rFonts w:asciiTheme="minorHAnsi" w:hAnsiTheme="minorHAnsi" w:cstheme="minorHAnsi"/>
          <w:color w:val="000000" w:themeColor="text1"/>
        </w:rPr>
        <w:t>section, and select the check box next to the Elastic IP address.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Yes, Terminate</w:t>
      </w:r>
      <w:r w:rsidRPr="00D37C04">
        <w:rPr>
          <w:rFonts w:asciiTheme="minorHAnsi" w:hAnsiTheme="minorHAnsi" w:cstheme="minorHAnsi"/>
          <w:color w:val="000000" w:themeColor="text1"/>
        </w:rPr>
        <w:t>.</w:t>
      </w:r>
    </w:p>
    <w:p w:rsidR="00D37C04" w:rsidRPr="00D37C04" w:rsidRDefault="00D37C04" w:rsidP="00D37C04">
      <w:pPr>
        <w:pStyle w:val="NormalWeb"/>
        <w:numPr>
          <w:ilvl w:val="0"/>
          <w:numId w:val="29"/>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Open the Amazon VPC console at</w:t>
      </w:r>
      <w:r w:rsidRPr="00D37C04">
        <w:rPr>
          <w:rStyle w:val="apple-converted-space"/>
          <w:rFonts w:asciiTheme="minorHAnsi" w:hAnsiTheme="minorHAnsi" w:cstheme="minorHAnsi"/>
          <w:color w:val="000000" w:themeColor="text1"/>
        </w:rPr>
        <w:t> </w:t>
      </w:r>
      <w:hyperlink r:id="rId31" w:tgtFrame="_blank" w:history="1">
        <w:r w:rsidRPr="00D37C04">
          <w:rPr>
            <w:rStyle w:val="Hyperlink"/>
            <w:rFonts w:asciiTheme="minorHAnsi" w:hAnsiTheme="minorHAnsi" w:cstheme="minorHAnsi"/>
            <w:color w:val="000000" w:themeColor="text1"/>
          </w:rPr>
          <w:t>https://console.aws.amazon.com/vpc/</w:t>
        </w:r>
      </w:hyperlink>
      <w:r w:rsidRPr="00D37C04">
        <w:rPr>
          <w:rFonts w:asciiTheme="minorHAnsi" w:hAnsiTheme="minorHAnsi" w:cstheme="minorHAnsi"/>
          <w:color w:val="000000" w:themeColor="text1"/>
        </w:rPr>
        <w:t>.</w:t>
      </w:r>
    </w:p>
    <w:p w:rsidR="00D37C04" w:rsidRPr="00D37C04" w:rsidRDefault="00D37C04" w:rsidP="00D37C04">
      <w:pPr>
        <w:pStyle w:val="NormalWeb"/>
        <w:numPr>
          <w:ilvl w:val="0"/>
          <w:numId w:val="29"/>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In the navigation pane,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Your VPCs</w:t>
      </w:r>
      <w:r w:rsidRPr="00D37C04">
        <w:rPr>
          <w:rFonts w:asciiTheme="minorHAnsi" w:hAnsiTheme="minorHAnsi" w:cstheme="minorHAnsi"/>
          <w:color w:val="000000" w:themeColor="text1"/>
        </w:rPr>
        <w:t>.</w:t>
      </w:r>
    </w:p>
    <w:p w:rsidR="00D37C04" w:rsidRPr="00D37C04" w:rsidRDefault="00D37C04" w:rsidP="00D37C04">
      <w:pPr>
        <w:pStyle w:val="NormalWeb"/>
        <w:numPr>
          <w:ilvl w:val="0"/>
          <w:numId w:val="29"/>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Select the VPC,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Actions</w:t>
      </w:r>
      <w:r w:rsidRPr="00D37C04">
        <w:rPr>
          <w:rFonts w:asciiTheme="minorHAnsi" w:hAnsiTheme="minorHAnsi" w:cstheme="minorHAnsi"/>
          <w:color w:val="000000" w:themeColor="text1"/>
        </w:rPr>
        <w:t>, and then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Delete VPC</w:t>
      </w:r>
      <w:r w:rsidRPr="00D37C04">
        <w:rPr>
          <w:rFonts w:asciiTheme="minorHAnsi" w:hAnsiTheme="minorHAnsi" w:cstheme="minorHAnsi"/>
          <w:color w:val="000000" w:themeColor="text1"/>
        </w:rPr>
        <w:t>.</w:t>
      </w:r>
    </w:p>
    <w:p w:rsidR="00D37C04" w:rsidRPr="00D37C04" w:rsidRDefault="00D37C04" w:rsidP="00D37C04">
      <w:pPr>
        <w:pStyle w:val="NormalWeb"/>
        <w:numPr>
          <w:ilvl w:val="0"/>
          <w:numId w:val="29"/>
        </w:numPr>
        <w:spacing w:line="360" w:lineRule="atLeast"/>
        <w:rPr>
          <w:rFonts w:asciiTheme="minorHAnsi" w:hAnsiTheme="minorHAnsi" w:cstheme="minorHAnsi"/>
          <w:color w:val="000000" w:themeColor="text1"/>
        </w:rPr>
      </w:pPr>
      <w:r w:rsidRPr="00D37C04">
        <w:rPr>
          <w:rFonts w:asciiTheme="minorHAnsi" w:hAnsiTheme="minorHAnsi" w:cstheme="minorHAnsi"/>
          <w:color w:val="000000" w:themeColor="text1"/>
        </w:rPr>
        <w:t>When prompted for confirmation, choose</w:t>
      </w:r>
      <w:r w:rsidRPr="00D37C04">
        <w:rPr>
          <w:rStyle w:val="apple-converted-space"/>
          <w:rFonts w:asciiTheme="minorHAnsi" w:hAnsiTheme="minorHAnsi" w:cstheme="minorHAnsi"/>
          <w:color w:val="000000" w:themeColor="text1"/>
        </w:rPr>
        <w:t> </w:t>
      </w:r>
      <w:r w:rsidRPr="00D37C04">
        <w:rPr>
          <w:rStyle w:val="guilabel"/>
          <w:rFonts w:asciiTheme="minorHAnsi" w:hAnsiTheme="minorHAnsi" w:cstheme="minorHAnsi"/>
          <w:b/>
          <w:bCs/>
          <w:color w:val="000000" w:themeColor="text1"/>
        </w:rPr>
        <w:t>Yes, Delete</w:t>
      </w:r>
      <w:r w:rsidRPr="00D37C04">
        <w:rPr>
          <w:rFonts w:asciiTheme="minorHAnsi" w:hAnsiTheme="minorHAnsi" w:cstheme="minorHAnsi"/>
          <w:color w:val="000000" w:themeColor="text1"/>
        </w:rPr>
        <w:t>.</w:t>
      </w:r>
    </w:p>
    <w:p w:rsidR="00D37C04" w:rsidRDefault="00D37C04" w:rsidP="004A3123">
      <w:pPr>
        <w:spacing w:after="0"/>
        <w:rPr>
          <w:rFonts w:cstheme="minorHAnsi"/>
          <w:color w:val="000000" w:themeColor="text1"/>
          <w:sz w:val="24"/>
          <w:szCs w:val="24"/>
        </w:rPr>
      </w:pPr>
    </w:p>
    <w:p w:rsidR="00CF6216" w:rsidRPr="00CF6216" w:rsidRDefault="00CF6216" w:rsidP="004A3123">
      <w:pPr>
        <w:spacing w:after="0"/>
        <w:rPr>
          <w:rFonts w:cstheme="minorHAnsi"/>
          <w:b/>
          <w:color w:val="000000" w:themeColor="text1"/>
          <w:sz w:val="24"/>
          <w:szCs w:val="24"/>
        </w:rPr>
      </w:pPr>
      <w:r w:rsidRPr="00CF6216">
        <w:rPr>
          <w:rFonts w:cstheme="minorHAnsi"/>
          <w:b/>
          <w:color w:val="000000" w:themeColor="text1"/>
          <w:sz w:val="24"/>
          <w:szCs w:val="24"/>
        </w:rPr>
        <w:t>Additional Info</w:t>
      </w:r>
    </w:p>
    <w:p w:rsidR="00CF6216" w:rsidRDefault="00CF6216" w:rsidP="004A3123">
      <w:pPr>
        <w:spacing w:after="0"/>
        <w:rPr>
          <w:rFonts w:cstheme="minorHAnsi"/>
          <w:color w:val="000000" w:themeColor="text1"/>
          <w:sz w:val="24"/>
          <w:szCs w:val="24"/>
        </w:rPr>
      </w:pPr>
    </w:p>
    <w:p w:rsidR="00CF6216" w:rsidRDefault="00CF6216" w:rsidP="004A3123">
      <w:pPr>
        <w:spacing w:after="0"/>
        <w:rPr>
          <w:rFonts w:cstheme="minorHAnsi"/>
          <w:color w:val="000000" w:themeColor="text1"/>
          <w:sz w:val="24"/>
          <w:szCs w:val="24"/>
        </w:rPr>
      </w:pPr>
      <w:r>
        <w:rPr>
          <w:rFonts w:cstheme="minorHAnsi"/>
          <w:color w:val="000000" w:themeColor="text1"/>
          <w:sz w:val="24"/>
          <w:szCs w:val="24"/>
        </w:rPr>
        <w:t>/24 will give you 1 subnet with 253 IPs</w:t>
      </w:r>
    </w:p>
    <w:p w:rsidR="00CF6216" w:rsidRDefault="00CF6216" w:rsidP="00CF6216">
      <w:pPr>
        <w:spacing w:after="0"/>
        <w:rPr>
          <w:rFonts w:cstheme="minorHAnsi"/>
          <w:color w:val="000000" w:themeColor="text1"/>
          <w:sz w:val="24"/>
          <w:szCs w:val="24"/>
        </w:rPr>
      </w:pPr>
      <w:r>
        <w:rPr>
          <w:rFonts w:cstheme="minorHAnsi"/>
          <w:color w:val="000000" w:themeColor="text1"/>
          <w:sz w:val="24"/>
          <w:szCs w:val="24"/>
        </w:rPr>
        <w:t>/25 will give you 2</w:t>
      </w:r>
      <w:r>
        <w:rPr>
          <w:rFonts w:cstheme="minorHAnsi"/>
          <w:color w:val="000000" w:themeColor="text1"/>
          <w:sz w:val="24"/>
          <w:szCs w:val="24"/>
        </w:rPr>
        <w:t xml:space="preserve"> subnet with </w:t>
      </w:r>
      <w:r>
        <w:rPr>
          <w:rFonts w:cstheme="minorHAnsi"/>
          <w:color w:val="000000" w:themeColor="text1"/>
          <w:sz w:val="24"/>
          <w:szCs w:val="24"/>
        </w:rPr>
        <w:t>127</w:t>
      </w:r>
      <w:r>
        <w:rPr>
          <w:rFonts w:cstheme="minorHAnsi"/>
          <w:color w:val="000000" w:themeColor="text1"/>
          <w:sz w:val="24"/>
          <w:szCs w:val="24"/>
        </w:rPr>
        <w:t xml:space="preserve"> IPs</w:t>
      </w:r>
    </w:p>
    <w:p w:rsidR="00CF6216" w:rsidRDefault="00CF6216" w:rsidP="00CF6216">
      <w:pPr>
        <w:spacing w:after="0"/>
        <w:rPr>
          <w:rFonts w:cstheme="minorHAnsi"/>
          <w:color w:val="000000" w:themeColor="text1"/>
          <w:sz w:val="24"/>
          <w:szCs w:val="24"/>
        </w:rPr>
      </w:pPr>
      <w:r>
        <w:rPr>
          <w:rFonts w:cstheme="minorHAnsi"/>
          <w:color w:val="000000" w:themeColor="text1"/>
          <w:sz w:val="24"/>
          <w:szCs w:val="24"/>
        </w:rPr>
        <w:t>/26 will give you 4</w:t>
      </w:r>
      <w:r>
        <w:rPr>
          <w:rFonts w:cstheme="minorHAnsi"/>
          <w:color w:val="000000" w:themeColor="text1"/>
          <w:sz w:val="24"/>
          <w:szCs w:val="24"/>
        </w:rPr>
        <w:t xml:space="preserve"> subnet with </w:t>
      </w:r>
      <w:r>
        <w:rPr>
          <w:rFonts w:cstheme="minorHAnsi"/>
          <w:color w:val="000000" w:themeColor="text1"/>
          <w:sz w:val="24"/>
          <w:szCs w:val="24"/>
        </w:rPr>
        <w:t>64</w:t>
      </w:r>
      <w:r>
        <w:rPr>
          <w:rFonts w:cstheme="minorHAnsi"/>
          <w:color w:val="000000" w:themeColor="text1"/>
          <w:sz w:val="24"/>
          <w:szCs w:val="24"/>
        </w:rPr>
        <w:t xml:space="preserve"> IPs</w:t>
      </w:r>
    </w:p>
    <w:p w:rsidR="00CF6216" w:rsidRDefault="00CF6216" w:rsidP="00CF6216">
      <w:pPr>
        <w:spacing w:after="0"/>
        <w:rPr>
          <w:rFonts w:cstheme="minorHAnsi"/>
          <w:color w:val="000000" w:themeColor="text1"/>
          <w:sz w:val="24"/>
          <w:szCs w:val="24"/>
        </w:rPr>
      </w:pPr>
      <w:r>
        <w:rPr>
          <w:rFonts w:cstheme="minorHAnsi"/>
          <w:color w:val="000000" w:themeColor="text1"/>
          <w:sz w:val="24"/>
          <w:szCs w:val="24"/>
        </w:rPr>
        <w:t>/27 will give you 8</w:t>
      </w:r>
      <w:r>
        <w:rPr>
          <w:rFonts w:cstheme="minorHAnsi"/>
          <w:color w:val="000000" w:themeColor="text1"/>
          <w:sz w:val="24"/>
          <w:szCs w:val="24"/>
        </w:rPr>
        <w:t xml:space="preserve"> subnet with </w:t>
      </w:r>
      <w:r>
        <w:rPr>
          <w:rFonts w:cstheme="minorHAnsi"/>
          <w:color w:val="000000" w:themeColor="text1"/>
          <w:sz w:val="24"/>
          <w:szCs w:val="24"/>
        </w:rPr>
        <w:t>32</w:t>
      </w:r>
      <w:r>
        <w:rPr>
          <w:rFonts w:cstheme="minorHAnsi"/>
          <w:color w:val="000000" w:themeColor="text1"/>
          <w:sz w:val="24"/>
          <w:szCs w:val="24"/>
        </w:rPr>
        <w:t xml:space="preserve"> IPs</w:t>
      </w:r>
    </w:p>
    <w:p w:rsidR="00CF6216" w:rsidRDefault="00CF6216" w:rsidP="004A3123">
      <w:pPr>
        <w:spacing w:after="0"/>
        <w:rPr>
          <w:rFonts w:cstheme="minorHAnsi"/>
          <w:color w:val="000000" w:themeColor="text1"/>
          <w:sz w:val="24"/>
          <w:szCs w:val="24"/>
        </w:rPr>
      </w:pPr>
    </w:p>
    <w:p w:rsidR="00CF6216" w:rsidRPr="00D37C04" w:rsidRDefault="00CF6216" w:rsidP="004A3123">
      <w:pPr>
        <w:spacing w:after="0"/>
        <w:rPr>
          <w:rFonts w:cstheme="minorHAnsi"/>
          <w:color w:val="000000" w:themeColor="text1"/>
          <w:sz w:val="24"/>
          <w:szCs w:val="24"/>
        </w:rPr>
      </w:pPr>
    </w:p>
    <w:sectPr w:rsidR="00CF6216" w:rsidRPr="00D37C04" w:rsidSect="00654F0A">
      <w:headerReference w:type="default" r:id="rId32"/>
      <w:footerReference w:type="default" r:id="rId33"/>
      <w:pgSz w:w="11907" w:h="16839" w:code="9"/>
      <w:pgMar w:top="1530" w:right="1440" w:bottom="1350" w:left="1440" w:header="540" w:footer="19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5FA" w:rsidRDefault="00B715FA" w:rsidP="00B3244A">
      <w:pPr>
        <w:spacing w:after="0" w:line="240" w:lineRule="auto"/>
      </w:pPr>
      <w:r>
        <w:separator/>
      </w:r>
    </w:p>
  </w:endnote>
  <w:endnote w:type="continuationSeparator" w:id="0">
    <w:p w:rsidR="00B715FA" w:rsidRDefault="00B715FA" w:rsidP="00B3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77669"/>
      <w:docPartObj>
        <w:docPartGallery w:val="Page Numbers (Bottom of Page)"/>
        <w:docPartUnique/>
      </w:docPartObj>
    </w:sdtPr>
    <w:sdtEndPr>
      <w:rPr>
        <w:noProof/>
      </w:rPr>
    </w:sdtEndPr>
    <w:sdtContent>
      <w:p w:rsidR="0074206C" w:rsidRDefault="0074206C" w:rsidP="00427EB6">
        <w:pPr>
          <w:pStyle w:val="Footer"/>
          <w:ind w:left="-720"/>
        </w:pPr>
      </w:p>
      <w:p w:rsidR="0074206C" w:rsidRDefault="00BF7248" w:rsidP="0074206C">
        <w:pPr>
          <w:pStyle w:val="Footer"/>
          <w:tabs>
            <w:tab w:val="clear" w:pos="9360"/>
          </w:tabs>
          <w:ind w:left="-990" w:right="-963"/>
        </w:pPr>
        <w:r>
          <w:t>__</w:t>
        </w:r>
        <w:r w:rsidR="0074206C">
          <w:t>__________________________________________________________________________________________________</w:t>
        </w:r>
      </w:p>
      <w:p w:rsidR="00427EB6" w:rsidRDefault="00427EB6" w:rsidP="00427EB6">
        <w:pPr>
          <w:pStyle w:val="Footer"/>
          <w:ind w:left="-720"/>
        </w:pPr>
        <w:r w:rsidRPr="0074206C">
          <w:rPr>
            <w:i/>
          </w:rPr>
          <w:t>Amazon Web Services</w:t>
        </w:r>
        <w:r>
          <w:tab/>
        </w:r>
        <w:r>
          <w:tab/>
        </w:r>
        <w:r w:rsidR="003374F9" w:rsidRPr="0074206C">
          <w:rPr>
            <w:i/>
          </w:rPr>
          <w:t xml:space="preserve"> </w:t>
        </w:r>
        <w:r w:rsidRPr="0074206C">
          <w:rPr>
            <w:i/>
          </w:rPr>
          <w:fldChar w:fldCharType="begin"/>
        </w:r>
        <w:r w:rsidRPr="0074206C">
          <w:rPr>
            <w:i/>
          </w:rPr>
          <w:instrText xml:space="preserve"> PAGE   \* MERGEFORMAT </w:instrText>
        </w:r>
        <w:r w:rsidRPr="0074206C">
          <w:rPr>
            <w:i/>
          </w:rPr>
          <w:fldChar w:fldCharType="separate"/>
        </w:r>
        <w:r w:rsidR="00CF6216">
          <w:rPr>
            <w:i/>
            <w:noProof/>
          </w:rPr>
          <w:t>11</w:t>
        </w:r>
        <w:r w:rsidRPr="0074206C">
          <w:rPr>
            <w:i/>
            <w:noProof/>
          </w:rPr>
          <w:fldChar w:fldCharType="end"/>
        </w:r>
      </w:p>
    </w:sdtContent>
  </w:sdt>
  <w:p w:rsidR="00427EB6" w:rsidRDefault="00427EB6" w:rsidP="00427EB6">
    <w:pPr>
      <w:pStyle w:val="Footer"/>
      <w:ind w:hanging="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5FA" w:rsidRDefault="00B715FA" w:rsidP="00B3244A">
      <w:pPr>
        <w:spacing w:after="0" w:line="240" w:lineRule="auto"/>
      </w:pPr>
      <w:r>
        <w:separator/>
      </w:r>
    </w:p>
  </w:footnote>
  <w:footnote w:type="continuationSeparator" w:id="0">
    <w:p w:rsidR="00B715FA" w:rsidRDefault="00B715FA" w:rsidP="00B324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B84" w:rsidRPr="0074206C" w:rsidRDefault="00EF7CC8" w:rsidP="00EF7CC8">
    <w:pPr>
      <w:pStyle w:val="Header"/>
      <w:tabs>
        <w:tab w:val="clear" w:pos="9360"/>
      </w:tabs>
      <w:spacing w:line="240" w:lineRule="exact"/>
      <w:ind w:left="-994" w:right="-691"/>
      <w:rPr>
        <w:rFonts w:ascii="Arial" w:hAnsi="Arial" w:cs="Arial"/>
        <w:b/>
        <w:i/>
        <w:color w:val="000000"/>
        <w:sz w:val="18"/>
        <w:szCs w:val="18"/>
      </w:rPr>
    </w:pPr>
    <w:r w:rsidRPr="00EF7CC8">
      <w:rPr>
        <w:noProof/>
      </w:rPr>
      <w:drawing>
        <wp:anchor distT="0" distB="0" distL="114300" distR="114300" simplePos="0" relativeHeight="251658240" behindDoc="0" locked="0" layoutInCell="1" allowOverlap="1" wp14:anchorId="039CE098" wp14:editId="3460D84C">
          <wp:simplePos x="0" y="0"/>
          <wp:positionH relativeFrom="column">
            <wp:posOffset>5467350</wp:posOffset>
          </wp:positionH>
          <wp:positionV relativeFrom="paragraph">
            <wp:posOffset>-161925</wp:posOffset>
          </wp:positionV>
          <wp:extent cx="676275" cy="510540"/>
          <wp:effectExtent l="0" t="0" r="9525" b="3810"/>
          <wp:wrapSquare wrapText="bothSides"/>
          <wp:docPr id="8" name="Picture 8" descr="E:\Practice\Cloud\AWS_LOGO_CU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actice\Cloud\AWS_LOGO_CUB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6275" cy="510540"/>
                  </a:xfrm>
                  <a:prstGeom prst="rect">
                    <a:avLst/>
                  </a:prstGeom>
                  <a:noFill/>
                  <a:ln>
                    <a:noFill/>
                  </a:ln>
                </pic:spPr>
              </pic:pic>
            </a:graphicData>
          </a:graphic>
        </wp:anchor>
      </w:drawing>
    </w:r>
    <w:r w:rsidR="00427EB6">
      <w:rPr>
        <w:rFonts w:ascii="Arial" w:hAnsi="Arial" w:cs="Arial"/>
        <w:color w:val="000000"/>
        <w:sz w:val="18"/>
        <w:szCs w:val="18"/>
      </w:rPr>
      <w:t xml:space="preserve">      </w:t>
    </w:r>
    <w:r w:rsidR="00614E11">
      <w:rPr>
        <w:rFonts w:ascii="Arial" w:hAnsi="Arial" w:cs="Arial"/>
        <w:b/>
        <w:i/>
        <w:color w:val="000000"/>
        <w:sz w:val="18"/>
        <w:szCs w:val="18"/>
      </w:rPr>
      <w:t>Amazon VPC</w:t>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p>
  <w:p w:rsidR="009321B3" w:rsidRDefault="00AB0B84" w:rsidP="0074206C">
    <w:pPr>
      <w:pStyle w:val="Header"/>
      <w:tabs>
        <w:tab w:val="clear" w:pos="9360"/>
      </w:tabs>
      <w:spacing w:line="240" w:lineRule="exact"/>
      <w:ind w:left="-994" w:right="-963"/>
      <w:rPr>
        <w:rFonts w:ascii="Arial" w:hAnsi="Arial" w:cs="Arial"/>
        <w:color w:val="000000"/>
        <w:sz w:val="18"/>
        <w:szCs w:val="18"/>
      </w:rPr>
    </w:pPr>
    <w:r>
      <w:rPr>
        <w:rFonts w:ascii="Arial" w:hAnsi="Arial" w:cs="Arial"/>
        <w:color w:val="000000"/>
        <w:sz w:val="18"/>
        <w:szCs w:val="18"/>
      </w:rPr>
      <w:t>_______________________________________________________________________________________________________</w:t>
    </w:r>
    <w:r w:rsidR="0074206C">
      <w:rPr>
        <w:rFonts w:ascii="Arial" w:hAnsi="Arial" w:cs="Arial"/>
        <w:color w:val="000000"/>
        <w:sz w:val="18"/>
        <w:szCs w:val="18"/>
      </w:rPr>
      <w:t>______</w:t>
    </w:r>
  </w:p>
  <w:p w:rsidR="009321B3" w:rsidRDefault="009321B3">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0CC0"/>
    <w:multiLevelType w:val="multilevel"/>
    <w:tmpl w:val="BEB0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6629C"/>
    <w:multiLevelType w:val="multilevel"/>
    <w:tmpl w:val="738E6B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923E17"/>
    <w:multiLevelType w:val="multilevel"/>
    <w:tmpl w:val="61F8D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B57A8"/>
    <w:multiLevelType w:val="multilevel"/>
    <w:tmpl w:val="1D96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7A75D6"/>
    <w:multiLevelType w:val="hybridMultilevel"/>
    <w:tmpl w:val="DD3034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20763"/>
    <w:multiLevelType w:val="multilevel"/>
    <w:tmpl w:val="055603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8A60D3"/>
    <w:multiLevelType w:val="hybridMultilevel"/>
    <w:tmpl w:val="84426C4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1DB26466"/>
    <w:multiLevelType w:val="multilevel"/>
    <w:tmpl w:val="B384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F90B0B"/>
    <w:multiLevelType w:val="hybridMultilevel"/>
    <w:tmpl w:val="9E8006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4F17"/>
    <w:multiLevelType w:val="multilevel"/>
    <w:tmpl w:val="D62E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731E04"/>
    <w:multiLevelType w:val="hybridMultilevel"/>
    <w:tmpl w:val="4A5C0D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ED4B2A"/>
    <w:multiLevelType w:val="hybridMultilevel"/>
    <w:tmpl w:val="DCA4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77C2E"/>
    <w:multiLevelType w:val="multilevel"/>
    <w:tmpl w:val="8328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620049"/>
    <w:multiLevelType w:val="multilevel"/>
    <w:tmpl w:val="4CE6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FD095A"/>
    <w:multiLevelType w:val="hybridMultilevel"/>
    <w:tmpl w:val="CBB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D134F"/>
    <w:multiLevelType w:val="hybridMultilevel"/>
    <w:tmpl w:val="F282F96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2C07B9"/>
    <w:multiLevelType w:val="multilevel"/>
    <w:tmpl w:val="CFD493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7D0E5C"/>
    <w:multiLevelType w:val="multilevel"/>
    <w:tmpl w:val="34DA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1560D5"/>
    <w:multiLevelType w:val="multilevel"/>
    <w:tmpl w:val="3302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312667"/>
    <w:multiLevelType w:val="hybridMultilevel"/>
    <w:tmpl w:val="D646F7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062D32"/>
    <w:multiLevelType w:val="multilevel"/>
    <w:tmpl w:val="13226F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8E217C"/>
    <w:multiLevelType w:val="hybridMultilevel"/>
    <w:tmpl w:val="DCA4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432C5B"/>
    <w:multiLevelType w:val="multilevel"/>
    <w:tmpl w:val="BD88B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484BDA"/>
    <w:multiLevelType w:val="hybridMultilevel"/>
    <w:tmpl w:val="54CA2E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BA11FD"/>
    <w:multiLevelType w:val="multilevel"/>
    <w:tmpl w:val="874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414312B"/>
    <w:multiLevelType w:val="multilevel"/>
    <w:tmpl w:val="01BE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FA0911"/>
    <w:multiLevelType w:val="hybridMultilevel"/>
    <w:tmpl w:val="06D690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C464CEF"/>
    <w:multiLevelType w:val="hybridMultilevel"/>
    <w:tmpl w:val="F282F96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700605"/>
    <w:multiLevelType w:val="multilevel"/>
    <w:tmpl w:val="609A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1"/>
  </w:num>
  <w:num w:numId="3">
    <w:abstractNumId w:val="11"/>
  </w:num>
  <w:num w:numId="4">
    <w:abstractNumId w:val="4"/>
  </w:num>
  <w:num w:numId="5">
    <w:abstractNumId w:val="8"/>
  </w:num>
  <w:num w:numId="6">
    <w:abstractNumId w:val="19"/>
  </w:num>
  <w:num w:numId="7">
    <w:abstractNumId w:val="23"/>
  </w:num>
  <w:num w:numId="8">
    <w:abstractNumId w:val="27"/>
  </w:num>
  <w:num w:numId="9">
    <w:abstractNumId w:val="9"/>
  </w:num>
  <w:num w:numId="10">
    <w:abstractNumId w:val="20"/>
  </w:num>
  <w:num w:numId="11">
    <w:abstractNumId w:val="16"/>
  </w:num>
  <w:num w:numId="12">
    <w:abstractNumId w:val="5"/>
  </w:num>
  <w:num w:numId="13">
    <w:abstractNumId w:val="13"/>
  </w:num>
  <w:num w:numId="14">
    <w:abstractNumId w:val="28"/>
  </w:num>
  <w:num w:numId="15">
    <w:abstractNumId w:val="25"/>
  </w:num>
  <w:num w:numId="16">
    <w:abstractNumId w:val="14"/>
  </w:num>
  <w:num w:numId="17">
    <w:abstractNumId w:val="0"/>
  </w:num>
  <w:num w:numId="18">
    <w:abstractNumId w:val="18"/>
  </w:num>
  <w:num w:numId="19">
    <w:abstractNumId w:val="6"/>
  </w:num>
  <w:num w:numId="20">
    <w:abstractNumId w:val="3"/>
  </w:num>
  <w:num w:numId="21">
    <w:abstractNumId w:val="26"/>
  </w:num>
  <w:num w:numId="22">
    <w:abstractNumId w:val="10"/>
  </w:num>
  <w:num w:numId="23">
    <w:abstractNumId w:val="24"/>
  </w:num>
  <w:num w:numId="24">
    <w:abstractNumId w:val="2"/>
  </w:num>
  <w:num w:numId="25">
    <w:abstractNumId w:val="22"/>
  </w:num>
  <w:num w:numId="26">
    <w:abstractNumId w:val="1"/>
  </w:num>
  <w:num w:numId="27">
    <w:abstractNumId w:val="17"/>
  </w:num>
  <w:num w:numId="28">
    <w:abstractNumId w:val="7"/>
  </w:num>
  <w:num w:numId="2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6A"/>
    <w:rsid w:val="0001411A"/>
    <w:rsid w:val="00031EE0"/>
    <w:rsid w:val="00036128"/>
    <w:rsid w:val="0004301B"/>
    <w:rsid w:val="0004439B"/>
    <w:rsid w:val="00054FCA"/>
    <w:rsid w:val="0005782F"/>
    <w:rsid w:val="00071477"/>
    <w:rsid w:val="00087ACC"/>
    <w:rsid w:val="000908D0"/>
    <w:rsid w:val="00095189"/>
    <w:rsid w:val="000B368B"/>
    <w:rsid w:val="000C02F4"/>
    <w:rsid w:val="00102481"/>
    <w:rsid w:val="0010272A"/>
    <w:rsid w:val="00107EC4"/>
    <w:rsid w:val="00113DC5"/>
    <w:rsid w:val="0014079B"/>
    <w:rsid w:val="0016456C"/>
    <w:rsid w:val="001676C4"/>
    <w:rsid w:val="00172F4B"/>
    <w:rsid w:val="00187E4E"/>
    <w:rsid w:val="001B0111"/>
    <w:rsid w:val="001B2D73"/>
    <w:rsid w:val="001C2789"/>
    <w:rsid w:val="001C28E2"/>
    <w:rsid w:val="001C449E"/>
    <w:rsid w:val="001E2E14"/>
    <w:rsid w:val="002039EF"/>
    <w:rsid w:val="00212415"/>
    <w:rsid w:val="0023004E"/>
    <w:rsid w:val="00231651"/>
    <w:rsid w:val="002434A8"/>
    <w:rsid w:val="002816FB"/>
    <w:rsid w:val="00293C64"/>
    <w:rsid w:val="002A2B49"/>
    <w:rsid w:val="002D0930"/>
    <w:rsid w:val="002D70A9"/>
    <w:rsid w:val="00312E66"/>
    <w:rsid w:val="00336CD6"/>
    <w:rsid w:val="003374F9"/>
    <w:rsid w:val="00337D53"/>
    <w:rsid w:val="00356701"/>
    <w:rsid w:val="0039025C"/>
    <w:rsid w:val="003C15F1"/>
    <w:rsid w:val="003D4BF6"/>
    <w:rsid w:val="003D65BB"/>
    <w:rsid w:val="0040247F"/>
    <w:rsid w:val="00420EB7"/>
    <w:rsid w:val="0042194C"/>
    <w:rsid w:val="00424406"/>
    <w:rsid w:val="00427048"/>
    <w:rsid w:val="00427EB6"/>
    <w:rsid w:val="00450079"/>
    <w:rsid w:val="00461E3E"/>
    <w:rsid w:val="00477318"/>
    <w:rsid w:val="004775D2"/>
    <w:rsid w:val="004954A8"/>
    <w:rsid w:val="004A3123"/>
    <w:rsid w:val="004F4C16"/>
    <w:rsid w:val="00533D50"/>
    <w:rsid w:val="00572A92"/>
    <w:rsid w:val="005845A8"/>
    <w:rsid w:val="00584995"/>
    <w:rsid w:val="00592AC5"/>
    <w:rsid w:val="005A37BE"/>
    <w:rsid w:val="005D6AC5"/>
    <w:rsid w:val="006052E9"/>
    <w:rsid w:val="0060671D"/>
    <w:rsid w:val="00612E13"/>
    <w:rsid w:val="00614E11"/>
    <w:rsid w:val="00616E55"/>
    <w:rsid w:val="006253A0"/>
    <w:rsid w:val="00630028"/>
    <w:rsid w:val="00640863"/>
    <w:rsid w:val="00654F0A"/>
    <w:rsid w:val="006577D6"/>
    <w:rsid w:val="00657D32"/>
    <w:rsid w:val="00675B2B"/>
    <w:rsid w:val="006762EB"/>
    <w:rsid w:val="006B53C2"/>
    <w:rsid w:val="006B5406"/>
    <w:rsid w:val="006D761F"/>
    <w:rsid w:val="006F529F"/>
    <w:rsid w:val="007265F9"/>
    <w:rsid w:val="007305B8"/>
    <w:rsid w:val="0074206C"/>
    <w:rsid w:val="00752475"/>
    <w:rsid w:val="007569E1"/>
    <w:rsid w:val="0076185D"/>
    <w:rsid w:val="00762200"/>
    <w:rsid w:val="00762F64"/>
    <w:rsid w:val="00793F63"/>
    <w:rsid w:val="007951E6"/>
    <w:rsid w:val="007A30C2"/>
    <w:rsid w:val="007B0F19"/>
    <w:rsid w:val="007D5AAD"/>
    <w:rsid w:val="007E1AB7"/>
    <w:rsid w:val="008063BD"/>
    <w:rsid w:val="00836ECE"/>
    <w:rsid w:val="0084066C"/>
    <w:rsid w:val="008406F7"/>
    <w:rsid w:val="0085061E"/>
    <w:rsid w:val="00853922"/>
    <w:rsid w:val="008660A7"/>
    <w:rsid w:val="008712DF"/>
    <w:rsid w:val="00871A88"/>
    <w:rsid w:val="00886A31"/>
    <w:rsid w:val="008A37E9"/>
    <w:rsid w:val="008B085B"/>
    <w:rsid w:val="008E5E2C"/>
    <w:rsid w:val="008E7AD4"/>
    <w:rsid w:val="008F19FB"/>
    <w:rsid w:val="00907AA9"/>
    <w:rsid w:val="0092062D"/>
    <w:rsid w:val="00920A91"/>
    <w:rsid w:val="00921DF3"/>
    <w:rsid w:val="00931989"/>
    <w:rsid w:val="009321B3"/>
    <w:rsid w:val="0094356C"/>
    <w:rsid w:val="0095514D"/>
    <w:rsid w:val="00965048"/>
    <w:rsid w:val="009A00B4"/>
    <w:rsid w:val="009D5020"/>
    <w:rsid w:val="009F30DC"/>
    <w:rsid w:val="009F3D5C"/>
    <w:rsid w:val="00A0303D"/>
    <w:rsid w:val="00A0604D"/>
    <w:rsid w:val="00A23D4A"/>
    <w:rsid w:val="00A24401"/>
    <w:rsid w:val="00A4694C"/>
    <w:rsid w:val="00A61AD7"/>
    <w:rsid w:val="00A6489C"/>
    <w:rsid w:val="00A71D5E"/>
    <w:rsid w:val="00A8782D"/>
    <w:rsid w:val="00AA0D6D"/>
    <w:rsid w:val="00AA482E"/>
    <w:rsid w:val="00AB0B84"/>
    <w:rsid w:val="00AB32B1"/>
    <w:rsid w:val="00AC53DD"/>
    <w:rsid w:val="00AC7D35"/>
    <w:rsid w:val="00AD3204"/>
    <w:rsid w:val="00AD61C9"/>
    <w:rsid w:val="00B01251"/>
    <w:rsid w:val="00B3244A"/>
    <w:rsid w:val="00B42D78"/>
    <w:rsid w:val="00B60EBF"/>
    <w:rsid w:val="00B715FA"/>
    <w:rsid w:val="00B85D5F"/>
    <w:rsid w:val="00B92973"/>
    <w:rsid w:val="00B96B0A"/>
    <w:rsid w:val="00BA5374"/>
    <w:rsid w:val="00BB6176"/>
    <w:rsid w:val="00BB72D1"/>
    <w:rsid w:val="00BC4479"/>
    <w:rsid w:val="00BE7E9E"/>
    <w:rsid w:val="00BF7248"/>
    <w:rsid w:val="00C50082"/>
    <w:rsid w:val="00C677F9"/>
    <w:rsid w:val="00C8286A"/>
    <w:rsid w:val="00C83228"/>
    <w:rsid w:val="00C87086"/>
    <w:rsid w:val="00CB18EC"/>
    <w:rsid w:val="00CE4F94"/>
    <w:rsid w:val="00CF6216"/>
    <w:rsid w:val="00CF72AD"/>
    <w:rsid w:val="00D061A4"/>
    <w:rsid w:val="00D13D68"/>
    <w:rsid w:val="00D37C04"/>
    <w:rsid w:val="00D80FFF"/>
    <w:rsid w:val="00D81055"/>
    <w:rsid w:val="00DB58E8"/>
    <w:rsid w:val="00DC3261"/>
    <w:rsid w:val="00DF1C7B"/>
    <w:rsid w:val="00DF7231"/>
    <w:rsid w:val="00E231AD"/>
    <w:rsid w:val="00E27DAF"/>
    <w:rsid w:val="00E37479"/>
    <w:rsid w:val="00E851E8"/>
    <w:rsid w:val="00E977CA"/>
    <w:rsid w:val="00EA4AEB"/>
    <w:rsid w:val="00EB323E"/>
    <w:rsid w:val="00EC24FD"/>
    <w:rsid w:val="00EC5AA8"/>
    <w:rsid w:val="00EE5F41"/>
    <w:rsid w:val="00EF7CC8"/>
    <w:rsid w:val="00F137B2"/>
    <w:rsid w:val="00F2420B"/>
    <w:rsid w:val="00F243F3"/>
    <w:rsid w:val="00F27FCA"/>
    <w:rsid w:val="00F4056E"/>
    <w:rsid w:val="00F70727"/>
    <w:rsid w:val="00F913E6"/>
    <w:rsid w:val="00FA739F"/>
    <w:rsid w:val="00FB261F"/>
    <w:rsid w:val="00FC377B"/>
    <w:rsid w:val="00FC625C"/>
    <w:rsid w:val="00FF0C53"/>
    <w:rsid w:val="00FF598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FFB88-7D49-4994-90CE-91E42943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0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0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3244A"/>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286A"/>
    <w:rPr>
      <w:b/>
      <w:bCs/>
    </w:rPr>
  </w:style>
  <w:style w:type="paragraph" w:styleId="ListParagraph">
    <w:name w:val="List Paragraph"/>
    <w:basedOn w:val="Normal"/>
    <w:uiPriority w:val="34"/>
    <w:qFormat/>
    <w:rsid w:val="00C677F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B3244A"/>
    <w:rPr>
      <w:rFonts w:ascii="Times New Roman" w:eastAsia="Times New Roman" w:hAnsi="Times New Roman" w:cs="Times New Roman"/>
      <w:b/>
      <w:bCs/>
      <w:sz w:val="27"/>
      <w:szCs w:val="27"/>
      <w:lang w:bidi="te-IN"/>
    </w:rPr>
  </w:style>
  <w:style w:type="character" w:styleId="Hyperlink">
    <w:name w:val="Hyperlink"/>
    <w:basedOn w:val="DefaultParagraphFont"/>
    <w:uiPriority w:val="99"/>
    <w:semiHidden/>
    <w:unhideWhenUsed/>
    <w:rsid w:val="00B3244A"/>
    <w:rPr>
      <w:color w:val="0000FF"/>
      <w:u w:val="single"/>
    </w:rPr>
  </w:style>
  <w:style w:type="paragraph" w:styleId="Header">
    <w:name w:val="header"/>
    <w:basedOn w:val="Normal"/>
    <w:link w:val="HeaderChar"/>
    <w:uiPriority w:val="99"/>
    <w:unhideWhenUsed/>
    <w:rsid w:val="00B3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44A"/>
  </w:style>
  <w:style w:type="paragraph" w:styleId="Footer">
    <w:name w:val="footer"/>
    <w:basedOn w:val="Normal"/>
    <w:link w:val="FooterChar"/>
    <w:uiPriority w:val="99"/>
    <w:unhideWhenUsed/>
    <w:rsid w:val="00B3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44A"/>
  </w:style>
  <w:style w:type="paragraph" w:styleId="NoSpacing">
    <w:name w:val="No Spacing"/>
    <w:uiPriority w:val="1"/>
    <w:qFormat/>
    <w:rsid w:val="00B3244A"/>
    <w:pPr>
      <w:spacing w:after="0" w:line="240" w:lineRule="auto"/>
    </w:pPr>
  </w:style>
  <w:style w:type="paragraph" w:styleId="BalloonText">
    <w:name w:val="Balloon Text"/>
    <w:basedOn w:val="Normal"/>
    <w:link w:val="BalloonTextChar"/>
    <w:uiPriority w:val="99"/>
    <w:semiHidden/>
    <w:unhideWhenUsed/>
    <w:rsid w:val="00756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9E1"/>
    <w:rPr>
      <w:rFonts w:ascii="Segoe UI" w:hAnsi="Segoe UI" w:cs="Segoe UI"/>
      <w:sz w:val="18"/>
      <w:szCs w:val="18"/>
    </w:rPr>
  </w:style>
  <w:style w:type="character" w:customStyle="1" w:styleId="Heading1Char">
    <w:name w:val="Heading 1 Char"/>
    <w:basedOn w:val="DefaultParagraphFont"/>
    <w:link w:val="Heading1"/>
    <w:uiPriority w:val="9"/>
    <w:rsid w:val="00FF0C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0C5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F0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FF0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0C53"/>
  </w:style>
  <w:style w:type="character" w:customStyle="1" w:styleId="guilabel">
    <w:name w:val="guilabel"/>
    <w:basedOn w:val="DefaultParagraphFont"/>
    <w:rsid w:val="00FF0C53"/>
  </w:style>
  <w:style w:type="character" w:styleId="HTMLCode">
    <w:name w:val="HTML Code"/>
    <w:basedOn w:val="DefaultParagraphFont"/>
    <w:uiPriority w:val="99"/>
    <w:semiHidden/>
    <w:unhideWhenUsed/>
    <w:rsid w:val="00FF0C53"/>
    <w:rPr>
      <w:rFonts w:ascii="Courier New" w:eastAsia="Times New Roman" w:hAnsi="Courier New" w:cs="Courier New"/>
      <w:sz w:val="20"/>
      <w:szCs w:val="20"/>
    </w:rPr>
  </w:style>
  <w:style w:type="paragraph" w:customStyle="1" w:styleId="aws-note">
    <w:name w:val="aws-note"/>
    <w:basedOn w:val="Normal"/>
    <w:rsid w:val="00FF0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2">
    <w:name w:val="Title2"/>
    <w:basedOn w:val="Normal"/>
    <w:rsid w:val="00A030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4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4F94"/>
    <w:rPr>
      <w:rFonts w:ascii="Courier New" w:eastAsia="Times New Roman" w:hAnsi="Courier New" w:cs="Courier New"/>
      <w:sz w:val="20"/>
      <w:szCs w:val="20"/>
    </w:rPr>
  </w:style>
  <w:style w:type="paragraph" w:customStyle="1" w:styleId="Title3">
    <w:name w:val="Title3"/>
    <w:basedOn w:val="Normal"/>
    <w:rsid w:val="00614E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53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4804">
      <w:bodyDiv w:val="1"/>
      <w:marLeft w:val="0"/>
      <w:marRight w:val="0"/>
      <w:marTop w:val="0"/>
      <w:marBottom w:val="0"/>
      <w:divBdr>
        <w:top w:val="none" w:sz="0" w:space="0" w:color="auto"/>
        <w:left w:val="none" w:sz="0" w:space="0" w:color="auto"/>
        <w:bottom w:val="none" w:sz="0" w:space="0" w:color="auto"/>
        <w:right w:val="none" w:sz="0" w:space="0" w:color="auto"/>
      </w:divBdr>
      <w:divsChild>
        <w:div w:id="20254437">
          <w:marLeft w:val="648"/>
          <w:marRight w:val="648"/>
          <w:marTop w:val="120"/>
          <w:marBottom w:val="240"/>
          <w:divBdr>
            <w:top w:val="none" w:sz="0" w:space="0" w:color="auto"/>
            <w:left w:val="none" w:sz="0" w:space="0" w:color="auto"/>
            <w:bottom w:val="none" w:sz="0" w:space="0" w:color="auto"/>
            <w:right w:val="none" w:sz="0" w:space="0" w:color="auto"/>
          </w:divBdr>
        </w:div>
      </w:divsChild>
    </w:div>
    <w:div w:id="36128201">
      <w:bodyDiv w:val="1"/>
      <w:marLeft w:val="0"/>
      <w:marRight w:val="0"/>
      <w:marTop w:val="0"/>
      <w:marBottom w:val="0"/>
      <w:divBdr>
        <w:top w:val="none" w:sz="0" w:space="0" w:color="auto"/>
        <w:left w:val="none" w:sz="0" w:space="0" w:color="auto"/>
        <w:bottom w:val="none" w:sz="0" w:space="0" w:color="auto"/>
        <w:right w:val="none" w:sz="0" w:space="0" w:color="auto"/>
      </w:divBdr>
    </w:div>
    <w:div w:id="79377291">
      <w:bodyDiv w:val="1"/>
      <w:marLeft w:val="0"/>
      <w:marRight w:val="0"/>
      <w:marTop w:val="0"/>
      <w:marBottom w:val="0"/>
      <w:divBdr>
        <w:top w:val="none" w:sz="0" w:space="0" w:color="auto"/>
        <w:left w:val="none" w:sz="0" w:space="0" w:color="auto"/>
        <w:bottom w:val="none" w:sz="0" w:space="0" w:color="auto"/>
        <w:right w:val="none" w:sz="0" w:space="0" w:color="auto"/>
      </w:divBdr>
    </w:div>
    <w:div w:id="189298827">
      <w:bodyDiv w:val="1"/>
      <w:marLeft w:val="0"/>
      <w:marRight w:val="0"/>
      <w:marTop w:val="0"/>
      <w:marBottom w:val="0"/>
      <w:divBdr>
        <w:top w:val="none" w:sz="0" w:space="0" w:color="auto"/>
        <w:left w:val="none" w:sz="0" w:space="0" w:color="auto"/>
        <w:bottom w:val="none" w:sz="0" w:space="0" w:color="auto"/>
        <w:right w:val="none" w:sz="0" w:space="0" w:color="auto"/>
      </w:divBdr>
    </w:div>
    <w:div w:id="210702033">
      <w:bodyDiv w:val="1"/>
      <w:marLeft w:val="0"/>
      <w:marRight w:val="0"/>
      <w:marTop w:val="0"/>
      <w:marBottom w:val="0"/>
      <w:divBdr>
        <w:top w:val="none" w:sz="0" w:space="0" w:color="auto"/>
        <w:left w:val="none" w:sz="0" w:space="0" w:color="auto"/>
        <w:bottom w:val="none" w:sz="0" w:space="0" w:color="auto"/>
        <w:right w:val="none" w:sz="0" w:space="0" w:color="auto"/>
      </w:divBdr>
      <w:divsChild>
        <w:div w:id="435101415">
          <w:marLeft w:val="648"/>
          <w:marRight w:val="648"/>
          <w:marTop w:val="120"/>
          <w:marBottom w:val="240"/>
          <w:divBdr>
            <w:top w:val="none" w:sz="0" w:space="0" w:color="auto"/>
            <w:left w:val="none" w:sz="0" w:space="0" w:color="auto"/>
            <w:bottom w:val="none" w:sz="0" w:space="0" w:color="auto"/>
            <w:right w:val="none" w:sz="0" w:space="0" w:color="auto"/>
          </w:divBdr>
        </w:div>
      </w:divsChild>
    </w:div>
    <w:div w:id="304702451">
      <w:bodyDiv w:val="1"/>
      <w:marLeft w:val="0"/>
      <w:marRight w:val="0"/>
      <w:marTop w:val="0"/>
      <w:marBottom w:val="0"/>
      <w:divBdr>
        <w:top w:val="none" w:sz="0" w:space="0" w:color="auto"/>
        <w:left w:val="none" w:sz="0" w:space="0" w:color="auto"/>
        <w:bottom w:val="none" w:sz="0" w:space="0" w:color="auto"/>
        <w:right w:val="none" w:sz="0" w:space="0" w:color="auto"/>
      </w:divBdr>
    </w:div>
    <w:div w:id="345865555">
      <w:bodyDiv w:val="1"/>
      <w:marLeft w:val="0"/>
      <w:marRight w:val="0"/>
      <w:marTop w:val="0"/>
      <w:marBottom w:val="0"/>
      <w:divBdr>
        <w:top w:val="none" w:sz="0" w:space="0" w:color="auto"/>
        <w:left w:val="none" w:sz="0" w:space="0" w:color="auto"/>
        <w:bottom w:val="none" w:sz="0" w:space="0" w:color="auto"/>
        <w:right w:val="none" w:sz="0" w:space="0" w:color="auto"/>
      </w:divBdr>
    </w:div>
    <w:div w:id="350451694">
      <w:bodyDiv w:val="1"/>
      <w:marLeft w:val="0"/>
      <w:marRight w:val="0"/>
      <w:marTop w:val="0"/>
      <w:marBottom w:val="0"/>
      <w:divBdr>
        <w:top w:val="none" w:sz="0" w:space="0" w:color="auto"/>
        <w:left w:val="none" w:sz="0" w:space="0" w:color="auto"/>
        <w:bottom w:val="none" w:sz="0" w:space="0" w:color="auto"/>
        <w:right w:val="none" w:sz="0" w:space="0" w:color="auto"/>
      </w:divBdr>
    </w:div>
    <w:div w:id="408773946">
      <w:bodyDiv w:val="1"/>
      <w:marLeft w:val="0"/>
      <w:marRight w:val="0"/>
      <w:marTop w:val="0"/>
      <w:marBottom w:val="0"/>
      <w:divBdr>
        <w:top w:val="none" w:sz="0" w:space="0" w:color="auto"/>
        <w:left w:val="none" w:sz="0" w:space="0" w:color="auto"/>
        <w:bottom w:val="none" w:sz="0" w:space="0" w:color="auto"/>
        <w:right w:val="none" w:sz="0" w:space="0" w:color="auto"/>
      </w:divBdr>
      <w:divsChild>
        <w:div w:id="113716319">
          <w:marLeft w:val="0"/>
          <w:marRight w:val="0"/>
          <w:marTop w:val="0"/>
          <w:marBottom w:val="0"/>
          <w:divBdr>
            <w:top w:val="none" w:sz="0" w:space="0" w:color="auto"/>
            <w:left w:val="none" w:sz="0" w:space="0" w:color="auto"/>
            <w:bottom w:val="none" w:sz="0" w:space="0" w:color="auto"/>
            <w:right w:val="none" w:sz="0" w:space="0" w:color="auto"/>
          </w:divBdr>
          <w:divsChild>
            <w:div w:id="723482195">
              <w:marLeft w:val="0"/>
              <w:marRight w:val="0"/>
              <w:marTop w:val="0"/>
              <w:marBottom w:val="0"/>
              <w:divBdr>
                <w:top w:val="none" w:sz="0" w:space="0" w:color="auto"/>
                <w:left w:val="none" w:sz="0" w:space="0" w:color="auto"/>
                <w:bottom w:val="none" w:sz="0" w:space="0" w:color="auto"/>
                <w:right w:val="none" w:sz="0" w:space="0" w:color="auto"/>
              </w:divBdr>
              <w:divsChild>
                <w:div w:id="9042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6209">
          <w:marLeft w:val="0"/>
          <w:marRight w:val="0"/>
          <w:marTop w:val="0"/>
          <w:marBottom w:val="0"/>
          <w:divBdr>
            <w:top w:val="none" w:sz="0" w:space="0" w:color="auto"/>
            <w:left w:val="none" w:sz="0" w:space="0" w:color="auto"/>
            <w:bottom w:val="none" w:sz="0" w:space="0" w:color="auto"/>
            <w:right w:val="none" w:sz="0" w:space="0" w:color="auto"/>
          </w:divBdr>
          <w:divsChild>
            <w:div w:id="247158587">
              <w:marLeft w:val="0"/>
              <w:marRight w:val="0"/>
              <w:marTop w:val="0"/>
              <w:marBottom w:val="0"/>
              <w:divBdr>
                <w:top w:val="none" w:sz="0" w:space="0" w:color="auto"/>
                <w:left w:val="none" w:sz="0" w:space="0" w:color="auto"/>
                <w:bottom w:val="none" w:sz="0" w:space="0" w:color="auto"/>
                <w:right w:val="none" w:sz="0" w:space="0" w:color="auto"/>
              </w:divBdr>
              <w:divsChild>
                <w:div w:id="2080711452">
                  <w:marLeft w:val="0"/>
                  <w:marRight w:val="0"/>
                  <w:marTop w:val="0"/>
                  <w:marBottom w:val="0"/>
                  <w:divBdr>
                    <w:top w:val="none" w:sz="0" w:space="0" w:color="auto"/>
                    <w:left w:val="none" w:sz="0" w:space="0" w:color="auto"/>
                    <w:bottom w:val="none" w:sz="0" w:space="0" w:color="auto"/>
                    <w:right w:val="none" w:sz="0" w:space="0" w:color="auto"/>
                  </w:divBdr>
                  <w:divsChild>
                    <w:div w:id="13773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1810">
              <w:marLeft w:val="0"/>
              <w:marRight w:val="0"/>
              <w:marTop w:val="0"/>
              <w:marBottom w:val="0"/>
              <w:divBdr>
                <w:top w:val="none" w:sz="0" w:space="0" w:color="auto"/>
                <w:left w:val="none" w:sz="0" w:space="0" w:color="auto"/>
                <w:bottom w:val="none" w:sz="0" w:space="0" w:color="auto"/>
                <w:right w:val="none" w:sz="0" w:space="0" w:color="auto"/>
              </w:divBdr>
            </w:div>
            <w:div w:id="12362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4834">
      <w:bodyDiv w:val="1"/>
      <w:marLeft w:val="0"/>
      <w:marRight w:val="0"/>
      <w:marTop w:val="0"/>
      <w:marBottom w:val="0"/>
      <w:divBdr>
        <w:top w:val="none" w:sz="0" w:space="0" w:color="auto"/>
        <w:left w:val="none" w:sz="0" w:space="0" w:color="auto"/>
        <w:bottom w:val="none" w:sz="0" w:space="0" w:color="auto"/>
        <w:right w:val="none" w:sz="0" w:space="0" w:color="auto"/>
      </w:divBdr>
      <w:divsChild>
        <w:div w:id="994529008">
          <w:marLeft w:val="0"/>
          <w:marRight w:val="0"/>
          <w:marTop w:val="0"/>
          <w:marBottom w:val="0"/>
          <w:divBdr>
            <w:top w:val="none" w:sz="0" w:space="0" w:color="auto"/>
            <w:left w:val="none" w:sz="0" w:space="0" w:color="auto"/>
            <w:bottom w:val="none" w:sz="0" w:space="0" w:color="auto"/>
            <w:right w:val="none" w:sz="0" w:space="0" w:color="auto"/>
          </w:divBdr>
          <w:divsChild>
            <w:div w:id="13653463">
              <w:marLeft w:val="0"/>
              <w:marRight w:val="0"/>
              <w:marTop w:val="0"/>
              <w:marBottom w:val="0"/>
              <w:divBdr>
                <w:top w:val="none" w:sz="0" w:space="0" w:color="auto"/>
                <w:left w:val="none" w:sz="0" w:space="0" w:color="auto"/>
                <w:bottom w:val="none" w:sz="0" w:space="0" w:color="auto"/>
                <w:right w:val="none" w:sz="0" w:space="0" w:color="auto"/>
              </w:divBdr>
              <w:divsChild>
                <w:div w:id="17667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5324">
          <w:marLeft w:val="0"/>
          <w:marRight w:val="0"/>
          <w:marTop w:val="0"/>
          <w:marBottom w:val="0"/>
          <w:divBdr>
            <w:top w:val="none" w:sz="0" w:space="0" w:color="auto"/>
            <w:left w:val="none" w:sz="0" w:space="0" w:color="auto"/>
            <w:bottom w:val="none" w:sz="0" w:space="0" w:color="auto"/>
            <w:right w:val="none" w:sz="0" w:space="0" w:color="auto"/>
          </w:divBdr>
        </w:div>
        <w:div w:id="557130097">
          <w:marLeft w:val="0"/>
          <w:marRight w:val="0"/>
          <w:marTop w:val="0"/>
          <w:marBottom w:val="0"/>
          <w:divBdr>
            <w:top w:val="none" w:sz="0" w:space="0" w:color="auto"/>
            <w:left w:val="none" w:sz="0" w:space="0" w:color="auto"/>
            <w:bottom w:val="none" w:sz="0" w:space="0" w:color="auto"/>
            <w:right w:val="none" w:sz="0" w:space="0" w:color="auto"/>
          </w:divBdr>
          <w:divsChild>
            <w:div w:id="734008846">
              <w:marLeft w:val="0"/>
              <w:marRight w:val="0"/>
              <w:marTop w:val="0"/>
              <w:marBottom w:val="0"/>
              <w:divBdr>
                <w:top w:val="none" w:sz="0" w:space="0" w:color="auto"/>
                <w:left w:val="none" w:sz="0" w:space="0" w:color="auto"/>
                <w:bottom w:val="none" w:sz="0" w:space="0" w:color="auto"/>
                <w:right w:val="none" w:sz="0" w:space="0" w:color="auto"/>
              </w:divBdr>
            </w:div>
          </w:divsChild>
        </w:div>
        <w:div w:id="32661311">
          <w:marLeft w:val="648"/>
          <w:marRight w:val="648"/>
          <w:marTop w:val="120"/>
          <w:marBottom w:val="240"/>
          <w:divBdr>
            <w:top w:val="none" w:sz="0" w:space="0" w:color="auto"/>
            <w:left w:val="none" w:sz="0" w:space="0" w:color="auto"/>
            <w:bottom w:val="none" w:sz="0" w:space="0" w:color="auto"/>
            <w:right w:val="none" w:sz="0" w:space="0" w:color="auto"/>
          </w:divBdr>
        </w:div>
        <w:div w:id="374427842">
          <w:marLeft w:val="0"/>
          <w:marRight w:val="0"/>
          <w:marTop w:val="0"/>
          <w:marBottom w:val="0"/>
          <w:divBdr>
            <w:top w:val="none" w:sz="0" w:space="0" w:color="auto"/>
            <w:left w:val="none" w:sz="0" w:space="0" w:color="auto"/>
            <w:bottom w:val="none" w:sz="0" w:space="0" w:color="auto"/>
            <w:right w:val="none" w:sz="0" w:space="0" w:color="auto"/>
          </w:divBdr>
          <w:divsChild>
            <w:div w:id="771978564">
              <w:marLeft w:val="0"/>
              <w:marRight w:val="0"/>
              <w:marTop w:val="0"/>
              <w:marBottom w:val="0"/>
              <w:divBdr>
                <w:top w:val="none" w:sz="0" w:space="0" w:color="auto"/>
                <w:left w:val="none" w:sz="0" w:space="0" w:color="auto"/>
                <w:bottom w:val="none" w:sz="0" w:space="0" w:color="auto"/>
                <w:right w:val="none" w:sz="0" w:space="0" w:color="auto"/>
              </w:divBdr>
              <w:divsChild>
                <w:div w:id="1817917115">
                  <w:marLeft w:val="0"/>
                  <w:marRight w:val="0"/>
                  <w:marTop w:val="0"/>
                  <w:marBottom w:val="0"/>
                  <w:divBdr>
                    <w:top w:val="none" w:sz="0" w:space="0" w:color="auto"/>
                    <w:left w:val="none" w:sz="0" w:space="0" w:color="auto"/>
                    <w:bottom w:val="none" w:sz="0" w:space="0" w:color="auto"/>
                    <w:right w:val="none" w:sz="0" w:space="0" w:color="auto"/>
                  </w:divBdr>
                </w:div>
              </w:divsChild>
            </w:div>
            <w:div w:id="1514415259">
              <w:marLeft w:val="0"/>
              <w:marRight w:val="0"/>
              <w:marTop w:val="0"/>
              <w:marBottom w:val="0"/>
              <w:divBdr>
                <w:top w:val="none" w:sz="0" w:space="0" w:color="auto"/>
                <w:left w:val="none" w:sz="0" w:space="0" w:color="auto"/>
                <w:bottom w:val="none" w:sz="0" w:space="0" w:color="auto"/>
                <w:right w:val="none" w:sz="0" w:space="0" w:color="auto"/>
              </w:divBdr>
            </w:div>
            <w:div w:id="555238138">
              <w:marLeft w:val="0"/>
              <w:marRight w:val="0"/>
              <w:marTop w:val="0"/>
              <w:marBottom w:val="0"/>
              <w:divBdr>
                <w:top w:val="none" w:sz="0" w:space="0" w:color="auto"/>
                <w:left w:val="none" w:sz="0" w:space="0" w:color="auto"/>
                <w:bottom w:val="none" w:sz="0" w:space="0" w:color="auto"/>
                <w:right w:val="none" w:sz="0" w:space="0" w:color="auto"/>
              </w:divBdr>
              <w:divsChild>
                <w:div w:id="17015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630">
          <w:marLeft w:val="0"/>
          <w:marRight w:val="0"/>
          <w:marTop w:val="0"/>
          <w:marBottom w:val="0"/>
          <w:divBdr>
            <w:top w:val="none" w:sz="0" w:space="0" w:color="auto"/>
            <w:left w:val="none" w:sz="0" w:space="0" w:color="auto"/>
            <w:bottom w:val="none" w:sz="0" w:space="0" w:color="auto"/>
            <w:right w:val="none" w:sz="0" w:space="0" w:color="auto"/>
          </w:divBdr>
          <w:divsChild>
            <w:div w:id="1430586834">
              <w:marLeft w:val="0"/>
              <w:marRight w:val="0"/>
              <w:marTop w:val="0"/>
              <w:marBottom w:val="0"/>
              <w:divBdr>
                <w:top w:val="none" w:sz="0" w:space="0" w:color="auto"/>
                <w:left w:val="none" w:sz="0" w:space="0" w:color="auto"/>
                <w:bottom w:val="none" w:sz="0" w:space="0" w:color="auto"/>
                <w:right w:val="none" w:sz="0" w:space="0" w:color="auto"/>
              </w:divBdr>
              <w:divsChild>
                <w:div w:id="1859663508">
                  <w:marLeft w:val="0"/>
                  <w:marRight w:val="0"/>
                  <w:marTop w:val="0"/>
                  <w:marBottom w:val="0"/>
                  <w:divBdr>
                    <w:top w:val="none" w:sz="0" w:space="0" w:color="auto"/>
                    <w:left w:val="none" w:sz="0" w:space="0" w:color="auto"/>
                    <w:bottom w:val="none" w:sz="0" w:space="0" w:color="auto"/>
                    <w:right w:val="none" w:sz="0" w:space="0" w:color="auto"/>
                  </w:divBdr>
                  <w:divsChild>
                    <w:div w:id="12020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89119">
              <w:marLeft w:val="0"/>
              <w:marRight w:val="0"/>
              <w:marTop w:val="0"/>
              <w:marBottom w:val="0"/>
              <w:divBdr>
                <w:top w:val="none" w:sz="0" w:space="0" w:color="auto"/>
                <w:left w:val="none" w:sz="0" w:space="0" w:color="auto"/>
                <w:bottom w:val="none" w:sz="0" w:space="0" w:color="auto"/>
                <w:right w:val="none" w:sz="0" w:space="0" w:color="auto"/>
              </w:divBdr>
              <w:divsChild>
                <w:div w:id="9873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3624">
      <w:bodyDiv w:val="1"/>
      <w:marLeft w:val="0"/>
      <w:marRight w:val="0"/>
      <w:marTop w:val="0"/>
      <w:marBottom w:val="0"/>
      <w:divBdr>
        <w:top w:val="none" w:sz="0" w:space="0" w:color="auto"/>
        <w:left w:val="none" w:sz="0" w:space="0" w:color="auto"/>
        <w:bottom w:val="none" w:sz="0" w:space="0" w:color="auto"/>
        <w:right w:val="none" w:sz="0" w:space="0" w:color="auto"/>
      </w:divBdr>
      <w:divsChild>
        <w:div w:id="882861721">
          <w:marLeft w:val="0"/>
          <w:marRight w:val="0"/>
          <w:marTop w:val="0"/>
          <w:marBottom w:val="0"/>
          <w:divBdr>
            <w:top w:val="none" w:sz="0" w:space="0" w:color="auto"/>
            <w:left w:val="none" w:sz="0" w:space="0" w:color="auto"/>
            <w:bottom w:val="none" w:sz="0" w:space="0" w:color="auto"/>
            <w:right w:val="none" w:sz="0" w:space="0" w:color="auto"/>
          </w:divBdr>
        </w:div>
      </w:divsChild>
    </w:div>
    <w:div w:id="611936967">
      <w:bodyDiv w:val="1"/>
      <w:marLeft w:val="0"/>
      <w:marRight w:val="0"/>
      <w:marTop w:val="0"/>
      <w:marBottom w:val="0"/>
      <w:divBdr>
        <w:top w:val="none" w:sz="0" w:space="0" w:color="auto"/>
        <w:left w:val="none" w:sz="0" w:space="0" w:color="auto"/>
        <w:bottom w:val="none" w:sz="0" w:space="0" w:color="auto"/>
        <w:right w:val="none" w:sz="0" w:space="0" w:color="auto"/>
      </w:divBdr>
      <w:divsChild>
        <w:div w:id="1519350483">
          <w:marLeft w:val="0"/>
          <w:marRight w:val="0"/>
          <w:marTop w:val="0"/>
          <w:marBottom w:val="0"/>
          <w:divBdr>
            <w:top w:val="none" w:sz="0" w:space="0" w:color="auto"/>
            <w:left w:val="none" w:sz="0" w:space="0" w:color="auto"/>
            <w:bottom w:val="none" w:sz="0" w:space="0" w:color="auto"/>
            <w:right w:val="none" w:sz="0" w:space="0" w:color="auto"/>
          </w:divBdr>
        </w:div>
        <w:div w:id="545873140">
          <w:marLeft w:val="648"/>
          <w:marRight w:val="648"/>
          <w:marTop w:val="120"/>
          <w:marBottom w:val="240"/>
          <w:divBdr>
            <w:top w:val="none" w:sz="0" w:space="0" w:color="auto"/>
            <w:left w:val="none" w:sz="0" w:space="0" w:color="auto"/>
            <w:bottom w:val="none" w:sz="0" w:space="0" w:color="auto"/>
            <w:right w:val="none" w:sz="0" w:space="0" w:color="auto"/>
          </w:divBdr>
        </w:div>
        <w:div w:id="699666980">
          <w:marLeft w:val="648"/>
          <w:marRight w:val="648"/>
          <w:marTop w:val="120"/>
          <w:marBottom w:val="240"/>
          <w:divBdr>
            <w:top w:val="none" w:sz="0" w:space="0" w:color="auto"/>
            <w:left w:val="none" w:sz="0" w:space="0" w:color="auto"/>
            <w:bottom w:val="none" w:sz="0" w:space="0" w:color="auto"/>
            <w:right w:val="none" w:sz="0" w:space="0" w:color="auto"/>
          </w:divBdr>
        </w:div>
        <w:div w:id="1874734421">
          <w:marLeft w:val="648"/>
          <w:marRight w:val="648"/>
          <w:marTop w:val="120"/>
          <w:marBottom w:val="240"/>
          <w:divBdr>
            <w:top w:val="none" w:sz="0" w:space="0" w:color="auto"/>
            <w:left w:val="none" w:sz="0" w:space="0" w:color="auto"/>
            <w:bottom w:val="none" w:sz="0" w:space="0" w:color="auto"/>
            <w:right w:val="none" w:sz="0" w:space="0" w:color="auto"/>
          </w:divBdr>
        </w:div>
      </w:divsChild>
    </w:div>
    <w:div w:id="622004189">
      <w:bodyDiv w:val="1"/>
      <w:marLeft w:val="0"/>
      <w:marRight w:val="0"/>
      <w:marTop w:val="0"/>
      <w:marBottom w:val="0"/>
      <w:divBdr>
        <w:top w:val="none" w:sz="0" w:space="0" w:color="auto"/>
        <w:left w:val="none" w:sz="0" w:space="0" w:color="auto"/>
        <w:bottom w:val="none" w:sz="0" w:space="0" w:color="auto"/>
        <w:right w:val="none" w:sz="0" w:space="0" w:color="auto"/>
      </w:divBdr>
    </w:div>
    <w:div w:id="718822965">
      <w:bodyDiv w:val="1"/>
      <w:marLeft w:val="0"/>
      <w:marRight w:val="0"/>
      <w:marTop w:val="0"/>
      <w:marBottom w:val="0"/>
      <w:divBdr>
        <w:top w:val="none" w:sz="0" w:space="0" w:color="auto"/>
        <w:left w:val="none" w:sz="0" w:space="0" w:color="auto"/>
        <w:bottom w:val="none" w:sz="0" w:space="0" w:color="auto"/>
        <w:right w:val="none" w:sz="0" w:space="0" w:color="auto"/>
      </w:divBdr>
    </w:div>
    <w:div w:id="754202564">
      <w:bodyDiv w:val="1"/>
      <w:marLeft w:val="0"/>
      <w:marRight w:val="0"/>
      <w:marTop w:val="0"/>
      <w:marBottom w:val="0"/>
      <w:divBdr>
        <w:top w:val="none" w:sz="0" w:space="0" w:color="auto"/>
        <w:left w:val="none" w:sz="0" w:space="0" w:color="auto"/>
        <w:bottom w:val="none" w:sz="0" w:space="0" w:color="auto"/>
        <w:right w:val="none" w:sz="0" w:space="0" w:color="auto"/>
      </w:divBdr>
      <w:divsChild>
        <w:div w:id="1782064438">
          <w:marLeft w:val="0"/>
          <w:marRight w:val="0"/>
          <w:marTop w:val="0"/>
          <w:marBottom w:val="0"/>
          <w:divBdr>
            <w:top w:val="none" w:sz="0" w:space="0" w:color="auto"/>
            <w:left w:val="none" w:sz="0" w:space="0" w:color="auto"/>
            <w:bottom w:val="none" w:sz="0" w:space="0" w:color="auto"/>
            <w:right w:val="none" w:sz="0" w:space="0" w:color="auto"/>
          </w:divBdr>
          <w:divsChild>
            <w:div w:id="1387217073">
              <w:marLeft w:val="0"/>
              <w:marRight w:val="0"/>
              <w:marTop w:val="0"/>
              <w:marBottom w:val="0"/>
              <w:divBdr>
                <w:top w:val="none" w:sz="0" w:space="0" w:color="auto"/>
                <w:left w:val="none" w:sz="0" w:space="0" w:color="auto"/>
                <w:bottom w:val="none" w:sz="0" w:space="0" w:color="auto"/>
                <w:right w:val="none" w:sz="0" w:space="0" w:color="auto"/>
              </w:divBdr>
              <w:divsChild>
                <w:div w:id="1774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28075">
      <w:bodyDiv w:val="1"/>
      <w:marLeft w:val="0"/>
      <w:marRight w:val="0"/>
      <w:marTop w:val="0"/>
      <w:marBottom w:val="0"/>
      <w:divBdr>
        <w:top w:val="none" w:sz="0" w:space="0" w:color="auto"/>
        <w:left w:val="none" w:sz="0" w:space="0" w:color="auto"/>
        <w:bottom w:val="none" w:sz="0" w:space="0" w:color="auto"/>
        <w:right w:val="none" w:sz="0" w:space="0" w:color="auto"/>
      </w:divBdr>
      <w:divsChild>
        <w:div w:id="142964645">
          <w:marLeft w:val="648"/>
          <w:marRight w:val="648"/>
          <w:marTop w:val="120"/>
          <w:marBottom w:val="240"/>
          <w:divBdr>
            <w:top w:val="none" w:sz="0" w:space="0" w:color="auto"/>
            <w:left w:val="none" w:sz="0" w:space="0" w:color="auto"/>
            <w:bottom w:val="none" w:sz="0" w:space="0" w:color="auto"/>
            <w:right w:val="none" w:sz="0" w:space="0" w:color="auto"/>
          </w:divBdr>
        </w:div>
      </w:divsChild>
    </w:div>
    <w:div w:id="806553563">
      <w:bodyDiv w:val="1"/>
      <w:marLeft w:val="0"/>
      <w:marRight w:val="0"/>
      <w:marTop w:val="0"/>
      <w:marBottom w:val="0"/>
      <w:divBdr>
        <w:top w:val="none" w:sz="0" w:space="0" w:color="auto"/>
        <w:left w:val="none" w:sz="0" w:space="0" w:color="auto"/>
        <w:bottom w:val="none" w:sz="0" w:space="0" w:color="auto"/>
        <w:right w:val="none" w:sz="0" w:space="0" w:color="auto"/>
      </w:divBdr>
    </w:div>
    <w:div w:id="823858445">
      <w:bodyDiv w:val="1"/>
      <w:marLeft w:val="0"/>
      <w:marRight w:val="0"/>
      <w:marTop w:val="0"/>
      <w:marBottom w:val="0"/>
      <w:divBdr>
        <w:top w:val="none" w:sz="0" w:space="0" w:color="auto"/>
        <w:left w:val="none" w:sz="0" w:space="0" w:color="auto"/>
        <w:bottom w:val="none" w:sz="0" w:space="0" w:color="auto"/>
        <w:right w:val="none" w:sz="0" w:space="0" w:color="auto"/>
      </w:divBdr>
      <w:divsChild>
        <w:div w:id="1933976830">
          <w:marLeft w:val="0"/>
          <w:marRight w:val="0"/>
          <w:marTop w:val="0"/>
          <w:marBottom w:val="0"/>
          <w:divBdr>
            <w:top w:val="none" w:sz="0" w:space="0" w:color="auto"/>
            <w:left w:val="none" w:sz="0" w:space="0" w:color="auto"/>
            <w:bottom w:val="none" w:sz="0" w:space="0" w:color="auto"/>
            <w:right w:val="none" w:sz="0" w:space="0" w:color="auto"/>
          </w:divBdr>
          <w:divsChild>
            <w:div w:id="1759866867">
              <w:marLeft w:val="0"/>
              <w:marRight w:val="0"/>
              <w:marTop w:val="0"/>
              <w:marBottom w:val="0"/>
              <w:divBdr>
                <w:top w:val="none" w:sz="0" w:space="0" w:color="auto"/>
                <w:left w:val="none" w:sz="0" w:space="0" w:color="auto"/>
                <w:bottom w:val="none" w:sz="0" w:space="0" w:color="auto"/>
                <w:right w:val="none" w:sz="0" w:space="0" w:color="auto"/>
              </w:divBdr>
              <w:divsChild>
                <w:div w:id="12405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6108">
          <w:marLeft w:val="0"/>
          <w:marRight w:val="0"/>
          <w:marTop w:val="0"/>
          <w:marBottom w:val="0"/>
          <w:divBdr>
            <w:top w:val="none" w:sz="0" w:space="0" w:color="auto"/>
            <w:left w:val="none" w:sz="0" w:space="0" w:color="auto"/>
            <w:bottom w:val="none" w:sz="0" w:space="0" w:color="auto"/>
            <w:right w:val="none" w:sz="0" w:space="0" w:color="auto"/>
          </w:divBdr>
        </w:div>
      </w:divsChild>
    </w:div>
    <w:div w:id="853760732">
      <w:bodyDiv w:val="1"/>
      <w:marLeft w:val="0"/>
      <w:marRight w:val="0"/>
      <w:marTop w:val="0"/>
      <w:marBottom w:val="0"/>
      <w:divBdr>
        <w:top w:val="none" w:sz="0" w:space="0" w:color="auto"/>
        <w:left w:val="none" w:sz="0" w:space="0" w:color="auto"/>
        <w:bottom w:val="none" w:sz="0" w:space="0" w:color="auto"/>
        <w:right w:val="none" w:sz="0" w:space="0" w:color="auto"/>
      </w:divBdr>
    </w:div>
    <w:div w:id="921530653">
      <w:bodyDiv w:val="1"/>
      <w:marLeft w:val="0"/>
      <w:marRight w:val="0"/>
      <w:marTop w:val="0"/>
      <w:marBottom w:val="0"/>
      <w:divBdr>
        <w:top w:val="none" w:sz="0" w:space="0" w:color="auto"/>
        <w:left w:val="none" w:sz="0" w:space="0" w:color="auto"/>
        <w:bottom w:val="none" w:sz="0" w:space="0" w:color="auto"/>
        <w:right w:val="none" w:sz="0" w:space="0" w:color="auto"/>
      </w:divBdr>
      <w:divsChild>
        <w:div w:id="1138453753">
          <w:marLeft w:val="648"/>
          <w:marRight w:val="648"/>
          <w:marTop w:val="120"/>
          <w:marBottom w:val="240"/>
          <w:divBdr>
            <w:top w:val="none" w:sz="0" w:space="0" w:color="auto"/>
            <w:left w:val="none" w:sz="0" w:space="0" w:color="auto"/>
            <w:bottom w:val="none" w:sz="0" w:space="0" w:color="auto"/>
            <w:right w:val="none" w:sz="0" w:space="0" w:color="auto"/>
          </w:divBdr>
        </w:div>
      </w:divsChild>
    </w:div>
    <w:div w:id="1031804799">
      <w:bodyDiv w:val="1"/>
      <w:marLeft w:val="0"/>
      <w:marRight w:val="0"/>
      <w:marTop w:val="0"/>
      <w:marBottom w:val="0"/>
      <w:divBdr>
        <w:top w:val="none" w:sz="0" w:space="0" w:color="auto"/>
        <w:left w:val="none" w:sz="0" w:space="0" w:color="auto"/>
        <w:bottom w:val="none" w:sz="0" w:space="0" w:color="auto"/>
        <w:right w:val="none" w:sz="0" w:space="0" w:color="auto"/>
      </w:divBdr>
      <w:divsChild>
        <w:div w:id="625703004">
          <w:marLeft w:val="0"/>
          <w:marRight w:val="0"/>
          <w:marTop w:val="0"/>
          <w:marBottom w:val="0"/>
          <w:divBdr>
            <w:top w:val="none" w:sz="0" w:space="0" w:color="auto"/>
            <w:left w:val="none" w:sz="0" w:space="0" w:color="auto"/>
            <w:bottom w:val="none" w:sz="0" w:space="0" w:color="auto"/>
            <w:right w:val="none" w:sz="0" w:space="0" w:color="auto"/>
          </w:divBdr>
          <w:divsChild>
            <w:div w:id="1655064035">
              <w:marLeft w:val="0"/>
              <w:marRight w:val="0"/>
              <w:marTop w:val="0"/>
              <w:marBottom w:val="0"/>
              <w:divBdr>
                <w:top w:val="none" w:sz="0" w:space="0" w:color="auto"/>
                <w:left w:val="none" w:sz="0" w:space="0" w:color="auto"/>
                <w:bottom w:val="none" w:sz="0" w:space="0" w:color="auto"/>
                <w:right w:val="none" w:sz="0" w:space="0" w:color="auto"/>
              </w:divBdr>
              <w:divsChild>
                <w:div w:id="17943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8441">
          <w:marLeft w:val="0"/>
          <w:marRight w:val="0"/>
          <w:marTop w:val="0"/>
          <w:marBottom w:val="0"/>
          <w:divBdr>
            <w:top w:val="none" w:sz="0" w:space="0" w:color="auto"/>
            <w:left w:val="none" w:sz="0" w:space="0" w:color="auto"/>
            <w:bottom w:val="none" w:sz="0" w:space="0" w:color="auto"/>
            <w:right w:val="none" w:sz="0" w:space="0" w:color="auto"/>
          </w:divBdr>
          <w:divsChild>
            <w:div w:id="1668678603">
              <w:marLeft w:val="648"/>
              <w:marRight w:val="648"/>
              <w:marTop w:val="120"/>
              <w:marBottom w:val="240"/>
              <w:divBdr>
                <w:top w:val="none" w:sz="0" w:space="0" w:color="auto"/>
                <w:left w:val="none" w:sz="0" w:space="0" w:color="auto"/>
                <w:bottom w:val="none" w:sz="0" w:space="0" w:color="auto"/>
                <w:right w:val="none" w:sz="0" w:space="0" w:color="auto"/>
              </w:divBdr>
            </w:div>
            <w:div w:id="1543008986">
              <w:marLeft w:val="0"/>
              <w:marRight w:val="0"/>
              <w:marTop w:val="0"/>
              <w:marBottom w:val="0"/>
              <w:divBdr>
                <w:top w:val="none" w:sz="0" w:space="0" w:color="auto"/>
                <w:left w:val="none" w:sz="0" w:space="0" w:color="auto"/>
                <w:bottom w:val="none" w:sz="0" w:space="0" w:color="auto"/>
                <w:right w:val="none" w:sz="0" w:space="0" w:color="auto"/>
              </w:divBdr>
              <w:divsChild>
                <w:div w:id="309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32395">
      <w:bodyDiv w:val="1"/>
      <w:marLeft w:val="0"/>
      <w:marRight w:val="0"/>
      <w:marTop w:val="0"/>
      <w:marBottom w:val="0"/>
      <w:divBdr>
        <w:top w:val="none" w:sz="0" w:space="0" w:color="auto"/>
        <w:left w:val="none" w:sz="0" w:space="0" w:color="auto"/>
        <w:bottom w:val="none" w:sz="0" w:space="0" w:color="auto"/>
        <w:right w:val="none" w:sz="0" w:space="0" w:color="auto"/>
      </w:divBdr>
    </w:div>
    <w:div w:id="1173180807">
      <w:bodyDiv w:val="1"/>
      <w:marLeft w:val="0"/>
      <w:marRight w:val="0"/>
      <w:marTop w:val="0"/>
      <w:marBottom w:val="0"/>
      <w:divBdr>
        <w:top w:val="none" w:sz="0" w:space="0" w:color="auto"/>
        <w:left w:val="none" w:sz="0" w:space="0" w:color="auto"/>
        <w:bottom w:val="none" w:sz="0" w:space="0" w:color="auto"/>
        <w:right w:val="none" w:sz="0" w:space="0" w:color="auto"/>
      </w:divBdr>
    </w:div>
    <w:div w:id="1206024503">
      <w:bodyDiv w:val="1"/>
      <w:marLeft w:val="0"/>
      <w:marRight w:val="0"/>
      <w:marTop w:val="0"/>
      <w:marBottom w:val="0"/>
      <w:divBdr>
        <w:top w:val="none" w:sz="0" w:space="0" w:color="auto"/>
        <w:left w:val="none" w:sz="0" w:space="0" w:color="auto"/>
        <w:bottom w:val="none" w:sz="0" w:space="0" w:color="auto"/>
        <w:right w:val="none" w:sz="0" w:space="0" w:color="auto"/>
      </w:divBdr>
    </w:div>
    <w:div w:id="1220291412">
      <w:bodyDiv w:val="1"/>
      <w:marLeft w:val="0"/>
      <w:marRight w:val="0"/>
      <w:marTop w:val="0"/>
      <w:marBottom w:val="0"/>
      <w:divBdr>
        <w:top w:val="none" w:sz="0" w:space="0" w:color="auto"/>
        <w:left w:val="none" w:sz="0" w:space="0" w:color="auto"/>
        <w:bottom w:val="none" w:sz="0" w:space="0" w:color="auto"/>
        <w:right w:val="none" w:sz="0" w:space="0" w:color="auto"/>
      </w:divBdr>
    </w:div>
    <w:div w:id="1247884581">
      <w:bodyDiv w:val="1"/>
      <w:marLeft w:val="0"/>
      <w:marRight w:val="0"/>
      <w:marTop w:val="0"/>
      <w:marBottom w:val="0"/>
      <w:divBdr>
        <w:top w:val="none" w:sz="0" w:space="0" w:color="auto"/>
        <w:left w:val="none" w:sz="0" w:space="0" w:color="auto"/>
        <w:bottom w:val="none" w:sz="0" w:space="0" w:color="auto"/>
        <w:right w:val="none" w:sz="0" w:space="0" w:color="auto"/>
      </w:divBdr>
    </w:div>
    <w:div w:id="1387290316">
      <w:bodyDiv w:val="1"/>
      <w:marLeft w:val="0"/>
      <w:marRight w:val="0"/>
      <w:marTop w:val="0"/>
      <w:marBottom w:val="0"/>
      <w:divBdr>
        <w:top w:val="none" w:sz="0" w:space="0" w:color="auto"/>
        <w:left w:val="none" w:sz="0" w:space="0" w:color="auto"/>
        <w:bottom w:val="none" w:sz="0" w:space="0" w:color="auto"/>
        <w:right w:val="none" w:sz="0" w:space="0" w:color="auto"/>
      </w:divBdr>
    </w:div>
    <w:div w:id="1452556934">
      <w:bodyDiv w:val="1"/>
      <w:marLeft w:val="0"/>
      <w:marRight w:val="0"/>
      <w:marTop w:val="0"/>
      <w:marBottom w:val="0"/>
      <w:divBdr>
        <w:top w:val="none" w:sz="0" w:space="0" w:color="auto"/>
        <w:left w:val="none" w:sz="0" w:space="0" w:color="auto"/>
        <w:bottom w:val="none" w:sz="0" w:space="0" w:color="auto"/>
        <w:right w:val="none" w:sz="0" w:space="0" w:color="auto"/>
      </w:divBdr>
    </w:div>
    <w:div w:id="1469086247">
      <w:bodyDiv w:val="1"/>
      <w:marLeft w:val="0"/>
      <w:marRight w:val="0"/>
      <w:marTop w:val="0"/>
      <w:marBottom w:val="0"/>
      <w:divBdr>
        <w:top w:val="none" w:sz="0" w:space="0" w:color="auto"/>
        <w:left w:val="none" w:sz="0" w:space="0" w:color="auto"/>
        <w:bottom w:val="none" w:sz="0" w:space="0" w:color="auto"/>
        <w:right w:val="none" w:sz="0" w:space="0" w:color="auto"/>
      </w:divBdr>
    </w:div>
    <w:div w:id="1474643850">
      <w:bodyDiv w:val="1"/>
      <w:marLeft w:val="0"/>
      <w:marRight w:val="0"/>
      <w:marTop w:val="0"/>
      <w:marBottom w:val="0"/>
      <w:divBdr>
        <w:top w:val="none" w:sz="0" w:space="0" w:color="auto"/>
        <w:left w:val="none" w:sz="0" w:space="0" w:color="auto"/>
        <w:bottom w:val="none" w:sz="0" w:space="0" w:color="auto"/>
        <w:right w:val="none" w:sz="0" w:space="0" w:color="auto"/>
      </w:divBdr>
    </w:div>
    <w:div w:id="1493334702">
      <w:bodyDiv w:val="1"/>
      <w:marLeft w:val="0"/>
      <w:marRight w:val="0"/>
      <w:marTop w:val="0"/>
      <w:marBottom w:val="0"/>
      <w:divBdr>
        <w:top w:val="none" w:sz="0" w:space="0" w:color="auto"/>
        <w:left w:val="none" w:sz="0" w:space="0" w:color="auto"/>
        <w:bottom w:val="none" w:sz="0" w:space="0" w:color="auto"/>
        <w:right w:val="none" w:sz="0" w:space="0" w:color="auto"/>
      </w:divBdr>
      <w:divsChild>
        <w:div w:id="1444809194">
          <w:marLeft w:val="0"/>
          <w:marRight w:val="0"/>
          <w:marTop w:val="0"/>
          <w:marBottom w:val="0"/>
          <w:divBdr>
            <w:top w:val="none" w:sz="0" w:space="0" w:color="auto"/>
            <w:left w:val="none" w:sz="0" w:space="0" w:color="auto"/>
            <w:bottom w:val="none" w:sz="0" w:space="0" w:color="auto"/>
            <w:right w:val="none" w:sz="0" w:space="0" w:color="auto"/>
          </w:divBdr>
          <w:divsChild>
            <w:div w:id="182349975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533835113">
      <w:bodyDiv w:val="1"/>
      <w:marLeft w:val="0"/>
      <w:marRight w:val="0"/>
      <w:marTop w:val="0"/>
      <w:marBottom w:val="0"/>
      <w:divBdr>
        <w:top w:val="none" w:sz="0" w:space="0" w:color="auto"/>
        <w:left w:val="none" w:sz="0" w:space="0" w:color="auto"/>
        <w:bottom w:val="none" w:sz="0" w:space="0" w:color="auto"/>
        <w:right w:val="none" w:sz="0" w:space="0" w:color="auto"/>
      </w:divBdr>
    </w:div>
    <w:div w:id="1590697523">
      <w:bodyDiv w:val="1"/>
      <w:marLeft w:val="0"/>
      <w:marRight w:val="0"/>
      <w:marTop w:val="0"/>
      <w:marBottom w:val="0"/>
      <w:divBdr>
        <w:top w:val="none" w:sz="0" w:space="0" w:color="auto"/>
        <w:left w:val="none" w:sz="0" w:space="0" w:color="auto"/>
        <w:bottom w:val="none" w:sz="0" w:space="0" w:color="auto"/>
        <w:right w:val="none" w:sz="0" w:space="0" w:color="auto"/>
      </w:divBdr>
    </w:div>
    <w:div w:id="1645432901">
      <w:bodyDiv w:val="1"/>
      <w:marLeft w:val="0"/>
      <w:marRight w:val="0"/>
      <w:marTop w:val="0"/>
      <w:marBottom w:val="0"/>
      <w:divBdr>
        <w:top w:val="none" w:sz="0" w:space="0" w:color="auto"/>
        <w:left w:val="none" w:sz="0" w:space="0" w:color="auto"/>
        <w:bottom w:val="none" w:sz="0" w:space="0" w:color="auto"/>
        <w:right w:val="none" w:sz="0" w:space="0" w:color="auto"/>
      </w:divBdr>
      <w:divsChild>
        <w:div w:id="2050916291">
          <w:marLeft w:val="0"/>
          <w:marRight w:val="0"/>
          <w:marTop w:val="0"/>
          <w:marBottom w:val="0"/>
          <w:divBdr>
            <w:top w:val="none" w:sz="0" w:space="0" w:color="auto"/>
            <w:left w:val="none" w:sz="0" w:space="0" w:color="auto"/>
            <w:bottom w:val="none" w:sz="0" w:space="0" w:color="auto"/>
            <w:right w:val="none" w:sz="0" w:space="0" w:color="auto"/>
          </w:divBdr>
          <w:divsChild>
            <w:div w:id="280888030">
              <w:marLeft w:val="0"/>
              <w:marRight w:val="0"/>
              <w:marTop w:val="0"/>
              <w:marBottom w:val="0"/>
              <w:divBdr>
                <w:top w:val="none" w:sz="0" w:space="0" w:color="auto"/>
                <w:left w:val="none" w:sz="0" w:space="0" w:color="auto"/>
                <w:bottom w:val="none" w:sz="0" w:space="0" w:color="auto"/>
                <w:right w:val="none" w:sz="0" w:space="0" w:color="auto"/>
              </w:divBdr>
              <w:divsChild>
                <w:div w:id="9457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2524">
          <w:marLeft w:val="0"/>
          <w:marRight w:val="0"/>
          <w:marTop w:val="0"/>
          <w:marBottom w:val="0"/>
          <w:divBdr>
            <w:top w:val="none" w:sz="0" w:space="0" w:color="auto"/>
            <w:left w:val="none" w:sz="0" w:space="0" w:color="auto"/>
            <w:bottom w:val="none" w:sz="0" w:space="0" w:color="auto"/>
            <w:right w:val="none" w:sz="0" w:space="0" w:color="auto"/>
          </w:divBdr>
          <w:divsChild>
            <w:div w:id="365447579">
              <w:marLeft w:val="0"/>
              <w:marRight w:val="0"/>
              <w:marTop w:val="0"/>
              <w:marBottom w:val="0"/>
              <w:divBdr>
                <w:top w:val="none" w:sz="0" w:space="0" w:color="auto"/>
                <w:left w:val="none" w:sz="0" w:space="0" w:color="auto"/>
                <w:bottom w:val="none" w:sz="0" w:space="0" w:color="auto"/>
                <w:right w:val="none" w:sz="0" w:space="0" w:color="auto"/>
              </w:divBdr>
            </w:div>
          </w:divsChild>
        </w:div>
        <w:div w:id="2100709440">
          <w:marLeft w:val="648"/>
          <w:marRight w:val="648"/>
          <w:marTop w:val="120"/>
          <w:marBottom w:val="240"/>
          <w:divBdr>
            <w:top w:val="none" w:sz="0" w:space="0" w:color="auto"/>
            <w:left w:val="none" w:sz="0" w:space="0" w:color="auto"/>
            <w:bottom w:val="none" w:sz="0" w:space="0" w:color="auto"/>
            <w:right w:val="none" w:sz="0" w:space="0" w:color="auto"/>
          </w:divBdr>
        </w:div>
      </w:divsChild>
    </w:div>
    <w:div w:id="1689677030">
      <w:bodyDiv w:val="1"/>
      <w:marLeft w:val="0"/>
      <w:marRight w:val="0"/>
      <w:marTop w:val="0"/>
      <w:marBottom w:val="0"/>
      <w:divBdr>
        <w:top w:val="none" w:sz="0" w:space="0" w:color="auto"/>
        <w:left w:val="none" w:sz="0" w:space="0" w:color="auto"/>
        <w:bottom w:val="none" w:sz="0" w:space="0" w:color="auto"/>
        <w:right w:val="none" w:sz="0" w:space="0" w:color="auto"/>
      </w:divBdr>
      <w:divsChild>
        <w:div w:id="1176461289">
          <w:marLeft w:val="0"/>
          <w:marRight w:val="0"/>
          <w:marTop w:val="0"/>
          <w:marBottom w:val="0"/>
          <w:divBdr>
            <w:top w:val="none" w:sz="0" w:space="0" w:color="auto"/>
            <w:left w:val="none" w:sz="0" w:space="0" w:color="auto"/>
            <w:bottom w:val="none" w:sz="0" w:space="0" w:color="auto"/>
            <w:right w:val="none" w:sz="0" w:space="0" w:color="auto"/>
          </w:divBdr>
          <w:divsChild>
            <w:div w:id="1505320241">
              <w:marLeft w:val="0"/>
              <w:marRight w:val="0"/>
              <w:marTop w:val="0"/>
              <w:marBottom w:val="0"/>
              <w:divBdr>
                <w:top w:val="none" w:sz="0" w:space="0" w:color="auto"/>
                <w:left w:val="none" w:sz="0" w:space="0" w:color="auto"/>
                <w:bottom w:val="none" w:sz="0" w:space="0" w:color="auto"/>
                <w:right w:val="none" w:sz="0" w:space="0" w:color="auto"/>
              </w:divBdr>
              <w:divsChild>
                <w:div w:id="15768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399">
          <w:marLeft w:val="0"/>
          <w:marRight w:val="0"/>
          <w:marTop w:val="0"/>
          <w:marBottom w:val="0"/>
          <w:divBdr>
            <w:top w:val="none" w:sz="0" w:space="0" w:color="auto"/>
            <w:left w:val="none" w:sz="0" w:space="0" w:color="auto"/>
            <w:bottom w:val="none" w:sz="0" w:space="0" w:color="auto"/>
            <w:right w:val="none" w:sz="0" w:space="0" w:color="auto"/>
          </w:divBdr>
        </w:div>
        <w:div w:id="1146699151">
          <w:marLeft w:val="0"/>
          <w:marRight w:val="0"/>
          <w:marTop w:val="0"/>
          <w:marBottom w:val="0"/>
          <w:divBdr>
            <w:top w:val="none" w:sz="0" w:space="0" w:color="auto"/>
            <w:left w:val="none" w:sz="0" w:space="0" w:color="auto"/>
            <w:bottom w:val="none" w:sz="0" w:space="0" w:color="auto"/>
            <w:right w:val="none" w:sz="0" w:space="0" w:color="auto"/>
          </w:divBdr>
          <w:divsChild>
            <w:div w:id="1075277694">
              <w:marLeft w:val="0"/>
              <w:marRight w:val="0"/>
              <w:marTop w:val="0"/>
              <w:marBottom w:val="0"/>
              <w:divBdr>
                <w:top w:val="none" w:sz="0" w:space="0" w:color="auto"/>
                <w:left w:val="none" w:sz="0" w:space="0" w:color="auto"/>
                <w:bottom w:val="none" w:sz="0" w:space="0" w:color="auto"/>
                <w:right w:val="none" w:sz="0" w:space="0" w:color="auto"/>
              </w:divBdr>
              <w:divsChild>
                <w:div w:id="534924885">
                  <w:marLeft w:val="0"/>
                  <w:marRight w:val="0"/>
                  <w:marTop w:val="0"/>
                  <w:marBottom w:val="0"/>
                  <w:divBdr>
                    <w:top w:val="none" w:sz="0" w:space="0" w:color="auto"/>
                    <w:left w:val="none" w:sz="0" w:space="0" w:color="auto"/>
                    <w:bottom w:val="none" w:sz="0" w:space="0" w:color="auto"/>
                    <w:right w:val="none" w:sz="0" w:space="0" w:color="auto"/>
                  </w:divBdr>
                  <w:divsChild>
                    <w:div w:id="1622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0218">
              <w:marLeft w:val="0"/>
              <w:marRight w:val="0"/>
              <w:marTop w:val="0"/>
              <w:marBottom w:val="0"/>
              <w:divBdr>
                <w:top w:val="none" w:sz="0" w:space="0" w:color="auto"/>
                <w:left w:val="none" w:sz="0" w:space="0" w:color="auto"/>
                <w:bottom w:val="none" w:sz="0" w:space="0" w:color="auto"/>
                <w:right w:val="none" w:sz="0" w:space="0" w:color="auto"/>
              </w:divBdr>
              <w:divsChild>
                <w:div w:id="406732722">
                  <w:marLeft w:val="0"/>
                  <w:marRight w:val="0"/>
                  <w:marTop w:val="0"/>
                  <w:marBottom w:val="0"/>
                  <w:divBdr>
                    <w:top w:val="none" w:sz="0" w:space="0" w:color="auto"/>
                    <w:left w:val="none" w:sz="0" w:space="0" w:color="auto"/>
                    <w:bottom w:val="none" w:sz="0" w:space="0" w:color="auto"/>
                    <w:right w:val="none" w:sz="0" w:space="0" w:color="auto"/>
                  </w:divBdr>
                </w:div>
                <w:div w:id="722753315">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281503449">
          <w:marLeft w:val="0"/>
          <w:marRight w:val="0"/>
          <w:marTop w:val="0"/>
          <w:marBottom w:val="0"/>
          <w:divBdr>
            <w:top w:val="none" w:sz="0" w:space="0" w:color="auto"/>
            <w:left w:val="none" w:sz="0" w:space="0" w:color="auto"/>
            <w:bottom w:val="none" w:sz="0" w:space="0" w:color="auto"/>
            <w:right w:val="none" w:sz="0" w:space="0" w:color="auto"/>
          </w:divBdr>
          <w:divsChild>
            <w:div w:id="679040615">
              <w:marLeft w:val="0"/>
              <w:marRight w:val="0"/>
              <w:marTop w:val="0"/>
              <w:marBottom w:val="0"/>
              <w:divBdr>
                <w:top w:val="none" w:sz="0" w:space="0" w:color="auto"/>
                <w:left w:val="none" w:sz="0" w:space="0" w:color="auto"/>
                <w:bottom w:val="none" w:sz="0" w:space="0" w:color="auto"/>
                <w:right w:val="none" w:sz="0" w:space="0" w:color="auto"/>
              </w:divBdr>
              <w:divsChild>
                <w:div w:id="2104301090">
                  <w:marLeft w:val="0"/>
                  <w:marRight w:val="0"/>
                  <w:marTop w:val="0"/>
                  <w:marBottom w:val="0"/>
                  <w:divBdr>
                    <w:top w:val="none" w:sz="0" w:space="0" w:color="auto"/>
                    <w:left w:val="none" w:sz="0" w:space="0" w:color="auto"/>
                    <w:bottom w:val="none" w:sz="0" w:space="0" w:color="auto"/>
                    <w:right w:val="none" w:sz="0" w:space="0" w:color="auto"/>
                  </w:divBdr>
                  <w:divsChild>
                    <w:div w:id="848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2669">
              <w:marLeft w:val="0"/>
              <w:marRight w:val="0"/>
              <w:marTop w:val="0"/>
              <w:marBottom w:val="0"/>
              <w:divBdr>
                <w:top w:val="none" w:sz="0" w:space="0" w:color="auto"/>
                <w:left w:val="none" w:sz="0" w:space="0" w:color="auto"/>
                <w:bottom w:val="none" w:sz="0" w:space="0" w:color="auto"/>
                <w:right w:val="none" w:sz="0" w:space="0" w:color="auto"/>
              </w:divBdr>
            </w:div>
          </w:divsChild>
        </w:div>
        <w:div w:id="275138820">
          <w:marLeft w:val="0"/>
          <w:marRight w:val="0"/>
          <w:marTop w:val="0"/>
          <w:marBottom w:val="0"/>
          <w:divBdr>
            <w:top w:val="none" w:sz="0" w:space="0" w:color="auto"/>
            <w:left w:val="none" w:sz="0" w:space="0" w:color="auto"/>
            <w:bottom w:val="none" w:sz="0" w:space="0" w:color="auto"/>
            <w:right w:val="none" w:sz="0" w:space="0" w:color="auto"/>
          </w:divBdr>
          <w:divsChild>
            <w:div w:id="1080517750">
              <w:marLeft w:val="0"/>
              <w:marRight w:val="0"/>
              <w:marTop w:val="0"/>
              <w:marBottom w:val="0"/>
              <w:divBdr>
                <w:top w:val="none" w:sz="0" w:space="0" w:color="auto"/>
                <w:left w:val="none" w:sz="0" w:space="0" w:color="auto"/>
                <w:bottom w:val="none" w:sz="0" w:space="0" w:color="auto"/>
                <w:right w:val="none" w:sz="0" w:space="0" w:color="auto"/>
              </w:divBdr>
              <w:divsChild>
                <w:div w:id="657076326">
                  <w:marLeft w:val="0"/>
                  <w:marRight w:val="0"/>
                  <w:marTop w:val="0"/>
                  <w:marBottom w:val="0"/>
                  <w:divBdr>
                    <w:top w:val="none" w:sz="0" w:space="0" w:color="auto"/>
                    <w:left w:val="none" w:sz="0" w:space="0" w:color="auto"/>
                    <w:bottom w:val="none" w:sz="0" w:space="0" w:color="auto"/>
                    <w:right w:val="none" w:sz="0" w:space="0" w:color="auto"/>
                  </w:divBdr>
                  <w:divsChild>
                    <w:div w:id="12220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704">
              <w:marLeft w:val="0"/>
              <w:marRight w:val="0"/>
              <w:marTop w:val="0"/>
              <w:marBottom w:val="0"/>
              <w:divBdr>
                <w:top w:val="none" w:sz="0" w:space="0" w:color="auto"/>
                <w:left w:val="none" w:sz="0" w:space="0" w:color="auto"/>
                <w:bottom w:val="none" w:sz="0" w:space="0" w:color="auto"/>
                <w:right w:val="none" w:sz="0" w:space="0" w:color="auto"/>
              </w:divBdr>
              <w:divsChild>
                <w:div w:id="1645619051">
                  <w:marLeft w:val="0"/>
                  <w:marRight w:val="0"/>
                  <w:marTop w:val="0"/>
                  <w:marBottom w:val="0"/>
                  <w:divBdr>
                    <w:top w:val="none" w:sz="0" w:space="0" w:color="auto"/>
                    <w:left w:val="none" w:sz="0" w:space="0" w:color="auto"/>
                    <w:bottom w:val="none" w:sz="0" w:space="0" w:color="auto"/>
                    <w:right w:val="none" w:sz="0" w:space="0" w:color="auto"/>
                  </w:divBdr>
                </w:div>
                <w:div w:id="1265385336">
                  <w:marLeft w:val="0"/>
                  <w:marRight w:val="0"/>
                  <w:marTop w:val="0"/>
                  <w:marBottom w:val="0"/>
                  <w:divBdr>
                    <w:top w:val="none" w:sz="0" w:space="0" w:color="auto"/>
                    <w:left w:val="none" w:sz="0" w:space="0" w:color="auto"/>
                    <w:bottom w:val="none" w:sz="0" w:space="0" w:color="auto"/>
                    <w:right w:val="none" w:sz="0" w:space="0" w:color="auto"/>
                  </w:divBdr>
                </w:div>
              </w:divsChild>
            </w:div>
            <w:div w:id="1196380750">
              <w:marLeft w:val="0"/>
              <w:marRight w:val="0"/>
              <w:marTop w:val="0"/>
              <w:marBottom w:val="0"/>
              <w:divBdr>
                <w:top w:val="none" w:sz="0" w:space="0" w:color="auto"/>
                <w:left w:val="none" w:sz="0" w:space="0" w:color="auto"/>
                <w:bottom w:val="none" w:sz="0" w:space="0" w:color="auto"/>
                <w:right w:val="none" w:sz="0" w:space="0" w:color="auto"/>
              </w:divBdr>
            </w:div>
          </w:divsChild>
        </w:div>
        <w:div w:id="1893424884">
          <w:marLeft w:val="0"/>
          <w:marRight w:val="0"/>
          <w:marTop w:val="0"/>
          <w:marBottom w:val="0"/>
          <w:divBdr>
            <w:top w:val="none" w:sz="0" w:space="0" w:color="auto"/>
            <w:left w:val="none" w:sz="0" w:space="0" w:color="auto"/>
            <w:bottom w:val="none" w:sz="0" w:space="0" w:color="auto"/>
            <w:right w:val="none" w:sz="0" w:space="0" w:color="auto"/>
          </w:divBdr>
          <w:divsChild>
            <w:div w:id="1604452956">
              <w:marLeft w:val="0"/>
              <w:marRight w:val="0"/>
              <w:marTop w:val="0"/>
              <w:marBottom w:val="0"/>
              <w:divBdr>
                <w:top w:val="none" w:sz="0" w:space="0" w:color="auto"/>
                <w:left w:val="none" w:sz="0" w:space="0" w:color="auto"/>
                <w:bottom w:val="none" w:sz="0" w:space="0" w:color="auto"/>
                <w:right w:val="none" w:sz="0" w:space="0" w:color="auto"/>
              </w:divBdr>
              <w:divsChild>
                <w:div w:id="1845120985">
                  <w:marLeft w:val="0"/>
                  <w:marRight w:val="0"/>
                  <w:marTop w:val="0"/>
                  <w:marBottom w:val="0"/>
                  <w:divBdr>
                    <w:top w:val="none" w:sz="0" w:space="0" w:color="auto"/>
                    <w:left w:val="none" w:sz="0" w:space="0" w:color="auto"/>
                    <w:bottom w:val="none" w:sz="0" w:space="0" w:color="auto"/>
                    <w:right w:val="none" w:sz="0" w:space="0" w:color="auto"/>
                  </w:divBdr>
                  <w:divsChild>
                    <w:div w:id="10568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226">
              <w:marLeft w:val="0"/>
              <w:marRight w:val="0"/>
              <w:marTop w:val="0"/>
              <w:marBottom w:val="0"/>
              <w:divBdr>
                <w:top w:val="none" w:sz="0" w:space="0" w:color="auto"/>
                <w:left w:val="none" w:sz="0" w:space="0" w:color="auto"/>
                <w:bottom w:val="none" w:sz="0" w:space="0" w:color="auto"/>
                <w:right w:val="none" w:sz="0" w:space="0" w:color="auto"/>
              </w:divBdr>
            </w:div>
            <w:div w:id="13535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9947">
      <w:bodyDiv w:val="1"/>
      <w:marLeft w:val="0"/>
      <w:marRight w:val="0"/>
      <w:marTop w:val="0"/>
      <w:marBottom w:val="0"/>
      <w:divBdr>
        <w:top w:val="none" w:sz="0" w:space="0" w:color="auto"/>
        <w:left w:val="none" w:sz="0" w:space="0" w:color="auto"/>
        <w:bottom w:val="none" w:sz="0" w:space="0" w:color="auto"/>
        <w:right w:val="none" w:sz="0" w:space="0" w:color="auto"/>
      </w:divBdr>
    </w:div>
    <w:div w:id="1811635563">
      <w:bodyDiv w:val="1"/>
      <w:marLeft w:val="0"/>
      <w:marRight w:val="0"/>
      <w:marTop w:val="0"/>
      <w:marBottom w:val="0"/>
      <w:divBdr>
        <w:top w:val="none" w:sz="0" w:space="0" w:color="auto"/>
        <w:left w:val="none" w:sz="0" w:space="0" w:color="auto"/>
        <w:bottom w:val="none" w:sz="0" w:space="0" w:color="auto"/>
        <w:right w:val="none" w:sz="0" w:space="0" w:color="auto"/>
      </w:divBdr>
      <w:divsChild>
        <w:div w:id="1469932754">
          <w:marLeft w:val="0"/>
          <w:marRight w:val="0"/>
          <w:marTop w:val="0"/>
          <w:marBottom w:val="0"/>
          <w:divBdr>
            <w:top w:val="none" w:sz="0" w:space="0" w:color="auto"/>
            <w:left w:val="none" w:sz="0" w:space="0" w:color="auto"/>
            <w:bottom w:val="none" w:sz="0" w:space="0" w:color="auto"/>
            <w:right w:val="none" w:sz="0" w:space="0" w:color="auto"/>
          </w:divBdr>
          <w:divsChild>
            <w:div w:id="183641203">
              <w:marLeft w:val="0"/>
              <w:marRight w:val="0"/>
              <w:marTop w:val="0"/>
              <w:marBottom w:val="0"/>
              <w:divBdr>
                <w:top w:val="none" w:sz="0" w:space="0" w:color="auto"/>
                <w:left w:val="none" w:sz="0" w:space="0" w:color="auto"/>
                <w:bottom w:val="none" w:sz="0" w:space="0" w:color="auto"/>
                <w:right w:val="none" w:sz="0" w:space="0" w:color="auto"/>
              </w:divBdr>
              <w:divsChild>
                <w:div w:id="12311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3286">
      <w:bodyDiv w:val="1"/>
      <w:marLeft w:val="0"/>
      <w:marRight w:val="0"/>
      <w:marTop w:val="0"/>
      <w:marBottom w:val="0"/>
      <w:divBdr>
        <w:top w:val="none" w:sz="0" w:space="0" w:color="auto"/>
        <w:left w:val="none" w:sz="0" w:space="0" w:color="auto"/>
        <w:bottom w:val="none" w:sz="0" w:space="0" w:color="auto"/>
        <w:right w:val="none" w:sz="0" w:space="0" w:color="auto"/>
      </w:divBdr>
    </w:div>
    <w:div w:id="1864321336">
      <w:bodyDiv w:val="1"/>
      <w:marLeft w:val="0"/>
      <w:marRight w:val="0"/>
      <w:marTop w:val="0"/>
      <w:marBottom w:val="0"/>
      <w:divBdr>
        <w:top w:val="none" w:sz="0" w:space="0" w:color="auto"/>
        <w:left w:val="none" w:sz="0" w:space="0" w:color="auto"/>
        <w:bottom w:val="none" w:sz="0" w:space="0" w:color="auto"/>
        <w:right w:val="none" w:sz="0" w:space="0" w:color="auto"/>
      </w:divBdr>
      <w:divsChild>
        <w:div w:id="1119907909">
          <w:marLeft w:val="0"/>
          <w:marRight w:val="0"/>
          <w:marTop w:val="0"/>
          <w:marBottom w:val="0"/>
          <w:divBdr>
            <w:top w:val="none" w:sz="0" w:space="0" w:color="auto"/>
            <w:left w:val="none" w:sz="0" w:space="0" w:color="auto"/>
            <w:bottom w:val="none" w:sz="0" w:space="0" w:color="auto"/>
            <w:right w:val="none" w:sz="0" w:space="0" w:color="auto"/>
          </w:divBdr>
          <w:divsChild>
            <w:div w:id="253368220">
              <w:marLeft w:val="0"/>
              <w:marRight w:val="0"/>
              <w:marTop w:val="0"/>
              <w:marBottom w:val="0"/>
              <w:divBdr>
                <w:top w:val="none" w:sz="0" w:space="0" w:color="auto"/>
                <w:left w:val="none" w:sz="0" w:space="0" w:color="auto"/>
                <w:bottom w:val="none" w:sz="0" w:space="0" w:color="auto"/>
                <w:right w:val="none" w:sz="0" w:space="0" w:color="auto"/>
              </w:divBdr>
              <w:divsChild>
                <w:div w:id="348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33996">
      <w:bodyDiv w:val="1"/>
      <w:marLeft w:val="0"/>
      <w:marRight w:val="0"/>
      <w:marTop w:val="0"/>
      <w:marBottom w:val="0"/>
      <w:divBdr>
        <w:top w:val="none" w:sz="0" w:space="0" w:color="auto"/>
        <w:left w:val="none" w:sz="0" w:space="0" w:color="auto"/>
        <w:bottom w:val="none" w:sz="0" w:space="0" w:color="auto"/>
        <w:right w:val="none" w:sz="0" w:space="0" w:color="auto"/>
      </w:divBdr>
      <w:divsChild>
        <w:div w:id="1286622023">
          <w:marLeft w:val="0"/>
          <w:marRight w:val="0"/>
          <w:marTop w:val="0"/>
          <w:marBottom w:val="0"/>
          <w:divBdr>
            <w:top w:val="none" w:sz="0" w:space="0" w:color="auto"/>
            <w:left w:val="none" w:sz="0" w:space="0" w:color="auto"/>
            <w:bottom w:val="none" w:sz="0" w:space="0" w:color="auto"/>
            <w:right w:val="none" w:sz="0" w:space="0" w:color="auto"/>
          </w:divBdr>
          <w:divsChild>
            <w:div w:id="495340995">
              <w:marLeft w:val="0"/>
              <w:marRight w:val="0"/>
              <w:marTop w:val="0"/>
              <w:marBottom w:val="0"/>
              <w:divBdr>
                <w:top w:val="none" w:sz="0" w:space="0" w:color="auto"/>
                <w:left w:val="none" w:sz="0" w:space="0" w:color="auto"/>
                <w:bottom w:val="none" w:sz="0" w:space="0" w:color="auto"/>
                <w:right w:val="none" w:sz="0" w:space="0" w:color="auto"/>
              </w:divBdr>
              <w:divsChild>
                <w:div w:id="4397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8296">
          <w:marLeft w:val="0"/>
          <w:marRight w:val="0"/>
          <w:marTop w:val="0"/>
          <w:marBottom w:val="0"/>
          <w:divBdr>
            <w:top w:val="none" w:sz="0" w:space="0" w:color="auto"/>
            <w:left w:val="none" w:sz="0" w:space="0" w:color="auto"/>
            <w:bottom w:val="none" w:sz="0" w:space="0" w:color="auto"/>
            <w:right w:val="none" w:sz="0" w:space="0" w:color="auto"/>
          </w:divBdr>
          <w:divsChild>
            <w:div w:id="52046048">
              <w:marLeft w:val="0"/>
              <w:marRight w:val="0"/>
              <w:marTop w:val="0"/>
              <w:marBottom w:val="0"/>
              <w:divBdr>
                <w:top w:val="none" w:sz="0" w:space="0" w:color="auto"/>
                <w:left w:val="none" w:sz="0" w:space="0" w:color="auto"/>
                <w:bottom w:val="none" w:sz="0" w:space="0" w:color="auto"/>
                <w:right w:val="none" w:sz="0" w:space="0" w:color="auto"/>
              </w:divBdr>
            </w:div>
          </w:divsChild>
        </w:div>
        <w:div w:id="188757869">
          <w:marLeft w:val="0"/>
          <w:marRight w:val="0"/>
          <w:marTop w:val="0"/>
          <w:marBottom w:val="0"/>
          <w:divBdr>
            <w:top w:val="none" w:sz="0" w:space="0" w:color="auto"/>
            <w:left w:val="none" w:sz="0" w:space="0" w:color="auto"/>
            <w:bottom w:val="none" w:sz="0" w:space="0" w:color="auto"/>
            <w:right w:val="none" w:sz="0" w:space="0" w:color="auto"/>
          </w:divBdr>
        </w:div>
      </w:divsChild>
    </w:div>
    <w:div w:id="1875800761">
      <w:bodyDiv w:val="1"/>
      <w:marLeft w:val="0"/>
      <w:marRight w:val="0"/>
      <w:marTop w:val="0"/>
      <w:marBottom w:val="0"/>
      <w:divBdr>
        <w:top w:val="none" w:sz="0" w:space="0" w:color="auto"/>
        <w:left w:val="none" w:sz="0" w:space="0" w:color="auto"/>
        <w:bottom w:val="none" w:sz="0" w:space="0" w:color="auto"/>
        <w:right w:val="none" w:sz="0" w:space="0" w:color="auto"/>
      </w:divBdr>
    </w:div>
    <w:div w:id="1887527858">
      <w:bodyDiv w:val="1"/>
      <w:marLeft w:val="0"/>
      <w:marRight w:val="0"/>
      <w:marTop w:val="0"/>
      <w:marBottom w:val="0"/>
      <w:divBdr>
        <w:top w:val="none" w:sz="0" w:space="0" w:color="auto"/>
        <w:left w:val="none" w:sz="0" w:space="0" w:color="auto"/>
        <w:bottom w:val="none" w:sz="0" w:space="0" w:color="auto"/>
        <w:right w:val="none" w:sz="0" w:space="0" w:color="auto"/>
      </w:divBdr>
    </w:div>
    <w:div w:id="1989478694">
      <w:bodyDiv w:val="1"/>
      <w:marLeft w:val="0"/>
      <w:marRight w:val="0"/>
      <w:marTop w:val="0"/>
      <w:marBottom w:val="0"/>
      <w:divBdr>
        <w:top w:val="none" w:sz="0" w:space="0" w:color="auto"/>
        <w:left w:val="none" w:sz="0" w:space="0" w:color="auto"/>
        <w:bottom w:val="none" w:sz="0" w:space="0" w:color="auto"/>
        <w:right w:val="none" w:sz="0" w:space="0" w:color="auto"/>
      </w:divBdr>
    </w:div>
    <w:div w:id="1994219068">
      <w:bodyDiv w:val="1"/>
      <w:marLeft w:val="0"/>
      <w:marRight w:val="0"/>
      <w:marTop w:val="0"/>
      <w:marBottom w:val="0"/>
      <w:divBdr>
        <w:top w:val="none" w:sz="0" w:space="0" w:color="auto"/>
        <w:left w:val="none" w:sz="0" w:space="0" w:color="auto"/>
        <w:bottom w:val="none" w:sz="0" w:space="0" w:color="auto"/>
        <w:right w:val="none" w:sz="0" w:space="0" w:color="auto"/>
      </w:divBdr>
      <w:divsChild>
        <w:div w:id="435447404">
          <w:marLeft w:val="648"/>
          <w:marRight w:val="648"/>
          <w:marTop w:val="120"/>
          <w:marBottom w:val="240"/>
          <w:divBdr>
            <w:top w:val="none" w:sz="0" w:space="0" w:color="auto"/>
            <w:left w:val="none" w:sz="0" w:space="0" w:color="auto"/>
            <w:bottom w:val="none" w:sz="0" w:space="0" w:color="auto"/>
            <w:right w:val="none" w:sz="0" w:space="0" w:color="auto"/>
          </w:divBdr>
        </w:div>
      </w:divsChild>
    </w:div>
    <w:div w:id="2107965796">
      <w:bodyDiv w:val="1"/>
      <w:marLeft w:val="0"/>
      <w:marRight w:val="0"/>
      <w:marTop w:val="0"/>
      <w:marBottom w:val="0"/>
      <w:divBdr>
        <w:top w:val="none" w:sz="0" w:space="0" w:color="auto"/>
        <w:left w:val="none" w:sz="0" w:space="0" w:color="auto"/>
        <w:bottom w:val="none" w:sz="0" w:space="0" w:color="auto"/>
        <w:right w:val="none" w:sz="0" w:space="0" w:color="auto"/>
      </w:divBdr>
    </w:div>
    <w:div w:id="2124568563">
      <w:bodyDiv w:val="1"/>
      <w:marLeft w:val="0"/>
      <w:marRight w:val="0"/>
      <w:marTop w:val="0"/>
      <w:marBottom w:val="0"/>
      <w:divBdr>
        <w:top w:val="none" w:sz="0" w:space="0" w:color="auto"/>
        <w:left w:val="none" w:sz="0" w:space="0" w:color="auto"/>
        <w:bottom w:val="none" w:sz="0" w:space="0" w:color="auto"/>
        <w:right w:val="none" w:sz="0" w:space="0" w:color="auto"/>
      </w:divBdr>
      <w:divsChild>
        <w:div w:id="139657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WSEC2/latest/UserGuide/using-regions-availability-zones.html" TargetMode="External"/><Relationship Id="rId18" Type="http://schemas.openxmlformats.org/officeDocument/2006/relationships/hyperlink" Target="http://docs.aws.amazon.com/AmazonVPC/latest/UserGuide/vpc-endpoints.html" TargetMode="External"/><Relationship Id="rId26" Type="http://schemas.openxmlformats.org/officeDocument/2006/relationships/hyperlink" Target="https://console.aws.amazon.com/ec2/"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nsole.aws.amazon.com/vpc/" TargetMode="External"/><Relationship Id="rId17" Type="http://schemas.openxmlformats.org/officeDocument/2006/relationships/hyperlink" Target="http://docs.aws.amazon.com/AWSEC2/latest/UserGuide/using-regions-availability-zones.html" TargetMode="External"/><Relationship Id="rId25" Type="http://schemas.openxmlformats.org/officeDocument/2006/relationships/image" Target="media/image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ocs.aws.amazon.com/AmazonVPC/latest/UserGuide/VPC_Subnets.html" TargetMode="External"/><Relationship Id="rId20" Type="http://schemas.openxmlformats.org/officeDocument/2006/relationships/hyperlink" Target="http://docs.aws.amazon.com/AmazonVPC/latest/UserGuide/dedicated-instance.html" TargetMode="External"/><Relationship Id="rId29" Type="http://schemas.openxmlformats.org/officeDocument/2006/relationships/hyperlink" Target="https://console.aws.amazon.com/v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docs.aws.amazon.com/AmazonVPC/latest/UserGuide/VPC_Subnets.html" TargetMode="External"/><Relationship Id="rId23" Type="http://schemas.openxmlformats.org/officeDocument/2006/relationships/hyperlink" Target="https://console.aws.amazon.com/vpc/" TargetMode="External"/><Relationship Id="rId28" Type="http://schemas.openxmlformats.org/officeDocument/2006/relationships/image" Target="media/image6.png"/><Relationship Id="rId10" Type="http://schemas.openxmlformats.org/officeDocument/2006/relationships/hyperlink" Target="http://docs.aws.amazon.com/AmazonVPC/latest/UserGuide/VPC_Route_Tables.html" TargetMode="External"/><Relationship Id="rId19" Type="http://schemas.openxmlformats.org/officeDocument/2006/relationships/hyperlink" Target="http://docs.aws.amazon.com/AmazonVPC/latest/UserGuide/vpc-dns.html" TargetMode="External"/><Relationship Id="rId31" Type="http://schemas.openxmlformats.org/officeDocument/2006/relationships/hyperlink" Target="https://console.aws.amazon.com/vpc/" TargetMode="External"/><Relationship Id="rId4" Type="http://schemas.openxmlformats.org/officeDocument/2006/relationships/settings" Target="settings.xml"/><Relationship Id="rId9" Type="http://schemas.openxmlformats.org/officeDocument/2006/relationships/hyperlink" Target="http://docs.aws.amazon.com/AmazonVPC/latest/UserGuide/VPC_Internet_Gateway.html" TargetMode="External"/><Relationship Id="rId14" Type="http://schemas.openxmlformats.org/officeDocument/2006/relationships/image" Target="media/image2.png"/><Relationship Id="rId22" Type="http://schemas.openxmlformats.org/officeDocument/2006/relationships/hyperlink" Target="https://console.aws.amazon.com/vpc/" TargetMode="External"/><Relationship Id="rId27" Type="http://schemas.openxmlformats.org/officeDocument/2006/relationships/hyperlink" Target="http://docs.aws.amazon.com/AmazonVPC/latest/UserGuide/vpc-ip-addressing.html" TargetMode="External"/><Relationship Id="rId30" Type="http://schemas.openxmlformats.org/officeDocument/2006/relationships/hyperlink" Target="https://console.aws.amazon.com/ec2/" TargetMode="External"/><Relationship Id="rId35" Type="http://schemas.openxmlformats.org/officeDocument/2006/relationships/theme" Target="theme/theme1.xml"/><Relationship Id="rId8" Type="http://schemas.openxmlformats.org/officeDocument/2006/relationships/hyperlink" Target="http://docs.aws.amazon.com/AmazonVPC/latest/UserGuide/VPC_Subnet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5886D-2D3A-41D6-9FD0-1EAACC6D4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11</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Bura</dc:creator>
  <cp:keywords/>
  <dc:description/>
  <cp:lastModifiedBy>Mohammed Wajahatulla Siddiqui</cp:lastModifiedBy>
  <cp:revision>99</cp:revision>
  <cp:lastPrinted>2015-01-22T20:21:00Z</cp:lastPrinted>
  <dcterms:created xsi:type="dcterms:W3CDTF">2015-01-09T05:19:00Z</dcterms:created>
  <dcterms:modified xsi:type="dcterms:W3CDTF">2015-10-08T02:16:00Z</dcterms:modified>
</cp:coreProperties>
</file>