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782" w:rsidRPr="00E06C38" w:rsidRDefault="00530782" w:rsidP="00EE2505">
      <w:pPr>
        <w:spacing w:after="0"/>
        <w:rPr>
          <w:rFonts w:cstheme="minorHAnsi"/>
          <w:b/>
          <w:color w:val="000000" w:themeColor="text1"/>
          <w:sz w:val="28"/>
          <w:szCs w:val="24"/>
        </w:rPr>
      </w:pPr>
      <w:r w:rsidRPr="00E06C38">
        <w:rPr>
          <w:rFonts w:cstheme="minorHAnsi"/>
          <w:b/>
          <w:color w:val="000000" w:themeColor="text1"/>
          <w:sz w:val="28"/>
          <w:szCs w:val="24"/>
        </w:rPr>
        <w:t>Amazon Elastic Load Balancing (ELB)</w:t>
      </w:r>
    </w:p>
    <w:p w:rsidR="00530782" w:rsidRPr="00E06C38" w:rsidRDefault="00530782" w:rsidP="00EE2505">
      <w:pPr>
        <w:spacing w:after="0"/>
        <w:rPr>
          <w:rFonts w:cstheme="minorHAnsi"/>
          <w:b/>
          <w:color w:val="000000" w:themeColor="text1"/>
          <w:sz w:val="24"/>
          <w:szCs w:val="24"/>
        </w:rPr>
      </w:pPr>
    </w:p>
    <w:p w:rsidR="00427EB6" w:rsidRPr="00E06C38" w:rsidRDefault="00E977CA" w:rsidP="00EE2505">
      <w:pPr>
        <w:spacing w:after="0"/>
        <w:rPr>
          <w:rFonts w:cstheme="minorHAnsi"/>
          <w:b/>
          <w:color w:val="000000" w:themeColor="text1"/>
          <w:sz w:val="24"/>
          <w:szCs w:val="24"/>
        </w:rPr>
      </w:pPr>
      <w:r w:rsidRPr="00E06C38">
        <w:rPr>
          <w:rFonts w:cstheme="minorHAnsi"/>
          <w:b/>
          <w:color w:val="000000" w:themeColor="text1"/>
          <w:sz w:val="24"/>
          <w:szCs w:val="24"/>
        </w:rPr>
        <w:t>Agenda</w:t>
      </w:r>
    </w:p>
    <w:p w:rsidR="00E37479" w:rsidRPr="00E06C38" w:rsidRDefault="00E37479" w:rsidP="00EE2505">
      <w:pPr>
        <w:spacing w:after="0"/>
        <w:rPr>
          <w:rFonts w:cstheme="minorHAnsi"/>
          <w:b/>
          <w:bCs/>
          <w:color w:val="000000" w:themeColor="text1"/>
          <w:sz w:val="24"/>
          <w:szCs w:val="24"/>
        </w:rPr>
      </w:pPr>
    </w:p>
    <w:p w:rsidR="00D65422" w:rsidRPr="00E06C38" w:rsidRDefault="00D65422" w:rsidP="00EE2505">
      <w:pPr>
        <w:pStyle w:val="ListParagraph"/>
        <w:numPr>
          <w:ilvl w:val="0"/>
          <w:numId w:val="1"/>
        </w:numPr>
        <w:rPr>
          <w:rFonts w:asciiTheme="minorHAnsi" w:hAnsiTheme="minorHAnsi" w:cstheme="minorHAnsi"/>
          <w:b/>
          <w:color w:val="000000" w:themeColor="text1"/>
          <w:sz w:val="24"/>
          <w:szCs w:val="24"/>
        </w:rPr>
      </w:pPr>
      <w:r w:rsidRPr="00E06C38">
        <w:rPr>
          <w:rFonts w:asciiTheme="minorHAnsi" w:hAnsiTheme="minorHAnsi" w:cstheme="minorHAnsi"/>
          <w:b/>
          <w:bCs/>
          <w:color w:val="000000" w:themeColor="text1"/>
          <w:sz w:val="24"/>
          <w:szCs w:val="24"/>
        </w:rPr>
        <w:t>Launch Instance</w:t>
      </w:r>
      <w:r w:rsidR="00530782" w:rsidRPr="00E06C38">
        <w:rPr>
          <w:rFonts w:asciiTheme="minorHAnsi" w:hAnsiTheme="minorHAnsi" w:cstheme="minorHAnsi"/>
          <w:b/>
          <w:bCs/>
          <w:color w:val="000000" w:themeColor="text1"/>
          <w:sz w:val="24"/>
          <w:szCs w:val="24"/>
        </w:rPr>
        <w:t>s</w:t>
      </w:r>
    </w:p>
    <w:p w:rsidR="00D65422" w:rsidRPr="00E06C38" w:rsidRDefault="00530782" w:rsidP="00EE2505">
      <w:pPr>
        <w:pStyle w:val="ListParagraph"/>
        <w:numPr>
          <w:ilvl w:val="0"/>
          <w:numId w:val="1"/>
        </w:numPr>
        <w:rPr>
          <w:rFonts w:asciiTheme="minorHAnsi" w:hAnsiTheme="minorHAnsi" w:cstheme="minorHAnsi"/>
          <w:b/>
          <w:color w:val="000000" w:themeColor="text1"/>
          <w:sz w:val="24"/>
          <w:szCs w:val="24"/>
        </w:rPr>
      </w:pPr>
      <w:r w:rsidRPr="00E06C38">
        <w:rPr>
          <w:rFonts w:asciiTheme="minorHAnsi" w:hAnsiTheme="minorHAnsi" w:cstheme="minorHAnsi"/>
          <w:b/>
          <w:bCs/>
          <w:color w:val="000000" w:themeColor="text1"/>
          <w:sz w:val="24"/>
          <w:szCs w:val="24"/>
        </w:rPr>
        <w:t>Install Apache</w:t>
      </w:r>
    </w:p>
    <w:p w:rsidR="00D65422" w:rsidRPr="00E06C38" w:rsidRDefault="00530782" w:rsidP="00EE2505">
      <w:pPr>
        <w:pStyle w:val="ListParagraph"/>
        <w:numPr>
          <w:ilvl w:val="0"/>
          <w:numId w:val="1"/>
        </w:numPr>
        <w:rPr>
          <w:rFonts w:asciiTheme="minorHAnsi" w:hAnsiTheme="minorHAnsi" w:cstheme="minorHAnsi"/>
          <w:b/>
          <w:color w:val="000000" w:themeColor="text1"/>
          <w:sz w:val="24"/>
          <w:szCs w:val="24"/>
        </w:rPr>
      </w:pPr>
      <w:r w:rsidRPr="00E06C38">
        <w:rPr>
          <w:rFonts w:asciiTheme="minorHAnsi" w:hAnsiTheme="minorHAnsi" w:cstheme="minorHAnsi"/>
          <w:b/>
          <w:color w:val="000000" w:themeColor="text1"/>
          <w:sz w:val="24"/>
          <w:szCs w:val="24"/>
        </w:rPr>
        <w:t>Create ELB</w:t>
      </w:r>
    </w:p>
    <w:p w:rsidR="00D65422" w:rsidRPr="00E06C38" w:rsidRDefault="00530782" w:rsidP="00EE2505">
      <w:pPr>
        <w:pStyle w:val="ListParagraph"/>
        <w:numPr>
          <w:ilvl w:val="0"/>
          <w:numId w:val="1"/>
        </w:numPr>
        <w:rPr>
          <w:rFonts w:asciiTheme="minorHAnsi" w:hAnsiTheme="minorHAnsi" w:cstheme="minorHAnsi"/>
          <w:b/>
          <w:color w:val="000000" w:themeColor="text1"/>
          <w:sz w:val="24"/>
          <w:szCs w:val="24"/>
        </w:rPr>
      </w:pPr>
      <w:r w:rsidRPr="00E06C38">
        <w:rPr>
          <w:rFonts w:asciiTheme="minorHAnsi" w:hAnsiTheme="minorHAnsi" w:cstheme="minorHAnsi"/>
          <w:b/>
          <w:bCs/>
          <w:color w:val="000000" w:themeColor="text1"/>
          <w:sz w:val="24"/>
          <w:szCs w:val="24"/>
        </w:rPr>
        <w:t>Register Instances in ELB</w:t>
      </w:r>
    </w:p>
    <w:p w:rsidR="00D65422" w:rsidRPr="00E06C38" w:rsidRDefault="00530782" w:rsidP="00EE2505">
      <w:pPr>
        <w:pStyle w:val="ListParagraph"/>
        <w:numPr>
          <w:ilvl w:val="0"/>
          <w:numId w:val="1"/>
        </w:numPr>
        <w:rPr>
          <w:rFonts w:asciiTheme="minorHAnsi" w:hAnsiTheme="minorHAnsi" w:cstheme="minorHAnsi"/>
          <w:b/>
          <w:color w:val="000000" w:themeColor="text1"/>
          <w:sz w:val="24"/>
          <w:szCs w:val="24"/>
        </w:rPr>
      </w:pPr>
      <w:r w:rsidRPr="00E06C38">
        <w:rPr>
          <w:rFonts w:asciiTheme="minorHAnsi" w:hAnsiTheme="minorHAnsi" w:cstheme="minorHAnsi"/>
          <w:b/>
          <w:bCs/>
          <w:color w:val="000000" w:themeColor="text1"/>
          <w:sz w:val="24"/>
          <w:szCs w:val="24"/>
        </w:rPr>
        <w:t>Verify</w:t>
      </w:r>
    </w:p>
    <w:p w:rsidR="00D65422" w:rsidRPr="00E06C38" w:rsidRDefault="00D65422" w:rsidP="00EE2505">
      <w:pPr>
        <w:spacing w:after="0"/>
        <w:rPr>
          <w:rFonts w:cstheme="minorHAnsi"/>
          <w:b/>
          <w:color w:val="000000" w:themeColor="text1"/>
          <w:sz w:val="24"/>
          <w:szCs w:val="24"/>
        </w:rPr>
      </w:pPr>
    </w:p>
    <w:p w:rsidR="00D65422" w:rsidRPr="00E06C38" w:rsidRDefault="00D65422" w:rsidP="00EE2505">
      <w:pPr>
        <w:pStyle w:val="ListParagraph"/>
        <w:ind w:left="1080"/>
        <w:rPr>
          <w:rFonts w:asciiTheme="minorHAnsi" w:hAnsiTheme="minorHAnsi" w:cstheme="minorHAnsi"/>
          <w:b/>
          <w:color w:val="000000" w:themeColor="text1"/>
          <w:sz w:val="24"/>
          <w:szCs w:val="24"/>
        </w:rPr>
      </w:pPr>
      <w:r w:rsidRPr="00E06C38">
        <w:rPr>
          <w:rFonts w:asciiTheme="minorHAnsi" w:hAnsiTheme="minorHAnsi" w:cstheme="minorHAnsi"/>
          <w:b/>
          <w:bCs/>
          <w:color w:val="000000" w:themeColor="text1"/>
          <w:sz w:val="24"/>
          <w:szCs w:val="24"/>
        </w:rPr>
        <w:t>Assignment</w:t>
      </w:r>
    </w:p>
    <w:p w:rsidR="00D65422" w:rsidRPr="00E06C38" w:rsidRDefault="00D65422" w:rsidP="00EE2505">
      <w:pPr>
        <w:pStyle w:val="ListParagraph"/>
        <w:numPr>
          <w:ilvl w:val="0"/>
          <w:numId w:val="1"/>
        </w:numPr>
        <w:rPr>
          <w:rFonts w:asciiTheme="minorHAnsi" w:hAnsiTheme="minorHAnsi" w:cstheme="minorHAnsi"/>
          <w:b/>
          <w:color w:val="000000" w:themeColor="text1"/>
          <w:sz w:val="24"/>
          <w:szCs w:val="24"/>
        </w:rPr>
      </w:pPr>
      <w:r w:rsidRPr="00E06C38">
        <w:rPr>
          <w:rFonts w:asciiTheme="minorHAnsi" w:hAnsiTheme="minorHAnsi" w:cstheme="minorHAnsi"/>
          <w:b/>
          <w:bCs/>
          <w:color w:val="000000" w:themeColor="text1"/>
          <w:sz w:val="24"/>
          <w:szCs w:val="24"/>
        </w:rPr>
        <w:t xml:space="preserve">Create new instance </w:t>
      </w:r>
      <w:r w:rsidR="00530782" w:rsidRPr="00E06C38">
        <w:rPr>
          <w:rFonts w:asciiTheme="minorHAnsi" w:hAnsiTheme="minorHAnsi" w:cstheme="minorHAnsi"/>
          <w:b/>
          <w:bCs/>
          <w:color w:val="000000" w:themeColor="text1"/>
          <w:sz w:val="24"/>
          <w:szCs w:val="24"/>
        </w:rPr>
        <w:t>and register in ELB</w:t>
      </w:r>
    </w:p>
    <w:p w:rsidR="00D65422" w:rsidRPr="00E06C38" w:rsidRDefault="00530782" w:rsidP="00EE2505">
      <w:pPr>
        <w:pStyle w:val="ListParagraph"/>
        <w:numPr>
          <w:ilvl w:val="0"/>
          <w:numId w:val="1"/>
        </w:numPr>
        <w:rPr>
          <w:rFonts w:asciiTheme="minorHAnsi" w:hAnsiTheme="minorHAnsi" w:cstheme="minorHAnsi"/>
          <w:b/>
          <w:color w:val="000000" w:themeColor="text1"/>
          <w:sz w:val="24"/>
          <w:szCs w:val="24"/>
        </w:rPr>
      </w:pPr>
      <w:r w:rsidRPr="00E06C38">
        <w:rPr>
          <w:rFonts w:asciiTheme="minorHAnsi" w:hAnsiTheme="minorHAnsi" w:cstheme="minorHAnsi"/>
          <w:b/>
          <w:bCs/>
          <w:color w:val="000000" w:themeColor="text1"/>
          <w:sz w:val="24"/>
          <w:szCs w:val="24"/>
        </w:rPr>
        <w:t>Map Domain to ELB</w:t>
      </w:r>
    </w:p>
    <w:p w:rsidR="00AD65FC" w:rsidRPr="00E06C38" w:rsidRDefault="00AD65FC" w:rsidP="00EE2505">
      <w:pPr>
        <w:pStyle w:val="ListParagraph"/>
        <w:ind w:left="1080"/>
        <w:rPr>
          <w:rFonts w:asciiTheme="minorHAnsi" w:hAnsiTheme="minorHAnsi" w:cstheme="minorHAnsi"/>
          <w:b/>
          <w:color w:val="000000" w:themeColor="text1"/>
          <w:sz w:val="24"/>
          <w:szCs w:val="24"/>
        </w:rPr>
      </w:pPr>
    </w:p>
    <w:p w:rsidR="00E977CA" w:rsidRPr="00E06C38" w:rsidRDefault="00E977CA" w:rsidP="00EE2505">
      <w:pPr>
        <w:pStyle w:val="ListParagraph"/>
        <w:ind w:left="2160"/>
        <w:rPr>
          <w:rFonts w:asciiTheme="minorHAnsi" w:hAnsiTheme="minorHAnsi" w:cstheme="minorHAnsi"/>
          <w:color w:val="000000" w:themeColor="text1"/>
          <w:sz w:val="24"/>
          <w:szCs w:val="24"/>
        </w:rPr>
      </w:pPr>
    </w:p>
    <w:p w:rsidR="00E37479" w:rsidRPr="00E06C38" w:rsidRDefault="00E37479" w:rsidP="00EE2505">
      <w:pPr>
        <w:spacing w:after="0"/>
        <w:ind w:left="1440"/>
        <w:rPr>
          <w:rFonts w:cstheme="minorHAnsi"/>
          <w:b/>
          <w:bCs/>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E06C38" w:rsidRPr="00E06C38" w:rsidRDefault="00E06C38" w:rsidP="00EE2505">
      <w:pPr>
        <w:spacing w:after="0"/>
        <w:rPr>
          <w:rFonts w:cstheme="minorHAnsi"/>
          <w:color w:val="000000" w:themeColor="text1"/>
          <w:sz w:val="24"/>
          <w:szCs w:val="24"/>
        </w:rPr>
      </w:pPr>
    </w:p>
    <w:p w:rsidR="00E06C38" w:rsidRPr="00E06C38" w:rsidRDefault="00E06C38" w:rsidP="00EE2505">
      <w:pPr>
        <w:spacing w:after="0"/>
        <w:rPr>
          <w:rFonts w:cstheme="minorHAnsi"/>
          <w:color w:val="000000" w:themeColor="text1"/>
          <w:sz w:val="24"/>
          <w:szCs w:val="24"/>
        </w:rPr>
      </w:pPr>
    </w:p>
    <w:p w:rsidR="00E06C38" w:rsidRPr="00E06C38" w:rsidRDefault="00E06C38" w:rsidP="00EE2505">
      <w:pPr>
        <w:spacing w:after="0"/>
        <w:rPr>
          <w:rFonts w:cstheme="minorHAnsi"/>
          <w:color w:val="000000" w:themeColor="text1"/>
          <w:sz w:val="24"/>
          <w:szCs w:val="24"/>
        </w:rPr>
      </w:pPr>
    </w:p>
    <w:p w:rsidR="00E06C38" w:rsidRPr="00E06C38" w:rsidRDefault="00E06C38" w:rsidP="00EE2505">
      <w:pPr>
        <w:spacing w:after="0"/>
        <w:rPr>
          <w:rFonts w:cstheme="minorHAnsi"/>
          <w:color w:val="000000" w:themeColor="text1"/>
          <w:sz w:val="24"/>
          <w:szCs w:val="24"/>
        </w:rPr>
      </w:pPr>
    </w:p>
    <w:p w:rsidR="00E06C38" w:rsidRPr="00E06C38" w:rsidRDefault="00E06C38" w:rsidP="00EE2505">
      <w:pPr>
        <w:spacing w:after="0"/>
        <w:rPr>
          <w:rFonts w:cstheme="minorHAnsi"/>
          <w:color w:val="000000" w:themeColor="text1"/>
          <w:sz w:val="24"/>
          <w:szCs w:val="24"/>
        </w:rPr>
      </w:pPr>
    </w:p>
    <w:p w:rsidR="00E06C38" w:rsidRPr="00E06C38" w:rsidRDefault="00E06C38" w:rsidP="00EE2505">
      <w:pPr>
        <w:pStyle w:val="NormalWeb"/>
        <w:spacing w:after="0" w:afterAutospacing="0" w:line="360" w:lineRule="atLeast"/>
        <w:rPr>
          <w:rFonts w:asciiTheme="minorHAnsi" w:hAnsiTheme="minorHAnsi" w:cstheme="minorHAnsi"/>
          <w:color w:val="000000" w:themeColor="text1"/>
        </w:rPr>
      </w:pPr>
      <w:r w:rsidRPr="00EE2505">
        <w:rPr>
          <w:rFonts w:asciiTheme="minorHAnsi" w:hAnsiTheme="minorHAnsi" w:cstheme="minorHAnsi"/>
          <w:b/>
          <w:color w:val="000000" w:themeColor="text1"/>
        </w:rPr>
        <w:lastRenderedPageBreak/>
        <w:t>Note</w:t>
      </w:r>
      <w:r w:rsidRPr="00E06C38">
        <w:rPr>
          <w:rFonts w:asciiTheme="minorHAnsi" w:hAnsiTheme="minorHAnsi" w:cstheme="minorHAnsi"/>
          <w:color w:val="000000" w:themeColor="text1"/>
        </w:rPr>
        <w:t xml:space="preserve"> that you can create your load balancer for use with EC2-Classic or a VPC. Some of the tasks described in this tutorial apply only to load balancers in a VPC.</w:t>
      </w:r>
    </w:p>
    <w:p w:rsidR="00E06C38" w:rsidRPr="00E06C38" w:rsidRDefault="00E06C38" w:rsidP="00EE2505">
      <w:pPr>
        <w:pStyle w:val="NormalWeb"/>
        <w:spacing w:after="0" w:afterAutospacing="0" w:line="360" w:lineRule="atLeast"/>
        <w:rPr>
          <w:rFonts w:asciiTheme="minorHAnsi" w:hAnsiTheme="minorHAnsi" w:cstheme="minorHAnsi"/>
          <w:color w:val="000000" w:themeColor="text1"/>
        </w:rPr>
      </w:pPr>
      <w:r w:rsidRPr="00E06C38">
        <w:rPr>
          <w:rStyle w:val="Strong"/>
          <w:rFonts w:asciiTheme="minorHAnsi" w:hAnsiTheme="minorHAnsi" w:cstheme="minorHAnsi"/>
          <w:color w:val="000000" w:themeColor="text1"/>
        </w:rPr>
        <w:t>Tasks</w:t>
      </w:r>
    </w:p>
    <w:p w:rsidR="00E06C38" w:rsidRPr="00E06C38" w:rsidRDefault="00DE2D2B" w:rsidP="00EE2505">
      <w:pPr>
        <w:numPr>
          <w:ilvl w:val="0"/>
          <w:numId w:val="25"/>
        </w:numPr>
        <w:spacing w:before="100" w:beforeAutospacing="1" w:after="0" w:line="360" w:lineRule="atLeast"/>
        <w:rPr>
          <w:rFonts w:cstheme="minorHAnsi"/>
          <w:color w:val="000000" w:themeColor="text1"/>
        </w:rPr>
      </w:pPr>
      <w:hyperlink r:id="rId8" w:anchor="getting-started-prerequisites" w:history="1">
        <w:r w:rsidR="00E06C38" w:rsidRPr="00E06C38">
          <w:rPr>
            <w:rStyle w:val="Hyperlink"/>
            <w:rFonts w:cstheme="minorHAnsi"/>
            <w:color w:val="000000" w:themeColor="text1"/>
            <w:u w:val="none"/>
          </w:rPr>
          <w:t>Before You Begin</w:t>
        </w:r>
      </w:hyperlink>
    </w:p>
    <w:p w:rsidR="00E06C38" w:rsidRPr="00E06C38" w:rsidRDefault="00DE2D2B" w:rsidP="00EE2505">
      <w:pPr>
        <w:numPr>
          <w:ilvl w:val="0"/>
          <w:numId w:val="25"/>
        </w:numPr>
        <w:spacing w:before="100" w:beforeAutospacing="1" w:after="0" w:line="360" w:lineRule="atLeast"/>
        <w:rPr>
          <w:rFonts w:cstheme="minorHAnsi"/>
          <w:color w:val="000000" w:themeColor="text1"/>
        </w:rPr>
      </w:pPr>
      <w:hyperlink r:id="rId9" w:anchor="define-load-balancer" w:history="1">
        <w:r w:rsidR="00E06C38" w:rsidRPr="00E06C38">
          <w:rPr>
            <w:rStyle w:val="Hyperlink"/>
            <w:rFonts w:cstheme="minorHAnsi"/>
            <w:color w:val="000000" w:themeColor="text1"/>
            <w:u w:val="none"/>
          </w:rPr>
          <w:t>Step 1: Define Your Load Balancer</w:t>
        </w:r>
      </w:hyperlink>
    </w:p>
    <w:p w:rsidR="00E06C38" w:rsidRPr="00E06C38" w:rsidRDefault="00DE2D2B" w:rsidP="00EE2505">
      <w:pPr>
        <w:numPr>
          <w:ilvl w:val="0"/>
          <w:numId w:val="25"/>
        </w:numPr>
        <w:spacing w:before="100" w:beforeAutospacing="1" w:after="0" w:line="360" w:lineRule="atLeast"/>
        <w:rPr>
          <w:rFonts w:cstheme="minorHAnsi"/>
          <w:color w:val="000000" w:themeColor="text1"/>
        </w:rPr>
      </w:pPr>
      <w:hyperlink r:id="rId10" w:anchor="select-vpc-security-group" w:history="1">
        <w:r w:rsidR="00E06C38" w:rsidRPr="00E06C38">
          <w:rPr>
            <w:rStyle w:val="Hyperlink"/>
            <w:rFonts w:cstheme="minorHAnsi"/>
            <w:color w:val="000000" w:themeColor="text1"/>
            <w:u w:val="none"/>
          </w:rPr>
          <w:t>Step 2: Assign Security Groups to Your Load Balancer in a VPC</w:t>
        </w:r>
      </w:hyperlink>
    </w:p>
    <w:p w:rsidR="00E06C38" w:rsidRPr="00E06C38" w:rsidRDefault="00DE2D2B" w:rsidP="00EE2505">
      <w:pPr>
        <w:numPr>
          <w:ilvl w:val="0"/>
          <w:numId w:val="25"/>
        </w:numPr>
        <w:spacing w:before="100" w:beforeAutospacing="1" w:after="0" w:line="360" w:lineRule="atLeast"/>
        <w:rPr>
          <w:rFonts w:cstheme="minorHAnsi"/>
          <w:color w:val="000000" w:themeColor="text1"/>
        </w:rPr>
      </w:pPr>
      <w:hyperlink r:id="rId11" w:anchor="configure-security" w:history="1">
        <w:r w:rsidR="00E06C38" w:rsidRPr="00E06C38">
          <w:rPr>
            <w:rStyle w:val="Hyperlink"/>
            <w:rFonts w:cstheme="minorHAnsi"/>
            <w:color w:val="000000" w:themeColor="text1"/>
            <w:u w:val="none"/>
          </w:rPr>
          <w:t>Step 3: Configure Security Settings (Optional)</w:t>
        </w:r>
      </w:hyperlink>
    </w:p>
    <w:p w:rsidR="00E06C38" w:rsidRPr="00E06C38" w:rsidRDefault="00DE2D2B" w:rsidP="00EE2505">
      <w:pPr>
        <w:numPr>
          <w:ilvl w:val="0"/>
          <w:numId w:val="25"/>
        </w:numPr>
        <w:spacing w:before="100" w:beforeAutospacing="1" w:after="0" w:line="360" w:lineRule="atLeast"/>
        <w:rPr>
          <w:rFonts w:cstheme="minorHAnsi"/>
          <w:color w:val="000000" w:themeColor="text1"/>
        </w:rPr>
      </w:pPr>
      <w:hyperlink r:id="rId12" w:anchor="configure-health-check" w:history="1">
        <w:r w:rsidR="00E06C38" w:rsidRPr="00E06C38">
          <w:rPr>
            <w:rStyle w:val="Hyperlink"/>
            <w:rFonts w:cstheme="minorHAnsi"/>
            <w:color w:val="000000" w:themeColor="text1"/>
            <w:u w:val="none"/>
          </w:rPr>
          <w:t>Step 4: Configure Health Checks for Your EC2 Instances</w:t>
        </w:r>
      </w:hyperlink>
    </w:p>
    <w:p w:rsidR="00E06C38" w:rsidRPr="00E06C38" w:rsidRDefault="00DE2D2B" w:rsidP="00EE2505">
      <w:pPr>
        <w:numPr>
          <w:ilvl w:val="0"/>
          <w:numId w:val="25"/>
        </w:numPr>
        <w:spacing w:before="100" w:beforeAutospacing="1" w:after="0" w:line="360" w:lineRule="atLeast"/>
        <w:rPr>
          <w:rFonts w:cstheme="minorHAnsi"/>
          <w:color w:val="000000" w:themeColor="text1"/>
        </w:rPr>
      </w:pPr>
      <w:hyperlink r:id="rId13" w:anchor="register-instances" w:history="1">
        <w:r w:rsidR="00E06C38" w:rsidRPr="00E06C38">
          <w:rPr>
            <w:rStyle w:val="Hyperlink"/>
            <w:rFonts w:cstheme="minorHAnsi"/>
            <w:color w:val="000000" w:themeColor="text1"/>
            <w:u w:val="none"/>
          </w:rPr>
          <w:t>Step 5: Register EC2 Instances with Your Load Balancer</w:t>
        </w:r>
      </w:hyperlink>
    </w:p>
    <w:p w:rsidR="00E06C38" w:rsidRPr="00E06C38" w:rsidRDefault="00DE2D2B" w:rsidP="00EE2505">
      <w:pPr>
        <w:numPr>
          <w:ilvl w:val="0"/>
          <w:numId w:val="25"/>
        </w:numPr>
        <w:spacing w:before="100" w:beforeAutospacing="1" w:after="0" w:line="360" w:lineRule="atLeast"/>
        <w:rPr>
          <w:rFonts w:cstheme="minorHAnsi"/>
          <w:color w:val="000000" w:themeColor="text1"/>
        </w:rPr>
      </w:pPr>
      <w:hyperlink r:id="rId14" w:anchor="add-tags" w:history="1">
        <w:r w:rsidR="00E06C38" w:rsidRPr="00E06C38">
          <w:rPr>
            <w:rStyle w:val="Hyperlink"/>
            <w:rFonts w:cstheme="minorHAnsi"/>
            <w:color w:val="000000" w:themeColor="text1"/>
            <w:u w:val="none"/>
          </w:rPr>
          <w:t>Step 6: Tag Your Load Balancer (Optional)</w:t>
        </w:r>
      </w:hyperlink>
    </w:p>
    <w:p w:rsidR="00E06C38" w:rsidRPr="00E06C38" w:rsidRDefault="00DE2D2B" w:rsidP="00EE2505">
      <w:pPr>
        <w:numPr>
          <w:ilvl w:val="0"/>
          <w:numId w:val="25"/>
        </w:numPr>
        <w:spacing w:before="100" w:beforeAutospacing="1" w:after="0" w:line="360" w:lineRule="atLeast"/>
        <w:rPr>
          <w:rFonts w:cstheme="minorHAnsi"/>
          <w:color w:val="000000" w:themeColor="text1"/>
        </w:rPr>
      </w:pPr>
      <w:hyperlink r:id="rId15" w:anchor="create-load-balancer" w:history="1">
        <w:r w:rsidR="00E06C38" w:rsidRPr="00E06C38">
          <w:rPr>
            <w:rStyle w:val="Hyperlink"/>
            <w:rFonts w:cstheme="minorHAnsi"/>
            <w:color w:val="000000" w:themeColor="text1"/>
            <w:u w:val="none"/>
          </w:rPr>
          <w:t>Step 7: Create and Verify Your Load Balancer</w:t>
        </w:r>
      </w:hyperlink>
    </w:p>
    <w:p w:rsidR="00E06C38" w:rsidRPr="00E06C38" w:rsidRDefault="00DE2D2B" w:rsidP="00EE2505">
      <w:pPr>
        <w:numPr>
          <w:ilvl w:val="0"/>
          <w:numId w:val="25"/>
        </w:numPr>
        <w:spacing w:before="100" w:beforeAutospacing="1" w:after="0" w:line="360" w:lineRule="atLeast"/>
        <w:rPr>
          <w:rFonts w:cstheme="minorHAnsi"/>
          <w:color w:val="000000" w:themeColor="text1"/>
        </w:rPr>
      </w:pPr>
      <w:hyperlink r:id="rId16" w:anchor="delete-load-balancer" w:history="1">
        <w:r w:rsidR="00E06C38" w:rsidRPr="00E06C38">
          <w:rPr>
            <w:rStyle w:val="Hyperlink"/>
            <w:rFonts w:cstheme="minorHAnsi"/>
            <w:color w:val="000000" w:themeColor="text1"/>
            <w:u w:val="none"/>
          </w:rPr>
          <w:t>Step 8: Delete Your Load Balancer (Optional)</w:t>
        </w:r>
      </w:hyperlink>
    </w:p>
    <w:p w:rsidR="00E06C38" w:rsidRPr="00E06C38" w:rsidRDefault="00E06C38" w:rsidP="00EE2505">
      <w:pPr>
        <w:pStyle w:val="Heading2"/>
        <w:spacing w:before="240"/>
        <w:rPr>
          <w:rFonts w:asciiTheme="minorHAnsi" w:hAnsiTheme="minorHAnsi" w:cstheme="minorHAnsi"/>
          <w:color w:val="000000" w:themeColor="text1"/>
          <w:sz w:val="27"/>
          <w:szCs w:val="27"/>
        </w:rPr>
      </w:pPr>
      <w:r w:rsidRPr="00E06C38">
        <w:rPr>
          <w:rFonts w:asciiTheme="minorHAnsi" w:hAnsiTheme="minorHAnsi" w:cstheme="minorHAnsi"/>
          <w:color w:val="000000" w:themeColor="text1"/>
          <w:sz w:val="27"/>
          <w:szCs w:val="27"/>
        </w:rPr>
        <w:t>Before You Begin</w:t>
      </w:r>
    </w:p>
    <w:p w:rsidR="00E06C38" w:rsidRPr="00E06C38" w:rsidRDefault="00E06C38" w:rsidP="00EE2505">
      <w:pPr>
        <w:pStyle w:val="NormalWeb"/>
        <w:numPr>
          <w:ilvl w:val="0"/>
          <w:numId w:val="26"/>
        </w:numPr>
        <w:spacing w:before="0" w:beforeAutospacing="0"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Complete the steps in</w:t>
      </w:r>
      <w:r w:rsidRPr="00E06C38">
        <w:rPr>
          <w:rStyle w:val="apple-converted-space"/>
          <w:rFonts w:asciiTheme="minorHAnsi" w:hAnsiTheme="minorHAnsi" w:cstheme="minorHAnsi"/>
          <w:color w:val="000000" w:themeColor="text1"/>
        </w:rPr>
        <w:t> </w:t>
      </w:r>
      <w:hyperlink r:id="rId17" w:tooltip="Setting Up Elastic Load Balancing" w:history="1">
        <w:r w:rsidRPr="00E06C38">
          <w:rPr>
            <w:rStyle w:val="Hyperlink"/>
            <w:rFonts w:asciiTheme="minorHAnsi" w:hAnsiTheme="minorHAnsi" w:cstheme="minorHAnsi"/>
            <w:color w:val="000000" w:themeColor="text1"/>
            <w:u w:val="none"/>
          </w:rPr>
          <w:t>Setting Up Elastic Load Balancing</w:t>
        </w:r>
      </w:hyperlink>
      <w:r w:rsidRPr="00E06C38">
        <w:rPr>
          <w:rFonts w:asciiTheme="minorHAnsi" w:hAnsiTheme="minorHAnsi" w:cstheme="minorHAnsi"/>
          <w:color w:val="000000" w:themeColor="text1"/>
        </w:rPr>
        <w:t>.</w:t>
      </w:r>
    </w:p>
    <w:p w:rsidR="00E06C38" w:rsidRPr="00E06C38" w:rsidRDefault="00E06C38" w:rsidP="00EE2505">
      <w:pPr>
        <w:pStyle w:val="NormalWeb"/>
        <w:numPr>
          <w:ilvl w:val="0"/>
          <w:numId w:val="26"/>
        </w:numPr>
        <w:spacing w:before="0" w:beforeAutospacing="0"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Launch the EC2 instances that you plan to register with your load balancer in the Availability Zones that you plan to use for your load balancer. Ensure that the security groups for these instances allow HTTP access on port 80.</w:t>
      </w:r>
    </w:p>
    <w:p w:rsidR="00E06C38" w:rsidRPr="00E06C38" w:rsidRDefault="00E06C38" w:rsidP="00EE2505">
      <w:pPr>
        <w:pStyle w:val="NormalWeb"/>
        <w:numPr>
          <w:ilvl w:val="0"/>
          <w:numId w:val="26"/>
        </w:numPr>
        <w:spacing w:before="0" w:beforeAutospacing="0"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Install a web server, such as Apache or Internet Information Services (IIS), on the EC2 instances that you plan to register with your load balancer.</w:t>
      </w:r>
    </w:p>
    <w:p w:rsidR="00E06C38" w:rsidRPr="00E06C38" w:rsidRDefault="00E06C38" w:rsidP="00EE2505">
      <w:pPr>
        <w:pStyle w:val="Heading2"/>
        <w:spacing w:before="240"/>
        <w:rPr>
          <w:rFonts w:asciiTheme="minorHAnsi" w:hAnsiTheme="minorHAnsi" w:cstheme="minorHAnsi"/>
          <w:color w:val="000000" w:themeColor="text1"/>
          <w:sz w:val="27"/>
          <w:szCs w:val="27"/>
        </w:rPr>
      </w:pPr>
      <w:r w:rsidRPr="00E06C38">
        <w:rPr>
          <w:rFonts w:asciiTheme="minorHAnsi" w:hAnsiTheme="minorHAnsi" w:cstheme="minorHAnsi"/>
          <w:color w:val="000000" w:themeColor="text1"/>
          <w:sz w:val="27"/>
          <w:szCs w:val="27"/>
        </w:rPr>
        <w:t>Step 1: Define Your Load Balancer</w:t>
      </w:r>
    </w:p>
    <w:p w:rsidR="00E06C38" w:rsidRPr="00E06C38" w:rsidRDefault="00E06C38" w:rsidP="00EE2505">
      <w:pPr>
        <w:pStyle w:val="NormalWeb"/>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First, provide some basic configuration information for your load balancer, such as a name, a network, and a listener.</w:t>
      </w:r>
    </w:p>
    <w:p w:rsidR="00E06C38" w:rsidRPr="00E06C38" w:rsidRDefault="00E06C38" w:rsidP="00EE2505">
      <w:pPr>
        <w:pStyle w:val="NormalWeb"/>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A</w:t>
      </w:r>
      <w:r w:rsidRPr="00E06C38">
        <w:rPr>
          <w:rStyle w:val="apple-converted-space"/>
          <w:rFonts w:asciiTheme="minorHAnsi" w:hAnsiTheme="minorHAnsi" w:cstheme="minorHAnsi"/>
          <w:color w:val="000000" w:themeColor="text1"/>
        </w:rPr>
        <w:t> </w:t>
      </w:r>
      <w:r w:rsidRPr="00EE2505">
        <w:rPr>
          <w:rStyle w:val="Emphasis"/>
          <w:rFonts w:asciiTheme="minorHAnsi" w:hAnsiTheme="minorHAnsi" w:cstheme="minorHAnsi"/>
          <w:b/>
          <w:color w:val="000000" w:themeColor="text1"/>
        </w:rPr>
        <w:t>listener</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is a process that checks for connection requests. It is configured with a protocol and a port for front-end (client to load balancer) connections and a protocol, and protocol and a port for back-end (load balancer to back-end instance) connections. In this tutorial, you configure a listener that accepts HTTP requests on port 80 and sends them to the back-end instances on port 80 using HTTP.</w:t>
      </w:r>
    </w:p>
    <w:p w:rsidR="00EE2505" w:rsidRDefault="00EE2505" w:rsidP="00EE2505">
      <w:pPr>
        <w:pStyle w:val="title"/>
        <w:spacing w:after="0" w:afterAutospacing="0" w:line="360" w:lineRule="atLeast"/>
        <w:rPr>
          <w:rFonts w:asciiTheme="minorHAnsi" w:hAnsiTheme="minorHAnsi" w:cstheme="minorHAnsi"/>
          <w:b/>
          <w:bCs/>
          <w:color w:val="000000" w:themeColor="text1"/>
        </w:rPr>
      </w:pPr>
      <w:bookmarkStart w:id="0" w:name="d0e898"/>
      <w:bookmarkEnd w:id="0"/>
    </w:p>
    <w:p w:rsidR="00EE2505" w:rsidRDefault="00EE2505" w:rsidP="00EE2505">
      <w:pPr>
        <w:pStyle w:val="title"/>
        <w:spacing w:after="0" w:afterAutospacing="0" w:line="360" w:lineRule="atLeast"/>
        <w:rPr>
          <w:rFonts w:asciiTheme="minorHAnsi" w:hAnsiTheme="minorHAnsi" w:cstheme="minorHAnsi"/>
          <w:b/>
          <w:bCs/>
          <w:color w:val="000000" w:themeColor="text1"/>
        </w:rPr>
      </w:pPr>
    </w:p>
    <w:p w:rsidR="00EE2505" w:rsidRDefault="00EE2505" w:rsidP="00EE2505">
      <w:pPr>
        <w:pStyle w:val="title"/>
        <w:spacing w:after="0" w:afterAutospacing="0" w:line="360" w:lineRule="atLeast"/>
        <w:rPr>
          <w:rFonts w:asciiTheme="minorHAnsi" w:hAnsiTheme="minorHAnsi" w:cstheme="minorHAnsi"/>
          <w:b/>
          <w:bCs/>
          <w:color w:val="000000" w:themeColor="text1"/>
        </w:rPr>
      </w:pPr>
    </w:p>
    <w:p w:rsidR="00EE2505" w:rsidRDefault="00EE2505" w:rsidP="00EE2505">
      <w:pPr>
        <w:pStyle w:val="title"/>
        <w:spacing w:after="0" w:afterAutospacing="0" w:line="360" w:lineRule="atLeast"/>
        <w:rPr>
          <w:rFonts w:asciiTheme="minorHAnsi" w:hAnsiTheme="minorHAnsi" w:cstheme="minorHAnsi"/>
          <w:b/>
          <w:bCs/>
          <w:color w:val="000000" w:themeColor="text1"/>
        </w:rPr>
      </w:pPr>
    </w:p>
    <w:p w:rsidR="00E06C38" w:rsidRPr="00E06C38" w:rsidRDefault="00E06C38" w:rsidP="00EE2505">
      <w:pPr>
        <w:pStyle w:val="title"/>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b/>
          <w:bCs/>
          <w:color w:val="000000" w:themeColor="text1"/>
        </w:rPr>
        <w:lastRenderedPageBreak/>
        <w:t>To define your load balancer</w:t>
      </w:r>
    </w:p>
    <w:p w:rsidR="00E06C38" w:rsidRPr="00E06C38" w:rsidRDefault="00E06C38" w:rsidP="00EE2505">
      <w:pPr>
        <w:pStyle w:val="NormalWeb"/>
        <w:numPr>
          <w:ilvl w:val="0"/>
          <w:numId w:val="27"/>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Open the Amazon EC2 console at</w:t>
      </w:r>
      <w:r w:rsidRPr="00E06C38">
        <w:rPr>
          <w:rStyle w:val="apple-converted-space"/>
          <w:rFonts w:asciiTheme="minorHAnsi" w:hAnsiTheme="minorHAnsi" w:cstheme="minorHAnsi"/>
          <w:color w:val="000000" w:themeColor="text1"/>
        </w:rPr>
        <w:t> </w:t>
      </w:r>
      <w:hyperlink r:id="rId18" w:tgtFrame="_blank" w:history="1">
        <w:r w:rsidRPr="00E06C38">
          <w:rPr>
            <w:rStyle w:val="Hyperlink"/>
            <w:rFonts w:asciiTheme="minorHAnsi" w:hAnsiTheme="minorHAnsi" w:cstheme="minorHAnsi"/>
            <w:color w:val="000000" w:themeColor="text1"/>
            <w:u w:val="none"/>
          </w:rPr>
          <w:t>https://console.aws.amazon.com/ec2/</w:t>
        </w:r>
      </w:hyperlink>
      <w:r w:rsidRPr="00E06C38">
        <w:rPr>
          <w:rFonts w:asciiTheme="minorHAnsi" w:hAnsiTheme="minorHAnsi" w:cstheme="minorHAnsi"/>
          <w:color w:val="000000" w:themeColor="text1"/>
        </w:rPr>
        <w:t>.</w:t>
      </w:r>
    </w:p>
    <w:p w:rsidR="00E06C38" w:rsidRPr="00E06C38" w:rsidRDefault="00E06C38" w:rsidP="00EE2505">
      <w:pPr>
        <w:pStyle w:val="NormalWeb"/>
        <w:numPr>
          <w:ilvl w:val="0"/>
          <w:numId w:val="27"/>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From the navigation bar, select a region for your load balancers. Be sure to select the same region that you selected for your EC2 instances.</w:t>
      </w:r>
    </w:p>
    <w:p w:rsidR="00E06C38" w:rsidRPr="00E06C38" w:rsidRDefault="00E06C38" w:rsidP="00EE2505">
      <w:pPr>
        <w:pStyle w:val="NormalWeb"/>
        <w:numPr>
          <w:ilvl w:val="0"/>
          <w:numId w:val="27"/>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In the navigation pane, under</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LOAD BALANCING</w:t>
      </w:r>
      <w:r w:rsidRPr="00E06C38">
        <w:rPr>
          <w:rFonts w:asciiTheme="minorHAnsi" w:hAnsiTheme="minorHAnsi" w:cstheme="minorHAnsi"/>
          <w:color w:val="000000" w:themeColor="text1"/>
        </w:rPr>
        <w:t>, click</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Load Balancers</w:t>
      </w:r>
      <w:r w:rsidRPr="00E06C38">
        <w:rPr>
          <w:rFonts w:asciiTheme="minorHAnsi" w:hAnsiTheme="minorHAnsi" w:cstheme="minorHAnsi"/>
          <w:color w:val="000000" w:themeColor="text1"/>
        </w:rPr>
        <w:t>.</w:t>
      </w:r>
    </w:p>
    <w:p w:rsidR="00E06C38" w:rsidRPr="00E06C38" w:rsidRDefault="00E06C38" w:rsidP="00EE2505">
      <w:pPr>
        <w:pStyle w:val="NormalWeb"/>
        <w:numPr>
          <w:ilvl w:val="0"/>
          <w:numId w:val="27"/>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Click</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Create Load Balancer</w:t>
      </w:r>
      <w:r w:rsidRPr="00E06C38">
        <w:rPr>
          <w:rFonts w:asciiTheme="minorHAnsi" w:hAnsiTheme="minorHAnsi" w:cstheme="minorHAnsi"/>
          <w:color w:val="000000" w:themeColor="text1"/>
        </w:rPr>
        <w:t>.</w:t>
      </w:r>
    </w:p>
    <w:p w:rsidR="00E06C38" w:rsidRPr="00E06C38" w:rsidRDefault="00E06C38" w:rsidP="00EE2505">
      <w:pPr>
        <w:pStyle w:val="NormalWeb"/>
        <w:numPr>
          <w:ilvl w:val="0"/>
          <w:numId w:val="27"/>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In</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Load Balancer name</w:t>
      </w:r>
      <w:r w:rsidRPr="00E06C38">
        <w:rPr>
          <w:rFonts w:asciiTheme="minorHAnsi" w:hAnsiTheme="minorHAnsi" w:cstheme="minorHAnsi"/>
          <w:color w:val="000000" w:themeColor="text1"/>
        </w:rPr>
        <w:t>, enter a name for your load balancer.</w:t>
      </w:r>
    </w:p>
    <w:p w:rsidR="00E06C38" w:rsidRPr="00E06C38" w:rsidRDefault="00E06C38" w:rsidP="00EE2505">
      <w:pPr>
        <w:pStyle w:val="NormalWeb"/>
        <w:spacing w:after="0" w:afterAutospacing="0" w:line="360" w:lineRule="atLeast"/>
        <w:ind w:left="720"/>
        <w:rPr>
          <w:rFonts w:asciiTheme="minorHAnsi" w:hAnsiTheme="minorHAnsi" w:cstheme="minorHAnsi"/>
          <w:color w:val="000000" w:themeColor="text1"/>
        </w:rPr>
      </w:pPr>
      <w:r w:rsidRPr="00E06C38">
        <w:rPr>
          <w:rFonts w:asciiTheme="minorHAnsi" w:hAnsiTheme="minorHAnsi" w:cstheme="minorHAnsi"/>
          <w:color w:val="000000" w:themeColor="text1"/>
        </w:rPr>
        <w:t>The name of your load balancer must be unique within your set of load balancers for the region, can have a maximum of 32 characters, and can contain only alphanumeric characters and hyphens.</w:t>
      </w:r>
    </w:p>
    <w:p w:rsidR="00E06C38" w:rsidRPr="00E06C38" w:rsidRDefault="00E06C38" w:rsidP="00EE2505">
      <w:pPr>
        <w:pStyle w:val="NormalWeb"/>
        <w:numPr>
          <w:ilvl w:val="0"/>
          <w:numId w:val="27"/>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From</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Create LB inside</w:t>
      </w:r>
      <w:r w:rsidRPr="00E06C38">
        <w:rPr>
          <w:rFonts w:asciiTheme="minorHAnsi" w:hAnsiTheme="minorHAnsi" w:cstheme="minorHAnsi"/>
          <w:color w:val="000000" w:themeColor="text1"/>
        </w:rPr>
        <w:t>, select the same network that you selected for your instances: EC2-Classic or a specific VPC.</w:t>
      </w:r>
    </w:p>
    <w:p w:rsidR="00E06C38" w:rsidRPr="00E06C38" w:rsidRDefault="00E06C38" w:rsidP="00EE2505">
      <w:pPr>
        <w:pStyle w:val="NormalWeb"/>
        <w:numPr>
          <w:ilvl w:val="0"/>
          <w:numId w:val="27"/>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[Default VPC] If you selected a default VPC and would like to choose the subnets for your load balancer, select</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Enable advanced VPC configuration</w:t>
      </w:r>
      <w:r w:rsidRPr="00E06C38">
        <w:rPr>
          <w:rFonts w:asciiTheme="minorHAnsi" w:hAnsiTheme="minorHAnsi" w:cstheme="minorHAnsi"/>
          <w:color w:val="000000" w:themeColor="text1"/>
        </w:rPr>
        <w:t>.</w:t>
      </w:r>
    </w:p>
    <w:p w:rsidR="00E06C38" w:rsidRPr="00E06C38" w:rsidRDefault="00EE2505" w:rsidP="00EE2505">
      <w:pPr>
        <w:pStyle w:val="NormalWeb"/>
        <w:numPr>
          <w:ilvl w:val="0"/>
          <w:numId w:val="27"/>
        </w:numPr>
        <w:spacing w:after="0" w:afterAutospacing="0" w:line="360" w:lineRule="atLeast"/>
        <w:rPr>
          <w:rFonts w:asciiTheme="minorHAnsi" w:hAnsiTheme="minorHAnsi" w:cstheme="minorHAnsi"/>
          <w:color w:val="000000" w:themeColor="text1"/>
        </w:rPr>
      </w:pPr>
      <w:r>
        <w:rPr>
          <w:rFonts w:asciiTheme="minorHAnsi" w:hAnsiTheme="minorHAnsi" w:cstheme="minorHAnsi"/>
          <w:noProof/>
          <w:color w:val="000000" w:themeColor="text1"/>
        </w:rPr>
        <w:drawing>
          <wp:anchor distT="0" distB="0" distL="114300" distR="114300" simplePos="0" relativeHeight="251658240" behindDoc="1" locked="0" layoutInCell="1" allowOverlap="1">
            <wp:simplePos x="0" y="0"/>
            <wp:positionH relativeFrom="column">
              <wp:posOffset>-419100</wp:posOffset>
            </wp:positionH>
            <wp:positionV relativeFrom="paragraph">
              <wp:posOffset>409575</wp:posOffset>
            </wp:positionV>
            <wp:extent cx="6496050" cy="2219325"/>
            <wp:effectExtent l="19050" t="0" r="0" b="0"/>
            <wp:wrapTight wrapText="bothSides">
              <wp:wrapPolygon edited="0">
                <wp:start x="-63" y="0"/>
                <wp:lineTo x="-63" y="21507"/>
                <wp:lineTo x="21600" y="21507"/>
                <wp:lineTo x="21600" y="0"/>
                <wp:lineTo x="-63" y="0"/>
              </wp:wrapPolygon>
            </wp:wrapTight>
            <wp:docPr id="9" name="Picture 1" descr="Define your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e your load balancer"/>
                    <pic:cNvPicPr>
                      <a:picLocks noChangeAspect="1" noChangeArrowheads="1"/>
                    </pic:cNvPicPr>
                  </pic:nvPicPr>
                  <pic:blipFill>
                    <a:blip r:embed="rId19"/>
                    <a:srcRect/>
                    <a:stretch>
                      <a:fillRect/>
                    </a:stretch>
                  </pic:blipFill>
                  <pic:spPr bwMode="auto">
                    <a:xfrm>
                      <a:off x="0" y="0"/>
                      <a:ext cx="6496050" cy="2219325"/>
                    </a:xfrm>
                    <a:prstGeom prst="rect">
                      <a:avLst/>
                    </a:prstGeom>
                    <a:noFill/>
                    <a:ln w="9525">
                      <a:noFill/>
                      <a:miter lim="800000"/>
                      <a:headEnd/>
                      <a:tailEnd/>
                    </a:ln>
                  </pic:spPr>
                </pic:pic>
              </a:graphicData>
            </a:graphic>
          </wp:anchor>
        </w:drawing>
      </w:r>
      <w:r w:rsidR="00E06C38" w:rsidRPr="00E06C38">
        <w:rPr>
          <w:rFonts w:asciiTheme="minorHAnsi" w:hAnsiTheme="minorHAnsi" w:cstheme="minorHAnsi"/>
          <w:color w:val="000000" w:themeColor="text1"/>
        </w:rPr>
        <w:t>Leave the default listener configuration.</w:t>
      </w:r>
    </w:p>
    <w:p w:rsidR="00E06C38" w:rsidRPr="00E06C38" w:rsidRDefault="00E06C38" w:rsidP="00EE2505">
      <w:pPr>
        <w:spacing w:beforeAutospacing="1" w:after="0" w:line="360" w:lineRule="atLeast"/>
        <w:ind w:left="720"/>
        <w:rPr>
          <w:rFonts w:cstheme="minorHAnsi"/>
          <w:color w:val="000000" w:themeColor="text1"/>
        </w:rPr>
      </w:pPr>
    </w:p>
    <w:p w:rsidR="00E06C38" w:rsidRPr="00E06C38" w:rsidRDefault="00E06C38" w:rsidP="00EE2505">
      <w:pPr>
        <w:pStyle w:val="NormalWeb"/>
        <w:numPr>
          <w:ilvl w:val="0"/>
          <w:numId w:val="27"/>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[EC2-VPC] Under</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Select Subnets</w:t>
      </w:r>
      <w:r w:rsidRPr="00E06C38">
        <w:rPr>
          <w:rFonts w:asciiTheme="minorHAnsi" w:hAnsiTheme="minorHAnsi" w:cstheme="minorHAnsi"/>
          <w:color w:val="000000" w:themeColor="text1"/>
        </w:rPr>
        <w:t>, select at least one available subnet. The available subnets for the VPC for your load balancer are displayed under</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Available Subnets</w:t>
      </w:r>
      <w:r w:rsidRPr="00E06C38">
        <w:rPr>
          <w:rFonts w:asciiTheme="minorHAnsi" w:hAnsiTheme="minorHAnsi" w:cstheme="minorHAnsi"/>
          <w:color w:val="000000" w:themeColor="text1"/>
        </w:rPr>
        <w:t>. Click the icon in the</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Action</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column for each subnet to attach. These subnets are moved under</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Selected Subnets</w:t>
      </w:r>
      <w:r w:rsidRPr="00E06C38">
        <w:rPr>
          <w:rFonts w:asciiTheme="minorHAnsi" w:hAnsiTheme="minorHAnsi" w:cstheme="minorHAnsi"/>
          <w:color w:val="000000" w:themeColor="text1"/>
        </w:rPr>
        <w:t>.</w:t>
      </w:r>
    </w:p>
    <w:p w:rsidR="00EE2505" w:rsidRDefault="00EE2505" w:rsidP="00EE2505">
      <w:pPr>
        <w:pStyle w:val="aws-note"/>
        <w:spacing w:before="120" w:beforeAutospacing="0" w:after="0" w:afterAutospacing="0" w:line="360" w:lineRule="atLeast"/>
        <w:ind w:left="720"/>
        <w:rPr>
          <w:rFonts w:asciiTheme="minorHAnsi" w:hAnsiTheme="minorHAnsi" w:cstheme="minorHAnsi"/>
          <w:b/>
          <w:bCs/>
          <w:color w:val="000000" w:themeColor="text1"/>
        </w:rPr>
      </w:pPr>
    </w:p>
    <w:p w:rsidR="00EE2505" w:rsidRDefault="00EE2505" w:rsidP="00EE2505">
      <w:pPr>
        <w:pStyle w:val="aws-note"/>
        <w:spacing w:before="120" w:beforeAutospacing="0" w:after="0" w:afterAutospacing="0" w:line="360" w:lineRule="atLeast"/>
        <w:ind w:left="720"/>
        <w:rPr>
          <w:rFonts w:asciiTheme="minorHAnsi" w:hAnsiTheme="minorHAnsi" w:cstheme="minorHAnsi"/>
          <w:b/>
          <w:bCs/>
          <w:color w:val="000000" w:themeColor="text1"/>
        </w:rPr>
      </w:pPr>
    </w:p>
    <w:p w:rsidR="00EE2505" w:rsidRDefault="00EE2505" w:rsidP="00EE2505">
      <w:pPr>
        <w:pStyle w:val="aws-note"/>
        <w:spacing w:before="120" w:beforeAutospacing="0" w:after="0" w:afterAutospacing="0" w:line="360" w:lineRule="atLeast"/>
        <w:ind w:left="720"/>
        <w:rPr>
          <w:rFonts w:asciiTheme="minorHAnsi" w:hAnsiTheme="minorHAnsi" w:cstheme="minorHAnsi"/>
          <w:b/>
          <w:bCs/>
          <w:color w:val="000000" w:themeColor="text1"/>
        </w:rPr>
      </w:pPr>
    </w:p>
    <w:p w:rsidR="00E06C38" w:rsidRPr="00E06C38" w:rsidRDefault="00E06C38" w:rsidP="00EE2505">
      <w:pPr>
        <w:pStyle w:val="aws-note"/>
        <w:spacing w:before="120" w:beforeAutospacing="0" w:after="0" w:afterAutospacing="0" w:line="360" w:lineRule="atLeast"/>
        <w:ind w:left="720"/>
        <w:rPr>
          <w:rFonts w:asciiTheme="minorHAnsi" w:hAnsiTheme="minorHAnsi" w:cstheme="minorHAnsi"/>
          <w:b/>
          <w:bCs/>
          <w:color w:val="000000" w:themeColor="text1"/>
        </w:rPr>
      </w:pPr>
      <w:r w:rsidRPr="00E06C38">
        <w:rPr>
          <w:rFonts w:asciiTheme="minorHAnsi" w:hAnsiTheme="minorHAnsi" w:cstheme="minorHAnsi"/>
          <w:b/>
          <w:bCs/>
          <w:color w:val="000000" w:themeColor="text1"/>
        </w:rPr>
        <w:lastRenderedPageBreak/>
        <w:t>Note</w:t>
      </w:r>
    </w:p>
    <w:p w:rsidR="00E06C38" w:rsidRPr="00E06C38" w:rsidRDefault="00E06C38" w:rsidP="00EE2505">
      <w:pPr>
        <w:pStyle w:val="NormalWeb"/>
        <w:spacing w:before="120" w:beforeAutospacing="0" w:after="0" w:afterAutospacing="0" w:line="360" w:lineRule="atLeast"/>
        <w:ind w:left="720"/>
        <w:rPr>
          <w:rFonts w:asciiTheme="minorHAnsi" w:hAnsiTheme="minorHAnsi" w:cstheme="minorHAnsi"/>
          <w:color w:val="000000" w:themeColor="text1"/>
        </w:rPr>
      </w:pPr>
      <w:r w:rsidRPr="00E06C38">
        <w:rPr>
          <w:rFonts w:asciiTheme="minorHAnsi" w:hAnsiTheme="minorHAnsi" w:cstheme="minorHAnsi"/>
          <w:color w:val="000000" w:themeColor="text1"/>
        </w:rPr>
        <w:t>If you selected EC2-Classic as your network, or you have a default VPC but did not select</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Enable advanced VPC configuration</w:t>
      </w:r>
      <w:r w:rsidRPr="00E06C38">
        <w:rPr>
          <w:rFonts w:asciiTheme="minorHAnsi" w:hAnsiTheme="minorHAnsi" w:cstheme="minorHAnsi"/>
          <w:color w:val="000000" w:themeColor="text1"/>
        </w:rPr>
        <w:t>, you do not see</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Select Subnets</w:t>
      </w:r>
      <w:r w:rsidRPr="00E06C38">
        <w:rPr>
          <w:rFonts w:asciiTheme="minorHAnsi" w:hAnsiTheme="minorHAnsi" w:cstheme="minorHAnsi"/>
          <w:color w:val="000000" w:themeColor="text1"/>
        </w:rPr>
        <w:t>.</w:t>
      </w:r>
    </w:p>
    <w:p w:rsidR="00E06C38" w:rsidRPr="00E06C38" w:rsidRDefault="00EE2505" w:rsidP="00EE2505">
      <w:pPr>
        <w:pStyle w:val="NormalWeb"/>
        <w:spacing w:after="0" w:afterAutospacing="0" w:line="360" w:lineRule="atLeast"/>
        <w:ind w:left="720"/>
        <w:rPr>
          <w:rFonts w:asciiTheme="minorHAnsi" w:hAnsiTheme="minorHAnsi" w:cstheme="minorHAnsi"/>
          <w:color w:val="000000" w:themeColor="text1"/>
        </w:rPr>
      </w:pPr>
      <w:r>
        <w:rPr>
          <w:rFonts w:asciiTheme="minorHAnsi" w:hAnsiTheme="minorHAnsi" w:cstheme="minorHAnsi"/>
          <w:noProof/>
          <w:color w:val="000000" w:themeColor="text1"/>
        </w:rPr>
        <w:drawing>
          <wp:anchor distT="0" distB="0" distL="114300" distR="114300" simplePos="0" relativeHeight="251659264" behindDoc="1" locked="0" layoutInCell="1" allowOverlap="1">
            <wp:simplePos x="0" y="0"/>
            <wp:positionH relativeFrom="column">
              <wp:posOffset>-742950</wp:posOffset>
            </wp:positionH>
            <wp:positionV relativeFrom="paragraph">
              <wp:posOffset>1095375</wp:posOffset>
            </wp:positionV>
            <wp:extent cx="7200900" cy="2409825"/>
            <wp:effectExtent l="19050" t="0" r="0" b="0"/>
            <wp:wrapTight wrapText="bothSides">
              <wp:wrapPolygon edited="0">
                <wp:start x="-57" y="0"/>
                <wp:lineTo x="-57" y="21515"/>
                <wp:lineTo x="21600" y="21515"/>
                <wp:lineTo x="21600" y="0"/>
                <wp:lineTo x="-57" y="0"/>
              </wp:wrapPolygon>
            </wp:wrapTight>
            <wp:docPr id="7" name="Picture 2" descr="Select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Subnets"/>
                    <pic:cNvPicPr>
                      <a:picLocks noChangeAspect="1" noChangeArrowheads="1"/>
                    </pic:cNvPicPr>
                  </pic:nvPicPr>
                  <pic:blipFill>
                    <a:blip r:embed="rId20"/>
                    <a:srcRect/>
                    <a:stretch>
                      <a:fillRect/>
                    </a:stretch>
                  </pic:blipFill>
                  <pic:spPr bwMode="auto">
                    <a:xfrm>
                      <a:off x="0" y="0"/>
                      <a:ext cx="7200900" cy="2409825"/>
                    </a:xfrm>
                    <a:prstGeom prst="rect">
                      <a:avLst/>
                    </a:prstGeom>
                    <a:noFill/>
                    <a:ln w="9525">
                      <a:noFill/>
                      <a:miter lim="800000"/>
                      <a:headEnd/>
                      <a:tailEnd/>
                    </a:ln>
                  </pic:spPr>
                </pic:pic>
              </a:graphicData>
            </a:graphic>
          </wp:anchor>
        </w:drawing>
      </w:r>
      <w:r w:rsidR="00E06C38" w:rsidRPr="00E06C38">
        <w:rPr>
          <w:rFonts w:asciiTheme="minorHAnsi" w:hAnsiTheme="minorHAnsi" w:cstheme="minorHAnsi"/>
          <w:color w:val="000000" w:themeColor="text1"/>
        </w:rPr>
        <w:t>You can select at most one subnet per Availability Zone. If you select a second subnet in an Availability Zone, it replaces the previously selected subnet for that Availability Zone. To improve the availability of your load balancer, select subnets from more than one Availability Zone.</w:t>
      </w:r>
    </w:p>
    <w:p w:rsidR="00E06C38" w:rsidRPr="00E06C38" w:rsidRDefault="00E06C38" w:rsidP="00EE2505">
      <w:pPr>
        <w:spacing w:beforeAutospacing="1" w:after="0" w:line="360" w:lineRule="atLeast"/>
        <w:ind w:left="720"/>
        <w:rPr>
          <w:rFonts w:cstheme="minorHAnsi"/>
          <w:color w:val="000000" w:themeColor="text1"/>
        </w:rPr>
      </w:pPr>
    </w:p>
    <w:p w:rsidR="00E06C38" w:rsidRPr="00E06C38" w:rsidRDefault="00E06C38" w:rsidP="00EE2505">
      <w:pPr>
        <w:pStyle w:val="NormalWeb"/>
        <w:numPr>
          <w:ilvl w:val="0"/>
          <w:numId w:val="27"/>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Click</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Next: Assign Security Groups</w:t>
      </w:r>
      <w:r w:rsidRPr="00E06C38">
        <w:rPr>
          <w:rFonts w:asciiTheme="minorHAnsi" w:hAnsiTheme="minorHAnsi" w:cstheme="minorHAnsi"/>
          <w:color w:val="000000" w:themeColor="text1"/>
        </w:rPr>
        <w:t>.</w:t>
      </w:r>
    </w:p>
    <w:p w:rsidR="00E06C38" w:rsidRPr="00E06C38" w:rsidRDefault="00E06C38" w:rsidP="00EE2505">
      <w:pPr>
        <w:pStyle w:val="Heading2"/>
        <w:spacing w:before="240"/>
        <w:rPr>
          <w:rFonts w:asciiTheme="minorHAnsi" w:hAnsiTheme="minorHAnsi" w:cstheme="minorHAnsi"/>
          <w:color w:val="000000" w:themeColor="text1"/>
          <w:sz w:val="27"/>
          <w:szCs w:val="27"/>
        </w:rPr>
      </w:pPr>
      <w:r w:rsidRPr="00E06C38">
        <w:rPr>
          <w:rFonts w:asciiTheme="minorHAnsi" w:hAnsiTheme="minorHAnsi" w:cstheme="minorHAnsi"/>
          <w:color w:val="000000" w:themeColor="text1"/>
          <w:sz w:val="27"/>
          <w:szCs w:val="27"/>
        </w:rPr>
        <w:t>Step 2: Assign Security Groups to Your Load Balancer in a VPC</w:t>
      </w:r>
    </w:p>
    <w:p w:rsidR="00E06C38" w:rsidRPr="00E06C38" w:rsidRDefault="00E06C38" w:rsidP="00EE2505">
      <w:pPr>
        <w:pStyle w:val="NormalWeb"/>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If you selected a VPC as your network, you must assign your load balancer a security group that allows inbound traffic to the ports that you specified for your load balancer and the health checks for your load balancer.</w:t>
      </w:r>
    </w:p>
    <w:p w:rsidR="00E06C38" w:rsidRPr="00E06C38" w:rsidRDefault="00E06C38" w:rsidP="00EE2505">
      <w:pPr>
        <w:pStyle w:val="aws-note"/>
        <w:spacing w:before="120" w:beforeAutospacing="0" w:after="0" w:afterAutospacing="0" w:line="360" w:lineRule="atLeast"/>
        <w:rPr>
          <w:rFonts w:asciiTheme="minorHAnsi" w:hAnsiTheme="minorHAnsi" w:cstheme="minorHAnsi"/>
          <w:b/>
          <w:bCs/>
          <w:color w:val="000000" w:themeColor="text1"/>
        </w:rPr>
      </w:pPr>
      <w:r w:rsidRPr="00E06C38">
        <w:rPr>
          <w:rFonts w:asciiTheme="minorHAnsi" w:hAnsiTheme="minorHAnsi" w:cstheme="minorHAnsi"/>
          <w:b/>
          <w:bCs/>
          <w:color w:val="000000" w:themeColor="text1"/>
        </w:rPr>
        <w:t>Note</w:t>
      </w:r>
    </w:p>
    <w:p w:rsidR="00E06C38" w:rsidRPr="00E06C38" w:rsidRDefault="00E06C38" w:rsidP="00EE2505">
      <w:pPr>
        <w:pStyle w:val="NormalWeb"/>
        <w:spacing w:before="120" w:beforeAutospacing="0"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If you selected EC2-Classic as your network, you can continue to the next step. By default, Elastic Load Balancing provides a security group for load balancers in EC2-Classic.</w:t>
      </w:r>
    </w:p>
    <w:p w:rsidR="00E06C38" w:rsidRPr="00E06C38" w:rsidRDefault="00E06C38" w:rsidP="00EE2505">
      <w:pPr>
        <w:pStyle w:val="title"/>
        <w:spacing w:after="0" w:afterAutospacing="0" w:line="360" w:lineRule="atLeast"/>
        <w:rPr>
          <w:rFonts w:asciiTheme="minorHAnsi" w:hAnsiTheme="minorHAnsi" w:cstheme="minorHAnsi"/>
          <w:color w:val="000000" w:themeColor="text1"/>
        </w:rPr>
      </w:pPr>
      <w:bookmarkStart w:id="1" w:name="d0e1001"/>
      <w:bookmarkEnd w:id="1"/>
      <w:r w:rsidRPr="00E06C38">
        <w:rPr>
          <w:rFonts w:asciiTheme="minorHAnsi" w:hAnsiTheme="minorHAnsi" w:cstheme="minorHAnsi"/>
          <w:b/>
          <w:bCs/>
          <w:color w:val="000000" w:themeColor="text1"/>
        </w:rPr>
        <w:t>To assign security group to your load balancer</w:t>
      </w:r>
    </w:p>
    <w:p w:rsidR="00E06C38" w:rsidRPr="00E06C38" w:rsidRDefault="00E06C38" w:rsidP="00EE2505">
      <w:pPr>
        <w:pStyle w:val="NormalWeb"/>
        <w:numPr>
          <w:ilvl w:val="0"/>
          <w:numId w:val="28"/>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On the</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Assign Security Groups</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page, select</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Create a new security group</w:t>
      </w:r>
      <w:r w:rsidRPr="00E06C38">
        <w:rPr>
          <w:rFonts w:asciiTheme="minorHAnsi" w:hAnsiTheme="minorHAnsi" w:cstheme="minorHAnsi"/>
          <w:color w:val="000000" w:themeColor="text1"/>
        </w:rPr>
        <w:t>.</w:t>
      </w:r>
    </w:p>
    <w:p w:rsidR="00E06C38" w:rsidRPr="00E06C38" w:rsidRDefault="00E06C38" w:rsidP="00EE2505">
      <w:pPr>
        <w:pStyle w:val="NormalWeb"/>
        <w:numPr>
          <w:ilvl w:val="0"/>
          <w:numId w:val="28"/>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Enter a name and description for your security group, or leave the default name and description. This new security group contains a rule that allows traffic to the port that you configured your load balancer to use.</w:t>
      </w:r>
    </w:p>
    <w:p w:rsidR="00E06C38" w:rsidRPr="00E06C38" w:rsidRDefault="00E06C38" w:rsidP="00EE2505">
      <w:pPr>
        <w:spacing w:beforeAutospacing="1" w:after="0" w:line="360" w:lineRule="atLeast"/>
        <w:ind w:left="720"/>
        <w:rPr>
          <w:rFonts w:cstheme="minorHAnsi"/>
          <w:color w:val="000000" w:themeColor="text1"/>
        </w:rPr>
      </w:pPr>
      <w:r w:rsidRPr="00E06C38">
        <w:rPr>
          <w:rFonts w:cstheme="minorHAnsi"/>
          <w:noProof/>
          <w:color w:val="000000" w:themeColor="text1"/>
        </w:rPr>
        <w:lastRenderedPageBreak/>
        <w:drawing>
          <wp:anchor distT="0" distB="0" distL="114300" distR="114300" simplePos="0" relativeHeight="251660288" behindDoc="1" locked="0" layoutInCell="1" allowOverlap="1">
            <wp:simplePos x="0" y="0"/>
            <wp:positionH relativeFrom="column">
              <wp:posOffset>-552450</wp:posOffset>
            </wp:positionH>
            <wp:positionV relativeFrom="paragraph">
              <wp:posOffset>-123825</wp:posOffset>
            </wp:positionV>
            <wp:extent cx="7010400" cy="2419350"/>
            <wp:effectExtent l="19050" t="0" r="0" b="0"/>
            <wp:wrapTight wrapText="bothSides">
              <wp:wrapPolygon edited="0">
                <wp:start x="-59" y="0"/>
                <wp:lineTo x="-59" y="21430"/>
                <wp:lineTo x="21600" y="21430"/>
                <wp:lineTo x="21600" y="0"/>
                <wp:lineTo x="-59" y="0"/>
              </wp:wrapPolygon>
            </wp:wrapTight>
            <wp:docPr id="6" name="Picture 3" descr="Select security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security groups"/>
                    <pic:cNvPicPr>
                      <a:picLocks noChangeAspect="1" noChangeArrowheads="1"/>
                    </pic:cNvPicPr>
                  </pic:nvPicPr>
                  <pic:blipFill>
                    <a:blip r:embed="rId21"/>
                    <a:srcRect/>
                    <a:stretch>
                      <a:fillRect/>
                    </a:stretch>
                  </pic:blipFill>
                  <pic:spPr bwMode="auto">
                    <a:xfrm>
                      <a:off x="0" y="0"/>
                      <a:ext cx="7010400" cy="2419350"/>
                    </a:xfrm>
                    <a:prstGeom prst="rect">
                      <a:avLst/>
                    </a:prstGeom>
                    <a:noFill/>
                    <a:ln w="9525">
                      <a:noFill/>
                      <a:miter lim="800000"/>
                      <a:headEnd/>
                      <a:tailEnd/>
                    </a:ln>
                  </pic:spPr>
                </pic:pic>
              </a:graphicData>
            </a:graphic>
          </wp:anchor>
        </w:drawing>
      </w:r>
    </w:p>
    <w:p w:rsidR="00E06C38" w:rsidRPr="00E06C38" w:rsidRDefault="00E06C38" w:rsidP="00EE2505">
      <w:pPr>
        <w:pStyle w:val="NormalWeb"/>
        <w:numPr>
          <w:ilvl w:val="0"/>
          <w:numId w:val="28"/>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Click</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Next: Configure Security Settings</w:t>
      </w:r>
      <w:r w:rsidRPr="00E06C38">
        <w:rPr>
          <w:rFonts w:asciiTheme="minorHAnsi" w:hAnsiTheme="minorHAnsi" w:cstheme="minorHAnsi"/>
          <w:color w:val="000000" w:themeColor="text1"/>
        </w:rPr>
        <w:t>.</w:t>
      </w:r>
    </w:p>
    <w:p w:rsidR="00E06C38" w:rsidRPr="00E06C38" w:rsidRDefault="00E06C38" w:rsidP="00EE2505">
      <w:pPr>
        <w:pStyle w:val="Heading2"/>
        <w:spacing w:before="240"/>
        <w:rPr>
          <w:rFonts w:asciiTheme="minorHAnsi" w:hAnsiTheme="minorHAnsi" w:cstheme="minorHAnsi"/>
          <w:color w:val="000000" w:themeColor="text1"/>
          <w:sz w:val="27"/>
          <w:szCs w:val="27"/>
        </w:rPr>
      </w:pPr>
      <w:r w:rsidRPr="00E06C38">
        <w:rPr>
          <w:rFonts w:asciiTheme="minorHAnsi" w:hAnsiTheme="minorHAnsi" w:cstheme="minorHAnsi"/>
          <w:color w:val="000000" w:themeColor="text1"/>
          <w:sz w:val="27"/>
          <w:szCs w:val="27"/>
        </w:rPr>
        <w:t>Step 3: Configure Security Settings (Optional)</w:t>
      </w:r>
    </w:p>
    <w:p w:rsidR="00E06C38" w:rsidRPr="00E06C38" w:rsidRDefault="00E06C38" w:rsidP="00EE2505">
      <w:pPr>
        <w:pStyle w:val="NormalWeb"/>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For this tutorial, you can click</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Next: Configure Health Check</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to continue to the next step. For more information about creating a HTTPS load balancer and using additional security features, see</w:t>
      </w:r>
      <w:r w:rsidRPr="00E06C38">
        <w:rPr>
          <w:rStyle w:val="apple-converted-space"/>
          <w:rFonts w:asciiTheme="minorHAnsi" w:hAnsiTheme="minorHAnsi" w:cstheme="minorHAnsi"/>
          <w:color w:val="000000" w:themeColor="text1"/>
        </w:rPr>
        <w:t> </w:t>
      </w:r>
      <w:hyperlink r:id="rId22" w:tooltip="HTTPS Load Balancers" w:history="1">
        <w:r w:rsidRPr="00E06C38">
          <w:rPr>
            <w:rStyle w:val="Hyperlink"/>
            <w:rFonts w:asciiTheme="minorHAnsi" w:hAnsiTheme="minorHAnsi" w:cstheme="minorHAnsi"/>
            <w:color w:val="000000" w:themeColor="text1"/>
            <w:u w:val="none"/>
          </w:rPr>
          <w:t>HTTPS Load Balancers</w:t>
        </w:r>
      </w:hyperlink>
      <w:r w:rsidRPr="00E06C38">
        <w:rPr>
          <w:rFonts w:asciiTheme="minorHAnsi" w:hAnsiTheme="minorHAnsi" w:cstheme="minorHAnsi"/>
          <w:color w:val="000000" w:themeColor="text1"/>
        </w:rPr>
        <w:t>.</w:t>
      </w:r>
    </w:p>
    <w:p w:rsidR="00E06C38" w:rsidRPr="00E06C38" w:rsidRDefault="00E06C38" w:rsidP="00EE2505">
      <w:pPr>
        <w:pStyle w:val="Heading2"/>
        <w:spacing w:before="240"/>
        <w:rPr>
          <w:rFonts w:asciiTheme="minorHAnsi" w:hAnsiTheme="minorHAnsi" w:cstheme="minorHAnsi"/>
          <w:color w:val="000000" w:themeColor="text1"/>
          <w:sz w:val="27"/>
          <w:szCs w:val="27"/>
        </w:rPr>
      </w:pPr>
      <w:r w:rsidRPr="00E06C38">
        <w:rPr>
          <w:rFonts w:asciiTheme="minorHAnsi" w:hAnsiTheme="minorHAnsi" w:cstheme="minorHAnsi"/>
          <w:color w:val="000000" w:themeColor="text1"/>
          <w:sz w:val="27"/>
          <w:szCs w:val="27"/>
        </w:rPr>
        <w:t>Step 4: Configure Health Checks for Your EC2 Instances</w:t>
      </w:r>
    </w:p>
    <w:p w:rsidR="00E06C38" w:rsidRPr="00E06C38" w:rsidRDefault="00E06C38" w:rsidP="00EE2505">
      <w:pPr>
        <w:pStyle w:val="NormalWeb"/>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Elastic Load Balancing automatically checks the health of the EC2 instances for your load balancer. If Elastic Load Balancing finds an unhealthy instance, it stops sending traffic to the instance and reroutes traffic to healthy instances. In this step, you customize the health checks for your load balancer.</w:t>
      </w:r>
    </w:p>
    <w:p w:rsidR="00E06C38" w:rsidRPr="00E06C38" w:rsidRDefault="00E06C38" w:rsidP="00EE2505">
      <w:pPr>
        <w:pStyle w:val="title"/>
        <w:spacing w:after="0" w:afterAutospacing="0" w:line="360" w:lineRule="atLeast"/>
        <w:rPr>
          <w:rFonts w:asciiTheme="minorHAnsi" w:hAnsiTheme="minorHAnsi" w:cstheme="minorHAnsi"/>
          <w:color w:val="000000" w:themeColor="text1"/>
        </w:rPr>
      </w:pPr>
      <w:bookmarkStart w:id="2" w:name="d0e1044"/>
      <w:bookmarkEnd w:id="2"/>
      <w:r w:rsidRPr="00E06C38">
        <w:rPr>
          <w:rFonts w:asciiTheme="minorHAnsi" w:hAnsiTheme="minorHAnsi" w:cstheme="minorHAnsi"/>
          <w:b/>
          <w:bCs/>
          <w:color w:val="000000" w:themeColor="text1"/>
        </w:rPr>
        <w:t>To configure health checks for your instances</w:t>
      </w:r>
    </w:p>
    <w:p w:rsidR="00E06C38" w:rsidRPr="00E06C38" w:rsidRDefault="00E06C38" w:rsidP="00EE2505">
      <w:pPr>
        <w:pStyle w:val="NormalWeb"/>
        <w:numPr>
          <w:ilvl w:val="0"/>
          <w:numId w:val="29"/>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On the</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Configure Health Check</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page, do the following:</w:t>
      </w:r>
    </w:p>
    <w:p w:rsidR="00E06C38" w:rsidRPr="00E06C38" w:rsidRDefault="00E06C38" w:rsidP="00EE2505">
      <w:pPr>
        <w:pStyle w:val="NormalWeb"/>
        <w:numPr>
          <w:ilvl w:val="1"/>
          <w:numId w:val="29"/>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Leave</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Ping Protocol</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set to its default value,</w:t>
      </w:r>
      <w:r w:rsidRPr="00E06C38">
        <w:rPr>
          <w:rStyle w:val="apple-converted-space"/>
          <w:rFonts w:asciiTheme="minorHAnsi" w:hAnsiTheme="minorHAnsi" w:cstheme="minorHAnsi"/>
          <w:color w:val="000000" w:themeColor="text1"/>
        </w:rPr>
        <w:t> </w:t>
      </w:r>
      <w:r w:rsidRPr="00E06C38">
        <w:rPr>
          <w:rStyle w:val="HTMLCode"/>
          <w:rFonts w:asciiTheme="minorHAnsi" w:hAnsiTheme="minorHAnsi" w:cstheme="minorHAnsi"/>
          <w:color w:val="000000" w:themeColor="text1"/>
        </w:rPr>
        <w:t>HTTP</w:t>
      </w:r>
      <w:r w:rsidRPr="00E06C38">
        <w:rPr>
          <w:rFonts w:asciiTheme="minorHAnsi" w:hAnsiTheme="minorHAnsi" w:cstheme="minorHAnsi"/>
          <w:color w:val="000000" w:themeColor="text1"/>
        </w:rPr>
        <w:t>.</w:t>
      </w:r>
    </w:p>
    <w:p w:rsidR="00E06C38" w:rsidRPr="00E06C38" w:rsidRDefault="00E06C38" w:rsidP="00EE2505">
      <w:pPr>
        <w:pStyle w:val="NormalWeb"/>
        <w:numPr>
          <w:ilvl w:val="1"/>
          <w:numId w:val="29"/>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Leave</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Ping Port</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set to its default value,</w:t>
      </w:r>
      <w:r w:rsidRPr="00E06C38">
        <w:rPr>
          <w:rStyle w:val="apple-converted-space"/>
          <w:rFonts w:asciiTheme="minorHAnsi" w:hAnsiTheme="minorHAnsi" w:cstheme="minorHAnsi"/>
          <w:color w:val="000000" w:themeColor="text1"/>
        </w:rPr>
        <w:t> </w:t>
      </w:r>
      <w:r w:rsidRPr="00E06C38">
        <w:rPr>
          <w:rStyle w:val="HTMLCode"/>
          <w:rFonts w:asciiTheme="minorHAnsi" w:hAnsiTheme="minorHAnsi" w:cstheme="minorHAnsi"/>
          <w:color w:val="000000" w:themeColor="text1"/>
        </w:rPr>
        <w:t>80</w:t>
      </w:r>
      <w:r w:rsidRPr="00E06C38">
        <w:rPr>
          <w:rFonts w:asciiTheme="minorHAnsi" w:hAnsiTheme="minorHAnsi" w:cstheme="minorHAnsi"/>
          <w:color w:val="000000" w:themeColor="text1"/>
        </w:rPr>
        <w:t>.</w:t>
      </w:r>
    </w:p>
    <w:p w:rsidR="00E06C38" w:rsidRPr="00E06C38" w:rsidRDefault="00E06C38" w:rsidP="00EE2505">
      <w:pPr>
        <w:pStyle w:val="NormalWeb"/>
        <w:numPr>
          <w:ilvl w:val="1"/>
          <w:numId w:val="29"/>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In the</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Ping Path</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field, replace the default value with a single forward slash ("/"). This tells Elastic Load Balancing to send health check queries to the default home page for your web server, such as</w:t>
      </w:r>
      <w:r w:rsidRPr="00E06C38">
        <w:rPr>
          <w:rStyle w:val="apple-converted-space"/>
          <w:rFonts w:asciiTheme="minorHAnsi" w:hAnsiTheme="minorHAnsi" w:cstheme="minorHAnsi"/>
          <w:color w:val="000000" w:themeColor="text1"/>
        </w:rPr>
        <w:t> </w:t>
      </w:r>
      <w:r w:rsidRPr="00E06C38">
        <w:rPr>
          <w:rStyle w:val="HTMLCode"/>
          <w:rFonts w:asciiTheme="minorHAnsi" w:hAnsiTheme="minorHAnsi" w:cstheme="minorHAnsi"/>
          <w:color w:val="000000" w:themeColor="text1"/>
        </w:rPr>
        <w:t>index.html</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or</w:t>
      </w:r>
      <w:r w:rsidRPr="00E06C38">
        <w:rPr>
          <w:rStyle w:val="apple-converted-space"/>
          <w:rFonts w:asciiTheme="minorHAnsi" w:hAnsiTheme="minorHAnsi" w:cstheme="minorHAnsi"/>
          <w:color w:val="000000" w:themeColor="text1"/>
        </w:rPr>
        <w:t> </w:t>
      </w:r>
      <w:r w:rsidRPr="00E06C38">
        <w:rPr>
          <w:rStyle w:val="HTMLCode"/>
          <w:rFonts w:asciiTheme="minorHAnsi" w:hAnsiTheme="minorHAnsi" w:cstheme="minorHAnsi"/>
          <w:color w:val="000000" w:themeColor="text1"/>
        </w:rPr>
        <w:t>default.html</w:t>
      </w:r>
      <w:r w:rsidRPr="00E06C38">
        <w:rPr>
          <w:rFonts w:asciiTheme="minorHAnsi" w:hAnsiTheme="minorHAnsi" w:cstheme="minorHAnsi"/>
          <w:color w:val="000000" w:themeColor="text1"/>
        </w:rPr>
        <w:t>.</w:t>
      </w:r>
    </w:p>
    <w:p w:rsidR="00E06C38" w:rsidRPr="00E06C38" w:rsidRDefault="00E06C38" w:rsidP="00EE2505">
      <w:pPr>
        <w:spacing w:beforeAutospacing="1" w:after="0" w:line="360" w:lineRule="atLeast"/>
        <w:ind w:left="1440"/>
        <w:rPr>
          <w:rFonts w:cstheme="minorHAnsi"/>
          <w:color w:val="000000" w:themeColor="text1"/>
        </w:rPr>
      </w:pPr>
      <w:r w:rsidRPr="00E06C38">
        <w:rPr>
          <w:rFonts w:cstheme="minorHAnsi"/>
          <w:noProof/>
          <w:color w:val="000000" w:themeColor="text1"/>
        </w:rPr>
        <w:lastRenderedPageBreak/>
        <w:drawing>
          <wp:inline distT="0" distB="0" distL="0" distR="0">
            <wp:extent cx="3114675" cy="1104900"/>
            <wp:effectExtent l="19050" t="0" r="9525" b="0"/>
            <wp:docPr id="1" name="Picture 4" descr="Configure Health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e Health Check"/>
                    <pic:cNvPicPr>
                      <a:picLocks noChangeAspect="1" noChangeArrowheads="1"/>
                    </pic:cNvPicPr>
                  </pic:nvPicPr>
                  <pic:blipFill>
                    <a:blip r:embed="rId23"/>
                    <a:srcRect/>
                    <a:stretch>
                      <a:fillRect/>
                    </a:stretch>
                  </pic:blipFill>
                  <pic:spPr bwMode="auto">
                    <a:xfrm>
                      <a:off x="0" y="0"/>
                      <a:ext cx="3114675" cy="1104900"/>
                    </a:xfrm>
                    <a:prstGeom prst="rect">
                      <a:avLst/>
                    </a:prstGeom>
                    <a:noFill/>
                    <a:ln w="9525">
                      <a:noFill/>
                      <a:miter lim="800000"/>
                      <a:headEnd/>
                      <a:tailEnd/>
                    </a:ln>
                  </pic:spPr>
                </pic:pic>
              </a:graphicData>
            </a:graphic>
          </wp:inline>
        </w:drawing>
      </w:r>
    </w:p>
    <w:p w:rsidR="00E06C38" w:rsidRDefault="00E06C38" w:rsidP="00EE2505">
      <w:pPr>
        <w:pStyle w:val="NormalWeb"/>
        <w:numPr>
          <w:ilvl w:val="1"/>
          <w:numId w:val="29"/>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Leave the other fields set to their default values.</w:t>
      </w:r>
    </w:p>
    <w:p w:rsidR="00EE2505" w:rsidRDefault="00EE2505" w:rsidP="00EE2505">
      <w:pPr>
        <w:pStyle w:val="NormalWeb"/>
        <w:numPr>
          <w:ilvl w:val="1"/>
          <w:numId w:val="29"/>
        </w:numPr>
        <w:spacing w:after="0" w:afterAutospacing="0" w:line="360" w:lineRule="atLeast"/>
        <w:rPr>
          <w:rFonts w:asciiTheme="minorHAnsi" w:hAnsiTheme="minorHAnsi" w:cstheme="minorHAnsi"/>
          <w:color w:val="000000" w:themeColor="text1"/>
        </w:rPr>
      </w:pPr>
      <w:r>
        <w:rPr>
          <w:rFonts w:asciiTheme="minorHAnsi" w:hAnsiTheme="minorHAnsi" w:cstheme="minorHAnsi"/>
          <w:color w:val="000000" w:themeColor="text1"/>
        </w:rPr>
        <w:t>You can also choose TCP protocol</w:t>
      </w:r>
    </w:p>
    <w:p w:rsidR="00EE2505" w:rsidRDefault="00EE2505" w:rsidP="00EE2505">
      <w:pPr>
        <w:pStyle w:val="NormalWeb"/>
        <w:spacing w:after="0" w:afterAutospacing="0" w:line="360" w:lineRule="atLeast"/>
        <w:ind w:left="1440"/>
        <w:rPr>
          <w:rFonts w:asciiTheme="minorHAnsi" w:hAnsiTheme="minorHAnsi" w:cstheme="minorHAnsi"/>
          <w:color w:val="000000" w:themeColor="text1"/>
        </w:rPr>
      </w:pPr>
    </w:p>
    <w:p w:rsidR="00E06C38" w:rsidRPr="00E06C38" w:rsidRDefault="00E06C38" w:rsidP="00EE2505">
      <w:pPr>
        <w:pStyle w:val="NormalWeb"/>
        <w:numPr>
          <w:ilvl w:val="0"/>
          <w:numId w:val="29"/>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Click</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Next: Add EC2 Instances</w:t>
      </w:r>
      <w:r w:rsidRPr="00E06C38">
        <w:rPr>
          <w:rFonts w:asciiTheme="minorHAnsi" w:hAnsiTheme="minorHAnsi" w:cstheme="minorHAnsi"/>
          <w:color w:val="000000" w:themeColor="text1"/>
        </w:rPr>
        <w:t>.</w:t>
      </w:r>
    </w:p>
    <w:p w:rsidR="00E06C38" w:rsidRPr="00E06C38" w:rsidRDefault="00E06C38" w:rsidP="00EE2505">
      <w:pPr>
        <w:pStyle w:val="Heading2"/>
        <w:spacing w:before="240"/>
        <w:rPr>
          <w:rFonts w:asciiTheme="minorHAnsi" w:hAnsiTheme="minorHAnsi" w:cstheme="minorHAnsi"/>
          <w:color w:val="000000" w:themeColor="text1"/>
          <w:sz w:val="27"/>
          <w:szCs w:val="27"/>
        </w:rPr>
      </w:pPr>
      <w:r w:rsidRPr="00E06C38">
        <w:rPr>
          <w:rFonts w:asciiTheme="minorHAnsi" w:hAnsiTheme="minorHAnsi" w:cstheme="minorHAnsi"/>
          <w:color w:val="000000" w:themeColor="text1"/>
          <w:sz w:val="27"/>
          <w:szCs w:val="27"/>
        </w:rPr>
        <w:t>Step 5: Register EC2 Instances with Your Load Balancer</w:t>
      </w:r>
    </w:p>
    <w:p w:rsidR="00E06C38" w:rsidRPr="00E06C38" w:rsidRDefault="00E06C38" w:rsidP="00EE2505">
      <w:pPr>
        <w:pStyle w:val="NormalWeb"/>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Your load balancer distributes traffic between the instances that are registered to it.</w:t>
      </w:r>
    </w:p>
    <w:p w:rsidR="00E06C38" w:rsidRPr="00E06C38" w:rsidRDefault="00E06C38" w:rsidP="00EE2505">
      <w:pPr>
        <w:pStyle w:val="aws-note"/>
        <w:spacing w:before="120" w:beforeAutospacing="0" w:after="0" w:afterAutospacing="0" w:line="360" w:lineRule="atLeast"/>
        <w:rPr>
          <w:rFonts w:asciiTheme="minorHAnsi" w:hAnsiTheme="minorHAnsi" w:cstheme="minorHAnsi"/>
          <w:b/>
          <w:bCs/>
          <w:color w:val="000000" w:themeColor="text1"/>
        </w:rPr>
      </w:pPr>
      <w:r w:rsidRPr="00E06C38">
        <w:rPr>
          <w:rFonts w:asciiTheme="minorHAnsi" w:hAnsiTheme="minorHAnsi" w:cstheme="minorHAnsi"/>
          <w:b/>
          <w:bCs/>
          <w:color w:val="000000" w:themeColor="text1"/>
        </w:rPr>
        <w:t>Note</w:t>
      </w:r>
    </w:p>
    <w:p w:rsidR="00E06C38" w:rsidRPr="00E06C38" w:rsidRDefault="00E06C38" w:rsidP="00EE2505">
      <w:pPr>
        <w:pStyle w:val="NormalWeb"/>
        <w:spacing w:before="120" w:beforeAutospacing="0"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When you register an instance with an elastic network interface (ENI) attached, the load balancer routes traffic to the primary IP address of the primary interface (eth0) of the instance.</w:t>
      </w:r>
    </w:p>
    <w:p w:rsidR="00E06C38" w:rsidRPr="00E06C38" w:rsidRDefault="00E06C38" w:rsidP="00EE2505">
      <w:pPr>
        <w:pStyle w:val="title"/>
        <w:spacing w:after="0" w:afterAutospacing="0" w:line="360" w:lineRule="atLeast"/>
        <w:rPr>
          <w:rFonts w:asciiTheme="minorHAnsi" w:hAnsiTheme="minorHAnsi" w:cstheme="minorHAnsi"/>
          <w:color w:val="000000" w:themeColor="text1"/>
        </w:rPr>
      </w:pPr>
      <w:bookmarkStart w:id="3" w:name="d0e1108"/>
      <w:bookmarkEnd w:id="3"/>
      <w:r w:rsidRPr="00E06C38">
        <w:rPr>
          <w:rFonts w:asciiTheme="minorHAnsi" w:hAnsiTheme="minorHAnsi" w:cstheme="minorHAnsi"/>
          <w:b/>
          <w:bCs/>
          <w:color w:val="000000" w:themeColor="text1"/>
        </w:rPr>
        <w:t>To register EC2 instances with your load balancer</w:t>
      </w:r>
    </w:p>
    <w:p w:rsidR="00E06C38" w:rsidRPr="00E06C38" w:rsidRDefault="00E06C38" w:rsidP="00EE2505">
      <w:pPr>
        <w:pStyle w:val="NormalWeb"/>
        <w:numPr>
          <w:ilvl w:val="0"/>
          <w:numId w:val="30"/>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On the</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Add EC2 Instances</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page, select the instances to register with your load balancer.</w:t>
      </w:r>
    </w:p>
    <w:p w:rsidR="00E06C38" w:rsidRPr="00E06C38" w:rsidRDefault="00E06C38" w:rsidP="00EE2505">
      <w:pPr>
        <w:pStyle w:val="NormalWeb"/>
        <w:numPr>
          <w:ilvl w:val="0"/>
          <w:numId w:val="30"/>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Click</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Next: Add Tags</w:t>
      </w:r>
      <w:r w:rsidRPr="00E06C38">
        <w:rPr>
          <w:rFonts w:asciiTheme="minorHAnsi" w:hAnsiTheme="minorHAnsi" w:cstheme="minorHAnsi"/>
          <w:color w:val="000000" w:themeColor="text1"/>
        </w:rPr>
        <w:t>.</w:t>
      </w:r>
    </w:p>
    <w:p w:rsidR="00E06C38" w:rsidRPr="00E06C38" w:rsidRDefault="00E06C38" w:rsidP="00EE2505">
      <w:pPr>
        <w:pStyle w:val="NormalWeb"/>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Alternatively, you can register instances with your load balancer later on using the following options:</w:t>
      </w:r>
    </w:p>
    <w:p w:rsidR="00E06C38" w:rsidRPr="00E06C38" w:rsidRDefault="00E06C38" w:rsidP="00EE2505">
      <w:pPr>
        <w:pStyle w:val="NormalWeb"/>
        <w:numPr>
          <w:ilvl w:val="0"/>
          <w:numId w:val="31"/>
        </w:numPr>
        <w:spacing w:before="0" w:beforeAutospacing="0"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Select running instances after you create the load balancer. For more information, see</w:t>
      </w:r>
      <w:hyperlink r:id="rId24" w:tooltip="De-register and Register EC2 Instances with Your Load Balancer" w:history="1">
        <w:r w:rsidRPr="00E06C38">
          <w:rPr>
            <w:rStyle w:val="Hyperlink"/>
            <w:rFonts w:asciiTheme="minorHAnsi" w:hAnsiTheme="minorHAnsi" w:cstheme="minorHAnsi"/>
            <w:color w:val="000000" w:themeColor="text1"/>
            <w:u w:val="none"/>
          </w:rPr>
          <w:t>Register Instances with Your Load Balancer</w:t>
        </w:r>
      </w:hyperlink>
      <w:r w:rsidRPr="00E06C38">
        <w:rPr>
          <w:rFonts w:asciiTheme="minorHAnsi" w:hAnsiTheme="minorHAnsi" w:cstheme="minorHAnsi"/>
          <w:color w:val="000000" w:themeColor="text1"/>
        </w:rPr>
        <w:t>.</w:t>
      </w:r>
    </w:p>
    <w:p w:rsidR="00E06C38" w:rsidRPr="00E06C38" w:rsidRDefault="00E06C38" w:rsidP="00EE2505">
      <w:pPr>
        <w:pStyle w:val="NormalWeb"/>
        <w:numPr>
          <w:ilvl w:val="0"/>
          <w:numId w:val="31"/>
        </w:numPr>
        <w:spacing w:before="0" w:beforeAutospacing="0"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Set up Auto Scaling to register the instances automatically when it launches them. For more information, see</w:t>
      </w:r>
      <w:r w:rsidRPr="00E06C38">
        <w:rPr>
          <w:rStyle w:val="apple-converted-space"/>
          <w:rFonts w:asciiTheme="minorHAnsi" w:hAnsiTheme="minorHAnsi" w:cstheme="minorHAnsi"/>
          <w:color w:val="000000" w:themeColor="text1"/>
        </w:rPr>
        <w:t> </w:t>
      </w:r>
      <w:hyperlink r:id="rId25" w:tgtFrame="_blank" w:history="1">
        <w:r w:rsidRPr="00E06C38">
          <w:rPr>
            <w:rStyle w:val="Hyperlink"/>
            <w:rFonts w:asciiTheme="minorHAnsi" w:hAnsiTheme="minorHAnsi" w:cstheme="minorHAnsi"/>
            <w:color w:val="000000" w:themeColor="text1"/>
            <w:u w:val="none"/>
          </w:rPr>
          <w:t>Set Up a Scaled and Load-Balanced Application</w:t>
        </w:r>
      </w:hyperlink>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in the</w:t>
      </w:r>
      <w:r w:rsidRPr="00E06C38">
        <w:rPr>
          <w:rStyle w:val="apple-converted-space"/>
          <w:rFonts w:asciiTheme="minorHAnsi" w:hAnsiTheme="minorHAnsi" w:cstheme="minorHAnsi"/>
          <w:color w:val="000000" w:themeColor="text1"/>
        </w:rPr>
        <w:t> </w:t>
      </w:r>
      <w:r w:rsidRPr="00E06C38">
        <w:rPr>
          <w:rStyle w:val="Emphasis"/>
          <w:rFonts w:asciiTheme="minorHAnsi" w:hAnsiTheme="minorHAnsi" w:cstheme="minorHAnsi"/>
          <w:color w:val="000000" w:themeColor="text1"/>
        </w:rPr>
        <w:t>Auto Scaling Developer Guide</w:t>
      </w:r>
      <w:r w:rsidRPr="00E06C38">
        <w:rPr>
          <w:rFonts w:asciiTheme="minorHAnsi" w:hAnsiTheme="minorHAnsi" w:cstheme="minorHAnsi"/>
          <w:color w:val="000000" w:themeColor="text1"/>
        </w:rPr>
        <w:t>.</w:t>
      </w:r>
    </w:p>
    <w:p w:rsidR="00E06C38" w:rsidRPr="00E06C38" w:rsidRDefault="00E06C38" w:rsidP="00EE2505">
      <w:pPr>
        <w:pStyle w:val="Heading2"/>
        <w:spacing w:before="240"/>
        <w:rPr>
          <w:rFonts w:asciiTheme="minorHAnsi" w:hAnsiTheme="minorHAnsi" w:cstheme="minorHAnsi"/>
          <w:color w:val="000000" w:themeColor="text1"/>
          <w:sz w:val="27"/>
          <w:szCs w:val="27"/>
        </w:rPr>
      </w:pPr>
      <w:r w:rsidRPr="00E06C38">
        <w:rPr>
          <w:rFonts w:asciiTheme="minorHAnsi" w:hAnsiTheme="minorHAnsi" w:cstheme="minorHAnsi"/>
          <w:color w:val="000000" w:themeColor="text1"/>
          <w:sz w:val="27"/>
          <w:szCs w:val="27"/>
        </w:rPr>
        <w:t>Step 6: Tag Your Load Balancer (Optional)</w:t>
      </w:r>
    </w:p>
    <w:p w:rsidR="00E06C38" w:rsidRPr="00E06C38" w:rsidRDefault="00E06C38" w:rsidP="00EE2505">
      <w:pPr>
        <w:pStyle w:val="NormalWeb"/>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You can tag your load balancer, or continue to the next step. Note that you can tag your load balancer later on; for more information, see</w:t>
      </w:r>
      <w:r w:rsidRPr="00E06C38">
        <w:rPr>
          <w:rStyle w:val="apple-converted-space"/>
          <w:rFonts w:asciiTheme="minorHAnsi" w:hAnsiTheme="minorHAnsi" w:cstheme="minorHAnsi"/>
          <w:color w:val="000000" w:themeColor="text1"/>
        </w:rPr>
        <w:t> </w:t>
      </w:r>
      <w:hyperlink r:id="rId26" w:tooltip="Tag Your Load Balancer" w:history="1">
        <w:r w:rsidRPr="00E06C38">
          <w:rPr>
            <w:rStyle w:val="Hyperlink"/>
            <w:rFonts w:asciiTheme="minorHAnsi" w:hAnsiTheme="minorHAnsi" w:cstheme="minorHAnsi"/>
            <w:color w:val="000000" w:themeColor="text1"/>
            <w:u w:val="none"/>
          </w:rPr>
          <w:t>Tag Your Load Balancer</w:t>
        </w:r>
      </w:hyperlink>
      <w:r w:rsidRPr="00E06C38">
        <w:rPr>
          <w:rFonts w:asciiTheme="minorHAnsi" w:hAnsiTheme="minorHAnsi" w:cstheme="minorHAnsi"/>
          <w:color w:val="000000" w:themeColor="text1"/>
        </w:rPr>
        <w:t>.</w:t>
      </w:r>
    </w:p>
    <w:p w:rsidR="00E06C38" w:rsidRPr="00E06C38" w:rsidRDefault="00E06C38" w:rsidP="00EE2505">
      <w:pPr>
        <w:pStyle w:val="title"/>
        <w:spacing w:after="0" w:afterAutospacing="0" w:line="360" w:lineRule="atLeast"/>
        <w:rPr>
          <w:rFonts w:asciiTheme="minorHAnsi" w:hAnsiTheme="minorHAnsi" w:cstheme="minorHAnsi"/>
          <w:color w:val="000000" w:themeColor="text1"/>
        </w:rPr>
      </w:pPr>
      <w:bookmarkStart w:id="4" w:name="d0e1148"/>
      <w:bookmarkEnd w:id="4"/>
      <w:r w:rsidRPr="00E06C38">
        <w:rPr>
          <w:rFonts w:asciiTheme="minorHAnsi" w:hAnsiTheme="minorHAnsi" w:cstheme="minorHAnsi"/>
          <w:b/>
          <w:bCs/>
          <w:color w:val="000000" w:themeColor="text1"/>
        </w:rPr>
        <w:lastRenderedPageBreak/>
        <w:t>To add tags to your load balancer</w:t>
      </w:r>
    </w:p>
    <w:p w:rsidR="00E06C38" w:rsidRPr="00E06C38" w:rsidRDefault="00E06C38" w:rsidP="00EE2505">
      <w:pPr>
        <w:pStyle w:val="NormalWeb"/>
        <w:numPr>
          <w:ilvl w:val="0"/>
          <w:numId w:val="32"/>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On the</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Add Tags</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page, specify a key and a value for the tag.</w:t>
      </w:r>
    </w:p>
    <w:p w:rsidR="00E06C38" w:rsidRPr="00E06C38" w:rsidRDefault="00E06C38" w:rsidP="00EE2505">
      <w:pPr>
        <w:pStyle w:val="NormalWeb"/>
        <w:numPr>
          <w:ilvl w:val="0"/>
          <w:numId w:val="32"/>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To add another tag, click</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Create Tag</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and specify a key and a value for the tag.</w:t>
      </w:r>
    </w:p>
    <w:p w:rsidR="00E06C38" w:rsidRPr="00E06C38" w:rsidRDefault="00E06C38" w:rsidP="00EE2505">
      <w:pPr>
        <w:pStyle w:val="NormalWeb"/>
        <w:numPr>
          <w:ilvl w:val="0"/>
          <w:numId w:val="32"/>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After you are finished adding tags, click</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Review and Create</w:t>
      </w:r>
      <w:r w:rsidRPr="00E06C38">
        <w:rPr>
          <w:rFonts w:asciiTheme="minorHAnsi" w:hAnsiTheme="minorHAnsi" w:cstheme="minorHAnsi"/>
          <w:color w:val="000000" w:themeColor="text1"/>
        </w:rPr>
        <w:t>.</w:t>
      </w:r>
    </w:p>
    <w:p w:rsidR="00E06C38" w:rsidRPr="00E06C38" w:rsidRDefault="00E06C38" w:rsidP="00EE2505">
      <w:pPr>
        <w:pStyle w:val="Heading2"/>
        <w:spacing w:before="240"/>
        <w:rPr>
          <w:rFonts w:asciiTheme="minorHAnsi" w:hAnsiTheme="minorHAnsi" w:cstheme="minorHAnsi"/>
          <w:color w:val="000000" w:themeColor="text1"/>
          <w:sz w:val="27"/>
          <w:szCs w:val="27"/>
        </w:rPr>
      </w:pPr>
      <w:r w:rsidRPr="00E06C38">
        <w:rPr>
          <w:rFonts w:asciiTheme="minorHAnsi" w:hAnsiTheme="minorHAnsi" w:cstheme="minorHAnsi"/>
          <w:color w:val="000000" w:themeColor="text1"/>
          <w:sz w:val="27"/>
          <w:szCs w:val="27"/>
        </w:rPr>
        <w:t>Step 7: Create and Verify Your Load Balancer</w:t>
      </w:r>
    </w:p>
    <w:p w:rsidR="00E06C38" w:rsidRPr="00E06C38" w:rsidRDefault="00E06C38" w:rsidP="00EE2505">
      <w:pPr>
        <w:pStyle w:val="NormalWeb"/>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Before you create the load balancer, review the settings that you selected. After creating the load balancer, you can verify that it's sending traffic to your EC2 instances.</w:t>
      </w:r>
    </w:p>
    <w:p w:rsidR="00E06C38" w:rsidRPr="00E06C38" w:rsidRDefault="00E06C38" w:rsidP="00EE2505">
      <w:pPr>
        <w:pStyle w:val="title"/>
        <w:spacing w:after="0" w:afterAutospacing="0" w:line="360" w:lineRule="atLeast"/>
        <w:rPr>
          <w:rFonts w:asciiTheme="minorHAnsi" w:hAnsiTheme="minorHAnsi" w:cstheme="minorHAnsi"/>
          <w:color w:val="000000" w:themeColor="text1"/>
        </w:rPr>
      </w:pPr>
      <w:bookmarkStart w:id="5" w:name="d0e1174"/>
      <w:bookmarkEnd w:id="5"/>
      <w:r w:rsidRPr="00E06C38">
        <w:rPr>
          <w:rFonts w:asciiTheme="minorHAnsi" w:hAnsiTheme="minorHAnsi" w:cstheme="minorHAnsi"/>
          <w:b/>
          <w:bCs/>
          <w:color w:val="000000" w:themeColor="text1"/>
        </w:rPr>
        <w:t>To finish creating your load balancer</w:t>
      </w:r>
    </w:p>
    <w:p w:rsidR="00E06C38" w:rsidRPr="00E06C38" w:rsidRDefault="00E06C38" w:rsidP="00EE2505">
      <w:pPr>
        <w:pStyle w:val="NormalWeb"/>
        <w:numPr>
          <w:ilvl w:val="0"/>
          <w:numId w:val="33"/>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On the</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Review</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page, check your settings. If you need to make changes, click the corresponding link to edit the settings.</w:t>
      </w:r>
    </w:p>
    <w:p w:rsidR="00E06C38" w:rsidRPr="00E06C38" w:rsidRDefault="00E06C38" w:rsidP="00EE2505">
      <w:pPr>
        <w:pStyle w:val="NormalWeb"/>
        <w:numPr>
          <w:ilvl w:val="0"/>
          <w:numId w:val="33"/>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Click</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Create</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to create your load balancer.</w:t>
      </w:r>
    </w:p>
    <w:p w:rsidR="00E06C38" w:rsidRPr="00E06C38" w:rsidRDefault="00E06C38" w:rsidP="00EE2505">
      <w:pPr>
        <w:pStyle w:val="NormalWeb"/>
        <w:numPr>
          <w:ilvl w:val="0"/>
          <w:numId w:val="33"/>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After you are notified that your load balancer was created, click</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Close</w:t>
      </w:r>
      <w:r w:rsidRPr="00E06C38">
        <w:rPr>
          <w:rFonts w:asciiTheme="minorHAnsi" w:hAnsiTheme="minorHAnsi" w:cstheme="minorHAnsi"/>
          <w:color w:val="000000" w:themeColor="text1"/>
        </w:rPr>
        <w:t>.</w:t>
      </w:r>
    </w:p>
    <w:p w:rsidR="00E06C38" w:rsidRPr="00E06C38" w:rsidRDefault="00E06C38" w:rsidP="00EE2505">
      <w:pPr>
        <w:pStyle w:val="NormalWeb"/>
        <w:numPr>
          <w:ilvl w:val="0"/>
          <w:numId w:val="33"/>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Select your new load balancer.</w:t>
      </w:r>
    </w:p>
    <w:p w:rsidR="00E06C38" w:rsidRPr="00E06C38" w:rsidRDefault="00E06C38" w:rsidP="00EE2505">
      <w:pPr>
        <w:pStyle w:val="NormalWeb"/>
        <w:numPr>
          <w:ilvl w:val="0"/>
          <w:numId w:val="33"/>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In the bottom pane, on the</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Description</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tab, check the</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Status</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row. If it indicates that some of your instances are not in service, its probably because they are still in the registration process. For more information, see</w:t>
      </w:r>
      <w:r w:rsidRPr="00E06C38">
        <w:rPr>
          <w:rStyle w:val="apple-converted-space"/>
          <w:rFonts w:asciiTheme="minorHAnsi" w:hAnsiTheme="minorHAnsi" w:cstheme="minorHAnsi"/>
          <w:color w:val="000000" w:themeColor="text1"/>
        </w:rPr>
        <w:t> </w:t>
      </w:r>
      <w:hyperlink r:id="rId27" w:tooltip="Troubleshooting Elastic Load Balancing: Registering Instances" w:history="1">
        <w:r w:rsidRPr="00E06C38">
          <w:rPr>
            <w:rStyle w:val="Hyperlink"/>
            <w:rFonts w:asciiTheme="minorHAnsi" w:hAnsiTheme="minorHAnsi" w:cstheme="minorHAnsi"/>
            <w:color w:val="000000" w:themeColor="text1"/>
            <w:u w:val="none"/>
          </w:rPr>
          <w:t>Troubleshooting Elastic Load Balancing: Registering Instances</w:t>
        </w:r>
      </w:hyperlink>
      <w:r w:rsidRPr="00E06C38">
        <w:rPr>
          <w:rFonts w:asciiTheme="minorHAnsi" w:hAnsiTheme="minorHAnsi" w:cstheme="minorHAnsi"/>
          <w:color w:val="000000" w:themeColor="text1"/>
        </w:rPr>
        <w:t>.</w:t>
      </w:r>
    </w:p>
    <w:p w:rsidR="00E06C38" w:rsidRPr="00E06C38" w:rsidRDefault="00E06C38" w:rsidP="00EE2505">
      <w:pPr>
        <w:pStyle w:val="NormalWeb"/>
        <w:numPr>
          <w:ilvl w:val="0"/>
          <w:numId w:val="33"/>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(Optional) After you've verified that at least one of your EC2 instances is</w:t>
      </w:r>
      <w:r w:rsidRPr="00E06C38">
        <w:rPr>
          <w:rStyle w:val="apple-converted-space"/>
          <w:rFonts w:asciiTheme="minorHAnsi" w:hAnsiTheme="minorHAnsi" w:cstheme="minorHAnsi"/>
          <w:color w:val="000000" w:themeColor="text1"/>
        </w:rPr>
        <w:t> </w:t>
      </w:r>
      <w:r w:rsidRPr="00E06C38">
        <w:rPr>
          <w:rStyle w:val="HTMLCode"/>
          <w:rFonts w:asciiTheme="minorHAnsi" w:hAnsiTheme="minorHAnsi" w:cstheme="minorHAnsi"/>
          <w:color w:val="000000" w:themeColor="text1"/>
        </w:rPr>
        <w:t>InService</w:t>
      </w:r>
      <w:r w:rsidRPr="00E06C38">
        <w:rPr>
          <w:rFonts w:asciiTheme="minorHAnsi" w:hAnsiTheme="minorHAnsi" w:cstheme="minorHAnsi"/>
          <w:color w:val="000000" w:themeColor="text1"/>
        </w:rPr>
        <w:t>, you can test your load balancer. Copy the string from the</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DNS Name</w:t>
      </w:r>
      <w:r w:rsidRPr="00E06C38">
        <w:rPr>
          <w:rStyle w:val="apple-converted-space"/>
          <w:rFonts w:asciiTheme="minorHAnsi" w:hAnsiTheme="minorHAnsi" w:cstheme="minorHAnsi"/>
          <w:color w:val="000000" w:themeColor="text1"/>
        </w:rPr>
        <w:t> </w:t>
      </w:r>
      <w:r w:rsidRPr="00E06C38">
        <w:rPr>
          <w:rFonts w:asciiTheme="minorHAnsi" w:hAnsiTheme="minorHAnsi" w:cstheme="minorHAnsi"/>
          <w:color w:val="000000" w:themeColor="text1"/>
        </w:rPr>
        <w:t>field and paste it into the address field of an Internet-connected web browser. (For example,</w:t>
      </w:r>
      <w:r w:rsidRPr="00E06C38">
        <w:rPr>
          <w:rStyle w:val="apple-converted-space"/>
          <w:rFonts w:asciiTheme="minorHAnsi" w:hAnsiTheme="minorHAnsi" w:cstheme="minorHAnsi"/>
          <w:color w:val="000000" w:themeColor="text1"/>
        </w:rPr>
        <w:t> </w:t>
      </w:r>
      <w:r w:rsidRPr="00E06C38">
        <w:rPr>
          <w:rStyle w:val="HTMLCode"/>
          <w:rFonts w:asciiTheme="minorHAnsi" w:hAnsiTheme="minorHAnsi" w:cstheme="minorHAnsi"/>
          <w:color w:val="000000" w:themeColor="text1"/>
        </w:rPr>
        <w:t>my-load-balancer-1234567890.us-west-2.elb.amazonaws.com</w:t>
      </w:r>
      <w:r w:rsidRPr="00E06C38">
        <w:rPr>
          <w:rFonts w:asciiTheme="minorHAnsi" w:hAnsiTheme="minorHAnsi" w:cstheme="minorHAnsi"/>
          <w:color w:val="000000" w:themeColor="text1"/>
        </w:rPr>
        <w:t>.) If your load balancer is working, you see the default page of your HTTP server.</w:t>
      </w:r>
    </w:p>
    <w:p w:rsidR="00907748" w:rsidRDefault="00907748" w:rsidP="00EE2505">
      <w:pPr>
        <w:pStyle w:val="Heading2"/>
        <w:spacing w:before="240"/>
        <w:rPr>
          <w:rFonts w:asciiTheme="minorHAnsi" w:hAnsiTheme="minorHAnsi" w:cstheme="minorHAnsi"/>
          <w:color w:val="000000" w:themeColor="text1"/>
          <w:sz w:val="27"/>
          <w:szCs w:val="27"/>
        </w:rPr>
      </w:pPr>
    </w:p>
    <w:p w:rsidR="00E06C38" w:rsidRPr="00E06C38" w:rsidRDefault="00E06C38" w:rsidP="00EE2505">
      <w:pPr>
        <w:pStyle w:val="Heading2"/>
        <w:spacing w:before="240"/>
        <w:rPr>
          <w:rFonts w:asciiTheme="minorHAnsi" w:hAnsiTheme="minorHAnsi" w:cstheme="minorHAnsi"/>
          <w:color w:val="000000" w:themeColor="text1"/>
          <w:sz w:val="27"/>
          <w:szCs w:val="27"/>
        </w:rPr>
      </w:pPr>
      <w:r w:rsidRPr="00E06C38">
        <w:rPr>
          <w:rFonts w:asciiTheme="minorHAnsi" w:hAnsiTheme="minorHAnsi" w:cstheme="minorHAnsi"/>
          <w:color w:val="000000" w:themeColor="text1"/>
          <w:sz w:val="27"/>
          <w:szCs w:val="27"/>
        </w:rPr>
        <w:t>Step 8: Delete Your Load Balancer (Optional)</w:t>
      </w:r>
    </w:p>
    <w:p w:rsidR="00E06C38" w:rsidRPr="00E06C38" w:rsidRDefault="00E06C38" w:rsidP="00EE2505">
      <w:pPr>
        <w:pStyle w:val="NormalWeb"/>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As soon as your load balancer becomes available, you are billed for each hour or partial hour that you keep it running. When you no longer need a load balancer, you can delete it. As soon as the load balancer is deleted, you stop incurring charges for it.</w:t>
      </w:r>
    </w:p>
    <w:p w:rsidR="00EE2505" w:rsidRDefault="00EE2505" w:rsidP="00EE2505">
      <w:pPr>
        <w:pStyle w:val="title"/>
        <w:spacing w:after="0" w:afterAutospacing="0" w:line="360" w:lineRule="atLeast"/>
        <w:rPr>
          <w:rFonts w:asciiTheme="minorHAnsi" w:hAnsiTheme="minorHAnsi" w:cstheme="minorHAnsi"/>
          <w:b/>
          <w:bCs/>
          <w:color w:val="000000" w:themeColor="text1"/>
        </w:rPr>
      </w:pPr>
      <w:bookmarkStart w:id="6" w:name="d0e1226"/>
      <w:bookmarkEnd w:id="6"/>
    </w:p>
    <w:p w:rsidR="00EE2505" w:rsidRDefault="00EE2505" w:rsidP="00EE2505">
      <w:pPr>
        <w:pStyle w:val="title"/>
        <w:spacing w:after="0" w:afterAutospacing="0" w:line="360" w:lineRule="atLeast"/>
        <w:rPr>
          <w:rFonts w:asciiTheme="minorHAnsi" w:hAnsiTheme="minorHAnsi" w:cstheme="minorHAnsi"/>
          <w:b/>
          <w:bCs/>
          <w:color w:val="000000" w:themeColor="text1"/>
        </w:rPr>
      </w:pPr>
    </w:p>
    <w:p w:rsidR="00EE2505" w:rsidRDefault="00EE2505" w:rsidP="00EE2505">
      <w:pPr>
        <w:pStyle w:val="title"/>
        <w:spacing w:after="0" w:afterAutospacing="0" w:line="360" w:lineRule="atLeast"/>
        <w:rPr>
          <w:rFonts w:asciiTheme="minorHAnsi" w:hAnsiTheme="minorHAnsi" w:cstheme="minorHAnsi"/>
          <w:b/>
          <w:bCs/>
          <w:color w:val="000000" w:themeColor="text1"/>
        </w:rPr>
      </w:pPr>
    </w:p>
    <w:p w:rsidR="00EE2505" w:rsidRDefault="00EE2505" w:rsidP="00EE2505">
      <w:pPr>
        <w:pStyle w:val="title"/>
        <w:spacing w:after="0" w:afterAutospacing="0" w:line="360" w:lineRule="atLeast"/>
        <w:rPr>
          <w:rFonts w:asciiTheme="minorHAnsi" w:hAnsiTheme="minorHAnsi" w:cstheme="minorHAnsi"/>
          <w:b/>
          <w:bCs/>
          <w:color w:val="000000" w:themeColor="text1"/>
        </w:rPr>
      </w:pPr>
    </w:p>
    <w:p w:rsidR="00E06C38" w:rsidRPr="00E06C38" w:rsidRDefault="00E06C38" w:rsidP="00EE2505">
      <w:pPr>
        <w:pStyle w:val="title"/>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b/>
          <w:bCs/>
          <w:color w:val="000000" w:themeColor="text1"/>
        </w:rPr>
        <w:t>To delete your load balancer</w:t>
      </w:r>
    </w:p>
    <w:p w:rsidR="00E06C38" w:rsidRPr="00E06C38" w:rsidRDefault="00E06C38" w:rsidP="00EE2505">
      <w:pPr>
        <w:pStyle w:val="NormalWeb"/>
        <w:numPr>
          <w:ilvl w:val="0"/>
          <w:numId w:val="34"/>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Open the Amazon EC2 console at</w:t>
      </w:r>
      <w:r w:rsidRPr="00E06C38">
        <w:rPr>
          <w:rStyle w:val="apple-converted-space"/>
          <w:rFonts w:asciiTheme="minorHAnsi" w:hAnsiTheme="minorHAnsi" w:cstheme="minorHAnsi"/>
          <w:color w:val="000000" w:themeColor="text1"/>
        </w:rPr>
        <w:t> </w:t>
      </w:r>
      <w:hyperlink r:id="rId28" w:tgtFrame="_blank" w:history="1">
        <w:r w:rsidRPr="00E06C38">
          <w:rPr>
            <w:rStyle w:val="Hyperlink"/>
            <w:rFonts w:asciiTheme="minorHAnsi" w:hAnsiTheme="minorHAnsi" w:cstheme="minorHAnsi"/>
            <w:color w:val="000000" w:themeColor="text1"/>
            <w:u w:val="none"/>
          </w:rPr>
          <w:t>https://console.aws.amazon.com/ec2/</w:t>
        </w:r>
      </w:hyperlink>
      <w:r w:rsidRPr="00E06C38">
        <w:rPr>
          <w:rFonts w:asciiTheme="minorHAnsi" w:hAnsiTheme="minorHAnsi" w:cstheme="minorHAnsi"/>
          <w:color w:val="000000" w:themeColor="text1"/>
        </w:rPr>
        <w:t>.</w:t>
      </w:r>
    </w:p>
    <w:p w:rsidR="00E06C38" w:rsidRPr="00E06C38" w:rsidRDefault="00E06C38" w:rsidP="00EE2505">
      <w:pPr>
        <w:pStyle w:val="NormalWeb"/>
        <w:numPr>
          <w:ilvl w:val="0"/>
          <w:numId w:val="34"/>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In the navigation pane, under</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LOAD BALANCING</w:t>
      </w:r>
      <w:r w:rsidRPr="00E06C38">
        <w:rPr>
          <w:rFonts w:asciiTheme="minorHAnsi" w:hAnsiTheme="minorHAnsi" w:cstheme="minorHAnsi"/>
          <w:color w:val="000000" w:themeColor="text1"/>
        </w:rPr>
        <w:t>, click</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Load Balancers</w:t>
      </w:r>
      <w:r w:rsidRPr="00E06C38">
        <w:rPr>
          <w:rFonts w:asciiTheme="minorHAnsi" w:hAnsiTheme="minorHAnsi" w:cstheme="minorHAnsi"/>
          <w:color w:val="000000" w:themeColor="text1"/>
        </w:rPr>
        <w:t>.</w:t>
      </w:r>
    </w:p>
    <w:p w:rsidR="00E06C38" w:rsidRPr="00E06C38" w:rsidRDefault="00E06C38" w:rsidP="00EE2505">
      <w:pPr>
        <w:pStyle w:val="NormalWeb"/>
        <w:numPr>
          <w:ilvl w:val="0"/>
          <w:numId w:val="34"/>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Select the load balancer.</w:t>
      </w:r>
    </w:p>
    <w:p w:rsidR="00E06C38" w:rsidRPr="00E06C38" w:rsidRDefault="00E06C38" w:rsidP="00EE2505">
      <w:pPr>
        <w:pStyle w:val="NormalWeb"/>
        <w:numPr>
          <w:ilvl w:val="0"/>
          <w:numId w:val="34"/>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Click</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Actions</w:t>
      </w:r>
      <w:r w:rsidRPr="00E06C38">
        <w:rPr>
          <w:rFonts w:asciiTheme="minorHAnsi" w:hAnsiTheme="minorHAnsi" w:cstheme="minorHAnsi"/>
          <w:color w:val="000000" w:themeColor="text1"/>
        </w:rPr>
        <w:t>, and then click</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Delete</w:t>
      </w:r>
      <w:r w:rsidRPr="00E06C38">
        <w:rPr>
          <w:rFonts w:asciiTheme="minorHAnsi" w:hAnsiTheme="minorHAnsi" w:cstheme="minorHAnsi"/>
          <w:color w:val="000000" w:themeColor="text1"/>
        </w:rPr>
        <w:t>.</w:t>
      </w:r>
    </w:p>
    <w:p w:rsidR="00E06C38" w:rsidRPr="00E06C38" w:rsidRDefault="00E06C38" w:rsidP="00EE2505">
      <w:pPr>
        <w:pStyle w:val="NormalWeb"/>
        <w:numPr>
          <w:ilvl w:val="0"/>
          <w:numId w:val="34"/>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When prompted for confirmation, click</w:t>
      </w:r>
      <w:r w:rsidRPr="00E06C38">
        <w:rPr>
          <w:rStyle w:val="apple-converted-space"/>
          <w:rFonts w:asciiTheme="minorHAnsi" w:hAnsiTheme="minorHAnsi" w:cstheme="minorHAnsi"/>
          <w:color w:val="000000" w:themeColor="text1"/>
        </w:rPr>
        <w:t> </w:t>
      </w:r>
      <w:r w:rsidRPr="00E06C38">
        <w:rPr>
          <w:rStyle w:val="guilabel"/>
          <w:rFonts w:asciiTheme="minorHAnsi" w:hAnsiTheme="minorHAnsi" w:cstheme="minorHAnsi"/>
          <w:b/>
          <w:bCs/>
          <w:color w:val="000000" w:themeColor="text1"/>
        </w:rPr>
        <w:t>Yes, Delete</w:t>
      </w:r>
      <w:r w:rsidRPr="00E06C38">
        <w:rPr>
          <w:rFonts w:asciiTheme="minorHAnsi" w:hAnsiTheme="minorHAnsi" w:cstheme="minorHAnsi"/>
          <w:color w:val="000000" w:themeColor="text1"/>
        </w:rPr>
        <w:t>.</w:t>
      </w:r>
    </w:p>
    <w:p w:rsidR="00E06C38" w:rsidRPr="00E06C38" w:rsidRDefault="00E06C38" w:rsidP="00EE2505">
      <w:pPr>
        <w:pStyle w:val="NormalWeb"/>
        <w:numPr>
          <w:ilvl w:val="0"/>
          <w:numId w:val="34"/>
        </w:numPr>
        <w:spacing w:after="0" w:afterAutospacing="0" w:line="360" w:lineRule="atLeast"/>
        <w:rPr>
          <w:rFonts w:asciiTheme="minorHAnsi" w:hAnsiTheme="minorHAnsi" w:cstheme="minorHAnsi"/>
          <w:color w:val="000000" w:themeColor="text1"/>
        </w:rPr>
      </w:pPr>
      <w:r w:rsidRPr="00E06C38">
        <w:rPr>
          <w:rFonts w:asciiTheme="minorHAnsi" w:hAnsiTheme="minorHAnsi" w:cstheme="minorHAnsi"/>
          <w:color w:val="000000" w:themeColor="text1"/>
        </w:rPr>
        <w:t>(Optional) After you delete a load balancer, the EC2 instances associated with the load balancer continue to run, and you are billed for each hour or partial hour that you keep them running.</w:t>
      </w:r>
    </w:p>
    <w:p w:rsidR="00E06C38" w:rsidRPr="00E06C38" w:rsidRDefault="00E06C38" w:rsidP="00EE2505">
      <w:pPr>
        <w:spacing w:after="0"/>
        <w:rPr>
          <w:rFonts w:cstheme="minorHAnsi"/>
          <w:color w:val="000000" w:themeColor="text1"/>
          <w:sz w:val="24"/>
          <w:szCs w:val="24"/>
        </w:rPr>
      </w:pPr>
    </w:p>
    <w:p w:rsidR="00A6489C" w:rsidRPr="00E06C38" w:rsidRDefault="00A6489C" w:rsidP="00EE2505">
      <w:pPr>
        <w:spacing w:after="0"/>
        <w:rPr>
          <w:rFonts w:cstheme="minorHAnsi"/>
          <w:color w:val="000000" w:themeColor="text1"/>
          <w:sz w:val="24"/>
          <w:szCs w:val="24"/>
        </w:rPr>
      </w:pPr>
    </w:p>
    <w:p w:rsidR="00A4694C" w:rsidRPr="00E06C38" w:rsidRDefault="00A4694C" w:rsidP="00EE2505">
      <w:pPr>
        <w:spacing w:after="0"/>
        <w:rPr>
          <w:rFonts w:cstheme="minorHAnsi"/>
          <w:color w:val="000000" w:themeColor="text1"/>
          <w:sz w:val="24"/>
          <w:szCs w:val="24"/>
        </w:rPr>
      </w:pPr>
    </w:p>
    <w:p w:rsidR="00BB6176" w:rsidRPr="00E06C38" w:rsidRDefault="00BB6176" w:rsidP="00EE2505">
      <w:pPr>
        <w:spacing w:after="0"/>
        <w:rPr>
          <w:rFonts w:cstheme="minorHAnsi"/>
          <w:color w:val="000000" w:themeColor="text1"/>
          <w:sz w:val="24"/>
          <w:szCs w:val="24"/>
        </w:rPr>
      </w:pPr>
    </w:p>
    <w:p w:rsidR="008063BD" w:rsidRPr="00E06C38" w:rsidRDefault="008063BD" w:rsidP="00EE2505">
      <w:pPr>
        <w:spacing w:after="0"/>
        <w:rPr>
          <w:rFonts w:cstheme="minorHAnsi"/>
          <w:color w:val="000000" w:themeColor="text1"/>
          <w:sz w:val="24"/>
          <w:szCs w:val="24"/>
        </w:rPr>
      </w:pPr>
    </w:p>
    <w:p w:rsidR="008063BD" w:rsidRPr="00E06C38" w:rsidRDefault="008063BD" w:rsidP="00EE2505">
      <w:pPr>
        <w:spacing w:after="0"/>
        <w:rPr>
          <w:rFonts w:cstheme="minorHAnsi"/>
          <w:color w:val="000000" w:themeColor="text1"/>
          <w:sz w:val="24"/>
          <w:szCs w:val="24"/>
        </w:rPr>
      </w:pPr>
    </w:p>
    <w:sectPr w:rsidR="008063BD" w:rsidRPr="00E06C38" w:rsidSect="00654F0A">
      <w:headerReference w:type="default" r:id="rId29"/>
      <w:footerReference w:type="default" r:id="rId30"/>
      <w:pgSz w:w="11907" w:h="16839" w:code="9"/>
      <w:pgMar w:top="1530" w:right="1440" w:bottom="1350" w:left="1440" w:header="540" w:footer="19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5E2" w:rsidRDefault="002025E2" w:rsidP="00B3244A">
      <w:pPr>
        <w:spacing w:after="0" w:line="240" w:lineRule="auto"/>
      </w:pPr>
      <w:r>
        <w:separator/>
      </w:r>
    </w:p>
  </w:endnote>
  <w:endnote w:type="continuationSeparator" w:id="1">
    <w:p w:rsidR="002025E2" w:rsidRDefault="002025E2" w:rsidP="00B324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0477669"/>
      <w:docPartObj>
        <w:docPartGallery w:val="Page Numbers (Bottom of Page)"/>
        <w:docPartUnique/>
      </w:docPartObj>
    </w:sdtPr>
    <w:sdtEndPr>
      <w:rPr>
        <w:noProof/>
      </w:rPr>
    </w:sdtEndPr>
    <w:sdtContent>
      <w:p w:rsidR="0074206C" w:rsidRDefault="0074206C" w:rsidP="00427EB6">
        <w:pPr>
          <w:pStyle w:val="Footer"/>
          <w:ind w:left="-720"/>
        </w:pPr>
      </w:p>
      <w:p w:rsidR="0074206C" w:rsidRDefault="00BF7248" w:rsidP="0074206C">
        <w:pPr>
          <w:pStyle w:val="Footer"/>
          <w:tabs>
            <w:tab w:val="clear" w:pos="9360"/>
          </w:tabs>
          <w:ind w:left="-990" w:right="-963"/>
        </w:pPr>
        <w:r>
          <w:t>__</w:t>
        </w:r>
        <w:r w:rsidR="0074206C">
          <w:t>__________________________________________________________________________________________________</w:t>
        </w:r>
      </w:p>
      <w:p w:rsidR="00427EB6" w:rsidRDefault="00427EB6" w:rsidP="00427EB6">
        <w:pPr>
          <w:pStyle w:val="Footer"/>
          <w:ind w:left="-720"/>
        </w:pPr>
        <w:r w:rsidRPr="0074206C">
          <w:rPr>
            <w:i/>
          </w:rPr>
          <w:t>Amazon Web Services</w:t>
        </w:r>
        <w:r>
          <w:tab/>
        </w:r>
        <w:r>
          <w:tab/>
        </w:r>
        <w:r w:rsidR="00DE2D2B" w:rsidRPr="0074206C">
          <w:rPr>
            <w:i/>
          </w:rPr>
          <w:fldChar w:fldCharType="begin"/>
        </w:r>
        <w:r w:rsidRPr="0074206C">
          <w:rPr>
            <w:i/>
          </w:rPr>
          <w:instrText xml:space="preserve"> PAGE   \* MERGEFORMAT </w:instrText>
        </w:r>
        <w:r w:rsidR="00DE2D2B" w:rsidRPr="0074206C">
          <w:rPr>
            <w:i/>
          </w:rPr>
          <w:fldChar w:fldCharType="separate"/>
        </w:r>
        <w:r w:rsidR="00C65353">
          <w:rPr>
            <w:i/>
            <w:noProof/>
          </w:rPr>
          <w:t>1</w:t>
        </w:r>
        <w:r w:rsidR="00DE2D2B" w:rsidRPr="0074206C">
          <w:rPr>
            <w:i/>
            <w:noProof/>
          </w:rPr>
          <w:fldChar w:fldCharType="end"/>
        </w:r>
      </w:p>
    </w:sdtContent>
  </w:sdt>
  <w:p w:rsidR="00427EB6" w:rsidRDefault="00427EB6" w:rsidP="00427EB6">
    <w:pPr>
      <w:pStyle w:val="Footer"/>
      <w:ind w:hanging="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5E2" w:rsidRDefault="002025E2" w:rsidP="00B3244A">
      <w:pPr>
        <w:spacing w:after="0" w:line="240" w:lineRule="auto"/>
      </w:pPr>
      <w:r>
        <w:separator/>
      </w:r>
    </w:p>
  </w:footnote>
  <w:footnote w:type="continuationSeparator" w:id="1">
    <w:p w:rsidR="002025E2" w:rsidRDefault="002025E2" w:rsidP="00B324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B84" w:rsidRPr="0074206C" w:rsidRDefault="00EF7CC8" w:rsidP="00EF7CC8">
    <w:pPr>
      <w:pStyle w:val="Header"/>
      <w:tabs>
        <w:tab w:val="clear" w:pos="9360"/>
      </w:tabs>
      <w:spacing w:line="240" w:lineRule="exact"/>
      <w:ind w:left="-994" w:right="-691"/>
      <w:rPr>
        <w:rFonts w:ascii="Arial" w:hAnsi="Arial" w:cs="Arial"/>
        <w:b/>
        <w:i/>
        <w:color w:val="000000"/>
        <w:sz w:val="18"/>
        <w:szCs w:val="18"/>
      </w:rPr>
    </w:pPr>
    <w:r w:rsidRPr="00EF7CC8">
      <w:rPr>
        <w:noProof/>
      </w:rPr>
      <w:drawing>
        <wp:anchor distT="0" distB="0" distL="114300" distR="114300" simplePos="0" relativeHeight="251658240" behindDoc="0" locked="0" layoutInCell="1" allowOverlap="1">
          <wp:simplePos x="0" y="0"/>
          <wp:positionH relativeFrom="column">
            <wp:posOffset>5543550</wp:posOffset>
          </wp:positionH>
          <wp:positionV relativeFrom="paragraph">
            <wp:posOffset>-276225</wp:posOffset>
          </wp:positionV>
          <wp:extent cx="676275" cy="510540"/>
          <wp:effectExtent l="19050" t="0" r="9525" b="0"/>
          <wp:wrapSquare wrapText="bothSides"/>
          <wp:docPr id="8" name="Picture 8" descr="E:\Practice\Cloud\AWS_LOGO_CU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actice\Cloud\AWS_LOGO_CUBES.jp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6275" cy="510540"/>
                  </a:xfrm>
                  <a:prstGeom prst="rect">
                    <a:avLst/>
                  </a:prstGeom>
                  <a:noFill/>
                  <a:ln>
                    <a:noFill/>
                  </a:ln>
                </pic:spPr>
              </pic:pic>
            </a:graphicData>
          </a:graphic>
        </wp:anchor>
      </w:drawing>
    </w:r>
    <w:r w:rsidRPr="0074206C">
      <w:rPr>
        <w:rFonts w:ascii="Arial" w:hAnsi="Arial" w:cs="Arial"/>
        <w:b/>
        <w:i/>
        <w:color w:val="000000"/>
        <w:sz w:val="18"/>
        <w:szCs w:val="18"/>
      </w:rPr>
      <w:t>Amazon E</w:t>
    </w:r>
    <w:r w:rsidR="00530782">
      <w:rPr>
        <w:rFonts w:ascii="Arial" w:hAnsi="Arial" w:cs="Arial"/>
        <w:b/>
        <w:i/>
        <w:color w:val="000000"/>
        <w:sz w:val="18"/>
        <w:szCs w:val="18"/>
      </w:rPr>
      <w:t>lastic Load Balancing (ELB)</w:t>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r w:rsidRPr="0074206C">
      <w:rPr>
        <w:rFonts w:ascii="Arial" w:hAnsi="Arial" w:cs="Arial"/>
        <w:b/>
        <w:i/>
        <w:color w:val="000000"/>
        <w:sz w:val="18"/>
        <w:szCs w:val="18"/>
      </w:rPr>
      <w:tab/>
    </w:r>
  </w:p>
  <w:p w:rsidR="009321B3" w:rsidRDefault="00AB0B84" w:rsidP="0074206C">
    <w:pPr>
      <w:pStyle w:val="Header"/>
      <w:tabs>
        <w:tab w:val="clear" w:pos="9360"/>
      </w:tabs>
      <w:spacing w:line="240" w:lineRule="exact"/>
      <w:ind w:left="-994" w:right="-963"/>
      <w:rPr>
        <w:rFonts w:ascii="Arial" w:hAnsi="Arial" w:cs="Arial"/>
        <w:color w:val="000000"/>
        <w:sz w:val="18"/>
        <w:szCs w:val="18"/>
      </w:rPr>
    </w:pPr>
    <w:r>
      <w:rPr>
        <w:rFonts w:ascii="Arial" w:hAnsi="Arial" w:cs="Arial"/>
        <w:color w:val="000000"/>
        <w:sz w:val="18"/>
        <w:szCs w:val="18"/>
      </w:rPr>
      <w:t>_______________________________________________________________________________________________________</w:t>
    </w:r>
    <w:r w:rsidR="0074206C">
      <w:rPr>
        <w:rFonts w:ascii="Arial" w:hAnsi="Arial" w:cs="Arial"/>
        <w:color w:val="000000"/>
        <w:sz w:val="18"/>
        <w:szCs w:val="18"/>
      </w:rPr>
      <w:t>______</w:t>
    </w:r>
  </w:p>
  <w:p w:rsidR="009321B3" w:rsidRDefault="009321B3">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629"/>
    <w:multiLevelType w:val="multilevel"/>
    <w:tmpl w:val="BE1C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44AF0"/>
    <w:multiLevelType w:val="multilevel"/>
    <w:tmpl w:val="4E162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91F8D"/>
    <w:multiLevelType w:val="multilevel"/>
    <w:tmpl w:val="1D8C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63A00"/>
    <w:multiLevelType w:val="hybridMultilevel"/>
    <w:tmpl w:val="1C8CA4B0"/>
    <w:lvl w:ilvl="0" w:tplc="E3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A6198"/>
    <w:multiLevelType w:val="hybridMultilevel"/>
    <w:tmpl w:val="F282F96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A75D6"/>
    <w:multiLevelType w:val="hybridMultilevel"/>
    <w:tmpl w:val="DD3034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9879DE"/>
    <w:multiLevelType w:val="hybridMultilevel"/>
    <w:tmpl w:val="C6F062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EC0CFF"/>
    <w:multiLevelType w:val="multilevel"/>
    <w:tmpl w:val="A25E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F90B0B"/>
    <w:multiLevelType w:val="hybridMultilevel"/>
    <w:tmpl w:val="9E8006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D4B2A"/>
    <w:multiLevelType w:val="hybridMultilevel"/>
    <w:tmpl w:val="DCA4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7943E7"/>
    <w:multiLevelType w:val="multilevel"/>
    <w:tmpl w:val="4C9EC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EC3E95"/>
    <w:multiLevelType w:val="hybridMultilevel"/>
    <w:tmpl w:val="E95274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22E20"/>
    <w:multiLevelType w:val="hybridMultilevel"/>
    <w:tmpl w:val="F588F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A25B36"/>
    <w:multiLevelType w:val="multilevel"/>
    <w:tmpl w:val="E5A699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0C0D3F"/>
    <w:multiLevelType w:val="multilevel"/>
    <w:tmpl w:val="96BA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1D134F"/>
    <w:multiLevelType w:val="hybridMultilevel"/>
    <w:tmpl w:val="F282F96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312667"/>
    <w:multiLevelType w:val="hybridMultilevel"/>
    <w:tmpl w:val="D646F7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221949"/>
    <w:multiLevelType w:val="multilevel"/>
    <w:tmpl w:val="7B78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8E217C"/>
    <w:multiLevelType w:val="hybridMultilevel"/>
    <w:tmpl w:val="DCA4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8D7342"/>
    <w:multiLevelType w:val="multilevel"/>
    <w:tmpl w:val="D7F2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AE6E5D"/>
    <w:multiLevelType w:val="multilevel"/>
    <w:tmpl w:val="75F6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266225"/>
    <w:multiLevelType w:val="multilevel"/>
    <w:tmpl w:val="C7B2A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9A5D17"/>
    <w:multiLevelType w:val="multilevel"/>
    <w:tmpl w:val="01E6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CA56EFB"/>
    <w:multiLevelType w:val="multilevel"/>
    <w:tmpl w:val="A39E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F611C8"/>
    <w:multiLevelType w:val="hybridMultilevel"/>
    <w:tmpl w:val="F72E6A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484BDA"/>
    <w:multiLevelType w:val="hybridMultilevel"/>
    <w:tmpl w:val="54CA2E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D12C1F"/>
    <w:multiLevelType w:val="multilevel"/>
    <w:tmpl w:val="AFA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64404E"/>
    <w:multiLevelType w:val="multilevel"/>
    <w:tmpl w:val="65A4B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0A3DA5"/>
    <w:multiLevelType w:val="hybridMultilevel"/>
    <w:tmpl w:val="540CC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004AEC"/>
    <w:multiLevelType w:val="multilevel"/>
    <w:tmpl w:val="03B8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450C8F"/>
    <w:multiLevelType w:val="hybridMultilevel"/>
    <w:tmpl w:val="F282F964"/>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951683"/>
    <w:multiLevelType w:val="hybridMultilevel"/>
    <w:tmpl w:val="91DAE4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55727A"/>
    <w:multiLevelType w:val="hybridMultilevel"/>
    <w:tmpl w:val="FC3E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464CEF"/>
    <w:multiLevelType w:val="hybridMultilevel"/>
    <w:tmpl w:val="8A7419C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9"/>
  </w:num>
  <w:num w:numId="4">
    <w:abstractNumId w:val="5"/>
  </w:num>
  <w:num w:numId="5">
    <w:abstractNumId w:val="8"/>
  </w:num>
  <w:num w:numId="6">
    <w:abstractNumId w:val="16"/>
  </w:num>
  <w:num w:numId="7">
    <w:abstractNumId w:val="25"/>
  </w:num>
  <w:num w:numId="8">
    <w:abstractNumId w:val="33"/>
  </w:num>
  <w:num w:numId="9">
    <w:abstractNumId w:val="4"/>
  </w:num>
  <w:num w:numId="10">
    <w:abstractNumId w:val="12"/>
  </w:num>
  <w:num w:numId="11">
    <w:abstractNumId w:val="30"/>
  </w:num>
  <w:num w:numId="12">
    <w:abstractNumId w:val="31"/>
  </w:num>
  <w:num w:numId="13">
    <w:abstractNumId w:val="32"/>
  </w:num>
  <w:num w:numId="14">
    <w:abstractNumId w:val="24"/>
  </w:num>
  <w:num w:numId="15">
    <w:abstractNumId w:val="3"/>
  </w:num>
  <w:num w:numId="16">
    <w:abstractNumId w:val="28"/>
  </w:num>
  <w:num w:numId="17">
    <w:abstractNumId w:val="11"/>
  </w:num>
  <w:num w:numId="18">
    <w:abstractNumId w:val="21"/>
  </w:num>
  <w:num w:numId="19">
    <w:abstractNumId w:val="6"/>
  </w:num>
  <w:num w:numId="20">
    <w:abstractNumId w:val="27"/>
  </w:num>
  <w:num w:numId="21">
    <w:abstractNumId w:val="29"/>
  </w:num>
  <w:num w:numId="22">
    <w:abstractNumId w:val="2"/>
  </w:num>
  <w:num w:numId="23">
    <w:abstractNumId w:val="22"/>
  </w:num>
  <w:num w:numId="24">
    <w:abstractNumId w:val="10"/>
  </w:num>
  <w:num w:numId="25">
    <w:abstractNumId w:val="7"/>
  </w:num>
  <w:num w:numId="26">
    <w:abstractNumId w:val="19"/>
  </w:num>
  <w:num w:numId="27">
    <w:abstractNumId w:val="0"/>
  </w:num>
  <w:num w:numId="28">
    <w:abstractNumId w:val="17"/>
  </w:num>
  <w:num w:numId="29">
    <w:abstractNumId w:val="13"/>
  </w:num>
  <w:num w:numId="30">
    <w:abstractNumId w:val="1"/>
  </w:num>
  <w:num w:numId="31">
    <w:abstractNumId w:val="14"/>
  </w:num>
  <w:num w:numId="32">
    <w:abstractNumId w:val="23"/>
  </w:num>
  <w:num w:numId="33">
    <w:abstractNumId w:val="26"/>
  </w:num>
  <w:num w:numId="34">
    <w:abstractNumId w:val="2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formatting="1" w:enforcement="0"/>
  <w:defaultTabStop w:val="720"/>
  <w:characterSpacingControl w:val="doNotCompress"/>
  <w:hdrShapeDefaults>
    <o:shapedefaults v:ext="edit" spidmax="32770"/>
  </w:hdrShapeDefaults>
  <w:footnotePr>
    <w:footnote w:id="0"/>
    <w:footnote w:id="1"/>
  </w:footnotePr>
  <w:endnotePr>
    <w:endnote w:id="0"/>
    <w:endnote w:id="1"/>
  </w:endnotePr>
  <w:compat/>
  <w:rsids>
    <w:rsidRoot w:val="00C8286A"/>
    <w:rsid w:val="0001411A"/>
    <w:rsid w:val="00036128"/>
    <w:rsid w:val="0004301B"/>
    <w:rsid w:val="00054FCA"/>
    <w:rsid w:val="0005782F"/>
    <w:rsid w:val="00071477"/>
    <w:rsid w:val="00087ACC"/>
    <w:rsid w:val="000908D0"/>
    <w:rsid w:val="00095189"/>
    <w:rsid w:val="000B368B"/>
    <w:rsid w:val="000C02F4"/>
    <w:rsid w:val="00102481"/>
    <w:rsid w:val="0010272A"/>
    <w:rsid w:val="00107EC4"/>
    <w:rsid w:val="00113DC5"/>
    <w:rsid w:val="001249DD"/>
    <w:rsid w:val="0014079B"/>
    <w:rsid w:val="00140F9B"/>
    <w:rsid w:val="0016456C"/>
    <w:rsid w:val="001676C4"/>
    <w:rsid w:val="00172F4B"/>
    <w:rsid w:val="00187E4E"/>
    <w:rsid w:val="001B0111"/>
    <w:rsid w:val="001B2D73"/>
    <w:rsid w:val="001C2789"/>
    <w:rsid w:val="001C28E2"/>
    <w:rsid w:val="001C449E"/>
    <w:rsid w:val="001E2E14"/>
    <w:rsid w:val="00201E1B"/>
    <w:rsid w:val="002025E2"/>
    <w:rsid w:val="002039EF"/>
    <w:rsid w:val="00212415"/>
    <w:rsid w:val="00223DBA"/>
    <w:rsid w:val="0023004E"/>
    <w:rsid w:val="00231651"/>
    <w:rsid w:val="002434A8"/>
    <w:rsid w:val="00264A17"/>
    <w:rsid w:val="002816FB"/>
    <w:rsid w:val="00293C64"/>
    <w:rsid w:val="002A2B49"/>
    <w:rsid w:val="002D0930"/>
    <w:rsid w:val="002D70A9"/>
    <w:rsid w:val="002F657D"/>
    <w:rsid w:val="00312E66"/>
    <w:rsid w:val="00336CD6"/>
    <w:rsid w:val="003374F9"/>
    <w:rsid w:val="00337D53"/>
    <w:rsid w:val="00356701"/>
    <w:rsid w:val="0039025C"/>
    <w:rsid w:val="003C6669"/>
    <w:rsid w:val="003D4BF6"/>
    <w:rsid w:val="003D65BB"/>
    <w:rsid w:val="0040247F"/>
    <w:rsid w:val="00420EB7"/>
    <w:rsid w:val="0042194C"/>
    <w:rsid w:val="00424406"/>
    <w:rsid w:val="00427048"/>
    <w:rsid w:val="00427EB6"/>
    <w:rsid w:val="00450079"/>
    <w:rsid w:val="004563BE"/>
    <w:rsid w:val="00461E3E"/>
    <w:rsid w:val="00477318"/>
    <w:rsid w:val="004775D2"/>
    <w:rsid w:val="00492010"/>
    <w:rsid w:val="004954A8"/>
    <w:rsid w:val="004F4C16"/>
    <w:rsid w:val="00503F7B"/>
    <w:rsid w:val="00530782"/>
    <w:rsid w:val="00533D50"/>
    <w:rsid w:val="00572A92"/>
    <w:rsid w:val="005845A8"/>
    <w:rsid w:val="00584995"/>
    <w:rsid w:val="00592AC5"/>
    <w:rsid w:val="005A37BE"/>
    <w:rsid w:val="005D6AC5"/>
    <w:rsid w:val="006052E9"/>
    <w:rsid w:val="0060671D"/>
    <w:rsid w:val="00610787"/>
    <w:rsid w:val="00612E13"/>
    <w:rsid w:val="00616E55"/>
    <w:rsid w:val="006253A0"/>
    <w:rsid w:val="00630028"/>
    <w:rsid w:val="00640863"/>
    <w:rsid w:val="006430BF"/>
    <w:rsid w:val="0065257D"/>
    <w:rsid w:val="00654F0A"/>
    <w:rsid w:val="006577D6"/>
    <w:rsid w:val="00657D32"/>
    <w:rsid w:val="00675B2B"/>
    <w:rsid w:val="006762EB"/>
    <w:rsid w:val="006B5406"/>
    <w:rsid w:val="006D761F"/>
    <w:rsid w:val="006F529F"/>
    <w:rsid w:val="00716993"/>
    <w:rsid w:val="007265F9"/>
    <w:rsid w:val="007305B8"/>
    <w:rsid w:val="0074206C"/>
    <w:rsid w:val="00752475"/>
    <w:rsid w:val="007569E1"/>
    <w:rsid w:val="0076185D"/>
    <w:rsid w:val="00762200"/>
    <w:rsid w:val="00762F64"/>
    <w:rsid w:val="00793F63"/>
    <w:rsid w:val="007951E6"/>
    <w:rsid w:val="007A30C2"/>
    <w:rsid w:val="007B1024"/>
    <w:rsid w:val="007D5AAD"/>
    <w:rsid w:val="007E1AB7"/>
    <w:rsid w:val="008063BD"/>
    <w:rsid w:val="00824954"/>
    <w:rsid w:val="00836ECE"/>
    <w:rsid w:val="0084066C"/>
    <w:rsid w:val="008406F7"/>
    <w:rsid w:val="0085061E"/>
    <w:rsid w:val="00853922"/>
    <w:rsid w:val="008660A7"/>
    <w:rsid w:val="00866AEA"/>
    <w:rsid w:val="008679A6"/>
    <w:rsid w:val="008712DF"/>
    <w:rsid w:val="00871A88"/>
    <w:rsid w:val="008860BC"/>
    <w:rsid w:val="00886A31"/>
    <w:rsid w:val="008951FF"/>
    <w:rsid w:val="008A37E9"/>
    <w:rsid w:val="008B085B"/>
    <w:rsid w:val="008E5E2C"/>
    <w:rsid w:val="008E6F19"/>
    <w:rsid w:val="008E7AD4"/>
    <w:rsid w:val="008F19FB"/>
    <w:rsid w:val="00907748"/>
    <w:rsid w:val="00907AA9"/>
    <w:rsid w:val="0092062D"/>
    <w:rsid w:val="00920A91"/>
    <w:rsid w:val="00921DF3"/>
    <w:rsid w:val="009242CC"/>
    <w:rsid w:val="00931989"/>
    <w:rsid w:val="009321B3"/>
    <w:rsid w:val="0094356C"/>
    <w:rsid w:val="0095514D"/>
    <w:rsid w:val="00965048"/>
    <w:rsid w:val="009652BF"/>
    <w:rsid w:val="009A00B4"/>
    <w:rsid w:val="009A3B27"/>
    <w:rsid w:val="009D5020"/>
    <w:rsid w:val="009E10E4"/>
    <w:rsid w:val="009F30DC"/>
    <w:rsid w:val="009F3D5C"/>
    <w:rsid w:val="00A0604D"/>
    <w:rsid w:val="00A23D4A"/>
    <w:rsid w:val="00A24401"/>
    <w:rsid w:val="00A24C30"/>
    <w:rsid w:val="00A4694C"/>
    <w:rsid w:val="00A61AD7"/>
    <w:rsid w:val="00A6489C"/>
    <w:rsid w:val="00A71D5E"/>
    <w:rsid w:val="00A8782D"/>
    <w:rsid w:val="00AA0D6D"/>
    <w:rsid w:val="00AA482E"/>
    <w:rsid w:val="00AB0B84"/>
    <w:rsid w:val="00AB32B1"/>
    <w:rsid w:val="00AC53DD"/>
    <w:rsid w:val="00AC7D35"/>
    <w:rsid w:val="00AD3204"/>
    <w:rsid w:val="00AD61C9"/>
    <w:rsid w:val="00AD65FC"/>
    <w:rsid w:val="00B01251"/>
    <w:rsid w:val="00B3244A"/>
    <w:rsid w:val="00B42D78"/>
    <w:rsid w:val="00B60EBF"/>
    <w:rsid w:val="00B85D5F"/>
    <w:rsid w:val="00B92973"/>
    <w:rsid w:val="00B96B0A"/>
    <w:rsid w:val="00BA5374"/>
    <w:rsid w:val="00BB6176"/>
    <w:rsid w:val="00BB72D1"/>
    <w:rsid w:val="00BB79D5"/>
    <w:rsid w:val="00BC2C32"/>
    <w:rsid w:val="00BC4479"/>
    <w:rsid w:val="00BE66AF"/>
    <w:rsid w:val="00BE7E9E"/>
    <w:rsid w:val="00BF7248"/>
    <w:rsid w:val="00C203C7"/>
    <w:rsid w:val="00C50082"/>
    <w:rsid w:val="00C65353"/>
    <w:rsid w:val="00C677F9"/>
    <w:rsid w:val="00C72C86"/>
    <w:rsid w:val="00C8286A"/>
    <w:rsid w:val="00C83228"/>
    <w:rsid w:val="00C87086"/>
    <w:rsid w:val="00CA5255"/>
    <w:rsid w:val="00CB18EC"/>
    <w:rsid w:val="00CE4B67"/>
    <w:rsid w:val="00CF72AD"/>
    <w:rsid w:val="00D061A4"/>
    <w:rsid w:val="00D13D68"/>
    <w:rsid w:val="00D65422"/>
    <w:rsid w:val="00D80FFF"/>
    <w:rsid w:val="00D81055"/>
    <w:rsid w:val="00D91C81"/>
    <w:rsid w:val="00DB58E8"/>
    <w:rsid w:val="00DC3261"/>
    <w:rsid w:val="00DE2D2B"/>
    <w:rsid w:val="00DF1C7B"/>
    <w:rsid w:val="00DF7231"/>
    <w:rsid w:val="00E00E3E"/>
    <w:rsid w:val="00E06C38"/>
    <w:rsid w:val="00E231AD"/>
    <w:rsid w:val="00E27DAF"/>
    <w:rsid w:val="00E37479"/>
    <w:rsid w:val="00E851E8"/>
    <w:rsid w:val="00E977CA"/>
    <w:rsid w:val="00EA4AEB"/>
    <w:rsid w:val="00EB689E"/>
    <w:rsid w:val="00EC24FD"/>
    <w:rsid w:val="00EC5AA8"/>
    <w:rsid w:val="00EE2505"/>
    <w:rsid w:val="00EE5F41"/>
    <w:rsid w:val="00EF7CC8"/>
    <w:rsid w:val="00F137B2"/>
    <w:rsid w:val="00F2420B"/>
    <w:rsid w:val="00F243F3"/>
    <w:rsid w:val="00F27FCA"/>
    <w:rsid w:val="00F4056E"/>
    <w:rsid w:val="00F70727"/>
    <w:rsid w:val="00F913E6"/>
    <w:rsid w:val="00FA3137"/>
    <w:rsid w:val="00FA739F"/>
    <w:rsid w:val="00FB261F"/>
    <w:rsid w:val="00FC377B"/>
    <w:rsid w:val="00FC625C"/>
    <w:rsid w:val="00FF59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954"/>
  </w:style>
  <w:style w:type="paragraph" w:styleId="Heading1">
    <w:name w:val="heading 1"/>
    <w:basedOn w:val="Normal"/>
    <w:next w:val="Normal"/>
    <w:link w:val="Heading1Char"/>
    <w:uiPriority w:val="9"/>
    <w:qFormat/>
    <w:rsid w:val="009E10E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66AE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B3244A"/>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286A"/>
    <w:rPr>
      <w:b/>
      <w:bCs/>
    </w:rPr>
  </w:style>
  <w:style w:type="paragraph" w:styleId="ListParagraph">
    <w:name w:val="List Paragraph"/>
    <w:basedOn w:val="Normal"/>
    <w:uiPriority w:val="34"/>
    <w:qFormat/>
    <w:rsid w:val="00C677F9"/>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B3244A"/>
    <w:rPr>
      <w:rFonts w:ascii="Times New Roman" w:eastAsia="Times New Roman" w:hAnsi="Times New Roman" w:cs="Times New Roman"/>
      <w:b/>
      <w:bCs/>
      <w:sz w:val="27"/>
      <w:szCs w:val="27"/>
      <w:lang w:bidi="te-IN"/>
    </w:rPr>
  </w:style>
  <w:style w:type="character" w:styleId="Hyperlink">
    <w:name w:val="Hyperlink"/>
    <w:basedOn w:val="DefaultParagraphFont"/>
    <w:uiPriority w:val="99"/>
    <w:unhideWhenUsed/>
    <w:rsid w:val="00B3244A"/>
    <w:rPr>
      <w:color w:val="0000FF"/>
      <w:u w:val="single"/>
    </w:rPr>
  </w:style>
  <w:style w:type="paragraph" w:styleId="Header">
    <w:name w:val="header"/>
    <w:basedOn w:val="Normal"/>
    <w:link w:val="HeaderChar"/>
    <w:uiPriority w:val="99"/>
    <w:unhideWhenUsed/>
    <w:rsid w:val="00B3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44A"/>
  </w:style>
  <w:style w:type="paragraph" w:styleId="Footer">
    <w:name w:val="footer"/>
    <w:basedOn w:val="Normal"/>
    <w:link w:val="FooterChar"/>
    <w:uiPriority w:val="99"/>
    <w:unhideWhenUsed/>
    <w:rsid w:val="00B3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44A"/>
  </w:style>
  <w:style w:type="paragraph" w:styleId="NoSpacing">
    <w:name w:val="No Spacing"/>
    <w:uiPriority w:val="1"/>
    <w:qFormat/>
    <w:rsid w:val="00B3244A"/>
    <w:pPr>
      <w:spacing w:after="0" w:line="240" w:lineRule="auto"/>
    </w:pPr>
  </w:style>
  <w:style w:type="paragraph" w:styleId="BalloonText">
    <w:name w:val="Balloon Text"/>
    <w:basedOn w:val="Normal"/>
    <w:link w:val="BalloonTextChar"/>
    <w:uiPriority w:val="99"/>
    <w:semiHidden/>
    <w:unhideWhenUsed/>
    <w:rsid w:val="00756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9E1"/>
    <w:rPr>
      <w:rFonts w:ascii="Segoe UI" w:hAnsi="Segoe UI" w:cs="Segoe UI"/>
      <w:sz w:val="18"/>
      <w:szCs w:val="18"/>
    </w:rPr>
  </w:style>
  <w:style w:type="character" w:customStyle="1" w:styleId="Heading2Char">
    <w:name w:val="Heading 2 Char"/>
    <w:basedOn w:val="DefaultParagraphFont"/>
    <w:link w:val="Heading2"/>
    <w:uiPriority w:val="9"/>
    <w:semiHidden/>
    <w:rsid w:val="00866AEA"/>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866A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s-note">
    <w:name w:val="aws-note"/>
    <w:basedOn w:val="Normal"/>
    <w:rsid w:val="00866A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6AEA"/>
  </w:style>
  <w:style w:type="character" w:styleId="HTMLCode">
    <w:name w:val="HTML Code"/>
    <w:basedOn w:val="DefaultParagraphFont"/>
    <w:uiPriority w:val="99"/>
    <w:semiHidden/>
    <w:unhideWhenUsed/>
    <w:rsid w:val="00866AEA"/>
    <w:rPr>
      <w:rFonts w:ascii="Courier New" w:eastAsia="Times New Roman" w:hAnsi="Courier New" w:cs="Courier New"/>
      <w:sz w:val="20"/>
      <w:szCs w:val="20"/>
    </w:rPr>
  </w:style>
  <w:style w:type="paragraph" w:customStyle="1" w:styleId="title">
    <w:name w:val="title"/>
    <w:basedOn w:val="Normal"/>
    <w:rsid w:val="00866A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DefaultParagraphFont"/>
    <w:rsid w:val="00866AEA"/>
  </w:style>
  <w:style w:type="character" w:customStyle="1" w:styleId="Heading1Char">
    <w:name w:val="Heading 1 Char"/>
    <w:basedOn w:val="DefaultParagraphFont"/>
    <w:link w:val="Heading1"/>
    <w:uiPriority w:val="9"/>
    <w:rsid w:val="009E10E4"/>
    <w:rPr>
      <w:rFonts w:asciiTheme="majorHAnsi" w:eastAsiaTheme="majorEastAsia" w:hAnsiTheme="majorHAnsi" w:cstheme="majorBidi"/>
      <w:b/>
      <w:bCs/>
      <w:color w:val="2E74B5" w:themeColor="accent1" w:themeShade="BF"/>
      <w:sz w:val="28"/>
      <w:szCs w:val="28"/>
    </w:rPr>
  </w:style>
  <w:style w:type="character" w:styleId="Emphasis">
    <w:name w:val="Emphasis"/>
    <w:basedOn w:val="DefaultParagraphFont"/>
    <w:uiPriority w:val="20"/>
    <w:qFormat/>
    <w:rsid w:val="009E10E4"/>
    <w:rPr>
      <w:i/>
      <w:iCs/>
    </w:rPr>
  </w:style>
</w:styles>
</file>

<file path=word/webSettings.xml><?xml version="1.0" encoding="utf-8"?>
<w:webSettings xmlns:r="http://schemas.openxmlformats.org/officeDocument/2006/relationships" xmlns:w="http://schemas.openxmlformats.org/wordprocessingml/2006/main">
  <w:divs>
    <w:div w:id="25834804">
      <w:bodyDiv w:val="1"/>
      <w:marLeft w:val="0"/>
      <w:marRight w:val="0"/>
      <w:marTop w:val="0"/>
      <w:marBottom w:val="0"/>
      <w:divBdr>
        <w:top w:val="none" w:sz="0" w:space="0" w:color="auto"/>
        <w:left w:val="none" w:sz="0" w:space="0" w:color="auto"/>
        <w:bottom w:val="none" w:sz="0" w:space="0" w:color="auto"/>
        <w:right w:val="none" w:sz="0" w:space="0" w:color="auto"/>
      </w:divBdr>
      <w:divsChild>
        <w:div w:id="20254437">
          <w:marLeft w:val="648"/>
          <w:marRight w:val="648"/>
          <w:marTop w:val="120"/>
          <w:marBottom w:val="240"/>
          <w:divBdr>
            <w:top w:val="none" w:sz="0" w:space="0" w:color="auto"/>
            <w:left w:val="none" w:sz="0" w:space="0" w:color="auto"/>
            <w:bottom w:val="none" w:sz="0" w:space="0" w:color="auto"/>
            <w:right w:val="none" w:sz="0" w:space="0" w:color="auto"/>
          </w:divBdr>
        </w:div>
      </w:divsChild>
    </w:div>
    <w:div w:id="36128201">
      <w:bodyDiv w:val="1"/>
      <w:marLeft w:val="0"/>
      <w:marRight w:val="0"/>
      <w:marTop w:val="0"/>
      <w:marBottom w:val="0"/>
      <w:divBdr>
        <w:top w:val="none" w:sz="0" w:space="0" w:color="auto"/>
        <w:left w:val="none" w:sz="0" w:space="0" w:color="auto"/>
        <w:bottom w:val="none" w:sz="0" w:space="0" w:color="auto"/>
        <w:right w:val="none" w:sz="0" w:space="0" w:color="auto"/>
      </w:divBdr>
    </w:div>
    <w:div w:id="92750021">
      <w:bodyDiv w:val="1"/>
      <w:marLeft w:val="0"/>
      <w:marRight w:val="0"/>
      <w:marTop w:val="0"/>
      <w:marBottom w:val="0"/>
      <w:divBdr>
        <w:top w:val="none" w:sz="0" w:space="0" w:color="auto"/>
        <w:left w:val="none" w:sz="0" w:space="0" w:color="auto"/>
        <w:bottom w:val="none" w:sz="0" w:space="0" w:color="auto"/>
        <w:right w:val="none" w:sz="0" w:space="0" w:color="auto"/>
      </w:divBdr>
      <w:divsChild>
        <w:div w:id="1264875603">
          <w:marLeft w:val="0"/>
          <w:marRight w:val="0"/>
          <w:marTop w:val="0"/>
          <w:marBottom w:val="0"/>
          <w:divBdr>
            <w:top w:val="none" w:sz="0" w:space="0" w:color="auto"/>
            <w:left w:val="none" w:sz="0" w:space="0" w:color="auto"/>
            <w:bottom w:val="none" w:sz="0" w:space="0" w:color="auto"/>
            <w:right w:val="none" w:sz="0" w:space="0" w:color="auto"/>
          </w:divBdr>
          <w:divsChild>
            <w:div w:id="1071347936">
              <w:marLeft w:val="0"/>
              <w:marRight w:val="0"/>
              <w:marTop w:val="0"/>
              <w:marBottom w:val="0"/>
              <w:divBdr>
                <w:top w:val="none" w:sz="0" w:space="0" w:color="auto"/>
                <w:left w:val="none" w:sz="0" w:space="0" w:color="auto"/>
                <w:bottom w:val="none" w:sz="0" w:space="0" w:color="auto"/>
                <w:right w:val="none" w:sz="0" w:space="0" w:color="auto"/>
              </w:divBdr>
            </w:div>
          </w:divsChild>
        </w:div>
        <w:div w:id="1062143820">
          <w:marLeft w:val="0"/>
          <w:marRight w:val="0"/>
          <w:marTop w:val="0"/>
          <w:marBottom w:val="0"/>
          <w:divBdr>
            <w:top w:val="none" w:sz="0" w:space="0" w:color="auto"/>
            <w:left w:val="none" w:sz="0" w:space="0" w:color="auto"/>
            <w:bottom w:val="none" w:sz="0" w:space="0" w:color="auto"/>
            <w:right w:val="none" w:sz="0" w:space="0" w:color="auto"/>
          </w:divBdr>
          <w:divsChild>
            <w:div w:id="1779326063">
              <w:marLeft w:val="0"/>
              <w:marRight w:val="0"/>
              <w:marTop w:val="0"/>
              <w:marBottom w:val="0"/>
              <w:divBdr>
                <w:top w:val="none" w:sz="0" w:space="0" w:color="auto"/>
                <w:left w:val="none" w:sz="0" w:space="0" w:color="auto"/>
                <w:bottom w:val="none" w:sz="0" w:space="0" w:color="auto"/>
                <w:right w:val="none" w:sz="0" w:space="0" w:color="auto"/>
              </w:divBdr>
              <w:divsChild>
                <w:div w:id="1553735241">
                  <w:marLeft w:val="0"/>
                  <w:marRight w:val="0"/>
                  <w:marTop w:val="0"/>
                  <w:marBottom w:val="0"/>
                  <w:divBdr>
                    <w:top w:val="none" w:sz="0" w:space="0" w:color="auto"/>
                    <w:left w:val="none" w:sz="0" w:space="0" w:color="auto"/>
                    <w:bottom w:val="none" w:sz="0" w:space="0" w:color="auto"/>
                    <w:right w:val="none" w:sz="0" w:space="0" w:color="auto"/>
                  </w:divBdr>
                  <w:divsChild>
                    <w:div w:id="7589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9622">
              <w:marLeft w:val="648"/>
              <w:marRight w:val="648"/>
              <w:marTop w:val="120"/>
              <w:marBottom w:val="240"/>
              <w:divBdr>
                <w:top w:val="none" w:sz="0" w:space="0" w:color="auto"/>
                <w:left w:val="none" w:sz="0" w:space="0" w:color="auto"/>
                <w:bottom w:val="none" w:sz="0" w:space="0" w:color="auto"/>
                <w:right w:val="none" w:sz="0" w:space="0" w:color="auto"/>
              </w:divBdr>
            </w:div>
            <w:div w:id="15570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758">
      <w:bodyDiv w:val="1"/>
      <w:marLeft w:val="0"/>
      <w:marRight w:val="0"/>
      <w:marTop w:val="0"/>
      <w:marBottom w:val="0"/>
      <w:divBdr>
        <w:top w:val="none" w:sz="0" w:space="0" w:color="auto"/>
        <w:left w:val="none" w:sz="0" w:space="0" w:color="auto"/>
        <w:bottom w:val="none" w:sz="0" w:space="0" w:color="auto"/>
        <w:right w:val="none" w:sz="0" w:space="0" w:color="auto"/>
      </w:divBdr>
    </w:div>
    <w:div w:id="189298827">
      <w:bodyDiv w:val="1"/>
      <w:marLeft w:val="0"/>
      <w:marRight w:val="0"/>
      <w:marTop w:val="0"/>
      <w:marBottom w:val="0"/>
      <w:divBdr>
        <w:top w:val="none" w:sz="0" w:space="0" w:color="auto"/>
        <w:left w:val="none" w:sz="0" w:space="0" w:color="auto"/>
        <w:bottom w:val="none" w:sz="0" w:space="0" w:color="auto"/>
        <w:right w:val="none" w:sz="0" w:space="0" w:color="auto"/>
      </w:divBdr>
    </w:div>
    <w:div w:id="210702033">
      <w:bodyDiv w:val="1"/>
      <w:marLeft w:val="0"/>
      <w:marRight w:val="0"/>
      <w:marTop w:val="0"/>
      <w:marBottom w:val="0"/>
      <w:divBdr>
        <w:top w:val="none" w:sz="0" w:space="0" w:color="auto"/>
        <w:left w:val="none" w:sz="0" w:space="0" w:color="auto"/>
        <w:bottom w:val="none" w:sz="0" w:space="0" w:color="auto"/>
        <w:right w:val="none" w:sz="0" w:space="0" w:color="auto"/>
      </w:divBdr>
      <w:divsChild>
        <w:div w:id="435101415">
          <w:marLeft w:val="648"/>
          <w:marRight w:val="648"/>
          <w:marTop w:val="120"/>
          <w:marBottom w:val="240"/>
          <w:divBdr>
            <w:top w:val="none" w:sz="0" w:space="0" w:color="auto"/>
            <w:left w:val="none" w:sz="0" w:space="0" w:color="auto"/>
            <w:bottom w:val="none" w:sz="0" w:space="0" w:color="auto"/>
            <w:right w:val="none" w:sz="0" w:space="0" w:color="auto"/>
          </w:divBdr>
        </w:div>
      </w:divsChild>
    </w:div>
    <w:div w:id="345865555">
      <w:bodyDiv w:val="1"/>
      <w:marLeft w:val="0"/>
      <w:marRight w:val="0"/>
      <w:marTop w:val="0"/>
      <w:marBottom w:val="0"/>
      <w:divBdr>
        <w:top w:val="none" w:sz="0" w:space="0" w:color="auto"/>
        <w:left w:val="none" w:sz="0" w:space="0" w:color="auto"/>
        <w:bottom w:val="none" w:sz="0" w:space="0" w:color="auto"/>
        <w:right w:val="none" w:sz="0" w:space="0" w:color="auto"/>
      </w:divBdr>
    </w:div>
    <w:div w:id="350451694">
      <w:bodyDiv w:val="1"/>
      <w:marLeft w:val="0"/>
      <w:marRight w:val="0"/>
      <w:marTop w:val="0"/>
      <w:marBottom w:val="0"/>
      <w:divBdr>
        <w:top w:val="none" w:sz="0" w:space="0" w:color="auto"/>
        <w:left w:val="none" w:sz="0" w:space="0" w:color="auto"/>
        <w:bottom w:val="none" w:sz="0" w:space="0" w:color="auto"/>
        <w:right w:val="none" w:sz="0" w:space="0" w:color="auto"/>
      </w:divBdr>
    </w:div>
    <w:div w:id="400255473">
      <w:bodyDiv w:val="1"/>
      <w:marLeft w:val="0"/>
      <w:marRight w:val="0"/>
      <w:marTop w:val="0"/>
      <w:marBottom w:val="0"/>
      <w:divBdr>
        <w:top w:val="none" w:sz="0" w:space="0" w:color="auto"/>
        <w:left w:val="none" w:sz="0" w:space="0" w:color="auto"/>
        <w:bottom w:val="none" w:sz="0" w:space="0" w:color="auto"/>
        <w:right w:val="none" w:sz="0" w:space="0" w:color="auto"/>
      </w:divBdr>
    </w:div>
    <w:div w:id="401607639">
      <w:bodyDiv w:val="1"/>
      <w:marLeft w:val="0"/>
      <w:marRight w:val="0"/>
      <w:marTop w:val="0"/>
      <w:marBottom w:val="0"/>
      <w:divBdr>
        <w:top w:val="none" w:sz="0" w:space="0" w:color="auto"/>
        <w:left w:val="none" w:sz="0" w:space="0" w:color="auto"/>
        <w:bottom w:val="none" w:sz="0" w:space="0" w:color="auto"/>
        <w:right w:val="none" w:sz="0" w:space="0" w:color="auto"/>
      </w:divBdr>
      <w:divsChild>
        <w:div w:id="1007945699">
          <w:marLeft w:val="0"/>
          <w:marRight w:val="0"/>
          <w:marTop w:val="0"/>
          <w:marBottom w:val="0"/>
          <w:divBdr>
            <w:top w:val="none" w:sz="0" w:space="0" w:color="auto"/>
            <w:left w:val="none" w:sz="0" w:space="0" w:color="auto"/>
            <w:bottom w:val="none" w:sz="0" w:space="0" w:color="auto"/>
            <w:right w:val="none" w:sz="0" w:space="0" w:color="auto"/>
          </w:divBdr>
          <w:divsChild>
            <w:div w:id="277444574">
              <w:marLeft w:val="0"/>
              <w:marRight w:val="0"/>
              <w:marTop w:val="0"/>
              <w:marBottom w:val="0"/>
              <w:divBdr>
                <w:top w:val="none" w:sz="0" w:space="0" w:color="auto"/>
                <w:left w:val="none" w:sz="0" w:space="0" w:color="auto"/>
                <w:bottom w:val="none" w:sz="0" w:space="0" w:color="auto"/>
                <w:right w:val="none" w:sz="0" w:space="0" w:color="auto"/>
              </w:divBdr>
              <w:divsChild>
                <w:div w:id="16407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2855">
          <w:marLeft w:val="648"/>
          <w:marRight w:val="648"/>
          <w:marTop w:val="120"/>
          <w:marBottom w:val="240"/>
          <w:divBdr>
            <w:top w:val="none" w:sz="0" w:space="0" w:color="auto"/>
            <w:left w:val="none" w:sz="0" w:space="0" w:color="auto"/>
            <w:bottom w:val="none" w:sz="0" w:space="0" w:color="auto"/>
            <w:right w:val="none" w:sz="0" w:space="0" w:color="auto"/>
          </w:divBdr>
        </w:div>
        <w:div w:id="437066758">
          <w:marLeft w:val="0"/>
          <w:marRight w:val="0"/>
          <w:marTop w:val="0"/>
          <w:marBottom w:val="0"/>
          <w:divBdr>
            <w:top w:val="none" w:sz="0" w:space="0" w:color="auto"/>
            <w:left w:val="none" w:sz="0" w:space="0" w:color="auto"/>
            <w:bottom w:val="none" w:sz="0" w:space="0" w:color="auto"/>
            <w:right w:val="none" w:sz="0" w:space="0" w:color="auto"/>
          </w:divBdr>
          <w:divsChild>
            <w:div w:id="18773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770">
      <w:bodyDiv w:val="1"/>
      <w:marLeft w:val="0"/>
      <w:marRight w:val="0"/>
      <w:marTop w:val="0"/>
      <w:marBottom w:val="0"/>
      <w:divBdr>
        <w:top w:val="none" w:sz="0" w:space="0" w:color="auto"/>
        <w:left w:val="none" w:sz="0" w:space="0" w:color="auto"/>
        <w:bottom w:val="none" w:sz="0" w:space="0" w:color="auto"/>
        <w:right w:val="none" w:sz="0" w:space="0" w:color="auto"/>
      </w:divBdr>
      <w:divsChild>
        <w:div w:id="1621255268">
          <w:marLeft w:val="0"/>
          <w:marRight w:val="0"/>
          <w:marTop w:val="0"/>
          <w:marBottom w:val="0"/>
          <w:divBdr>
            <w:top w:val="none" w:sz="0" w:space="0" w:color="auto"/>
            <w:left w:val="none" w:sz="0" w:space="0" w:color="auto"/>
            <w:bottom w:val="none" w:sz="0" w:space="0" w:color="auto"/>
            <w:right w:val="none" w:sz="0" w:space="0" w:color="auto"/>
          </w:divBdr>
          <w:divsChild>
            <w:div w:id="1357461400">
              <w:marLeft w:val="0"/>
              <w:marRight w:val="0"/>
              <w:marTop w:val="0"/>
              <w:marBottom w:val="0"/>
              <w:divBdr>
                <w:top w:val="none" w:sz="0" w:space="0" w:color="auto"/>
                <w:left w:val="none" w:sz="0" w:space="0" w:color="auto"/>
                <w:bottom w:val="none" w:sz="0" w:space="0" w:color="auto"/>
                <w:right w:val="none" w:sz="0" w:space="0" w:color="auto"/>
              </w:divBdr>
              <w:divsChild>
                <w:div w:id="5691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2682">
          <w:marLeft w:val="0"/>
          <w:marRight w:val="0"/>
          <w:marTop w:val="0"/>
          <w:marBottom w:val="0"/>
          <w:divBdr>
            <w:top w:val="none" w:sz="0" w:space="0" w:color="auto"/>
            <w:left w:val="none" w:sz="0" w:space="0" w:color="auto"/>
            <w:bottom w:val="none" w:sz="0" w:space="0" w:color="auto"/>
            <w:right w:val="none" w:sz="0" w:space="0" w:color="auto"/>
          </w:divBdr>
        </w:div>
        <w:div w:id="898639513">
          <w:marLeft w:val="0"/>
          <w:marRight w:val="0"/>
          <w:marTop w:val="0"/>
          <w:marBottom w:val="0"/>
          <w:divBdr>
            <w:top w:val="none" w:sz="0" w:space="0" w:color="auto"/>
            <w:left w:val="none" w:sz="0" w:space="0" w:color="auto"/>
            <w:bottom w:val="none" w:sz="0" w:space="0" w:color="auto"/>
            <w:right w:val="none" w:sz="0" w:space="0" w:color="auto"/>
          </w:divBdr>
          <w:divsChild>
            <w:div w:id="424959355">
              <w:marLeft w:val="0"/>
              <w:marRight w:val="0"/>
              <w:marTop w:val="0"/>
              <w:marBottom w:val="0"/>
              <w:divBdr>
                <w:top w:val="none" w:sz="0" w:space="0" w:color="auto"/>
                <w:left w:val="none" w:sz="0" w:space="0" w:color="auto"/>
                <w:bottom w:val="none" w:sz="0" w:space="0" w:color="auto"/>
                <w:right w:val="none" w:sz="0" w:space="0" w:color="auto"/>
              </w:divBdr>
              <w:divsChild>
                <w:div w:id="1014453164">
                  <w:marLeft w:val="0"/>
                  <w:marRight w:val="0"/>
                  <w:marTop w:val="0"/>
                  <w:marBottom w:val="0"/>
                  <w:divBdr>
                    <w:top w:val="none" w:sz="0" w:space="0" w:color="auto"/>
                    <w:left w:val="none" w:sz="0" w:space="0" w:color="auto"/>
                    <w:bottom w:val="none" w:sz="0" w:space="0" w:color="auto"/>
                    <w:right w:val="none" w:sz="0" w:space="0" w:color="auto"/>
                  </w:divBdr>
                  <w:divsChild>
                    <w:div w:id="14119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1210">
              <w:marLeft w:val="0"/>
              <w:marRight w:val="0"/>
              <w:marTop w:val="0"/>
              <w:marBottom w:val="0"/>
              <w:divBdr>
                <w:top w:val="none" w:sz="0" w:space="0" w:color="auto"/>
                <w:left w:val="none" w:sz="0" w:space="0" w:color="auto"/>
                <w:bottom w:val="none" w:sz="0" w:space="0" w:color="auto"/>
                <w:right w:val="none" w:sz="0" w:space="0" w:color="auto"/>
              </w:divBdr>
            </w:div>
          </w:divsChild>
        </w:div>
        <w:div w:id="1914241365">
          <w:marLeft w:val="0"/>
          <w:marRight w:val="0"/>
          <w:marTop w:val="0"/>
          <w:marBottom w:val="0"/>
          <w:divBdr>
            <w:top w:val="none" w:sz="0" w:space="0" w:color="auto"/>
            <w:left w:val="none" w:sz="0" w:space="0" w:color="auto"/>
            <w:bottom w:val="none" w:sz="0" w:space="0" w:color="auto"/>
            <w:right w:val="none" w:sz="0" w:space="0" w:color="auto"/>
          </w:divBdr>
          <w:divsChild>
            <w:div w:id="1961838755">
              <w:marLeft w:val="0"/>
              <w:marRight w:val="0"/>
              <w:marTop w:val="0"/>
              <w:marBottom w:val="0"/>
              <w:divBdr>
                <w:top w:val="none" w:sz="0" w:space="0" w:color="auto"/>
                <w:left w:val="none" w:sz="0" w:space="0" w:color="auto"/>
                <w:bottom w:val="none" w:sz="0" w:space="0" w:color="auto"/>
                <w:right w:val="none" w:sz="0" w:space="0" w:color="auto"/>
              </w:divBdr>
              <w:divsChild>
                <w:div w:id="1450051197">
                  <w:marLeft w:val="0"/>
                  <w:marRight w:val="0"/>
                  <w:marTop w:val="0"/>
                  <w:marBottom w:val="0"/>
                  <w:divBdr>
                    <w:top w:val="none" w:sz="0" w:space="0" w:color="auto"/>
                    <w:left w:val="none" w:sz="0" w:space="0" w:color="auto"/>
                    <w:bottom w:val="none" w:sz="0" w:space="0" w:color="auto"/>
                    <w:right w:val="none" w:sz="0" w:space="0" w:color="auto"/>
                  </w:divBdr>
                  <w:divsChild>
                    <w:div w:id="10243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749">
              <w:marLeft w:val="0"/>
              <w:marRight w:val="0"/>
              <w:marTop w:val="0"/>
              <w:marBottom w:val="0"/>
              <w:divBdr>
                <w:top w:val="none" w:sz="0" w:space="0" w:color="auto"/>
                <w:left w:val="none" w:sz="0" w:space="0" w:color="auto"/>
                <w:bottom w:val="none" w:sz="0" w:space="0" w:color="auto"/>
                <w:right w:val="none" w:sz="0" w:space="0" w:color="auto"/>
              </w:divBdr>
              <w:divsChild>
                <w:div w:id="1936748384">
                  <w:marLeft w:val="0"/>
                  <w:marRight w:val="0"/>
                  <w:marTop w:val="0"/>
                  <w:marBottom w:val="0"/>
                  <w:divBdr>
                    <w:top w:val="none" w:sz="0" w:space="0" w:color="auto"/>
                    <w:left w:val="none" w:sz="0" w:space="0" w:color="auto"/>
                    <w:bottom w:val="none" w:sz="0" w:space="0" w:color="auto"/>
                    <w:right w:val="none" w:sz="0" w:space="0" w:color="auto"/>
                  </w:divBdr>
                </w:div>
                <w:div w:id="1678843461">
                  <w:marLeft w:val="648"/>
                  <w:marRight w:val="648"/>
                  <w:marTop w:val="120"/>
                  <w:marBottom w:val="240"/>
                  <w:divBdr>
                    <w:top w:val="none" w:sz="0" w:space="0" w:color="auto"/>
                    <w:left w:val="none" w:sz="0" w:space="0" w:color="auto"/>
                    <w:bottom w:val="none" w:sz="0" w:space="0" w:color="auto"/>
                    <w:right w:val="none" w:sz="0" w:space="0" w:color="auto"/>
                  </w:divBdr>
                </w:div>
                <w:div w:id="1392729672">
                  <w:marLeft w:val="0"/>
                  <w:marRight w:val="0"/>
                  <w:marTop w:val="0"/>
                  <w:marBottom w:val="0"/>
                  <w:divBdr>
                    <w:top w:val="none" w:sz="0" w:space="0" w:color="auto"/>
                    <w:left w:val="none" w:sz="0" w:space="0" w:color="auto"/>
                    <w:bottom w:val="none" w:sz="0" w:space="0" w:color="auto"/>
                    <w:right w:val="none" w:sz="0" w:space="0" w:color="auto"/>
                  </w:divBdr>
                  <w:divsChild>
                    <w:div w:id="15809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936967">
      <w:bodyDiv w:val="1"/>
      <w:marLeft w:val="0"/>
      <w:marRight w:val="0"/>
      <w:marTop w:val="0"/>
      <w:marBottom w:val="0"/>
      <w:divBdr>
        <w:top w:val="none" w:sz="0" w:space="0" w:color="auto"/>
        <w:left w:val="none" w:sz="0" w:space="0" w:color="auto"/>
        <w:bottom w:val="none" w:sz="0" w:space="0" w:color="auto"/>
        <w:right w:val="none" w:sz="0" w:space="0" w:color="auto"/>
      </w:divBdr>
      <w:divsChild>
        <w:div w:id="1519350483">
          <w:marLeft w:val="0"/>
          <w:marRight w:val="0"/>
          <w:marTop w:val="0"/>
          <w:marBottom w:val="0"/>
          <w:divBdr>
            <w:top w:val="none" w:sz="0" w:space="0" w:color="auto"/>
            <w:left w:val="none" w:sz="0" w:space="0" w:color="auto"/>
            <w:bottom w:val="none" w:sz="0" w:space="0" w:color="auto"/>
            <w:right w:val="none" w:sz="0" w:space="0" w:color="auto"/>
          </w:divBdr>
        </w:div>
        <w:div w:id="545873140">
          <w:marLeft w:val="648"/>
          <w:marRight w:val="648"/>
          <w:marTop w:val="120"/>
          <w:marBottom w:val="240"/>
          <w:divBdr>
            <w:top w:val="none" w:sz="0" w:space="0" w:color="auto"/>
            <w:left w:val="none" w:sz="0" w:space="0" w:color="auto"/>
            <w:bottom w:val="none" w:sz="0" w:space="0" w:color="auto"/>
            <w:right w:val="none" w:sz="0" w:space="0" w:color="auto"/>
          </w:divBdr>
        </w:div>
        <w:div w:id="699666980">
          <w:marLeft w:val="648"/>
          <w:marRight w:val="648"/>
          <w:marTop w:val="120"/>
          <w:marBottom w:val="240"/>
          <w:divBdr>
            <w:top w:val="none" w:sz="0" w:space="0" w:color="auto"/>
            <w:left w:val="none" w:sz="0" w:space="0" w:color="auto"/>
            <w:bottom w:val="none" w:sz="0" w:space="0" w:color="auto"/>
            <w:right w:val="none" w:sz="0" w:space="0" w:color="auto"/>
          </w:divBdr>
        </w:div>
        <w:div w:id="1874734421">
          <w:marLeft w:val="648"/>
          <w:marRight w:val="648"/>
          <w:marTop w:val="120"/>
          <w:marBottom w:val="240"/>
          <w:divBdr>
            <w:top w:val="none" w:sz="0" w:space="0" w:color="auto"/>
            <w:left w:val="none" w:sz="0" w:space="0" w:color="auto"/>
            <w:bottom w:val="none" w:sz="0" w:space="0" w:color="auto"/>
            <w:right w:val="none" w:sz="0" w:space="0" w:color="auto"/>
          </w:divBdr>
        </w:div>
      </w:divsChild>
    </w:div>
    <w:div w:id="622004189">
      <w:bodyDiv w:val="1"/>
      <w:marLeft w:val="0"/>
      <w:marRight w:val="0"/>
      <w:marTop w:val="0"/>
      <w:marBottom w:val="0"/>
      <w:divBdr>
        <w:top w:val="none" w:sz="0" w:space="0" w:color="auto"/>
        <w:left w:val="none" w:sz="0" w:space="0" w:color="auto"/>
        <w:bottom w:val="none" w:sz="0" w:space="0" w:color="auto"/>
        <w:right w:val="none" w:sz="0" w:space="0" w:color="auto"/>
      </w:divBdr>
    </w:div>
    <w:div w:id="718822965">
      <w:bodyDiv w:val="1"/>
      <w:marLeft w:val="0"/>
      <w:marRight w:val="0"/>
      <w:marTop w:val="0"/>
      <w:marBottom w:val="0"/>
      <w:divBdr>
        <w:top w:val="none" w:sz="0" w:space="0" w:color="auto"/>
        <w:left w:val="none" w:sz="0" w:space="0" w:color="auto"/>
        <w:bottom w:val="none" w:sz="0" w:space="0" w:color="auto"/>
        <w:right w:val="none" w:sz="0" w:space="0" w:color="auto"/>
      </w:divBdr>
    </w:div>
    <w:div w:id="733351980">
      <w:bodyDiv w:val="1"/>
      <w:marLeft w:val="0"/>
      <w:marRight w:val="0"/>
      <w:marTop w:val="0"/>
      <w:marBottom w:val="0"/>
      <w:divBdr>
        <w:top w:val="none" w:sz="0" w:space="0" w:color="auto"/>
        <w:left w:val="none" w:sz="0" w:space="0" w:color="auto"/>
        <w:bottom w:val="none" w:sz="0" w:space="0" w:color="auto"/>
        <w:right w:val="none" w:sz="0" w:space="0" w:color="auto"/>
      </w:divBdr>
      <w:divsChild>
        <w:div w:id="561523674">
          <w:marLeft w:val="0"/>
          <w:marRight w:val="0"/>
          <w:marTop w:val="0"/>
          <w:marBottom w:val="0"/>
          <w:divBdr>
            <w:top w:val="none" w:sz="0" w:space="0" w:color="auto"/>
            <w:left w:val="none" w:sz="0" w:space="0" w:color="auto"/>
            <w:bottom w:val="none" w:sz="0" w:space="0" w:color="auto"/>
            <w:right w:val="none" w:sz="0" w:space="0" w:color="auto"/>
          </w:divBdr>
          <w:divsChild>
            <w:div w:id="1753702641">
              <w:marLeft w:val="0"/>
              <w:marRight w:val="0"/>
              <w:marTop w:val="0"/>
              <w:marBottom w:val="0"/>
              <w:divBdr>
                <w:top w:val="none" w:sz="0" w:space="0" w:color="auto"/>
                <w:left w:val="none" w:sz="0" w:space="0" w:color="auto"/>
                <w:bottom w:val="none" w:sz="0" w:space="0" w:color="auto"/>
                <w:right w:val="none" w:sz="0" w:space="0" w:color="auto"/>
              </w:divBdr>
            </w:div>
          </w:divsChild>
        </w:div>
        <w:div w:id="1790393723">
          <w:marLeft w:val="0"/>
          <w:marRight w:val="0"/>
          <w:marTop w:val="0"/>
          <w:marBottom w:val="0"/>
          <w:divBdr>
            <w:top w:val="none" w:sz="0" w:space="0" w:color="auto"/>
            <w:left w:val="none" w:sz="0" w:space="0" w:color="auto"/>
            <w:bottom w:val="none" w:sz="0" w:space="0" w:color="auto"/>
            <w:right w:val="none" w:sz="0" w:space="0" w:color="auto"/>
          </w:divBdr>
          <w:divsChild>
            <w:div w:id="1565481834">
              <w:marLeft w:val="0"/>
              <w:marRight w:val="0"/>
              <w:marTop w:val="0"/>
              <w:marBottom w:val="0"/>
              <w:divBdr>
                <w:top w:val="none" w:sz="0" w:space="0" w:color="auto"/>
                <w:left w:val="none" w:sz="0" w:space="0" w:color="auto"/>
                <w:bottom w:val="none" w:sz="0" w:space="0" w:color="auto"/>
                <w:right w:val="none" w:sz="0" w:space="0" w:color="auto"/>
              </w:divBdr>
              <w:divsChild>
                <w:div w:id="310061124">
                  <w:marLeft w:val="0"/>
                  <w:marRight w:val="0"/>
                  <w:marTop w:val="0"/>
                  <w:marBottom w:val="0"/>
                  <w:divBdr>
                    <w:top w:val="none" w:sz="0" w:space="0" w:color="auto"/>
                    <w:left w:val="none" w:sz="0" w:space="0" w:color="auto"/>
                    <w:bottom w:val="none" w:sz="0" w:space="0" w:color="auto"/>
                    <w:right w:val="none" w:sz="0" w:space="0" w:color="auto"/>
                  </w:divBdr>
                  <w:divsChild>
                    <w:div w:id="17078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0721">
              <w:marLeft w:val="648"/>
              <w:marRight w:val="648"/>
              <w:marTop w:val="120"/>
              <w:marBottom w:val="240"/>
              <w:divBdr>
                <w:top w:val="none" w:sz="0" w:space="0" w:color="auto"/>
                <w:left w:val="none" w:sz="0" w:space="0" w:color="auto"/>
                <w:bottom w:val="none" w:sz="0" w:space="0" w:color="auto"/>
                <w:right w:val="none" w:sz="0" w:space="0" w:color="auto"/>
              </w:divBdr>
            </w:div>
            <w:div w:id="8251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0455">
      <w:bodyDiv w:val="1"/>
      <w:marLeft w:val="0"/>
      <w:marRight w:val="0"/>
      <w:marTop w:val="0"/>
      <w:marBottom w:val="0"/>
      <w:divBdr>
        <w:top w:val="none" w:sz="0" w:space="0" w:color="auto"/>
        <w:left w:val="none" w:sz="0" w:space="0" w:color="auto"/>
        <w:bottom w:val="none" w:sz="0" w:space="0" w:color="auto"/>
        <w:right w:val="none" w:sz="0" w:space="0" w:color="auto"/>
      </w:divBdr>
      <w:divsChild>
        <w:div w:id="1737052690">
          <w:marLeft w:val="0"/>
          <w:marRight w:val="0"/>
          <w:marTop w:val="0"/>
          <w:marBottom w:val="0"/>
          <w:divBdr>
            <w:top w:val="none" w:sz="0" w:space="0" w:color="auto"/>
            <w:left w:val="none" w:sz="0" w:space="0" w:color="auto"/>
            <w:bottom w:val="none" w:sz="0" w:space="0" w:color="auto"/>
            <w:right w:val="none" w:sz="0" w:space="0" w:color="auto"/>
          </w:divBdr>
          <w:divsChild>
            <w:div w:id="1783839996">
              <w:marLeft w:val="648"/>
              <w:marRight w:val="648"/>
              <w:marTop w:val="120"/>
              <w:marBottom w:val="240"/>
              <w:divBdr>
                <w:top w:val="none" w:sz="0" w:space="0" w:color="auto"/>
                <w:left w:val="none" w:sz="0" w:space="0" w:color="auto"/>
                <w:bottom w:val="none" w:sz="0" w:space="0" w:color="auto"/>
                <w:right w:val="none" w:sz="0" w:space="0" w:color="auto"/>
              </w:divBdr>
            </w:div>
            <w:div w:id="1011949616">
              <w:marLeft w:val="648"/>
              <w:marRight w:val="648"/>
              <w:marTop w:val="120"/>
              <w:marBottom w:val="240"/>
              <w:divBdr>
                <w:top w:val="none" w:sz="0" w:space="0" w:color="auto"/>
                <w:left w:val="none" w:sz="0" w:space="0" w:color="auto"/>
                <w:bottom w:val="none" w:sz="0" w:space="0" w:color="auto"/>
                <w:right w:val="none" w:sz="0" w:space="0" w:color="auto"/>
              </w:divBdr>
            </w:div>
            <w:div w:id="16729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075">
      <w:bodyDiv w:val="1"/>
      <w:marLeft w:val="0"/>
      <w:marRight w:val="0"/>
      <w:marTop w:val="0"/>
      <w:marBottom w:val="0"/>
      <w:divBdr>
        <w:top w:val="none" w:sz="0" w:space="0" w:color="auto"/>
        <w:left w:val="none" w:sz="0" w:space="0" w:color="auto"/>
        <w:bottom w:val="none" w:sz="0" w:space="0" w:color="auto"/>
        <w:right w:val="none" w:sz="0" w:space="0" w:color="auto"/>
      </w:divBdr>
      <w:divsChild>
        <w:div w:id="142964645">
          <w:marLeft w:val="648"/>
          <w:marRight w:val="648"/>
          <w:marTop w:val="120"/>
          <w:marBottom w:val="240"/>
          <w:divBdr>
            <w:top w:val="none" w:sz="0" w:space="0" w:color="auto"/>
            <w:left w:val="none" w:sz="0" w:space="0" w:color="auto"/>
            <w:bottom w:val="none" w:sz="0" w:space="0" w:color="auto"/>
            <w:right w:val="none" w:sz="0" w:space="0" w:color="auto"/>
          </w:divBdr>
        </w:div>
      </w:divsChild>
    </w:div>
    <w:div w:id="806553563">
      <w:bodyDiv w:val="1"/>
      <w:marLeft w:val="0"/>
      <w:marRight w:val="0"/>
      <w:marTop w:val="0"/>
      <w:marBottom w:val="0"/>
      <w:divBdr>
        <w:top w:val="none" w:sz="0" w:space="0" w:color="auto"/>
        <w:left w:val="none" w:sz="0" w:space="0" w:color="auto"/>
        <w:bottom w:val="none" w:sz="0" w:space="0" w:color="auto"/>
        <w:right w:val="none" w:sz="0" w:space="0" w:color="auto"/>
      </w:divBdr>
    </w:div>
    <w:div w:id="853760732">
      <w:bodyDiv w:val="1"/>
      <w:marLeft w:val="0"/>
      <w:marRight w:val="0"/>
      <w:marTop w:val="0"/>
      <w:marBottom w:val="0"/>
      <w:divBdr>
        <w:top w:val="none" w:sz="0" w:space="0" w:color="auto"/>
        <w:left w:val="none" w:sz="0" w:space="0" w:color="auto"/>
        <w:bottom w:val="none" w:sz="0" w:space="0" w:color="auto"/>
        <w:right w:val="none" w:sz="0" w:space="0" w:color="auto"/>
      </w:divBdr>
    </w:div>
    <w:div w:id="892158398">
      <w:bodyDiv w:val="1"/>
      <w:marLeft w:val="0"/>
      <w:marRight w:val="0"/>
      <w:marTop w:val="0"/>
      <w:marBottom w:val="0"/>
      <w:divBdr>
        <w:top w:val="none" w:sz="0" w:space="0" w:color="auto"/>
        <w:left w:val="none" w:sz="0" w:space="0" w:color="auto"/>
        <w:bottom w:val="none" w:sz="0" w:space="0" w:color="auto"/>
        <w:right w:val="none" w:sz="0" w:space="0" w:color="auto"/>
      </w:divBdr>
    </w:div>
    <w:div w:id="921530653">
      <w:bodyDiv w:val="1"/>
      <w:marLeft w:val="0"/>
      <w:marRight w:val="0"/>
      <w:marTop w:val="0"/>
      <w:marBottom w:val="0"/>
      <w:divBdr>
        <w:top w:val="none" w:sz="0" w:space="0" w:color="auto"/>
        <w:left w:val="none" w:sz="0" w:space="0" w:color="auto"/>
        <w:bottom w:val="none" w:sz="0" w:space="0" w:color="auto"/>
        <w:right w:val="none" w:sz="0" w:space="0" w:color="auto"/>
      </w:divBdr>
      <w:divsChild>
        <w:div w:id="1138453753">
          <w:marLeft w:val="648"/>
          <w:marRight w:val="648"/>
          <w:marTop w:val="120"/>
          <w:marBottom w:val="240"/>
          <w:divBdr>
            <w:top w:val="none" w:sz="0" w:space="0" w:color="auto"/>
            <w:left w:val="none" w:sz="0" w:space="0" w:color="auto"/>
            <w:bottom w:val="none" w:sz="0" w:space="0" w:color="auto"/>
            <w:right w:val="none" w:sz="0" w:space="0" w:color="auto"/>
          </w:divBdr>
        </w:div>
      </w:divsChild>
    </w:div>
    <w:div w:id="1048532395">
      <w:bodyDiv w:val="1"/>
      <w:marLeft w:val="0"/>
      <w:marRight w:val="0"/>
      <w:marTop w:val="0"/>
      <w:marBottom w:val="0"/>
      <w:divBdr>
        <w:top w:val="none" w:sz="0" w:space="0" w:color="auto"/>
        <w:left w:val="none" w:sz="0" w:space="0" w:color="auto"/>
        <w:bottom w:val="none" w:sz="0" w:space="0" w:color="auto"/>
        <w:right w:val="none" w:sz="0" w:space="0" w:color="auto"/>
      </w:divBdr>
    </w:div>
    <w:div w:id="1206024503">
      <w:bodyDiv w:val="1"/>
      <w:marLeft w:val="0"/>
      <w:marRight w:val="0"/>
      <w:marTop w:val="0"/>
      <w:marBottom w:val="0"/>
      <w:divBdr>
        <w:top w:val="none" w:sz="0" w:space="0" w:color="auto"/>
        <w:left w:val="none" w:sz="0" w:space="0" w:color="auto"/>
        <w:bottom w:val="none" w:sz="0" w:space="0" w:color="auto"/>
        <w:right w:val="none" w:sz="0" w:space="0" w:color="auto"/>
      </w:divBdr>
    </w:div>
    <w:div w:id="1247884581">
      <w:bodyDiv w:val="1"/>
      <w:marLeft w:val="0"/>
      <w:marRight w:val="0"/>
      <w:marTop w:val="0"/>
      <w:marBottom w:val="0"/>
      <w:divBdr>
        <w:top w:val="none" w:sz="0" w:space="0" w:color="auto"/>
        <w:left w:val="none" w:sz="0" w:space="0" w:color="auto"/>
        <w:bottom w:val="none" w:sz="0" w:space="0" w:color="auto"/>
        <w:right w:val="none" w:sz="0" w:space="0" w:color="auto"/>
      </w:divBdr>
    </w:div>
    <w:div w:id="1365138297">
      <w:bodyDiv w:val="1"/>
      <w:marLeft w:val="0"/>
      <w:marRight w:val="0"/>
      <w:marTop w:val="0"/>
      <w:marBottom w:val="0"/>
      <w:divBdr>
        <w:top w:val="none" w:sz="0" w:space="0" w:color="auto"/>
        <w:left w:val="none" w:sz="0" w:space="0" w:color="auto"/>
        <w:bottom w:val="none" w:sz="0" w:space="0" w:color="auto"/>
        <w:right w:val="none" w:sz="0" w:space="0" w:color="auto"/>
      </w:divBdr>
      <w:divsChild>
        <w:div w:id="1029453311">
          <w:marLeft w:val="0"/>
          <w:marRight w:val="0"/>
          <w:marTop w:val="0"/>
          <w:marBottom w:val="0"/>
          <w:divBdr>
            <w:top w:val="none" w:sz="0" w:space="0" w:color="auto"/>
            <w:left w:val="none" w:sz="0" w:space="0" w:color="auto"/>
            <w:bottom w:val="none" w:sz="0" w:space="0" w:color="auto"/>
            <w:right w:val="none" w:sz="0" w:space="0" w:color="auto"/>
          </w:divBdr>
          <w:divsChild>
            <w:div w:id="1803379770">
              <w:marLeft w:val="0"/>
              <w:marRight w:val="0"/>
              <w:marTop w:val="0"/>
              <w:marBottom w:val="0"/>
              <w:divBdr>
                <w:top w:val="none" w:sz="0" w:space="0" w:color="auto"/>
                <w:left w:val="none" w:sz="0" w:space="0" w:color="auto"/>
                <w:bottom w:val="none" w:sz="0" w:space="0" w:color="auto"/>
                <w:right w:val="none" w:sz="0" w:space="0" w:color="auto"/>
              </w:divBdr>
              <w:divsChild>
                <w:div w:id="17531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0055">
          <w:marLeft w:val="0"/>
          <w:marRight w:val="0"/>
          <w:marTop w:val="0"/>
          <w:marBottom w:val="0"/>
          <w:divBdr>
            <w:top w:val="none" w:sz="0" w:space="0" w:color="auto"/>
            <w:left w:val="none" w:sz="0" w:space="0" w:color="auto"/>
            <w:bottom w:val="none" w:sz="0" w:space="0" w:color="auto"/>
            <w:right w:val="none" w:sz="0" w:space="0" w:color="auto"/>
          </w:divBdr>
        </w:div>
        <w:div w:id="1880387381">
          <w:marLeft w:val="0"/>
          <w:marRight w:val="0"/>
          <w:marTop w:val="0"/>
          <w:marBottom w:val="0"/>
          <w:divBdr>
            <w:top w:val="none" w:sz="0" w:space="0" w:color="auto"/>
            <w:left w:val="none" w:sz="0" w:space="0" w:color="auto"/>
            <w:bottom w:val="none" w:sz="0" w:space="0" w:color="auto"/>
            <w:right w:val="none" w:sz="0" w:space="0" w:color="auto"/>
          </w:divBdr>
          <w:divsChild>
            <w:div w:id="805659287">
              <w:marLeft w:val="0"/>
              <w:marRight w:val="0"/>
              <w:marTop w:val="0"/>
              <w:marBottom w:val="0"/>
              <w:divBdr>
                <w:top w:val="none" w:sz="0" w:space="0" w:color="auto"/>
                <w:left w:val="none" w:sz="0" w:space="0" w:color="auto"/>
                <w:bottom w:val="none" w:sz="0" w:space="0" w:color="auto"/>
                <w:right w:val="none" w:sz="0" w:space="0" w:color="auto"/>
              </w:divBdr>
              <w:divsChild>
                <w:div w:id="337120778">
                  <w:marLeft w:val="0"/>
                  <w:marRight w:val="0"/>
                  <w:marTop w:val="0"/>
                  <w:marBottom w:val="0"/>
                  <w:divBdr>
                    <w:top w:val="none" w:sz="0" w:space="0" w:color="auto"/>
                    <w:left w:val="none" w:sz="0" w:space="0" w:color="auto"/>
                    <w:bottom w:val="none" w:sz="0" w:space="0" w:color="auto"/>
                    <w:right w:val="none" w:sz="0" w:space="0" w:color="auto"/>
                  </w:divBdr>
                  <w:divsChild>
                    <w:div w:id="5282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3568">
              <w:marLeft w:val="0"/>
              <w:marRight w:val="0"/>
              <w:marTop w:val="0"/>
              <w:marBottom w:val="0"/>
              <w:divBdr>
                <w:top w:val="none" w:sz="0" w:space="0" w:color="auto"/>
                <w:left w:val="none" w:sz="0" w:space="0" w:color="auto"/>
                <w:bottom w:val="none" w:sz="0" w:space="0" w:color="auto"/>
                <w:right w:val="none" w:sz="0" w:space="0" w:color="auto"/>
              </w:divBdr>
            </w:div>
          </w:divsChild>
        </w:div>
        <w:div w:id="1909994008">
          <w:marLeft w:val="0"/>
          <w:marRight w:val="0"/>
          <w:marTop w:val="0"/>
          <w:marBottom w:val="0"/>
          <w:divBdr>
            <w:top w:val="none" w:sz="0" w:space="0" w:color="auto"/>
            <w:left w:val="none" w:sz="0" w:space="0" w:color="auto"/>
            <w:bottom w:val="none" w:sz="0" w:space="0" w:color="auto"/>
            <w:right w:val="none" w:sz="0" w:space="0" w:color="auto"/>
          </w:divBdr>
          <w:divsChild>
            <w:div w:id="1025981307">
              <w:marLeft w:val="0"/>
              <w:marRight w:val="0"/>
              <w:marTop w:val="0"/>
              <w:marBottom w:val="0"/>
              <w:divBdr>
                <w:top w:val="none" w:sz="0" w:space="0" w:color="auto"/>
                <w:left w:val="none" w:sz="0" w:space="0" w:color="auto"/>
                <w:bottom w:val="none" w:sz="0" w:space="0" w:color="auto"/>
                <w:right w:val="none" w:sz="0" w:space="0" w:color="auto"/>
              </w:divBdr>
              <w:divsChild>
                <w:div w:id="978266874">
                  <w:marLeft w:val="0"/>
                  <w:marRight w:val="0"/>
                  <w:marTop w:val="0"/>
                  <w:marBottom w:val="0"/>
                  <w:divBdr>
                    <w:top w:val="none" w:sz="0" w:space="0" w:color="auto"/>
                    <w:left w:val="none" w:sz="0" w:space="0" w:color="auto"/>
                    <w:bottom w:val="none" w:sz="0" w:space="0" w:color="auto"/>
                    <w:right w:val="none" w:sz="0" w:space="0" w:color="auto"/>
                  </w:divBdr>
                  <w:divsChild>
                    <w:div w:id="20008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6008">
              <w:marLeft w:val="0"/>
              <w:marRight w:val="0"/>
              <w:marTop w:val="0"/>
              <w:marBottom w:val="0"/>
              <w:divBdr>
                <w:top w:val="none" w:sz="0" w:space="0" w:color="auto"/>
                <w:left w:val="none" w:sz="0" w:space="0" w:color="auto"/>
                <w:bottom w:val="none" w:sz="0" w:space="0" w:color="auto"/>
                <w:right w:val="none" w:sz="0" w:space="0" w:color="auto"/>
              </w:divBdr>
              <w:divsChild>
                <w:div w:id="1593276891">
                  <w:marLeft w:val="0"/>
                  <w:marRight w:val="0"/>
                  <w:marTop w:val="0"/>
                  <w:marBottom w:val="0"/>
                  <w:divBdr>
                    <w:top w:val="none" w:sz="0" w:space="0" w:color="auto"/>
                    <w:left w:val="none" w:sz="0" w:space="0" w:color="auto"/>
                    <w:bottom w:val="none" w:sz="0" w:space="0" w:color="auto"/>
                    <w:right w:val="none" w:sz="0" w:space="0" w:color="auto"/>
                  </w:divBdr>
                </w:div>
                <w:div w:id="1726761699">
                  <w:marLeft w:val="648"/>
                  <w:marRight w:val="648"/>
                  <w:marTop w:val="120"/>
                  <w:marBottom w:val="240"/>
                  <w:divBdr>
                    <w:top w:val="none" w:sz="0" w:space="0" w:color="auto"/>
                    <w:left w:val="none" w:sz="0" w:space="0" w:color="auto"/>
                    <w:bottom w:val="none" w:sz="0" w:space="0" w:color="auto"/>
                    <w:right w:val="none" w:sz="0" w:space="0" w:color="auto"/>
                  </w:divBdr>
                </w:div>
                <w:div w:id="185683792">
                  <w:marLeft w:val="0"/>
                  <w:marRight w:val="0"/>
                  <w:marTop w:val="0"/>
                  <w:marBottom w:val="0"/>
                  <w:divBdr>
                    <w:top w:val="none" w:sz="0" w:space="0" w:color="auto"/>
                    <w:left w:val="none" w:sz="0" w:space="0" w:color="auto"/>
                    <w:bottom w:val="none" w:sz="0" w:space="0" w:color="auto"/>
                    <w:right w:val="none" w:sz="0" w:space="0" w:color="auto"/>
                  </w:divBdr>
                  <w:divsChild>
                    <w:div w:id="2318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0833">
          <w:marLeft w:val="0"/>
          <w:marRight w:val="0"/>
          <w:marTop w:val="0"/>
          <w:marBottom w:val="0"/>
          <w:divBdr>
            <w:top w:val="none" w:sz="0" w:space="0" w:color="auto"/>
            <w:left w:val="none" w:sz="0" w:space="0" w:color="auto"/>
            <w:bottom w:val="none" w:sz="0" w:space="0" w:color="auto"/>
            <w:right w:val="none" w:sz="0" w:space="0" w:color="auto"/>
          </w:divBdr>
          <w:divsChild>
            <w:div w:id="256989023">
              <w:marLeft w:val="0"/>
              <w:marRight w:val="0"/>
              <w:marTop w:val="0"/>
              <w:marBottom w:val="0"/>
              <w:divBdr>
                <w:top w:val="none" w:sz="0" w:space="0" w:color="auto"/>
                <w:left w:val="none" w:sz="0" w:space="0" w:color="auto"/>
                <w:bottom w:val="none" w:sz="0" w:space="0" w:color="auto"/>
                <w:right w:val="none" w:sz="0" w:space="0" w:color="auto"/>
              </w:divBdr>
              <w:divsChild>
                <w:div w:id="209847730">
                  <w:marLeft w:val="0"/>
                  <w:marRight w:val="0"/>
                  <w:marTop w:val="0"/>
                  <w:marBottom w:val="0"/>
                  <w:divBdr>
                    <w:top w:val="none" w:sz="0" w:space="0" w:color="auto"/>
                    <w:left w:val="none" w:sz="0" w:space="0" w:color="auto"/>
                    <w:bottom w:val="none" w:sz="0" w:space="0" w:color="auto"/>
                    <w:right w:val="none" w:sz="0" w:space="0" w:color="auto"/>
                  </w:divBdr>
                  <w:divsChild>
                    <w:div w:id="16307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0606">
              <w:marLeft w:val="648"/>
              <w:marRight w:val="648"/>
              <w:marTop w:val="120"/>
              <w:marBottom w:val="240"/>
              <w:divBdr>
                <w:top w:val="none" w:sz="0" w:space="0" w:color="auto"/>
                <w:left w:val="none" w:sz="0" w:space="0" w:color="auto"/>
                <w:bottom w:val="none" w:sz="0" w:space="0" w:color="auto"/>
                <w:right w:val="none" w:sz="0" w:space="0" w:color="auto"/>
              </w:divBdr>
            </w:div>
            <w:div w:id="1856844101">
              <w:marLeft w:val="0"/>
              <w:marRight w:val="0"/>
              <w:marTop w:val="0"/>
              <w:marBottom w:val="0"/>
              <w:divBdr>
                <w:top w:val="none" w:sz="0" w:space="0" w:color="auto"/>
                <w:left w:val="none" w:sz="0" w:space="0" w:color="auto"/>
                <w:bottom w:val="none" w:sz="0" w:space="0" w:color="auto"/>
                <w:right w:val="none" w:sz="0" w:space="0" w:color="auto"/>
              </w:divBdr>
              <w:divsChild>
                <w:div w:id="1107121321">
                  <w:marLeft w:val="0"/>
                  <w:marRight w:val="0"/>
                  <w:marTop w:val="0"/>
                  <w:marBottom w:val="0"/>
                  <w:divBdr>
                    <w:top w:val="none" w:sz="0" w:space="0" w:color="auto"/>
                    <w:left w:val="none" w:sz="0" w:space="0" w:color="auto"/>
                    <w:bottom w:val="none" w:sz="0" w:space="0" w:color="auto"/>
                    <w:right w:val="none" w:sz="0" w:space="0" w:color="auto"/>
                  </w:divBdr>
                  <w:divsChild>
                    <w:div w:id="17150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58988">
          <w:marLeft w:val="0"/>
          <w:marRight w:val="0"/>
          <w:marTop w:val="0"/>
          <w:marBottom w:val="0"/>
          <w:divBdr>
            <w:top w:val="none" w:sz="0" w:space="0" w:color="auto"/>
            <w:left w:val="none" w:sz="0" w:space="0" w:color="auto"/>
            <w:bottom w:val="none" w:sz="0" w:space="0" w:color="auto"/>
            <w:right w:val="none" w:sz="0" w:space="0" w:color="auto"/>
          </w:divBdr>
          <w:divsChild>
            <w:div w:id="2088183736">
              <w:marLeft w:val="0"/>
              <w:marRight w:val="0"/>
              <w:marTop w:val="0"/>
              <w:marBottom w:val="0"/>
              <w:divBdr>
                <w:top w:val="none" w:sz="0" w:space="0" w:color="auto"/>
                <w:left w:val="none" w:sz="0" w:space="0" w:color="auto"/>
                <w:bottom w:val="none" w:sz="0" w:space="0" w:color="auto"/>
                <w:right w:val="none" w:sz="0" w:space="0" w:color="auto"/>
              </w:divBdr>
              <w:divsChild>
                <w:div w:id="700479173">
                  <w:marLeft w:val="0"/>
                  <w:marRight w:val="0"/>
                  <w:marTop w:val="0"/>
                  <w:marBottom w:val="0"/>
                  <w:divBdr>
                    <w:top w:val="none" w:sz="0" w:space="0" w:color="auto"/>
                    <w:left w:val="none" w:sz="0" w:space="0" w:color="auto"/>
                    <w:bottom w:val="none" w:sz="0" w:space="0" w:color="auto"/>
                    <w:right w:val="none" w:sz="0" w:space="0" w:color="auto"/>
                  </w:divBdr>
                  <w:divsChild>
                    <w:div w:id="7215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29381">
          <w:marLeft w:val="0"/>
          <w:marRight w:val="0"/>
          <w:marTop w:val="0"/>
          <w:marBottom w:val="0"/>
          <w:divBdr>
            <w:top w:val="none" w:sz="0" w:space="0" w:color="auto"/>
            <w:left w:val="none" w:sz="0" w:space="0" w:color="auto"/>
            <w:bottom w:val="none" w:sz="0" w:space="0" w:color="auto"/>
            <w:right w:val="none" w:sz="0" w:space="0" w:color="auto"/>
          </w:divBdr>
          <w:divsChild>
            <w:div w:id="1818642675">
              <w:marLeft w:val="0"/>
              <w:marRight w:val="0"/>
              <w:marTop w:val="0"/>
              <w:marBottom w:val="0"/>
              <w:divBdr>
                <w:top w:val="none" w:sz="0" w:space="0" w:color="auto"/>
                <w:left w:val="none" w:sz="0" w:space="0" w:color="auto"/>
                <w:bottom w:val="none" w:sz="0" w:space="0" w:color="auto"/>
                <w:right w:val="none" w:sz="0" w:space="0" w:color="auto"/>
              </w:divBdr>
              <w:divsChild>
                <w:div w:id="814251129">
                  <w:marLeft w:val="0"/>
                  <w:marRight w:val="0"/>
                  <w:marTop w:val="0"/>
                  <w:marBottom w:val="0"/>
                  <w:divBdr>
                    <w:top w:val="none" w:sz="0" w:space="0" w:color="auto"/>
                    <w:left w:val="none" w:sz="0" w:space="0" w:color="auto"/>
                    <w:bottom w:val="none" w:sz="0" w:space="0" w:color="auto"/>
                    <w:right w:val="none" w:sz="0" w:space="0" w:color="auto"/>
                  </w:divBdr>
                  <w:divsChild>
                    <w:div w:id="8605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577">
              <w:marLeft w:val="0"/>
              <w:marRight w:val="0"/>
              <w:marTop w:val="0"/>
              <w:marBottom w:val="0"/>
              <w:divBdr>
                <w:top w:val="none" w:sz="0" w:space="0" w:color="auto"/>
                <w:left w:val="none" w:sz="0" w:space="0" w:color="auto"/>
                <w:bottom w:val="none" w:sz="0" w:space="0" w:color="auto"/>
                <w:right w:val="none" w:sz="0" w:space="0" w:color="auto"/>
              </w:divBdr>
              <w:divsChild>
                <w:div w:id="1763139237">
                  <w:marLeft w:val="0"/>
                  <w:marRight w:val="0"/>
                  <w:marTop w:val="0"/>
                  <w:marBottom w:val="0"/>
                  <w:divBdr>
                    <w:top w:val="none" w:sz="0" w:space="0" w:color="auto"/>
                    <w:left w:val="none" w:sz="0" w:space="0" w:color="auto"/>
                    <w:bottom w:val="none" w:sz="0" w:space="0" w:color="auto"/>
                    <w:right w:val="none" w:sz="0" w:space="0" w:color="auto"/>
                  </w:divBdr>
                  <w:divsChild>
                    <w:div w:id="16770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74040">
          <w:marLeft w:val="0"/>
          <w:marRight w:val="0"/>
          <w:marTop w:val="0"/>
          <w:marBottom w:val="0"/>
          <w:divBdr>
            <w:top w:val="none" w:sz="0" w:space="0" w:color="auto"/>
            <w:left w:val="none" w:sz="0" w:space="0" w:color="auto"/>
            <w:bottom w:val="none" w:sz="0" w:space="0" w:color="auto"/>
            <w:right w:val="none" w:sz="0" w:space="0" w:color="auto"/>
          </w:divBdr>
          <w:divsChild>
            <w:div w:id="362247012">
              <w:marLeft w:val="0"/>
              <w:marRight w:val="0"/>
              <w:marTop w:val="0"/>
              <w:marBottom w:val="0"/>
              <w:divBdr>
                <w:top w:val="none" w:sz="0" w:space="0" w:color="auto"/>
                <w:left w:val="none" w:sz="0" w:space="0" w:color="auto"/>
                <w:bottom w:val="none" w:sz="0" w:space="0" w:color="auto"/>
                <w:right w:val="none" w:sz="0" w:space="0" w:color="auto"/>
              </w:divBdr>
              <w:divsChild>
                <w:div w:id="1267927635">
                  <w:marLeft w:val="0"/>
                  <w:marRight w:val="0"/>
                  <w:marTop w:val="0"/>
                  <w:marBottom w:val="0"/>
                  <w:divBdr>
                    <w:top w:val="none" w:sz="0" w:space="0" w:color="auto"/>
                    <w:left w:val="none" w:sz="0" w:space="0" w:color="auto"/>
                    <w:bottom w:val="none" w:sz="0" w:space="0" w:color="auto"/>
                    <w:right w:val="none" w:sz="0" w:space="0" w:color="auto"/>
                  </w:divBdr>
                  <w:divsChild>
                    <w:div w:id="8200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603">
              <w:marLeft w:val="648"/>
              <w:marRight w:val="648"/>
              <w:marTop w:val="120"/>
              <w:marBottom w:val="240"/>
              <w:divBdr>
                <w:top w:val="none" w:sz="0" w:space="0" w:color="auto"/>
                <w:left w:val="none" w:sz="0" w:space="0" w:color="auto"/>
                <w:bottom w:val="none" w:sz="0" w:space="0" w:color="auto"/>
                <w:right w:val="none" w:sz="0" w:space="0" w:color="auto"/>
              </w:divBdr>
            </w:div>
            <w:div w:id="1097678430">
              <w:marLeft w:val="0"/>
              <w:marRight w:val="0"/>
              <w:marTop w:val="0"/>
              <w:marBottom w:val="0"/>
              <w:divBdr>
                <w:top w:val="none" w:sz="0" w:space="0" w:color="auto"/>
                <w:left w:val="none" w:sz="0" w:space="0" w:color="auto"/>
                <w:bottom w:val="none" w:sz="0" w:space="0" w:color="auto"/>
                <w:right w:val="none" w:sz="0" w:space="0" w:color="auto"/>
              </w:divBdr>
            </w:div>
            <w:div w:id="1849365486">
              <w:marLeft w:val="0"/>
              <w:marRight w:val="0"/>
              <w:marTop w:val="0"/>
              <w:marBottom w:val="0"/>
              <w:divBdr>
                <w:top w:val="none" w:sz="0" w:space="0" w:color="auto"/>
                <w:left w:val="none" w:sz="0" w:space="0" w:color="auto"/>
                <w:bottom w:val="none" w:sz="0" w:space="0" w:color="auto"/>
                <w:right w:val="none" w:sz="0" w:space="0" w:color="auto"/>
              </w:divBdr>
            </w:div>
          </w:divsChild>
        </w:div>
        <w:div w:id="1047146364">
          <w:marLeft w:val="0"/>
          <w:marRight w:val="0"/>
          <w:marTop w:val="0"/>
          <w:marBottom w:val="0"/>
          <w:divBdr>
            <w:top w:val="none" w:sz="0" w:space="0" w:color="auto"/>
            <w:left w:val="none" w:sz="0" w:space="0" w:color="auto"/>
            <w:bottom w:val="none" w:sz="0" w:space="0" w:color="auto"/>
            <w:right w:val="none" w:sz="0" w:space="0" w:color="auto"/>
          </w:divBdr>
          <w:divsChild>
            <w:div w:id="1223054601">
              <w:marLeft w:val="0"/>
              <w:marRight w:val="0"/>
              <w:marTop w:val="0"/>
              <w:marBottom w:val="0"/>
              <w:divBdr>
                <w:top w:val="none" w:sz="0" w:space="0" w:color="auto"/>
                <w:left w:val="none" w:sz="0" w:space="0" w:color="auto"/>
                <w:bottom w:val="none" w:sz="0" w:space="0" w:color="auto"/>
                <w:right w:val="none" w:sz="0" w:space="0" w:color="auto"/>
              </w:divBdr>
              <w:divsChild>
                <w:div w:id="955674614">
                  <w:marLeft w:val="0"/>
                  <w:marRight w:val="0"/>
                  <w:marTop w:val="0"/>
                  <w:marBottom w:val="0"/>
                  <w:divBdr>
                    <w:top w:val="none" w:sz="0" w:space="0" w:color="auto"/>
                    <w:left w:val="none" w:sz="0" w:space="0" w:color="auto"/>
                    <w:bottom w:val="none" w:sz="0" w:space="0" w:color="auto"/>
                    <w:right w:val="none" w:sz="0" w:space="0" w:color="auto"/>
                  </w:divBdr>
                  <w:divsChild>
                    <w:div w:id="5271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8698">
              <w:marLeft w:val="0"/>
              <w:marRight w:val="0"/>
              <w:marTop w:val="0"/>
              <w:marBottom w:val="0"/>
              <w:divBdr>
                <w:top w:val="none" w:sz="0" w:space="0" w:color="auto"/>
                <w:left w:val="none" w:sz="0" w:space="0" w:color="auto"/>
                <w:bottom w:val="none" w:sz="0" w:space="0" w:color="auto"/>
                <w:right w:val="none" w:sz="0" w:space="0" w:color="auto"/>
              </w:divBdr>
            </w:div>
          </w:divsChild>
        </w:div>
        <w:div w:id="731269105">
          <w:marLeft w:val="0"/>
          <w:marRight w:val="0"/>
          <w:marTop w:val="0"/>
          <w:marBottom w:val="0"/>
          <w:divBdr>
            <w:top w:val="none" w:sz="0" w:space="0" w:color="auto"/>
            <w:left w:val="none" w:sz="0" w:space="0" w:color="auto"/>
            <w:bottom w:val="none" w:sz="0" w:space="0" w:color="auto"/>
            <w:right w:val="none" w:sz="0" w:space="0" w:color="auto"/>
          </w:divBdr>
          <w:divsChild>
            <w:div w:id="600379332">
              <w:marLeft w:val="0"/>
              <w:marRight w:val="0"/>
              <w:marTop w:val="0"/>
              <w:marBottom w:val="0"/>
              <w:divBdr>
                <w:top w:val="none" w:sz="0" w:space="0" w:color="auto"/>
                <w:left w:val="none" w:sz="0" w:space="0" w:color="auto"/>
                <w:bottom w:val="none" w:sz="0" w:space="0" w:color="auto"/>
                <w:right w:val="none" w:sz="0" w:space="0" w:color="auto"/>
              </w:divBdr>
              <w:divsChild>
                <w:div w:id="923344425">
                  <w:marLeft w:val="0"/>
                  <w:marRight w:val="0"/>
                  <w:marTop w:val="0"/>
                  <w:marBottom w:val="0"/>
                  <w:divBdr>
                    <w:top w:val="none" w:sz="0" w:space="0" w:color="auto"/>
                    <w:left w:val="none" w:sz="0" w:space="0" w:color="auto"/>
                    <w:bottom w:val="none" w:sz="0" w:space="0" w:color="auto"/>
                    <w:right w:val="none" w:sz="0" w:space="0" w:color="auto"/>
                  </w:divBdr>
                  <w:divsChild>
                    <w:div w:id="8445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6696">
              <w:marLeft w:val="0"/>
              <w:marRight w:val="0"/>
              <w:marTop w:val="0"/>
              <w:marBottom w:val="0"/>
              <w:divBdr>
                <w:top w:val="none" w:sz="0" w:space="0" w:color="auto"/>
                <w:left w:val="none" w:sz="0" w:space="0" w:color="auto"/>
                <w:bottom w:val="none" w:sz="0" w:space="0" w:color="auto"/>
                <w:right w:val="none" w:sz="0" w:space="0" w:color="auto"/>
              </w:divBdr>
            </w:div>
          </w:divsChild>
        </w:div>
        <w:div w:id="343093173">
          <w:marLeft w:val="0"/>
          <w:marRight w:val="0"/>
          <w:marTop w:val="0"/>
          <w:marBottom w:val="0"/>
          <w:divBdr>
            <w:top w:val="none" w:sz="0" w:space="0" w:color="auto"/>
            <w:left w:val="none" w:sz="0" w:space="0" w:color="auto"/>
            <w:bottom w:val="none" w:sz="0" w:space="0" w:color="auto"/>
            <w:right w:val="none" w:sz="0" w:space="0" w:color="auto"/>
          </w:divBdr>
          <w:divsChild>
            <w:div w:id="765804150">
              <w:marLeft w:val="0"/>
              <w:marRight w:val="0"/>
              <w:marTop w:val="0"/>
              <w:marBottom w:val="0"/>
              <w:divBdr>
                <w:top w:val="none" w:sz="0" w:space="0" w:color="auto"/>
                <w:left w:val="none" w:sz="0" w:space="0" w:color="auto"/>
                <w:bottom w:val="none" w:sz="0" w:space="0" w:color="auto"/>
                <w:right w:val="none" w:sz="0" w:space="0" w:color="auto"/>
              </w:divBdr>
              <w:divsChild>
                <w:div w:id="925308784">
                  <w:marLeft w:val="0"/>
                  <w:marRight w:val="0"/>
                  <w:marTop w:val="0"/>
                  <w:marBottom w:val="0"/>
                  <w:divBdr>
                    <w:top w:val="none" w:sz="0" w:space="0" w:color="auto"/>
                    <w:left w:val="none" w:sz="0" w:space="0" w:color="auto"/>
                    <w:bottom w:val="none" w:sz="0" w:space="0" w:color="auto"/>
                    <w:right w:val="none" w:sz="0" w:space="0" w:color="auto"/>
                  </w:divBdr>
                  <w:divsChild>
                    <w:div w:id="214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0316">
      <w:bodyDiv w:val="1"/>
      <w:marLeft w:val="0"/>
      <w:marRight w:val="0"/>
      <w:marTop w:val="0"/>
      <w:marBottom w:val="0"/>
      <w:divBdr>
        <w:top w:val="none" w:sz="0" w:space="0" w:color="auto"/>
        <w:left w:val="none" w:sz="0" w:space="0" w:color="auto"/>
        <w:bottom w:val="none" w:sz="0" w:space="0" w:color="auto"/>
        <w:right w:val="none" w:sz="0" w:space="0" w:color="auto"/>
      </w:divBdr>
    </w:div>
    <w:div w:id="1469086247">
      <w:bodyDiv w:val="1"/>
      <w:marLeft w:val="0"/>
      <w:marRight w:val="0"/>
      <w:marTop w:val="0"/>
      <w:marBottom w:val="0"/>
      <w:divBdr>
        <w:top w:val="none" w:sz="0" w:space="0" w:color="auto"/>
        <w:left w:val="none" w:sz="0" w:space="0" w:color="auto"/>
        <w:bottom w:val="none" w:sz="0" w:space="0" w:color="auto"/>
        <w:right w:val="none" w:sz="0" w:space="0" w:color="auto"/>
      </w:divBdr>
    </w:div>
    <w:div w:id="1590697523">
      <w:bodyDiv w:val="1"/>
      <w:marLeft w:val="0"/>
      <w:marRight w:val="0"/>
      <w:marTop w:val="0"/>
      <w:marBottom w:val="0"/>
      <w:divBdr>
        <w:top w:val="none" w:sz="0" w:space="0" w:color="auto"/>
        <w:left w:val="none" w:sz="0" w:space="0" w:color="auto"/>
        <w:bottom w:val="none" w:sz="0" w:space="0" w:color="auto"/>
        <w:right w:val="none" w:sz="0" w:space="0" w:color="auto"/>
      </w:divBdr>
    </w:div>
    <w:div w:id="1716928518">
      <w:bodyDiv w:val="1"/>
      <w:marLeft w:val="0"/>
      <w:marRight w:val="0"/>
      <w:marTop w:val="0"/>
      <w:marBottom w:val="0"/>
      <w:divBdr>
        <w:top w:val="none" w:sz="0" w:space="0" w:color="auto"/>
        <w:left w:val="none" w:sz="0" w:space="0" w:color="auto"/>
        <w:bottom w:val="none" w:sz="0" w:space="0" w:color="auto"/>
        <w:right w:val="none" w:sz="0" w:space="0" w:color="auto"/>
      </w:divBdr>
    </w:div>
    <w:div w:id="1734893484">
      <w:bodyDiv w:val="1"/>
      <w:marLeft w:val="0"/>
      <w:marRight w:val="0"/>
      <w:marTop w:val="0"/>
      <w:marBottom w:val="0"/>
      <w:divBdr>
        <w:top w:val="none" w:sz="0" w:space="0" w:color="auto"/>
        <w:left w:val="none" w:sz="0" w:space="0" w:color="auto"/>
        <w:bottom w:val="none" w:sz="0" w:space="0" w:color="auto"/>
        <w:right w:val="none" w:sz="0" w:space="0" w:color="auto"/>
      </w:divBdr>
      <w:divsChild>
        <w:div w:id="424883456">
          <w:marLeft w:val="0"/>
          <w:marRight w:val="0"/>
          <w:marTop w:val="0"/>
          <w:marBottom w:val="0"/>
          <w:divBdr>
            <w:top w:val="none" w:sz="0" w:space="0" w:color="auto"/>
            <w:left w:val="none" w:sz="0" w:space="0" w:color="auto"/>
            <w:bottom w:val="none" w:sz="0" w:space="0" w:color="auto"/>
            <w:right w:val="none" w:sz="0" w:space="0" w:color="auto"/>
          </w:divBdr>
          <w:divsChild>
            <w:div w:id="1306282060">
              <w:marLeft w:val="0"/>
              <w:marRight w:val="0"/>
              <w:marTop w:val="0"/>
              <w:marBottom w:val="0"/>
              <w:divBdr>
                <w:top w:val="none" w:sz="0" w:space="0" w:color="auto"/>
                <w:left w:val="none" w:sz="0" w:space="0" w:color="auto"/>
                <w:bottom w:val="none" w:sz="0" w:space="0" w:color="auto"/>
                <w:right w:val="none" w:sz="0" w:space="0" w:color="auto"/>
              </w:divBdr>
              <w:divsChild>
                <w:div w:id="13471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3109">
          <w:marLeft w:val="0"/>
          <w:marRight w:val="0"/>
          <w:marTop w:val="0"/>
          <w:marBottom w:val="0"/>
          <w:divBdr>
            <w:top w:val="none" w:sz="0" w:space="0" w:color="auto"/>
            <w:left w:val="none" w:sz="0" w:space="0" w:color="auto"/>
            <w:bottom w:val="none" w:sz="0" w:space="0" w:color="auto"/>
            <w:right w:val="none" w:sz="0" w:space="0" w:color="auto"/>
          </w:divBdr>
        </w:div>
      </w:divsChild>
    </w:div>
    <w:div w:id="1784877807">
      <w:bodyDiv w:val="1"/>
      <w:marLeft w:val="0"/>
      <w:marRight w:val="0"/>
      <w:marTop w:val="0"/>
      <w:marBottom w:val="0"/>
      <w:divBdr>
        <w:top w:val="none" w:sz="0" w:space="0" w:color="auto"/>
        <w:left w:val="none" w:sz="0" w:space="0" w:color="auto"/>
        <w:bottom w:val="none" w:sz="0" w:space="0" w:color="auto"/>
        <w:right w:val="none" w:sz="0" w:space="0" w:color="auto"/>
      </w:divBdr>
      <w:divsChild>
        <w:div w:id="767895688">
          <w:marLeft w:val="648"/>
          <w:marRight w:val="648"/>
          <w:marTop w:val="120"/>
          <w:marBottom w:val="240"/>
          <w:divBdr>
            <w:top w:val="none" w:sz="0" w:space="0" w:color="auto"/>
            <w:left w:val="none" w:sz="0" w:space="0" w:color="auto"/>
            <w:bottom w:val="none" w:sz="0" w:space="0" w:color="auto"/>
            <w:right w:val="none" w:sz="0" w:space="0" w:color="auto"/>
          </w:divBdr>
        </w:div>
      </w:divsChild>
    </w:div>
    <w:div w:id="1813135640">
      <w:bodyDiv w:val="1"/>
      <w:marLeft w:val="0"/>
      <w:marRight w:val="0"/>
      <w:marTop w:val="0"/>
      <w:marBottom w:val="0"/>
      <w:divBdr>
        <w:top w:val="none" w:sz="0" w:space="0" w:color="auto"/>
        <w:left w:val="none" w:sz="0" w:space="0" w:color="auto"/>
        <w:bottom w:val="none" w:sz="0" w:space="0" w:color="auto"/>
        <w:right w:val="none" w:sz="0" w:space="0" w:color="auto"/>
      </w:divBdr>
      <w:divsChild>
        <w:div w:id="1899390355">
          <w:marLeft w:val="648"/>
          <w:marRight w:val="648"/>
          <w:marTop w:val="120"/>
          <w:marBottom w:val="240"/>
          <w:divBdr>
            <w:top w:val="none" w:sz="0" w:space="0" w:color="auto"/>
            <w:left w:val="none" w:sz="0" w:space="0" w:color="auto"/>
            <w:bottom w:val="none" w:sz="0" w:space="0" w:color="auto"/>
            <w:right w:val="none" w:sz="0" w:space="0" w:color="auto"/>
          </w:divBdr>
        </w:div>
      </w:divsChild>
    </w:div>
    <w:div w:id="1831023286">
      <w:bodyDiv w:val="1"/>
      <w:marLeft w:val="0"/>
      <w:marRight w:val="0"/>
      <w:marTop w:val="0"/>
      <w:marBottom w:val="0"/>
      <w:divBdr>
        <w:top w:val="none" w:sz="0" w:space="0" w:color="auto"/>
        <w:left w:val="none" w:sz="0" w:space="0" w:color="auto"/>
        <w:bottom w:val="none" w:sz="0" w:space="0" w:color="auto"/>
        <w:right w:val="none" w:sz="0" w:space="0" w:color="auto"/>
      </w:divBdr>
    </w:div>
    <w:div w:id="1875800761">
      <w:bodyDiv w:val="1"/>
      <w:marLeft w:val="0"/>
      <w:marRight w:val="0"/>
      <w:marTop w:val="0"/>
      <w:marBottom w:val="0"/>
      <w:divBdr>
        <w:top w:val="none" w:sz="0" w:space="0" w:color="auto"/>
        <w:left w:val="none" w:sz="0" w:space="0" w:color="auto"/>
        <w:bottom w:val="none" w:sz="0" w:space="0" w:color="auto"/>
        <w:right w:val="none" w:sz="0" w:space="0" w:color="auto"/>
      </w:divBdr>
    </w:div>
    <w:div w:id="1989478694">
      <w:bodyDiv w:val="1"/>
      <w:marLeft w:val="0"/>
      <w:marRight w:val="0"/>
      <w:marTop w:val="0"/>
      <w:marBottom w:val="0"/>
      <w:divBdr>
        <w:top w:val="none" w:sz="0" w:space="0" w:color="auto"/>
        <w:left w:val="none" w:sz="0" w:space="0" w:color="auto"/>
        <w:bottom w:val="none" w:sz="0" w:space="0" w:color="auto"/>
        <w:right w:val="none" w:sz="0" w:space="0" w:color="auto"/>
      </w:divBdr>
    </w:div>
    <w:div w:id="1994219068">
      <w:bodyDiv w:val="1"/>
      <w:marLeft w:val="0"/>
      <w:marRight w:val="0"/>
      <w:marTop w:val="0"/>
      <w:marBottom w:val="0"/>
      <w:divBdr>
        <w:top w:val="none" w:sz="0" w:space="0" w:color="auto"/>
        <w:left w:val="none" w:sz="0" w:space="0" w:color="auto"/>
        <w:bottom w:val="none" w:sz="0" w:space="0" w:color="auto"/>
        <w:right w:val="none" w:sz="0" w:space="0" w:color="auto"/>
      </w:divBdr>
      <w:divsChild>
        <w:div w:id="435447404">
          <w:marLeft w:val="648"/>
          <w:marRight w:val="648"/>
          <w:marTop w:val="120"/>
          <w:marBottom w:val="240"/>
          <w:divBdr>
            <w:top w:val="none" w:sz="0" w:space="0" w:color="auto"/>
            <w:left w:val="none" w:sz="0" w:space="0" w:color="auto"/>
            <w:bottom w:val="none" w:sz="0" w:space="0" w:color="auto"/>
            <w:right w:val="none" w:sz="0" w:space="0" w:color="auto"/>
          </w:divBdr>
        </w:div>
      </w:divsChild>
    </w:div>
    <w:div w:id="2124568563">
      <w:bodyDiv w:val="1"/>
      <w:marLeft w:val="0"/>
      <w:marRight w:val="0"/>
      <w:marTop w:val="0"/>
      <w:marBottom w:val="0"/>
      <w:divBdr>
        <w:top w:val="none" w:sz="0" w:space="0" w:color="auto"/>
        <w:left w:val="none" w:sz="0" w:space="0" w:color="auto"/>
        <w:bottom w:val="none" w:sz="0" w:space="0" w:color="auto"/>
        <w:right w:val="none" w:sz="0" w:space="0" w:color="auto"/>
      </w:divBdr>
      <w:divsChild>
        <w:div w:id="139657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ElasticLoadBalancing/latest/DeveloperGuide/elb-getting-started.html" TargetMode="External"/><Relationship Id="rId13" Type="http://schemas.openxmlformats.org/officeDocument/2006/relationships/hyperlink" Target="http://docs.aws.amazon.com/ElasticLoadBalancing/latest/DeveloperGuide/elb-getting-started.html" TargetMode="External"/><Relationship Id="rId18" Type="http://schemas.openxmlformats.org/officeDocument/2006/relationships/hyperlink" Target="https://console.aws.amazon.com/ec2/" TargetMode="External"/><Relationship Id="rId26" Type="http://schemas.openxmlformats.org/officeDocument/2006/relationships/hyperlink" Target="http://docs.aws.amazon.com/ElasticLoadBalancing/latest/DeveloperGuide/add-remove-tags.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docs.aws.amazon.com/ElasticLoadBalancing/latest/DeveloperGuide/elb-getting-started.html" TargetMode="External"/><Relationship Id="rId17" Type="http://schemas.openxmlformats.org/officeDocument/2006/relationships/hyperlink" Target="http://docs.aws.amazon.com/ElasticLoadBalancing/latest/DeveloperGuide/setting-up-elb.html" TargetMode="External"/><Relationship Id="rId25" Type="http://schemas.openxmlformats.org/officeDocument/2006/relationships/hyperlink" Target="http://docs.aws.amazon.com/AutoScaling/latest/DeveloperGuide/as-register-lbs-with-asg.html" TargetMode="External"/><Relationship Id="rId2" Type="http://schemas.openxmlformats.org/officeDocument/2006/relationships/numbering" Target="numbering.xml"/><Relationship Id="rId16" Type="http://schemas.openxmlformats.org/officeDocument/2006/relationships/hyperlink" Target="http://docs.aws.amazon.com/ElasticLoadBalancing/latest/DeveloperGuide/elb-getting-started.html" TargetMode="External"/><Relationship Id="rId20" Type="http://schemas.openxmlformats.org/officeDocument/2006/relationships/image" Target="media/image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aws.amazon.com/ElasticLoadBalancing/latest/DeveloperGuide/elb-getting-started.html" TargetMode="External"/><Relationship Id="rId24" Type="http://schemas.openxmlformats.org/officeDocument/2006/relationships/hyperlink" Target="http://docs.aws.amazon.com/ElasticLoadBalancing/latest/DeveloperGuide/elb-deregister-register-instance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aws.amazon.com/ElasticLoadBalancing/latest/DeveloperGuide/elb-getting-started.html" TargetMode="External"/><Relationship Id="rId23" Type="http://schemas.openxmlformats.org/officeDocument/2006/relationships/image" Target="media/image4.png"/><Relationship Id="rId28" Type="http://schemas.openxmlformats.org/officeDocument/2006/relationships/hyperlink" Target="https://console.aws.amazon.com/ec2/" TargetMode="External"/><Relationship Id="rId10" Type="http://schemas.openxmlformats.org/officeDocument/2006/relationships/hyperlink" Target="http://docs.aws.amazon.com/ElasticLoadBalancing/latest/DeveloperGuide/elb-getting-started.html"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aws.amazon.com/ElasticLoadBalancing/latest/DeveloperGuide/elb-getting-started.html" TargetMode="External"/><Relationship Id="rId14" Type="http://schemas.openxmlformats.org/officeDocument/2006/relationships/hyperlink" Target="http://docs.aws.amazon.com/ElasticLoadBalancing/latest/DeveloperGuide/elb-getting-started.html" TargetMode="External"/><Relationship Id="rId22" Type="http://schemas.openxmlformats.org/officeDocument/2006/relationships/hyperlink" Target="http://docs.aws.amazon.com/ElasticLoadBalancing/latest/DeveloperGuide/elb-https-load-balancers.html" TargetMode="External"/><Relationship Id="rId27" Type="http://schemas.openxmlformats.org/officeDocument/2006/relationships/hyperlink" Target="http://docs.aws.amazon.com/ElasticLoadBalancing/latest/DeveloperGuide/ts-elb-register-instance.html"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9267F-8BFB-408A-8039-F023619F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2760</TotalTime>
  <Pages>8</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Bura</dc:creator>
  <cp:keywords/>
  <dc:description/>
  <cp:lastModifiedBy>Alishba</cp:lastModifiedBy>
  <cp:revision>115</cp:revision>
  <cp:lastPrinted>2015-01-22T20:21:00Z</cp:lastPrinted>
  <dcterms:created xsi:type="dcterms:W3CDTF">2015-01-09T05:19:00Z</dcterms:created>
  <dcterms:modified xsi:type="dcterms:W3CDTF">2015-10-04T11:11:00Z</dcterms:modified>
</cp:coreProperties>
</file>