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F4" w:rsidRPr="004B4451" w:rsidRDefault="00043FF4" w:rsidP="00D55E6A">
      <w:pPr>
        <w:pStyle w:val="ListParagraph"/>
        <w:numPr>
          <w:ilvl w:val="0"/>
          <w:numId w:val="24"/>
        </w:numPr>
        <w:bidi/>
        <w:jc w:val="lowKashida"/>
        <w:rPr>
          <w:rFonts w:cs="B Nazanin"/>
          <w:noProof/>
          <w:sz w:val="26"/>
          <w:szCs w:val="26"/>
          <w:rtl/>
          <w:lang w:bidi="fa-IR"/>
        </w:rPr>
      </w:pPr>
      <w:r w:rsidRPr="004B4451">
        <w:rPr>
          <w:rFonts w:cs="B Nazanin" w:hint="cs"/>
          <w:noProof/>
          <w:sz w:val="26"/>
          <w:szCs w:val="26"/>
          <w:rtl/>
          <w:lang w:bidi="fa-IR"/>
        </w:rPr>
        <w:t>می خواهیم یک پیا</w:t>
      </w:r>
      <w:bookmarkStart w:id="0" w:name="_GoBack"/>
      <w:bookmarkEnd w:id="0"/>
      <w:r w:rsidRPr="004B4451">
        <w:rPr>
          <w:rFonts w:cs="B Nazanin" w:hint="cs"/>
          <w:noProof/>
          <w:sz w:val="26"/>
          <w:szCs w:val="26"/>
          <w:rtl/>
          <w:lang w:bidi="fa-IR"/>
        </w:rPr>
        <w:t>م 64 کیلوبایتی را از مبدا به مقصد در شبکه زیر ارسال کنیم. اندازه هر بسته در این شبکه حداکثر 2 کیلوبایت است و هر بسته</w:t>
      </w:r>
      <w:r w:rsidRPr="004B4451">
        <w:rPr>
          <w:rFonts w:cs="B Nazanin"/>
          <w:noProof/>
          <w:sz w:val="26"/>
          <w:szCs w:val="26"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32</w:t>
      </w:r>
      <w:r w:rsidR="00D55E6A">
        <w:rPr>
          <w:rFonts w:cs="B Nazanin" w:hint="cs"/>
          <w:noProof/>
          <w:sz w:val="26"/>
          <w:szCs w:val="26"/>
          <w:rtl/>
          <w:lang w:bidi="fa-IR"/>
        </w:rPr>
        <w:t xml:space="preserve"> 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بایت سرایند دارد. اگر نرخ خطا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>ی بیتی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در این شبکه برابر </w:t>
      </w:r>
      <w:r w:rsidRPr="004B4451">
        <w:rPr>
          <w:rFonts w:cs="B Nazanin" w:hint="cs"/>
          <w:noProof/>
          <w:sz w:val="26"/>
          <w:szCs w:val="26"/>
          <w:vertAlign w:val="superscript"/>
          <w:rtl/>
          <w:lang w:bidi="fa-IR"/>
        </w:rPr>
        <w:t>6-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>10</w:t>
      </w:r>
      <w:r w:rsidRPr="004B4451">
        <w:rPr>
          <w:rFonts w:cs="B Nazanin" w:hint="cs"/>
          <w:noProof/>
          <w:sz w:val="26"/>
          <w:szCs w:val="26"/>
          <w:vertAlign w:val="superscript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و از روش کنترل خطا </w:t>
      </w:r>
      <w:r w:rsidRPr="004B4451">
        <w:rPr>
          <w:rFonts w:ascii="Times New Roman" w:hAnsi="Times New Roman" w:cs="B Nazanin" w:hint="cs"/>
          <w:sz w:val="26"/>
          <w:szCs w:val="26"/>
          <w:rtl/>
          <w:lang w:bidi="fa-IR"/>
        </w:rPr>
        <w:t xml:space="preserve">توقف و انتظار </w:t>
      </w:r>
      <w:r w:rsidRPr="004B4451">
        <w:rPr>
          <w:rFonts w:ascii="Times New Roman" w:hAnsi="Times New Roman" w:cs="B Nazanin"/>
          <w:sz w:val="26"/>
          <w:szCs w:val="26"/>
          <w:lang w:bidi="fa-IR"/>
        </w:rPr>
        <w:t>(Stop&amp;Wait)</w:t>
      </w:r>
      <w:r w:rsidRPr="004B4451">
        <w:rPr>
          <w:rFonts w:ascii="Times New Roman" w:hAnsi="Times New Roman" w:cs="B Nazanin" w:hint="cs"/>
          <w:sz w:val="26"/>
          <w:szCs w:val="26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برای ارسال بسته‌ها استفاده شود، حساب کنید به طور میانگین چقدر طور می‌کشد تا یک بسته از مبدا به مقصد ارسال گردد؟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سرعت </w:t>
      </w:r>
      <w:r w:rsidR="004B4451" w:rsidRPr="004B4451">
        <w:rPr>
          <w:rFonts w:cs="B Nazanin" w:hint="cs"/>
          <w:noProof/>
          <w:sz w:val="26"/>
          <w:szCs w:val="26"/>
          <w:rtl/>
          <w:lang w:bidi="fa-IR"/>
        </w:rPr>
        <w:t>انتشار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سیگنال ها در شبکه را برابر </w:t>
      </w:r>
      <w:r w:rsidRPr="004B4451">
        <w:rPr>
          <w:rFonts w:cs="B Nazanin"/>
          <w:noProof/>
          <w:sz w:val="26"/>
          <w:szCs w:val="26"/>
          <w:lang w:bidi="fa-IR"/>
        </w:rPr>
        <w:t>2</w:t>
      </w:r>
      <w:r w:rsidRPr="004B4451">
        <w:rPr>
          <w:rFonts w:ascii="Arial" w:hAnsi="Arial" w:cs="B Nazanin"/>
          <w:noProof/>
          <w:sz w:val="26"/>
          <w:szCs w:val="26"/>
          <w:lang w:bidi="fa-IR"/>
        </w:rPr>
        <w:t>×</w:t>
      </w:r>
      <w:r w:rsidRPr="004B4451">
        <w:rPr>
          <w:rFonts w:cs="B Nazanin"/>
          <w:noProof/>
          <w:sz w:val="26"/>
          <w:szCs w:val="26"/>
          <w:lang w:bidi="fa-IR"/>
        </w:rPr>
        <w:t>10</w:t>
      </w:r>
      <w:r w:rsidRPr="004B4451">
        <w:rPr>
          <w:rFonts w:cs="B Nazanin"/>
          <w:noProof/>
          <w:sz w:val="26"/>
          <w:szCs w:val="26"/>
          <w:vertAlign w:val="superscript"/>
          <w:lang w:bidi="fa-IR"/>
        </w:rPr>
        <w:t>5</w:t>
      </w:r>
      <w:r w:rsidRPr="004B4451">
        <w:rPr>
          <w:rFonts w:cs="B Nazanin"/>
          <w:noProof/>
          <w:sz w:val="26"/>
          <w:szCs w:val="26"/>
          <w:lang w:bidi="fa-IR"/>
        </w:rPr>
        <w:t xml:space="preserve"> km/sec</w:t>
      </w:r>
      <w:r w:rsidRPr="004B4451">
        <w:rPr>
          <w:rFonts w:cs="B Nazanin" w:hint="cs"/>
          <w:noProof/>
          <w:sz w:val="26"/>
          <w:szCs w:val="26"/>
          <w:rtl/>
          <w:lang w:bidi="fa-IR"/>
        </w:rPr>
        <w:t xml:space="preserve"> در نظر بگیرید.</w:t>
      </w:r>
    </w:p>
    <w:p w:rsidR="002B373C" w:rsidRDefault="00043FF4" w:rsidP="00786089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37DD5F9C" wp14:editId="42A9BF89">
            <wp:extent cx="46386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C" w:rsidRDefault="003B0D03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اندازه پیام: 65536 بایت</w:t>
      </w:r>
    </w:p>
    <w:p w:rsidR="003B0D03" w:rsidRDefault="003B0D03" w:rsidP="003B0D0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بیشینه اندازه بسته: 2048 بایت</w:t>
      </w:r>
      <w:r w:rsidR="00786089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</w:p>
    <w:p w:rsidR="003B0D03" w:rsidRDefault="003B0D03" w:rsidP="003B0D0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اندازه سرآیند بسته: 32 بایت</w:t>
      </w:r>
    </w:p>
    <w:p w:rsidR="003B0D03" w:rsidRDefault="003B0D03" w:rsidP="003B0D0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اندازه داده بسته: 32 </w:t>
      </w:r>
      <w:r>
        <w:rPr>
          <w:rFonts w:ascii="Arial" w:hAnsi="Arial" w:cs="Arial" w:hint="cs"/>
          <w:szCs w:val="26"/>
          <w:rtl/>
          <w:lang w:bidi="fa-IR"/>
        </w:rPr>
        <w:t>–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2048 = 2016 بایت</w:t>
      </w:r>
    </w:p>
    <w:p w:rsidR="00E71F4E" w:rsidRDefault="00E71F4E" w:rsidP="00E71F4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تعداد بسته‌های ارسالی :  </w:t>
      </w:r>
      <m:oMath>
        <m:f>
          <m:f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Cs w:val="26"/>
                <w:lang w:bidi="fa-IR"/>
              </w:rPr>
              <m:t>65536</m:t>
            </m:r>
          </m:num>
          <m:den>
            <m:r>
              <w:rPr>
                <w:rFonts w:ascii="Cambria Math" w:hAnsi="Cambria Math" w:cs="B Nazanin"/>
                <w:szCs w:val="26"/>
                <w:lang w:bidi="fa-IR"/>
              </w:rPr>
              <m:t>2016</m:t>
            </m:r>
          </m:den>
        </m:f>
        <m:r>
          <w:rPr>
            <w:rFonts w:ascii="Cambria Math" w:hAnsi="Cambria Math" w:cs="B Nazanin"/>
            <w:szCs w:val="26"/>
            <w:lang w:bidi="fa-IR"/>
          </w:rPr>
          <m:t>=32.51 ≈33</m:t>
        </m:r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Nazanin" w:hint="cs"/>
            <w:szCs w:val="26"/>
            <w:rtl/>
            <w:lang w:bidi="fa-IR"/>
          </w:rPr>
          <m:t>بسته</m:t>
        </m:r>
      </m:oMath>
    </w:p>
    <w:p w:rsidR="00E71F4E" w:rsidRDefault="00E71F4E" w:rsidP="00E71F4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تعداد بیت‌های یک بسته: </w:t>
      </w:r>
      <m:oMath>
        <m:r>
          <m:rPr>
            <m:sty m:val="p"/>
          </m:rPr>
          <w:rPr>
            <w:rFonts w:ascii="Cambria Math" w:hAnsi="Cambria Math" w:cs="B Nazanin" w:hint="cs"/>
            <w:szCs w:val="26"/>
            <w:rtl/>
            <w:lang w:bidi="fa-IR"/>
          </w:rPr>
          <m:t>بیت</m:t>
        </m:r>
        <m:r>
          <w:rPr>
            <w:rFonts w:ascii="Cambria Math" w:hAnsi="Cambria Math" w:cs="B Nazanin"/>
            <w:szCs w:val="26"/>
            <w:lang w:bidi="fa-IR"/>
          </w:rPr>
          <m:t>16384 =</m:t>
        </m:r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m:t>2048 ×8</m:t>
        </m:r>
      </m:oMath>
    </w:p>
    <w:p w:rsidR="00E71F4E" w:rsidRPr="003B0D03" w:rsidRDefault="00E71F4E" w:rsidP="00E71F4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i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نرخ خطای بیتی: </w:t>
      </w:r>
      <m:oMath>
        <m:sSup>
          <m:sSup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6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szCs w:val="26"/>
                <w:lang w:bidi="fa-IR"/>
              </w:rPr>
              <m:t>-6</m:t>
            </m:r>
          </m:sup>
        </m:sSup>
      </m:oMath>
    </w:p>
    <w:p w:rsidR="00E71F4E" w:rsidRPr="00786089" w:rsidRDefault="00E71F4E" w:rsidP="00E71F4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i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احتمال وقوع خطا در هر بسته: </w:t>
      </w:r>
      <m:oMath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m:t>1</m:t>
        </m:r>
        <m:r>
          <w:rPr>
            <w:rFonts w:ascii="Cambria Math" w:hAnsi="Cambria Math" w:cs="B Nazanin"/>
            <w:szCs w:val="26"/>
            <w:lang w:bidi="fa-IR"/>
          </w:rPr>
          <m:t>-</m:t>
        </m:r>
        <m:sSup>
          <m:sSup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B Nazanin"/>
                    <w:i/>
                    <w:szCs w:val="26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Cs w:val="2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B Nazanin"/>
                        <w:szCs w:val="26"/>
                        <w:lang w:bidi="fa-IR"/>
                      </w:rPr>
                      <m:t>-6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B Nazanin"/>
                <w:szCs w:val="26"/>
                <w:lang w:bidi="fa-IR"/>
              </w:rPr>
              <m:t>16384</m:t>
            </m:r>
          </m:sup>
        </m:sSup>
        <m:r>
          <w:rPr>
            <w:rFonts w:ascii="Cambria Math" w:hAnsi="Cambria Math" w:cs="B Nazanin"/>
            <w:szCs w:val="26"/>
            <w:lang w:bidi="fa-IR"/>
          </w:rPr>
          <m:t>=0.016251</m:t>
        </m:r>
      </m:oMath>
    </w:p>
    <w:p w:rsidR="00E71F4E" w:rsidRDefault="00E71F4E" w:rsidP="00E71F4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F4E" w:rsidRP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  <w:szCs w:val="2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prop</m:t>
              </m:r>
            </m:sub>
          </m:sSub>
          <m:r>
            <w:rPr>
              <w:rFonts w:ascii="Cambria Math" w:hAnsi="Cambria Math" w:cs="B Nazanin"/>
              <w:szCs w:val="26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1000</m:t>
              </m:r>
            </m:num>
            <m:den>
              <m:r>
                <w:rPr>
                  <w:rFonts w:ascii="Cambria Math" w:hAnsi="Cambria Math" w:cs="B Nazanin"/>
                  <w:szCs w:val="26"/>
                </w:rPr>
                <m:t>2×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Cs w:val="26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B Nazanin"/>
              <w:szCs w:val="26"/>
            </w:rPr>
            <m:t>=0.005s</m:t>
          </m:r>
        </m:oMath>
      </m:oMathPara>
    </w:p>
    <w:p w:rsidR="00E71F4E" w:rsidRP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  <w:szCs w:val="26"/>
        </w:rPr>
      </w:pPr>
    </w:p>
    <w:p w:rsidR="00E71F4E" w:rsidRPr="008207DA" w:rsidRDefault="00E71F4E" w:rsidP="00E71F4E">
      <w:pPr>
        <w:spacing w:after="0" w:line="240" w:lineRule="auto"/>
        <w:rPr>
          <w:rFonts w:ascii="Times New Roman" w:eastAsiaTheme="minorEastAsia" w:hAnsi="Times New Roman" w:cs="B Nazanin"/>
          <w:i/>
          <w:szCs w:val="26"/>
        </w:rPr>
      </w:pPr>
    </w:p>
    <w:p w:rsidR="00E71F4E" w:rsidRP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</w:rPr>
                <m:t>16384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</w:rPr>
                <m:t>1.5*1024*1024</m:t>
              </m:r>
            </m:den>
          </m:f>
          <m:r>
            <w:rPr>
              <w:rFonts w:ascii="Cambria Math" w:hAnsi="Cambria Math" w:cs="B Nazanin"/>
              <w:szCs w:val="26"/>
            </w:rPr>
            <m:t>=0.01s</m:t>
          </m:r>
        </m:oMath>
      </m:oMathPara>
    </w:p>
    <w:p w:rsidR="00E71F4E" w:rsidRP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Cs w:val="26"/>
            </w:rPr>
            <m:t xml:space="preserve"> </m:t>
          </m:r>
        </m:oMath>
      </m:oMathPara>
    </w:p>
    <w:p w:rsidR="00E71F4E" w:rsidRP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=0.01+0.01=0.02s</m:t>
          </m:r>
        </m:oMath>
      </m:oMathPara>
    </w:p>
    <w:p w:rsid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</w:rPr>
      </w:pPr>
    </w:p>
    <w:p w:rsid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</w:rPr>
      </w:pPr>
      <m:oMath>
        <m:r>
          <w:rPr>
            <w:rFonts w:ascii="Cambria Math" w:eastAsiaTheme="minorEastAsia" w:hAnsi="Cambria Math" w:cs="B Nazanin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</w:rPr>
                  <m:t>total</m:t>
                </m:r>
              </m:sub>
            </m:sSub>
          </m:e>
        </m:d>
        <m:r>
          <w:rPr>
            <w:rFonts w:ascii="Cambria Math" w:eastAsiaTheme="minorEastAsia" w:hAnsi="Cambria Math" w:cs="B Nazanin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B Nazanin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B Nazanin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</w:rPr>
            </m:ctrlPr>
          </m:fPr>
          <m:num>
            <m:r>
              <w:rPr>
                <w:rFonts w:ascii="Cambria Math" w:eastAsiaTheme="minorEastAsia" w:hAnsi="Cambria Math" w:cs="B Nazanin"/>
              </w:rPr>
              <m:t>0.02</m:t>
            </m:r>
          </m:num>
          <m:den>
            <m:r>
              <w:rPr>
                <w:rFonts w:ascii="Cambria Math" w:eastAsiaTheme="minorEastAsia" w:hAnsi="Cambria Math" w:cs="B Nazanin"/>
              </w:rPr>
              <m:t>1-0.016</m:t>
            </m:r>
          </m:den>
        </m:f>
        <m:r>
          <w:rPr>
            <w:rFonts w:ascii="Cambria Math" w:eastAsiaTheme="minorEastAsia" w:hAnsi="Cambria Math" w:cs="B Nazanin"/>
          </w:rPr>
          <m:t>=0.02</m:t>
        </m:r>
      </m:oMath>
      <w:r>
        <w:rPr>
          <w:rFonts w:ascii="Times New Roman" w:eastAsiaTheme="minorEastAsia" w:hAnsi="Times New Roman" w:cs="B Nazanin"/>
        </w:rPr>
        <w:t xml:space="preserve"> </w:t>
      </w:r>
    </w:p>
    <w:p w:rsidR="00E71F4E" w:rsidRDefault="00E71F4E" w:rsidP="009B53AA">
      <w:pPr>
        <w:bidi/>
        <w:spacing w:after="0" w:line="240" w:lineRule="auto"/>
        <w:rPr>
          <w:rFonts w:ascii="Times New Roman" w:eastAsiaTheme="minorEastAsia" w:hAnsi="Times New Roman" w:cs="B Nazanin" w:hint="cs"/>
          <w:rtl/>
          <w:lang w:bidi="fa-IR"/>
        </w:rPr>
      </w:pPr>
      <w:r>
        <w:rPr>
          <w:rFonts w:ascii="Times New Roman" w:eastAsiaTheme="minorEastAsia" w:hAnsi="Times New Roman" w:cs="B Nazanin" w:hint="cs"/>
          <w:rtl/>
          <w:lang w:bidi="fa-IR"/>
        </w:rPr>
        <w:t>میانگین کل زمان انتقال</w:t>
      </w:r>
      <w:r w:rsidR="009B53AA">
        <w:rPr>
          <w:rFonts w:ascii="Times New Roman" w:eastAsiaTheme="minorEastAsia" w:hAnsi="Times New Roman" w:cs="B Nazanin" w:hint="cs"/>
          <w:rtl/>
          <w:lang w:bidi="fa-IR"/>
        </w:rPr>
        <w:t xml:space="preserve"> 33 بسته</w:t>
      </w:r>
      <w:r w:rsidR="009B53AA">
        <w:rPr>
          <w:rFonts w:ascii="Times New Roman" w:eastAsiaTheme="minorEastAsia" w:hAnsi="Times New Roman" w:cs="B Nazanin"/>
          <w:lang w:bidi="fa-IR"/>
        </w:rPr>
        <w:t xml:space="preserve"> </w:t>
      </w:r>
      <w:r w:rsidR="009B53AA">
        <w:rPr>
          <w:rFonts w:ascii="Times New Roman" w:eastAsiaTheme="minorEastAsia" w:hAnsi="Times New Roman" w:cs="B Nazanin" w:hint="cs"/>
          <w:rtl/>
          <w:lang w:bidi="fa-IR"/>
        </w:rPr>
        <w:t xml:space="preserve">در دوگام </w:t>
      </w:r>
    </w:p>
    <w:p w:rsidR="00E71F4E" w:rsidRDefault="00E71F4E" w:rsidP="00E71F4E">
      <w:pPr>
        <w:spacing w:after="0" w:line="240" w:lineRule="auto"/>
        <w:rPr>
          <w:rFonts w:ascii="Times New Roman" w:eastAsiaTheme="minorEastAsia" w:hAnsi="Times New Roman" w:cs="B Nazanin"/>
        </w:rPr>
      </w:pPr>
      <m:oMath>
        <m:r>
          <w:rPr>
            <w:rFonts w:ascii="Cambria Math" w:eastAsiaTheme="minorEastAsia" w:hAnsi="Cambria Math" w:cs="B Nazanin"/>
          </w:rPr>
          <m:t>0.02*33*2=1.32s</m:t>
        </m:r>
      </m:oMath>
      <w:r>
        <w:rPr>
          <w:rFonts w:ascii="Times New Roman" w:eastAsiaTheme="minorEastAsia" w:hAnsi="Times New Roman" w:cs="B Nazanin"/>
        </w:rPr>
        <w:t xml:space="preserve"> </w:t>
      </w:r>
    </w:p>
    <w:p w:rsidR="00E71F4E" w:rsidRPr="008207DA" w:rsidRDefault="00E71F4E" w:rsidP="00E71F4E">
      <w:pPr>
        <w:bidi/>
        <w:spacing w:after="0" w:line="240" w:lineRule="auto"/>
        <w:rPr>
          <w:rFonts w:ascii="Times New Roman" w:eastAsiaTheme="minorEastAsia" w:hAnsi="Times New Roman" w:cs="B Nazanin"/>
          <w:rtl/>
          <w:lang w:bidi="fa-IR"/>
        </w:rPr>
      </w:pPr>
    </w:p>
    <w:p w:rsidR="00786089" w:rsidRDefault="00786089" w:rsidP="008207DA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lang w:bidi="fa-IR"/>
        </w:rPr>
      </w:pPr>
    </w:p>
    <w:p w:rsidR="008B4057" w:rsidRDefault="008B4057" w:rsidP="008207DA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lang w:bidi="fa-IR"/>
        </w:rPr>
      </w:pPr>
    </w:p>
    <w:p w:rsidR="008B4057" w:rsidRDefault="008B4057" w:rsidP="008207DA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lang w:bidi="fa-IR"/>
        </w:rPr>
      </w:pPr>
    </w:p>
    <w:p w:rsidR="008B4057" w:rsidRPr="008207DA" w:rsidRDefault="008B4057" w:rsidP="008207DA">
      <w:pPr>
        <w:spacing w:after="0" w:line="240" w:lineRule="auto"/>
        <w:rPr>
          <w:rFonts w:ascii="Times New Roman" w:eastAsiaTheme="minorEastAsia" w:hAnsi="Times New Roman" w:cs="B Nazanin"/>
          <w:i/>
          <w:szCs w:val="26"/>
          <w:lang w:bidi="fa-IR"/>
        </w:rPr>
      </w:pPr>
    </w:p>
    <w:p w:rsidR="003F5972" w:rsidRPr="00987726" w:rsidRDefault="003F5972" w:rsidP="00F762DA">
      <w:pPr>
        <w:pStyle w:val="ListParagraph"/>
        <w:numPr>
          <w:ilvl w:val="0"/>
          <w:numId w:val="24"/>
        </w:numPr>
        <w:tabs>
          <w:tab w:val="left" w:pos="6117"/>
        </w:tabs>
        <w:bidi/>
        <w:spacing w:after="0" w:line="240" w:lineRule="auto"/>
        <w:jc w:val="lowKashida"/>
        <w:rPr>
          <w:rFonts w:ascii="Times New Roman" w:hAnsi="Times New Roman" w:cs="B Nazanin"/>
          <w:sz w:val="26"/>
          <w:szCs w:val="26"/>
          <w:lang w:bidi="fa-IR"/>
        </w:rPr>
      </w:pPr>
      <w:r w:rsidRPr="003F5972">
        <w:rPr>
          <w:rFonts w:cs="B Nazanin" w:hint="cs"/>
          <w:noProof/>
          <w:sz w:val="26"/>
          <w:szCs w:val="26"/>
          <w:rtl/>
          <w:lang w:bidi="fa-IR"/>
        </w:rPr>
        <w:lastRenderedPageBreak/>
        <w:t>یک کانال بدون خطا با نرخ ارسال 64 کیلوبیت در ثانیه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 xml:space="preserve"> را در نظر بگیرید.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اگر فرض کنیم اندازه فریم‌های داده 160 بایت، سربار هر </w:t>
      </w:r>
      <w:r w:rsidR="007E0806">
        <w:rPr>
          <w:rFonts w:cs="B Nazanin"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16 بایت، اندازه </w:t>
      </w:r>
      <w:r w:rsidR="007E0806">
        <w:rPr>
          <w:rFonts w:cs="B Nazanin" w:hint="cs"/>
          <w:noProof/>
          <w:sz w:val="26"/>
          <w:szCs w:val="26"/>
          <w:rtl/>
          <w:lang w:bidi="fa-IR"/>
        </w:rPr>
        <w:t>بسته‌های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F5972">
        <w:rPr>
          <w:rFonts w:cs="B Nazanin"/>
          <w:noProof/>
          <w:sz w:val="26"/>
          <w:szCs w:val="26"/>
          <w:lang w:bidi="fa-IR"/>
        </w:rPr>
        <w:t>ACK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>، 16 بایت و شماره ترتیب ارسال یک عدد 3 بیتی باشد. با فرض این که تاخیر انتشار در این کانال 241 میلی ثانیه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 xml:space="preserve"> باشد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و گیرنده به محض دریافت </w:t>
      </w:r>
      <w:r w:rsidR="00741E2A">
        <w:rPr>
          <w:rFonts w:cs="B Nazanin"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داده، پیام </w:t>
      </w:r>
      <w:r w:rsidRPr="003F5972">
        <w:rPr>
          <w:rFonts w:cs="B Nazanin"/>
          <w:noProof/>
          <w:sz w:val="26"/>
          <w:szCs w:val="26"/>
          <w:lang w:bidi="fa-IR"/>
        </w:rPr>
        <w:t>ACK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3F5972">
        <w:rPr>
          <w:rFonts w:cs="B Nazanin"/>
          <w:noProof/>
          <w:sz w:val="26"/>
          <w:szCs w:val="26"/>
          <w:lang w:bidi="fa-IR"/>
        </w:rPr>
        <w:t xml:space="preserve"> 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را ارسال 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>کند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F762DA">
        <w:rPr>
          <w:rFonts w:cs="B Nazanin" w:hint="cs"/>
          <w:noProof/>
          <w:sz w:val="26"/>
          <w:szCs w:val="26"/>
          <w:rtl/>
          <w:lang w:bidi="fa-IR"/>
        </w:rPr>
        <w:t>بهره وری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پر</w:t>
      </w:r>
      <w:r w:rsidR="00741E2A">
        <w:rPr>
          <w:rFonts w:cs="B Nazanin" w:hint="cs"/>
          <w:noProof/>
          <w:sz w:val="26"/>
          <w:szCs w:val="26"/>
          <w:rtl/>
          <w:lang w:bidi="fa-IR"/>
        </w:rPr>
        <w:t>و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تکل </w:t>
      </w:r>
      <w:r w:rsidRPr="003F5972">
        <w:rPr>
          <w:rFonts w:cs="B Nazanin"/>
          <w:noProof/>
          <w:sz w:val="26"/>
          <w:szCs w:val="26"/>
          <w:lang w:bidi="fa-IR"/>
        </w:rPr>
        <w:t>Go Back N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 w:rsidRPr="003F5972">
        <w:rPr>
          <w:rFonts w:cs="B Nazanin"/>
          <w:noProof/>
          <w:sz w:val="26"/>
          <w:szCs w:val="26"/>
          <w:lang w:bidi="fa-IR"/>
        </w:rPr>
        <w:t>Selective Repeat</w:t>
      </w:r>
      <w:r w:rsidRPr="003F5972">
        <w:rPr>
          <w:rFonts w:cs="B Nazanin" w:hint="cs"/>
          <w:noProof/>
          <w:sz w:val="26"/>
          <w:szCs w:val="26"/>
          <w:rtl/>
          <w:lang w:bidi="fa-IR"/>
        </w:rPr>
        <w:t xml:space="preserve"> برای این کانال چقدر است؟</w:t>
      </w:r>
    </w:p>
    <w:p w:rsidR="00987726" w:rsidRPr="00987726" w:rsidRDefault="00987726" w:rsidP="00987726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ascii="Times New Roman" w:eastAsiaTheme="minorEastAsia" w:hAnsi="Times New Roman" w:cs="B Nazanin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160</m:t>
              </m:r>
            </m:num>
            <m:den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8×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2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0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:rsidR="00987726" w:rsidRPr="00987726" w:rsidRDefault="00987726" w:rsidP="00987726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ascii="Times New Roman" w:eastAsiaTheme="minorEastAsia" w:hAnsi="Times New Roman" w:cs="B Nazanin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16</m:t>
              </m:r>
            </m:num>
            <m:den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8×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2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:rsidR="00987726" w:rsidRPr="00987726" w:rsidRDefault="00987726" w:rsidP="00987726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ascii="Times New Roman" w:eastAsiaTheme="minorEastAsia" w:hAnsi="Times New Roman" w:cs="B Nazanin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prop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=241</m:t>
          </m:r>
          <m:r>
            <w:rPr>
              <w:rFonts w:ascii="Cambria Math" w:hAnsi="Cambria Math" w:cs="B Nazanin"/>
              <w:sz w:val="26"/>
              <w:szCs w:val="26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:rsidR="00987726" w:rsidRDefault="00987726" w:rsidP="00ED0D53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</w:rPr>
      </w:pPr>
      <w:r>
        <w:rPr>
          <w:rFonts w:ascii="Times New Roman" w:hAnsi="Times New Roman" w:cs="B Nazanin"/>
          <w:szCs w:val="26"/>
        </w:rPr>
        <w:t>H=16</w:t>
      </w:r>
    </w:p>
    <w:p w:rsidR="00987726" w:rsidRDefault="00987726" w:rsidP="00ED0D53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</w:rPr>
      </w:pPr>
    </w:p>
    <w:p w:rsidR="003F5972" w:rsidRDefault="00987726" w:rsidP="00ED0D53">
      <w:pPr>
        <w:tabs>
          <w:tab w:val="left" w:pos="6117"/>
        </w:tabs>
        <w:bidi/>
        <w:spacing w:after="0" w:line="240" w:lineRule="auto"/>
        <w:jc w:val="center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</w:rPr>
        <w:t>L=160</w:t>
      </w:r>
    </w:p>
    <w:p w:rsidR="00A66F30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66F30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</w:rPr>
      </w:pPr>
      <w:r>
        <w:rPr>
          <w:rFonts w:ascii="Times New Roman" w:hAnsi="Times New Roman" w:cs="B Nazanin" w:hint="cs"/>
          <w:szCs w:val="26"/>
          <w:rtl/>
        </w:rPr>
        <w:t>حداکثر اندازه پنجره ارسال مطابق روابط زیر محاسبه می شوند:</w:t>
      </w:r>
    </w:p>
    <w:p w:rsidR="00A66F30" w:rsidRPr="00751F52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Cs w:val="26"/>
              <w:lang w:bidi="fa-IR"/>
            </w:rPr>
            <m:t xml:space="preserve">8≥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+1 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=7</m:t>
          </m:r>
        </m:oMath>
      </m:oMathPara>
    </w:p>
    <w:p w:rsidR="00A66F30" w:rsidRPr="00751F52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A66F30" w:rsidRPr="00751F52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Cs w:val="26"/>
              <w:lang w:bidi="fa-IR"/>
            </w:rPr>
            <m:t>8= 2×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=4</m:t>
          </m:r>
        </m:oMath>
      </m:oMathPara>
    </w:p>
    <w:p w:rsidR="00987726" w:rsidRDefault="00A66F30" w:rsidP="00987726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 w:hint="cs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t>اندازه پنجره ارسال برای اینکه ارسال قطع نشود برابر است با:</w:t>
      </w:r>
    </w:p>
    <w:p w:rsidR="00A66F30" w:rsidRPr="00751F52" w:rsidRDefault="00A66F30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Cs w:val="26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 w:cs="B Nazanin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B Nazanin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Cs w:val="2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504×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-3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szCs w:val="26"/>
              <w:lang w:bidi="fa-IR"/>
            </w:rPr>
            <m:t>=26</m:t>
          </m:r>
        </m:oMath>
      </m:oMathPara>
    </w:p>
    <w:p w:rsidR="00F35595" w:rsidRDefault="00A66F30" w:rsidP="00ED0D53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 w:hint="cs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بنابراین پنجره ارسال بسیار کوچک است و ارسال به صورت پیوسته انجام نمی شود. </w:t>
      </w:r>
      <w:r w:rsidR="004E054C">
        <w:rPr>
          <w:rFonts w:ascii="Times New Roman" w:hAnsi="Times New Roman" w:cs="B Nazanin" w:hint="cs"/>
          <w:szCs w:val="26"/>
          <w:rtl/>
          <w:lang w:bidi="fa-IR"/>
        </w:rPr>
        <w:t>در</w:t>
      </w:r>
      <w:r w:rsidR="00ED0D53">
        <w:rPr>
          <w:rFonts w:ascii="Times New Roman" w:hAnsi="Times New Roman" w:cs="B Nazanin" w:hint="cs"/>
          <w:szCs w:val="26"/>
          <w:rtl/>
          <w:lang w:bidi="fa-IR"/>
        </w:rPr>
        <w:t xml:space="preserve"> این حالت، بدون درنظر گرفتن خطا</w:t>
      </w:r>
      <w:r w:rsidR="004E054C">
        <w:rPr>
          <w:rFonts w:ascii="Times New Roman" w:hAnsi="Times New Roman" w:cs="B Nazanin" w:hint="cs"/>
          <w:szCs w:val="26"/>
          <w:rtl/>
          <w:lang w:bidi="fa-IR"/>
        </w:rPr>
        <w:t xml:space="preserve"> کارایی هر دو </w:t>
      </w:r>
      <w:r w:rsidR="004E054C">
        <w:rPr>
          <w:rFonts w:ascii="Times New Roman" w:hAnsi="Times New Roman" w:cs="B Nazanin"/>
          <w:szCs w:val="26"/>
          <w:lang w:bidi="fa-IR"/>
        </w:rPr>
        <w:t>Go-Back N</w:t>
      </w:r>
      <w:r w:rsidR="004E054C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4E054C">
        <w:rPr>
          <w:rFonts w:ascii="Times New Roman" w:hAnsi="Times New Roman" w:cs="B Nazanin"/>
          <w:szCs w:val="26"/>
          <w:lang w:bidi="fa-IR"/>
        </w:rPr>
        <w:t>Selective Repeat</w:t>
      </w:r>
      <w:r w:rsidR="004E054C">
        <w:rPr>
          <w:rFonts w:ascii="Times New Roman" w:hAnsi="Times New Roman" w:cs="B Nazanin" w:hint="cs"/>
          <w:szCs w:val="26"/>
          <w:rtl/>
          <w:lang w:bidi="fa-IR"/>
        </w:rPr>
        <w:t xml:space="preserve"> مطابق رابطه زیر است:</w:t>
      </w:r>
    </w:p>
    <w:p w:rsidR="00F35595" w:rsidRPr="00751F52" w:rsidRDefault="009F650D" w:rsidP="004E054C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Cs w:val="26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</w:rPr>
                <m:t>sliding window</m:t>
              </m:r>
            </m:sub>
          </m:sSub>
          <m:r>
            <w:rPr>
              <w:rFonts w:ascii="Cambria Math" w:hAnsi="Cambria Math" w:cs="B Nazanin"/>
              <w:szCs w:val="26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W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B Nazanin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Cs w:val="26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Cs w:val="26"/>
                        </w:rPr>
                        <m:t>P</m:t>
                      </m:r>
                    </m:sub>
                  </m:sSub>
                </m:den>
              </m:f>
            </m:den>
          </m:f>
          <m:d>
            <m:dPr>
              <m:ctrlPr>
                <w:rPr>
                  <w:rFonts w:ascii="Cambria Math" w:hAnsi="Cambria Math" w:cs="B Nazani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B Nazanin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 w:cs="B Nazanin"/>
              <w:szCs w:val="26"/>
            </w:rPr>
            <m:t>=W×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B Nazanin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 w:cs="B Nazanin"/>
              <w:szCs w:val="26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W×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 w:cs="B Nazanin"/>
                  <w:szCs w:val="26"/>
                </w:rPr>
                <m:t>×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Cs w:val="26"/>
                        </w:rPr>
                        <m:t>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B Nazani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p</m:t>
                  </m:r>
                  <m:r>
                    <w:rPr>
                      <w:rFonts w:ascii="Cambria Math" w:hAnsi="Cambria Math" w:cs="B Nazanin"/>
                      <w:szCs w:val="26"/>
                    </w:rPr>
                    <m:t>rop</m:t>
                  </m:r>
                </m:sub>
              </m:sSub>
              <m:r>
                <w:rPr>
                  <w:rFonts w:ascii="Cambria Math" w:hAnsi="Cambria Math" w:cs="B Nazanin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 w:cs="B Nazanin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Cs w:val="26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B Nazanin"/>
              <w:szCs w:val="26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W×18×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Cs w:val="26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szCs w:val="26"/>
                </w:rPr>
                <m:t>504×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Cs w:val="26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B Nazanin"/>
              <w:szCs w:val="26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</w:rPr>
                <m:t>W</m:t>
              </m:r>
            </m:num>
            <m:den>
              <m:r>
                <w:rPr>
                  <w:rFonts w:ascii="Cambria Math" w:hAnsi="Cambria Math" w:cs="B Nazanin"/>
                  <w:szCs w:val="26"/>
                </w:rPr>
                <m:t>28</m:t>
              </m:r>
            </m:den>
          </m:f>
        </m:oMath>
      </m:oMathPara>
    </w:p>
    <w:p w:rsidR="00ED0D53" w:rsidRDefault="00ED0D53" w:rsidP="00ED0D53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در حقیقت همان </w:t>
      </w:r>
      <m:oMath>
        <m:d>
          <m:dPr>
            <m:ctrlPr>
              <w:rPr>
                <w:rFonts w:ascii="Cambria Math" w:hAnsi="Cambria Math" w:cs="B Nazanin"/>
                <w:i/>
                <w:szCs w:val="26"/>
              </w:rPr>
            </m:ctrlPr>
          </m:dPr>
          <m:e>
            <m:r>
              <w:rPr>
                <w:rFonts w:ascii="Cambria Math" w:hAnsi="Cambria Math" w:cs="B Nazanin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B Nazani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B Nazanin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B Nazanin"/>
                    <w:szCs w:val="26"/>
                  </w:rPr>
                  <m:t>L</m:t>
                </m:r>
              </m:den>
            </m:f>
          </m:e>
        </m:d>
      </m:oMath>
      <w:r>
        <w:rPr>
          <w:rFonts w:ascii="Times New Roman" w:eastAsiaTheme="minorEastAsia" w:hAnsi="Times New Roman" w:cs="B Nazanin" w:hint="cs"/>
          <w:szCs w:val="26"/>
          <w:rtl/>
        </w:rPr>
        <w:t xml:space="preserve"> است که عبارت </w:t>
      </w:r>
      <m:oMath>
        <m:f>
          <m:fPr>
            <m:ctrlPr>
              <w:rPr>
                <w:rFonts w:ascii="Cambria Math" w:hAnsi="Cambria Math" w:cs="B Nazanin"/>
                <w:i/>
                <w:szCs w:val="26"/>
              </w:rPr>
            </m:ctrlPr>
          </m:fPr>
          <m:num>
            <m:r>
              <w:rPr>
                <w:rFonts w:ascii="Cambria Math" w:hAnsi="Cambria Math" w:cs="B Nazanin"/>
                <w:szCs w:val="26"/>
              </w:rPr>
              <m:t>W</m:t>
            </m:r>
          </m:num>
          <m:den>
            <m:f>
              <m:fPr>
                <m:ctrlPr>
                  <w:rPr>
                    <w:rFonts w:ascii="Cambria Math" w:hAnsi="Cambria Math" w:cs="B Nazanin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B Nazanin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 Nazanin"/>
                        <w:szCs w:val="26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 Nazanin"/>
                        <w:szCs w:val="26"/>
                      </w:rPr>
                      <m:t>P</m:t>
                    </m:r>
                  </m:sub>
                </m:sSub>
              </m:den>
            </m:f>
          </m:den>
        </m:f>
      </m:oMath>
      <w:r>
        <w:rPr>
          <w:rFonts w:ascii="Times New Roman" w:eastAsiaTheme="minorEastAsia" w:hAnsi="Times New Roman" w:cs="B Nazanin" w:hint="cs"/>
          <w:szCs w:val="26"/>
          <w:rtl/>
        </w:rPr>
        <w:t xml:space="preserve"> به خاطر پیوسته نبودن ارسال در آن ضرب شده است. </w:t>
      </w:r>
    </w:p>
    <w:p w:rsidR="00751F52" w:rsidRDefault="00ED0D53" w:rsidP="00ED0D53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حال حداکثر کارایی ها عبارتند از:</w:t>
      </w:r>
    </w:p>
    <w:p w:rsidR="00F35595" w:rsidRDefault="009F650D" w:rsidP="00751F52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 w:cs="B Nazanin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 w:cs="B Nazanin"/>
              <w:szCs w:val="26"/>
              <w:lang w:bidi="fa-IR"/>
            </w:rPr>
            <m:t>=25%</m:t>
          </m:r>
        </m:oMath>
      </m:oMathPara>
    </w:p>
    <w:p w:rsidR="00751F52" w:rsidRDefault="009F650D" w:rsidP="00751F5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 w:cs="B Nazanin"/>
              <w:szCs w:val="26"/>
              <w:lang w:bidi="fa-IR"/>
            </w:rPr>
            <m:t>=14.3%</m:t>
          </m:r>
        </m:oMath>
      </m:oMathPara>
    </w:p>
    <w:p w:rsidR="000660D2" w:rsidRPr="000660D2" w:rsidRDefault="000660D2" w:rsidP="000660D2">
      <w:pPr>
        <w:pStyle w:val="ListParagraph"/>
        <w:tabs>
          <w:tab w:val="left" w:pos="6117"/>
        </w:tabs>
        <w:bidi/>
        <w:spacing w:after="0" w:line="240" w:lineRule="auto"/>
        <w:ind w:left="360"/>
        <w:jc w:val="both"/>
        <w:rPr>
          <w:rFonts w:ascii="Times New Roman" w:hAnsi="Times New Roman" w:cs="B Nazanin"/>
          <w:sz w:val="26"/>
          <w:szCs w:val="26"/>
          <w:lang w:bidi="fa-IR"/>
        </w:rPr>
      </w:pPr>
    </w:p>
    <w:p w:rsidR="00E71571" w:rsidRPr="00CC1CB6" w:rsidRDefault="00741E2A" w:rsidP="000660D2">
      <w:pPr>
        <w:pStyle w:val="ListParagraph"/>
        <w:numPr>
          <w:ilvl w:val="0"/>
          <w:numId w:val="24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</w:rPr>
        <w:t xml:space="preserve">در </w:t>
      </w:r>
      <w:r w:rsidR="00CC1CB6" w:rsidRPr="00CC1CB6">
        <w:rPr>
          <w:rFonts w:cs="B Nazanin" w:hint="cs"/>
          <w:sz w:val="26"/>
          <w:szCs w:val="26"/>
          <w:rtl/>
        </w:rPr>
        <w:t xml:space="preserve">یک سیستم انتقال </w:t>
      </w:r>
      <w:r w:rsidR="00822455">
        <w:rPr>
          <w:rFonts w:cs="B Nazanin" w:hint="cs"/>
          <w:sz w:val="26"/>
          <w:szCs w:val="26"/>
          <w:rtl/>
        </w:rPr>
        <w:t>اطلاعات</w:t>
      </w:r>
      <w:r w:rsidR="00CC1CB6" w:rsidRPr="00CC1CB6">
        <w:rPr>
          <w:rFonts w:cs="B Nazanin" w:hint="cs"/>
          <w:sz w:val="26"/>
          <w:szCs w:val="26"/>
          <w:rtl/>
        </w:rPr>
        <w:t xml:space="preserve"> مبتنی بر </w:t>
      </w:r>
      <w:r>
        <w:rPr>
          <w:rFonts w:cs="B Nazanin" w:hint="cs"/>
          <w:sz w:val="26"/>
          <w:szCs w:val="26"/>
          <w:rtl/>
        </w:rPr>
        <w:t>بسته</w:t>
      </w:r>
      <w:r w:rsidR="00CC1CB6" w:rsidRPr="00CC1CB6">
        <w:rPr>
          <w:rFonts w:cs="B Nazanin" w:hint="cs"/>
          <w:sz w:val="26"/>
          <w:szCs w:val="26"/>
          <w:rtl/>
        </w:rPr>
        <w:t>،</w:t>
      </w:r>
      <w:r w:rsidR="00CC1CB6">
        <w:rPr>
          <w:rFonts w:cs="B Nazanin" w:hint="cs"/>
          <w:sz w:val="26"/>
          <w:szCs w:val="26"/>
          <w:rtl/>
        </w:rPr>
        <w:t xml:space="preserve"> </w:t>
      </w:r>
      <w:r w:rsidR="00822455">
        <w:rPr>
          <w:rFonts w:cs="B Nazanin" w:hint="cs"/>
          <w:sz w:val="26"/>
          <w:szCs w:val="26"/>
          <w:rtl/>
        </w:rPr>
        <w:t xml:space="preserve">بسته هایی با اندازه </w:t>
      </w:r>
      <w:r w:rsidR="00822455" w:rsidRPr="00CC1CB6">
        <w:rPr>
          <w:rFonts w:cs="B Nazanin" w:hint="cs"/>
          <w:sz w:val="26"/>
          <w:szCs w:val="26"/>
          <w:rtl/>
        </w:rPr>
        <w:t>512 بایت</w:t>
      </w:r>
      <w:r w:rsidR="00822455">
        <w:rPr>
          <w:rFonts w:cs="B Nazanin" w:hint="cs"/>
          <w:sz w:val="26"/>
          <w:szCs w:val="26"/>
          <w:rtl/>
        </w:rPr>
        <w:t xml:space="preserve"> بر روی یک لینک ارتباطی با نرخ ارسال </w:t>
      </w:r>
      <w:r w:rsidR="00822455" w:rsidRPr="00CC1CB6">
        <w:rPr>
          <w:rFonts w:cs="B Nazanin" w:hint="cs"/>
          <w:sz w:val="26"/>
          <w:szCs w:val="26"/>
          <w:rtl/>
        </w:rPr>
        <w:t>512 کیلوبیت بر ثانیه</w:t>
      </w:r>
      <w:r w:rsidR="00822455">
        <w:rPr>
          <w:rFonts w:cs="B Nazanin" w:hint="cs"/>
          <w:sz w:val="26"/>
          <w:szCs w:val="26"/>
          <w:rtl/>
        </w:rPr>
        <w:t xml:space="preserve"> و</w:t>
      </w:r>
      <w:r w:rsidR="00CC1CB6" w:rsidRPr="00CC1CB6">
        <w:rPr>
          <w:rFonts w:cs="B Nazanin" w:hint="cs"/>
          <w:sz w:val="26"/>
          <w:szCs w:val="26"/>
          <w:rtl/>
        </w:rPr>
        <w:t xml:space="preserve"> </w:t>
      </w:r>
      <w:r w:rsidR="00822455" w:rsidRPr="00CC1CB6">
        <w:rPr>
          <w:rFonts w:cs="B Nazanin" w:hint="cs"/>
          <w:sz w:val="26"/>
          <w:szCs w:val="26"/>
          <w:rtl/>
        </w:rPr>
        <w:t>تاخیر انتشار 20 میلی</w:t>
      </w:r>
      <w:r w:rsidR="00D55E6A">
        <w:rPr>
          <w:rFonts w:cs="B Nazanin" w:hint="cs"/>
          <w:sz w:val="26"/>
          <w:szCs w:val="26"/>
          <w:rtl/>
        </w:rPr>
        <w:t>‌</w:t>
      </w:r>
      <w:r w:rsidR="00822455" w:rsidRPr="00CC1CB6">
        <w:rPr>
          <w:rFonts w:cs="B Nazanin" w:hint="cs"/>
          <w:sz w:val="26"/>
          <w:szCs w:val="26"/>
          <w:rtl/>
        </w:rPr>
        <w:t>ثانیه</w:t>
      </w:r>
      <w:r w:rsidR="00822455">
        <w:rPr>
          <w:rFonts w:cs="B Nazanin" w:hint="cs"/>
          <w:sz w:val="26"/>
          <w:szCs w:val="26"/>
          <w:rtl/>
        </w:rPr>
        <w:t xml:space="preserve"> ارسال می</w:t>
      </w:r>
      <w:r w:rsidR="00D55E6A">
        <w:rPr>
          <w:rFonts w:cs="B Nazanin" w:hint="cs"/>
          <w:sz w:val="26"/>
          <w:szCs w:val="26"/>
          <w:rtl/>
        </w:rPr>
        <w:t>‌</w:t>
      </w:r>
      <w:r w:rsidR="00822455">
        <w:rPr>
          <w:rFonts w:cs="B Nazanin" w:hint="cs"/>
          <w:sz w:val="26"/>
          <w:szCs w:val="26"/>
          <w:rtl/>
        </w:rPr>
        <w:t>شوند</w:t>
      </w:r>
      <w:r w:rsidR="00CC1CB6" w:rsidRPr="00CC1CB6">
        <w:rPr>
          <w:rFonts w:cs="B Nazanin" w:hint="cs"/>
          <w:sz w:val="26"/>
          <w:szCs w:val="26"/>
          <w:rtl/>
        </w:rPr>
        <w:t xml:space="preserve">. </w:t>
      </w:r>
      <w:r w:rsidR="00BE77E0">
        <w:rPr>
          <w:rFonts w:cs="B Nazanin" w:hint="cs"/>
          <w:sz w:val="26"/>
          <w:szCs w:val="26"/>
          <w:rtl/>
        </w:rPr>
        <w:t>اگر</w:t>
      </w:r>
      <w:r w:rsidR="00CC1CB6" w:rsidRPr="00CC1CB6">
        <w:rPr>
          <w:rFonts w:cs="B Nazanin" w:hint="cs"/>
          <w:sz w:val="26"/>
          <w:szCs w:val="26"/>
          <w:rtl/>
        </w:rPr>
        <w:t xml:space="preserve"> برای کنترل </w:t>
      </w:r>
      <w:r>
        <w:rPr>
          <w:rFonts w:cs="B Nazanin" w:hint="cs"/>
          <w:sz w:val="26"/>
          <w:szCs w:val="26"/>
          <w:rtl/>
        </w:rPr>
        <w:t>خطا</w:t>
      </w:r>
      <w:r w:rsidR="00CC1CB6" w:rsidRPr="00CC1CB6">
        <w:rPr>
          <w:rFonts w:cs="B Nazanin" w:hint="cs"/>
          <w:sz w:val="26"/>
          <w:szCs w:val="26"/>
          <w:rtl/>
        </w:rPr>
        <w:t xml:space="preserve"> در چنین سیستمی از مکانی</w:t>
      </w:r>
      <w:r w:rsidR="00BE77E0">
        <w:rPr>
          <w:rFonts w:cs="B Nazanin" w:hint="cs"/>
          <w:sz w:val="26"/>
          <w:szCs w:val="26"/>
          <w:rtl/>
        </w:rPr>
        <w:t>س</w:t>
      </w:r>
      <w:r w:rsidR="00CC1CB6" w:rsidRPr="00CC1CB6">
        <w:rPr>
          <w:rFonts w:cs="B Nazanin" w:hint="cs"/>
          <w:sz w:val="26"/>
          <w:szCs w:val="26"/>
          <w:rtl/>
        </w:rPr>
        <w:t xml:space="preserve">م پنجره </w:t>
      </w:r>
      <w:r>
        <w:rPr>
          <w:rFonts w:cs="B Nazanin" w:hint="cs"/>
          <w:sz w:val="26"/>
          <w:szCs w:val="26"/>
          <w:rtl/>
        </w:rPr>
        <w:t xml:space="preserve">لغزان </w:t>
      </w:r>
      <w:r w:rsidR="00CC1CB6" w:rsidRPr="00CC1CB6">
        <w:rPr>
          <w:rFonts w:cs="B Nazanin" w:hint="cs"/>
          <w:sz w:val="26"/>
          <w:szCs w:val="26"/>
          <w:rtl/>
        </w:rPr>
        <w:t>استفاده کنیم</w:t>
      </w:r>
      <w:r w:rsidR="001A7037">
        <w:rPr>
          <w:rFonts w:cs="B Nazanin" w:hint="cs"/>
          <w:sz w:val="26"/>
          <w:szCs w:val="26"/>
          <w:rtl/>
        </w:rPr>
        <w:t>،</w:t>
      </w:r>
      <w:r w:rsidR="00CC1CB6" w:rsidRPr="00CC1CB6">
        <w:rPr>
          <w:rFonts w:cs="B Nazanin" w:hint="cs"/>
          <w:sz w:val="26"/>
          <w:szCs w:val="26"/>
          <w:rtl/>
        </w:rPr>
        <w:t xml:space="preserve"> حداقل اندازه پنجره مورد نیاز برای دستیابی به </w:t>
      </w:r>
      <w:r w:rsidR="001A7037">
        <w:rPr>
          <w:rFonts w:cs="B Nazanin" w:hint="cs"/>
          <w:sz w:val="26"/>
          <w:szCs w:val="26"/>
          <w:rtl/>
        </w:rPr>
        <w:t>بهره</w:t>
      </w:r>
      <w:r w:rsidR="00D55E6A">
        <w:rPr>
          <w:rFonts w:cs="B Nazanin" w:hint="cs"/>
          <w:sz w:val="26"/>
          <w:szCs w:val="26"/>
          <w:rtl/>
        </w:rPr>
        <w:t>‌</w:t>
      </w:r>
      <w:r w:rsidR="001A7037">
        <w:rPr>
          <w:rFonts w:cs="B Nazanin" w:hint="cs"/>
          <w:sz w:val="26"/>
          <w:szCs w:val="26"/>
          <w:rtl/>
        </w:rPr>
        <w:t>وری</w:t>
      </w:r>
      <w:r w:rsidR="00CC1CB6" w:rsidRPr="00CC1CB6">
        <w:rPr>
          <w:rFonts w:cs="B Nazanin" w:hint="cs"/>
          <w:sz w:val="26"/>
          <w:szCs w:val="26"/>
          <w:rtl/>
        </w:rPr>
        <w:t xml:space="preserve"> بهینه چقدر است؟</w:t>
      </w: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Pr="00751F52" w:rsidRDefault="009F650D" w:rsidP="00DA7061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  <w:lang w:bidi="fa-IR"/>
                </w:rPr>
                <m:t>L</m:t>
              </m:r>
            </m:num>
            <m:den>
              <m:r>
                <w:rPr>
                  <w:rFonts w:ascii="Cambria Math" w:hAnsi="Cambria Math" w:cs="B Nazanin"/>
                  <w:szCs w:val="26"/>
                  <w:lang w:bidi="fa-IR"/>
                </w:rPr>
                <m:t>R</m:t>
              </m:r>
            </m:den>
          </m:f>
          <m:r>
            <w:rPr>
              <w:rFonts w:ascii="Cambria Math" w:hAnsi="Cambria Math" w:cs="B Nazanin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Cs w:val="26"/>
                  <w:lang w:bidi="fa-IR"/>
                </w:rPr>
                <m:t>512×8</m:t>
              </m:r>
            </m:num>
            <m:den>
              <m:r>
                <w:rPr>
                  <w:rFonts w:ascii="Cambria Math" w:hAnsi="Cambria Math" w:cs="B Nazanin"/>
                  <w:szCs w:val="26"/>
                  <w:lang w:bidi="fa-IR"/>
                </w:rPr>
                <m:t>512×1025</m:t>
              </m:r>
            </m:den>
          </m:f>
          <m:r>
            <w:rPr>
              <w:rFonts w:ascii="Cambria Math" w:hAnsi="Cambria Math" w:cs="B Nazanin"/>
              <w:szCs w:val="26"/>
              <w:lang w:bidi="fa-IR"/>
            </w:rPr>
            <m:t xml:space="preserve">=8ms </m:t>
          </m:r>
        </m:oMath>
      </m:oMathPara>
    </w:p>
    <w:p w:rsidR="00751F52" w:rsidRPr="00751F52" w:rsidRDefault="00751F52" w:rsidP="00751F52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751F52" w:rsidRPr="00751F52" w:rsidRDefault="009F650D" w:rsidP="00A66F30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 w:cs="B Nazanin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B Nazanin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B Nazanin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8+40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Cs w:val="26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Cs w:val="26"/>
              <w:lang w:bidi="fa-IR"/>
            </w:rPr>
            <m:t>=6</m:t>
          </m:r>
        </m:oMath>
      </m:oMathPara>
    </w:p>
    <w:sectPr w:rsidR="00751F52" w:rsidRPr="00751F52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0D" w:rsidRDefault="009F650D">
      <w:r>
        <w:separator/>
      </w:r>
    </w:p>
  </w:endnote>
  <w:endnote w:type="continuationSeparator" w:id="0">
    <w:p w:rsidR="009F650D" w:rsidRDefault="009F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0D" w:rsidRDefault="009F650D">
      <w:r>
        <w:separator/>
      </w:r>
    </w:p>
  </w:footnote>
  <w:footnote w:type="continuationSeparator" w:id="0">
    <w:p w:rsidR="009F650D" w:rsidRDefault="009F6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1B8E1A1C" wp14:editId="358C716D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67E8207C" wp14:editId="4F333699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Default="00BA6634" w:rsidP="00456ED0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9257B" wp14:editId="57BFC3F0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26F66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26F66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9257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26F66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26F66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56ED0">
      <w:rPr>
        <w:rFonts w:ascii="IranNastaliq" w:hAnsi="IranNastaliq" w:cs="IranNastaliq" w:hint="cs"/>
        <w:sz w:val="32"/>
        <w:szCs w:val="32"/>
        <w:rtl/>
        <w:lang w:bidi="fa-IR"/>
      </w:rPr>
      <w:t xml:space="preserve">پاسخ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CC1CB6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:rsidR="0097326C" w:rsidRPr="0026478B" w:rsidRDefault="0097326C" w:rsidP="0097326C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CC1CB6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CC1CB6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456ED0" w:rsidRDefault="00456ED0" w:rsidP="00456ED0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پاسخ </w:t>
    </w:r>
    <w:r w:rsidR="005B4905"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CC1CB6">
      <w:rPr>
        <w:rFonts w:ascii="IranNastaliq" w:hAnsi="IranNastaliq" w:cs="IranNastaliq" w:hint="cs"/>
        <w:sz w:val="40"/>
        <w:szCs w:val="40"/>
        <w:rtl/>
        <w:lang w:bidi="fa-IR"/>
      </w:rPr>
      <w:t>نهم</w:t>
    </w:r>
    <w:r w:rsidR="005B4905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</w:p>
  <w:p w:rsidR="00BA6634" w:rsidRPr="007C529E" w:rsidRDefault="00456ED0" w:rsidP="00456ED0">
    <w:pPr>
      <w:bidi/>
      <w:spacing w:after="0" w:line="192" w:lineRule="auto"/>
      <w:jc w:val="both"/>
      <w:rPr>
        <w:rFonts w:cs="B Nazanin"/>
        <w:sz w:val="4"/>
        <w:szCs w:val="4"/>
      </w:rPr>
    </w:pPr>
    <w:r>
      <w:rPr>
        <w:rFonts w:ascii="IranNastaliq" w:hAnsi="IranNastaliq" w:cs="IranNastaliq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6350</wp:posOffset>
              </wp:positionV>
              <wp:extent cx="6748780" cy="6350"/>
              <wp:effectExtent l="0" t="0" r="33020" b="317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4878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F7BB8D" id="Straight Connector 7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31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" strokecolor="#4579b8 [3044]">
              <w10:wrap anchorx="margin"/>
            </v:lin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2760C2"/>
    <w:multiLevelType w:val="hybridMultilevel"/>
    <w:tmpl w:val="8E4E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>
    <w:nsid w:val="2987517C"/>
    <w:multiLevelType w:val="hybridMultilevel"/>
    <w:tmpl w:val="71821B6A"/>
    <w:lvl w:ilvl="0" w:tplc="933E3B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3D6951"/>
    <w:multiLevelType w:val="hybridMultilevel"/>
    <w:tmpl w:val="86DA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97401C"/>
    <w:multiLevelType w:val="hybridMultilevel"/>
    <w:tmpl w:val="8960A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BEB54DC"/>
    <w:multiLevelType w:val="hybridMultilevel"/>
    <w:tmpl w:val="F93C0FA6"/>
    <w:lvl w:ilvl="0" w:tplc="933E3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1"/>
  </w:num>
  <w:num w:numId="6">
    <w:abstractNumId w:val="11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8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20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67A3"/>
    <w:rsid w:val="00017067"/>
    <w:rsid w:val="00020022"/>
    <w:rsid w:val="00020623"/>
    <w:rsid w:val="00022CD5"/>
    <w:rsid w:val="00024604"/>
    <w:rsid w:val="00024C2E"/>
    <w:rsid w:val="0002558E"/>
    <w:rsid w:val="00032C23"/>
    <w:rsid w:val="00036E03"/>
    <w:rsid w:val="0004111E"/>
    <w:rsid w:val="00043FF4"/>
    <w:rsid w:val="00046884"/>
    <w:rsid w:val="000475AE"/>
    <w:rsid w:val="000509C3"/>
    <w:rsid w:val="000510FA"/>
    <w:rsid w:val="00057848"/>
    <w:rsid w:val="0005792A"/>
    <w:rsid w:val="00063248"/>
    <w:rsid w:val="000660D2"/>
    <w:rsid w:val="0007072E"/>
    <w:rsid w:val="00072D48"/>
    <w:rsid w:val="00075A07"/>
    <w:rsid w:val="00076447"/>
    <w:rsid w:val="000A2949"/>
    <w:rsid w:val="000A70C3"/>
    <w:rsid w:val="000B1F96"/>
    <w:rsid w:val="000B31EF"/>
    <w:rsid w:val="000B3F58"/>
    <w:rsid w:val="000C56A9"/>
    <w:rsid w:val="000C5BD2"/>
    <w:rsid w:val="000C61E7"/>
    <w:rsid w:val="000C651F"/>
    <w:rsid w:val="000D33CA"/>
    <w:rsid w:val="000D456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3C36"/>
    <w:rsid w:val="00125D99"/>
    <w:rsid w:val="00126DF5"/>
    <w:rsid w:val="00126ED2"/>
    <w:rsid w:val="00133749"/>
    <w:rsid w:val="00133969"/>
    <w:rsid w:val="001346CC"/>
    <w:rsid w:val="001431A5"/>
    <w:rsid w:val="00146EF8"/>
    <w:rsid w:val="00153665"/>
    <w:rsid w:val="001576BE"/>
    <w:rsid w:val="0016035C"/>
    <w:rsid w:val="00161FBD"/>
    <w:rsid w:val="00163316"/>
    <w:rsid w:val="00167625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037"/>
    <w:rsid w:val="001A71C0"/>
    <w:rsid w:val="001B1F46"/>
    <w:rsid w:val="001C4E49"/>
    <w:rsid w:val="001C6599"/>
    <w:rsid w:val="001C6EBA"/>
    <w:rsid w:val="001C7DC8"/>
    <w:rsid w:val="001D6F64"/>
    <w:rsid w:val="001D7F17"/>
    <w:rsid w:val="001E5DC2"/>
    <w:rsid w:val="001F0CE9"/>
    <w:rsid w:val="001F3F25"/>
    <w:rsid w:val="001F79DE"/>
    <w:rsid w:val="00200F18"/>
    <w:rsid w:val="00211EE7"/>
    <w:rsid w:val="00213099"/>
    <w:rsid w:val="0021557D"/>
    <w:rsid w:val="00234702"/>
    <w:rsid w:val="00235B6C"/>
    <w:rsid w:val="002364AF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6052"/>
    <w:rsid w:val="00277307"/>
    <w:rsid w:val="002914B9"/>
    <w:rsid w:val="002916B3"/>
    <w:rsid w:val="002A586A"/>
    <w:rsid w:val="002A626D"/>
    <w:rsid w:val="002B2152"/>
    <w:rsid w:val="002B373C"/>
    <w:rsid w:val="002B4CEC"/>
    <w:rsid w:val="002B6E54"/>
    <w:rsid w:val="002C0758"/>
    <w:rsid w:val="002D64EC"/>
    <w:rsid w:val="002D66F9"/>
    <w:rsid w:val="002D7FC1"/>
    <w:rsid w:val="002E0166"/>
    <w:rsid w:val="002E23A1"/>
    <w:rsid w:val="002F04BB"/>
    <w:rsid w:val="00300672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6BA4"/>
    <w:rsid w:val="00327499"/>
    <w:rsid w:val="003278F6"/>
    <w:rsid w:val="0033252F"/>
    <w:rsid w:val="00351D41"/>
    <w:rsid w:val="003573D2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B0D03"/>
    <w:rsid w:val="003C0128"/>
    <w:rsid w:val="003D1BE1"/>
    <w:rsid w:val="003D2107"/>
    <w:rsid w:val="003D2713"/>
    <w:rsid w:val="003E09F5"/>
    <w:rsid w:val="003F0F79"/>
    <w:rsid w:val="003F4277"/>
    <w:rsid w:val="003F5972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690A"/>
    <w:rsid w:val="00456ED0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4451"/>
    <w:rsid w:val="004B4CEF"/>
    <w:rsid w:val="004B57EC"/>
    <w:rsid w:val="004B6DE3"/>
    <w:rsid w:val="004C1715"/>
    <w:rsid w:val="004C3461"/>
    <w:rsid w:val="004D1486"/>
    <w:rsid w:val="004D32C2"/>
    <w:rsid w:val="004D67C5"/>
    <w:rsid w:val="004E0374"/>
    <w:rsid w:val="004E054C"/>
    <w:rsid w:val="004E0BD0"/>
    <w:rsid w:val="004E509B"/>
    <w:rsid w:val="004E655B"/>
    <w:rsid w:val="004E6988"/>
    <w:rsid w:val="004F7FBB"/>
    <w:rsid w:val="00523EF0"/>
    <w:rsid w:val="005258F7"/>
    <w:rsid w:val="0052705A"/>
    <w:rsid w:val="00530A6E"/>
    <w:rsid w:val="005314DA"/>
    <w:rsid w:val="0053279B"/>
    <w:rsid w:val="00534BB3"/>
    <w:rsid w:val="005417C7"/>
    <w:rsid w:val="00542B33"/>
    <w:rsid w:val="00547BE1"/>
    <w:rsid w:val="00551BC1"/>
    <w:rsid w:val="00555EF1"/>
    <w:rsid w:val="00556905"/>
    <w:rsid w:val="00556FBA"/>
    <w:rsid w:val="00563DEF"/>
    <w:rsid w:val="00566458"/>
    <w:rsid w:val="00571BF4"/>
    <w:rsid w:val="00575ABA"/>
    <w:rsid w:val="00577241"/>
    <w:rsid w:val="0058155E"/>
    <w:rsid w:val="00581712"/>
    <w:rsid w:val="005818F7"/>
    <w:rsid w:val="005845D4"/>
    <w:rsid w:val="005872E1"/>
    <w:rsid w:val="00592FC6"/>
    <w:rsid w:val="00596B17"/>
    <w:rsid w:val="005A5DE8"/>
    <w:rsid w:val="005B1B4E"/>
    <w:rsid w:val="005B2F8F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B70D9"/>
    <w:rsid w:val="006C0AAA"/>
    <w:rsid w:val="006C6004"/>
    <w:rsid w:val="006E26FA"/>
    <w:rsid w:val="006E2BCC"/>
    <w:rsid w:val="006E78B4"/>
    <w:rsid w:val="006F119D"/>
    <w:rsid w:val="006F3DF4"/>
    <w:rsid w:val="006F6222"/>
    <w:rsid w:val="0070151A"/>
    <w:rsid w:val="007062FC"/>
    <w:rsid w:val="0070739C"/>
    <w:rsid w:val="00711A72"/>
    <w:rsid w:val="007207A6"/>
    <w:rsid w:val="00722081"/>
    <w:rsid w:val="00725489"/>
    <w:rsid w:val="00727B06"/>
    <w:rsid w:val="00730DBA"/>
    <w:rsid w:val="00732B17"/>
    <w:rsid w:val="007353FF"/>
    <w:rsid w:val="00736A6C"/>
    <w:rsid w:val="007378E8"/>
    <w:rsid w:val="00741E2A"/>
    <w:rsid w:val="00747627"/>
    <w:rsid w:val="00751F52"/>
    <w:rsid w:val="00753469"/>
    <w:rsid w:val="00755899"/>
    <w:rsid w:val="00770C4F"/>
    <w:rsid w:val="0077161E"/>
    <w:rsid w:val="00772C6C"/>
    <w:rsid w:val="00775462"/>
    <w:rsid w:val="00786089"/>
    <w:rsid w:val="00796199"/>
    <w:rsid w:val="00797F03"/>
    <w:rsid w:val="007B14EA"/>
    <w:rsid w:val="007B62E0"/>
    <w:rsid w:val="007C107B"/>
    <w:rsid w:val="007C529E"/>
    <w:rsid w:val="007C559E"/>
    <w:rsid w:val="007D0C03"/>
    <w:rsid w:val="007D2AF4"/>
    <w:rsid w:val="007D3403"/>
    <w:rsid w:val="007D5E0F"/>
    <w:rsid w:val="007E0806"/>
    <w:rsid w:val="007E7592"/>
    <w:rsid w:val="007E76AC"/>
    <w:rsid w:val="007F1683"/>
    <w:rsid w:val="007F5E7E"/>
    <w:rsid w:val="00802374"/>
    <w:rsid w:val="0080289F"/>
    <w:rsid w:val="0081084C"/>
    <w:rsid w:val="00813297"/>
    <w:rsid w:val="008160CE"/>
    <w:rsid w:val="00816309"/>
    <w:rsid w:val="0081655C"/>
    <w:rsid w:val="008204D7"/>
    <w:rsid w:val="008207DA"/>
    <w:rsid w:val="0082085B"/>
    <w:rsid w:val="00821B76"/>
    <w:rsid w:val="00822455"/>
    <w:rsid w:val="0082495A"/>
    <w:rsid w:val="0083010C"/>
    <w:rsid w:val="008353F4"/>
    <w:rsid w:val="00842995"/>
    <w:rsid w:val="00842DAF"/>
    <w:rsid w:val="00850D1D"/>
    <w:rsid w:val="008517FA"/>
    <w:rsid w:val="00855135"/>
    <w:rsid w:val="008623DC"/>
    <w:rsid w:val="008709E1"/>
    <w:rsid w:val="00874952"/>
    <w:rsid w:val="00875F3A"/>
    <w:rsid w:val="0088257E"/>
    <w:rsid w:val="008A2EFA"/>
    <w:rsid w:val="008B1DA3"/>
    <w:rsid w:val="008B4057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571A"/>
    <w:rsid w:val="0090547C"/>
    <w:rsid w:val="0091499F"/>
    <w:rsid w:val="009200C0"/>
    <w:rsid w:val="00922B83"/>
    <w:rsid w:val="00922CD2"/>
    <w:rsid w:val="00925D77"/>
    <w:rsid w:val="00926D5E"/>
    <w:rsid w:val="0093057D"/>
    <w:rsid w:val="00936712"/>
    <w:rsid w:val="00942E26"/>
    <w:rsid w:val="00943210"/>
    <w:rsid w:val="0094352F"/>
    <w:rsid w:val="00952791"/>
    <w:rsid w:val="00953325"/>
    <w:rsid w:val="00965239"/>
    <w:rsid w:val="00967D99"/>
    <w:rsid w:val="00970125"/>
    <w:rsid w:val="0097326C"/>
    <w:rsid w:val="009749D7"/>
    <w:rsid w:val="00983409"/>
    <w:rsid w:val="00987726"/>
    <w:rsid w:val="009909EA"/>
    <w:rsid w:val="00990C9F"/>
    <w:rsid w:val="009925CA"/>
    <w:rsid w:val="00996218"/>
    <w:rsid w:val="009A2F44"/>
    <w:rsid w:val="009A61F5"/>
    <w:rsid w:val="009B2006"/>
    <w:rsid w:val="009B53AA"/>
    <w:rsid w:val="009D4D02"/>
    <w:rsid w:val="009E145E"/>
    <w:rsid w:val="009F07D0"/>
    <w:rsid w:val="009F09BE"/>
    <w:rsid w:val="009F650D"/>
    <w:rsid w:val="00A16502"/>
    <w:rsid w:val="00A225B9"/>
    <w:rsid w:val="00A238C9"/>
    <w:rsid w:val="00A23CD5"/>
    <w:rsid w:val="00A30FC4"/>
    <w:rsid w:val="00A32D63"/>
    <w:rsid w:val="00A406EA"/>
    <w:rsid w:val="00A52351"/>
    <w:rsid w:val="00A55C94"/>
    <w:rsid w:val="00A62235"/>
    <w:rsid w:val="00A66F30"/>
    <w:rsid w:val="00A72DF7"/>
    <w:rsid w:val="00A74663"/>
    <w:rsid w:val="00A818D0"/>
    <w:rsid w:val="00A81EC9"/>
    <w:rsid w:val="00A82883"/>
    <w:rsid w:val="00A8315D"/>
    <w:rsid w:val="00A919E5"/>
    <w:rsid w:val="00A9512C"/>
    <w:rsid w:val="00A97A79"/>
    <w:rsid w:val="00AA0525"/>
    <w:rsid w:val="00AA3467"/>
    <w:rsid w:val="00AA5FE5"/>
    <w:rsid w:val="00AB3D00"/>
    <w:rsid w:val="00AB70BF"/>
    <w:rsid w:val="00AC76CC"/>
    <w:rsid w:val="00AD60DA"/>
    <w:rsid w:val="00AD6948"/>
    <w:rsid w:val="00AD6E60"/>
    <w:rsid w:val="00AD7154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505F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271E"/>
    <w:rsid w:val="00BA5F67"/>
    <w:rsid w:val="00BA6634"/>
    <w:rsid w:val="00BA69DF"/>
    <w:rsid w:val="00BB11C8"/>
    <w:rsid w:val="00BB266F"/>
    <w:rsid w:val="00BB6685"/>
    <w:rsid w:val="00BB6F49"/>
    <w:rsid w:val="00BC7B0F"/>
    <w:rsid w:val="00BD0494"/>
    <w:rsid w:val="00BD2389"/>
    <w:rsid w:val="00BD4081"/>
    <w:rsid w:val="00BD776A"/>
    <w:rsid w:val="00BE0704"/>
    <w:rsid w:val="00BE77E0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6F66"/>
    <w:rsid w:val="00C27A85"/>
    <w:rsid w:val="00C32225"/>
    <w:rsid w:val="00C35BBE"/>
    <w:rsid w:val="00C36252"/>
    <w:rsid w:val="00C379D3"/>
    <w:rsid w:val="00C422E8"/>
    <w:rsid w:val="00C454A5"/>
    <w:rsid w:val="00C45D14"/>
    <w:rsid w:val="00C47B1E"/>
    <w:rsid w:val="00C52F59"/>
    <w:rsid w:val="00C65391"/>
    <w:rsid w:val="00C66D4F"/>
    <w:rsid w:val="00C7188F"/>
    <w:rsid w:val="00C72309"/>
    <w:rsid w:val="00C759D2"/>
    <w:rsid w:val="00CB13A7"/>
    <w:rsid w:val="00CB30EF"/>
    <w:rsid w:val="00CB52A4"/>
    <w:rsid w:val="00CC1CB6"/>
    <w:rsid w:val="00CE40FE"/>
    <w:rsid w:val="00CE7A18"/>
    <w:rsid w:val="00CF2F87"/>
    <w:rsid w:val="00CF4B1C"/>
    <w:rsid w:val="00D02F19"/>
    <w:rsid w:val="00D0693C"/>
    <w:rsid w:val="00D10A9C"/>
    <w:rsid w:val="00D23031"/>
    <w:rsid w:val="00D232C6"/>
    <w:rsid w:val="00D247E4"/>
    <w:rsid w:val="00D30A14"/>
    <w:rsid w:val="00D41BB1"/>
    <w:rsid w:val="00D5096E"/>
    <w:rsid w:val="00D53128"/>
    <w:rsid w:val="00D53795"/>
    <w:rsid w:val="00D55E6A"/>
    <w:rsid w:val="00D61900"/>
    <w:rsid w:val="00D62F8D"/>
    <w:rsid w:val="00D66678"/>
    <w:rsid w:val="00D7548A"/>
    <w:rsid w:val="00D75693"/>
    <w:rsid w:val="00D7710C"/>
    <w:rsid w:val="00D94836"/>
    <w:rsid w:val="00DA7061"/>
    <w:rsid w:val="00DB1061"/>
    <w:rsid w:val="00DC39A0"/>
    <w:rsid w:val="00DC74DD"/>
    <w:rsid w:val="00DC7559"/>
    <w:rsid w:val="00DC7677"/>
    <w:rsid w:val="00DD1036"/>
    <w:rsid w:val="00DD12BB"/>
    <w:rsid w:val="00DD6B3B"/>
    <w:rsid w:val="00DE72AA"/>
    <w:rsid w:val="00DF0C0F"/>
    <w:rsid w:val="00DF4A97"/>
    <w:rsid w:val="00DF7CC5"/>
    <w:rsid w:val="00E11E30"/>
    <w:rsid w:val="00E16529"/>
    <w:rsid w:val="00E235AD"/>
    <w:rsid w:val="00E328F6"/>
    <w:rsid w:val="00E332CE"/>
    <w:rsid w:val="00E35675"/>
    <w:rsid w:val="00E57440"/>
    <w:rsid w:val="00E70C2E"/>
    <w:rsid w:val="00E71571"/>
    <w:rsid w:val="00E715EF"/>
    <w:rsid w:val="00E71F4E"/>
    <w:rsid w:val="00E72B00"/>
    <w:rsid w:val="00E7441D"/>
    <w:rsid w:val="00E8312D"/>
    <w:rsid w:val="00E84CF7"/>
    <w:rsid w:val="00E854A2"/>
    <w:rsid w:val="00E903D7"/>
    <w:rsid w:val="00E935FD"/>
    <w:rsid w:val="00EA67F3"/>
    <w:rsid w:val="00EB0C2E"/>
    <w:rsid w:val="00EC7A95"/>
    <w:rsid w:val="00EC7BB5"/>
    <w:rsid w:val="00ED0D53"/>
    <w:rsid w:val="00EE10D5"/>
    <w:rsid w:val="00EE27FB"/>
    <w:rsid w:val="00EE33C2"/>
    <w:rsid w:val="00EE7075"/>
    <w:rsid w:val="00EE79A6"/>
    <w:rsid w:val="00EE7A6F"/>
    <w:rsid w:val="00EF61EE"/>
    <w:rsid w:val="00F00CD6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762DA"/>
    <w:rsid w:val="00F84798"/>
    <w:rsid w:val="00F90697"/>
    <w:rsid w:val="00F906AE"/>
    <w:rsid w:val="00F9285A"/>
    <w:rsid w:val="00F930C8"/>
    <w:rsid w:val="00F95C02"/>
    <w:rsid w:val="00F95FD6"/>
    <w:rsid w:val="00F976A4"/>
    <w:rsid w:val="00FA403F"/>
    <w:rsid w:val="00FA4543"/>
    <w:rsid w:val="00FB043D"/>
    <w:rsid w:val="00FB048A"/>
    <w:rsid w:val="00FB07F4"/>
    <w:rsid w:val="00FB3DA4"/>
    <w:rsid w:val="00FB539A"/>
    <w:rsid w:val="00FB5A5A"/>
    <w:rsid w:val="00FB7520"/>
    <w:rsid w:val="00FC1820"/>
    <w:rsid w:val="00FC444F"/>
    <w:rsid w:val="00FC63A8"/>
    <w:rsid w:val="00FD5416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E0C91-3DFF-422B-B4CB-D2393868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2</cp:revision>
  <cp:lastPrinted>2018-02-18T19:49:00Z</cp:lastPrinted>
  <dcterms:created xsi:type="dcterms:W3CDTF">2018-06-17T22:43:00Z</dcterms:created>
  <dcterms:modified xsi:type="dcterms:W3CDTF">2018-06-17T22:43:00Z</dcterms:modified>
</cp:coreProperties>
</file>