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B34" w:rsidRPr="00DB2C29" w:rsidRDefault="009964DD" w:rsidP="00781B34">
      <w:pPr>
        <w:spacing w:after="0"/>
        <w:jc w:val="center"/>
        <w:rPr>
          <w:b/>
          <w:szCs w:val="48"/>
        </w:rPr>
      </w:pPr>
      <w:r w:rsidRPr="00DB2C29">
        <w:rPr>
          <w:b/>
          <w:szCs w:val="48"/>
        </w:rPr>
        <w:t xml:space="preserve">Chapter </w:t>
      </w:r>
      <w:r w:rsidR="00DB2C29" w:rsidRPr="00DB2C29">
        <w:rPr>
          <w:b/>
          <w:szCs w:val="48"/>
        </w:rPr>
        <w:t>5</w:t>
      </w:r>
    </w:p>
    <w:p w:rsidR="007F338E" w:rsidRPr="00DB2C29" w:rsidRDefault="00DB2C29" w:rsidP="00DB2C29">
      <w:pPr>
        <w:jc w:val="center"/>
        <w:rPr>
          <w:szCs w:val="48"/>
        </w:rPr>
      </w:pPr>
      <w:r w:rsidRPr="00DB2C29">
        <w:rPr>
          <w:b/>
          <w:bCs/>
          <w:sz w:val="48"/>
          <w:szCs w:val="48"/>
        </w:rPr>
        <w:t>MACHINE LEARNING BASICS</w:t>
      </w:r>
    </w:p>
    <w:p w:rsidR="007F338E" w:rsidRPr="00DB2C29" w:rsidRDefault="007F338E" w:rsidP="007F338E">
      <w:pPr>
        <w:spacing w:after="0"/>
        <w:rPr>
          <w:szCs w:val="48"/>
        </w:rPr>
      </w:pPr>
    </w:p>
    <w:p w:rsidR="007F338E" w:rsidRPr="00DB2C29" w:rsidRDefault="00DB2C29" w:rsidP="00761552">
      <w:pPr>
        <w:pStyle w:val="ListParagraph"/>
        <w:numPr>
          <w:ilvl w:val="1"/>
          <w:numId w:val="1"/>
        </w:numPr>
        <w:spacing w:after="0"/>
        <w:rPr>
          <w:rFonts w:cs="ComputerModernBoldExtended"/>
          <w:b/>
          <w:bCs/>
          <w:sz w:val="29"/>
          <w:szCs w:val="29"/>
        </w:rPr>
      </w:pPr>
      <w:r w:rsidRPr="00DB2C29">
        <w:rPr>
          <w:b/>
          <w:bCs/>
          <w:sz w:val="32"/>
          <w:szCs w:val="20"/>
          <w:u w:val="single"/>
        </w:rPr>
        <w:t>Learning Algorithms</w:t>
      </w:r>
    </w:p>
    <w:p w:rsidR="00DB2C29" w:rsidRPr="00DB2C29" w:rsidRDefault="00DB2C29" w:rsidP="00DB2C29">
      <w:pPr>
        <w:spacing w:after="0"/>
        <w:ind w:left="720"/>
        <w:rPr>
          <w:rFonts w:cs="ComputerModernBoldExtended"/>
          <w:bCs/>
          <w:szCs w:val="29"/>
        </w:rPr>
      </w:pPr>
      <w:r w:rsidRPr="00DB2C29">
        <w:rPr>
          <w:rFonts w:cs="ComputerModernBoldExtended"/>
          <w:bCs/>
          <w:szCs w:val="29"/>
        </w:rPr>
        <w:t>A computer program is said to learn from experience E with respect to some class of tasks T and performance measure P, if its performance at tasks in T, as measured by P, improves with experience E.</w:t>
      </w:r>
    </w:p>
    <w:p w:rsidR="00DB2C29" w:rsidRPr="00DB2C29" w:rsidRDefault="00DB2C29" w:rsidP="00DB2C29">
      <w:pPr>
        <w:spacing w:after="0"/>
        <w:ind w:left="720"/>
        <w:rPr>
          <w:rFonts w:cs="ComputerModernBoldExtended"/>
          <w:bCs/>
          <w:szCs w:val="29"/>
        </w:rPr>
      </w:pPr>
    </w:p>
    <w:p w:rsidR="00DB2C29" w:rsidRPr="00DB2C29" w:rsidRDefault="00DB2C29" w:rsidP="00761552">
      <w:pPr>
        <w:pStyle w:val="ListParagraph"/>
        <w:numPr>
          <w:ilvl w:val="2"/>
          <w:numId w:val="2"/>
        </w:numPr>
        <w:spacing w:after="0"/>
        <w:rPr>
          <w:rFonts w:cs="ComputerModernBoldExtended"/>
          <w:b/>
          <w:bCs/>
          <w:u w:val="single"/>
        </w:rPr>
      </w:pPr>
      <w:r w:rsidRPr="00DB2C29">
        <w:rPr>
          <w:rFonts w:cs="ComputerModernBoldExtended"/>
          <w:b/>
          <w:bCs/>
          <w:u w:val="single"/>
        </w:rPr>
        <w:t xml:space="preserve">The Task, </w:t>
      </w:r>
      <w:r w:rsidRPr="00DB2C29">
        <w:rPr>
          <w:rFonts w:cs="CMMI12"/>
          <w:b/>
          <w:u w:val="single"/>
        </w:rPr>
        <w:t>T</w:t>
      </w:r>
    </w:p>
    <w:p w:rsidR="00DB2C29" w:rsidRDefault="00DB2C29" w:rsidP="00DB2C29">
      <w:pPr>
        <w:spacing w:after="0"/>
        <w:ind w:left="720"/>
        <w:rPr>
          <w:rFonts w:cs="ComputerModernBoldExtended"/>
          <w:bCs/>
        </w:rPr>
      </w:pPr>
      <w:r w:rsidRPr="00DB2C29">
        <w:rPr>
          <w:rFonts w:cs="ComputerModernBoldExtended"/>
          <w:bCs/>
        </w:rPr>
        <w:t>Many kinds of tasks can be solved with machine learning. Some of the most</w:t>
      </w:r>
      <w:r>
        <w:rPr>
          <w:rFonts w:cs="ComputerModernBoldExtended"/>
          <w:bCs/>
        </w:rPr>
        <w:t xml:space="preserve"> </w:t>
      </w:r>
      <w:r w:rsidRPr="00DB2C29">
        <w:rPr>
          <w:rFonts w:cs="ComputerModernBoldExtended"/>
          <w:bCs/>
        </w:rPr>
        <w:t>common machine learning tasks include the following:</w:t>
      </w:r>
    </w:p>
    <w:p w:rsidR="00DB2C29" w:rsidRDefault="00DB2C29" w:rsidP="00DB2C29">
      <w:pPr>
        <w:spacing w:after="0"/>
        <w:ind w:left="720"/>
        <w:rPr>
          <w:rFonts w:cs="ComputerModernBoldExtended"/>
          <w:b/>
          <w:bCs/>
          <w:i/>
          <w:iCs/>
          <w:u w:val="single"/>
        </w:rPr>
      </w:pPr>
    </w:p>
    <w:p w:rsidR="00DB2C29" w:rsidRPr="00DB2C29" w:rsidRDefault="00DB2C29" w:rsidP="00DB2C29">
      <w:pPr>
        <w:spacing w:after="0"/>
        <w:ind w:left="720"/>
        <w:rPr>
          <w:rFonts w:cs="ComputerModernBoldExtended"/>
          <w:bCs/>
        </w:rPr>
      </w:pPr>
      <w:bookmarkStart w:id="0" w:name="_Hlk502582304"/>
      <w:bookmarkStart w:id="1" w:name="_Hlk502582274"/>
      <w:r w:rsidRPr="00DB2C29">
        <w:rPr>
          <w:rFonts w:cs="ComputerModernBoldExtended"/>
          <w:bCs/>
          <w:iCs/>
          <w:u w:val="single"/>
        </w:rPr>
        <w:t>Classification</w:t>
      </w:r>
      <w:r w:rsidRPr="00DB2C29">
        <w:rPr>
          <w:rFonts w:cs="ComputerModernBoldExtended"/>
          <w:bCs/>
          <w:u w:val="single"/>
        </w:rPr>
        <w:t>:</w:t>
      </w:r>
    </w:p>
    <w:p w:rsidR="00DB2C29" w:rsidRDefault="00DB2C29" w:rsidP="00761552">
      <w:pPr>
        <w:pStyle w:val="ListParagraph"/>
        <w:numPr>
          <w:ilvl w:val="0"/>
          <w:numId w:val="3"/>
        </w:numPr>
        <w:spacing w:after="0"/>
        <w:rPr>
          <w:rFonts w:cs="ComputerModernBoldExtended"/>
          <w:bCs/>
        </w:rPr>
      </w:pPr>
      <w:bookmarkStart w:id="2" w:name="_Hlk502582321"/>
      <w:bookmarkEnd w:id="0"/>
      <w:r w:rsidRPr="00DB2C29">
        <w:rPr>
          <w:rFonts w:cs="ComputerModernBoldExtended"/>
          <w:bCs/>
        </w:rPr>
        <w:t xml:space="preserve">In this type of task, the computer program is asked to specify which of k categories some input belongs to. </w:t>
      </w:r>
    </w:p>
    <w:p w:rsidR="00DB2C29" w:rsidRDefault="00DB2C29" w:rsidP="00761552">
      <w:pPr>
        <w:pStyle w:val="ListParagraph"/>
        <w:numPr>
          <w:ilvl w:val="0"/>
          <w:numId w:val="3"/>
        </w:numPr>
        <w:spacing w:after="0"/>
        <w:rPr>
          <w:rFonts w:cs="ComputerModernBoldExtended"/>
          <w:bCs/>
        </w:rPr>
      </w:pPr>
      <w:r w:rsidRPr="00DB2C29">
        <w:rPr>
          <w:rFonts w:cs="ComputerModernBoldExtended"/>
          <w:bCs/>
        </w:rPr>
        <w:t>To solve this task, the learning algorithm is usually asked to produce a function f: R</w:t>
      </w:r>
      <w:r w:rsidRPr="00DB2C29">
        <w:rPr>
          <w:rFonts w:cs="ComputerModernBoldExtended"/>
          <w:bCs/>
          <w:vertAlign w:val="superscript"/>
        </w:rPr>
        <w:t>n</w:t>
      </w:r>
      <w:r w:rsidRPr="00DB2C29">
        <w:rPr>
          <w:rFonts w:cs="ComputerModernBoldExtended"/>
          <w:bCs/>
        </w:rPr>
        <w:t xml:space="preserve"> </w:t>
      </w:r>
      <w:r w:rsidRPr="00DB2C29">
        <w:rPr>
          <w:rFonts w:cs="ComputerModernBoldExtended" w:hint="eastAsia"/>
          <w:bCs/>
        </w:rPr>
        <w:t>→</w:t>
      </w:r>
      <w:r w:rsidRPr="00DB2C29">
        <w:rPr>
          <w:rFonts w:cs="ComputerModernBoldExtended"/>
          <w:bCs/>
        </w:rPr>
        <w:t xml:space="preserve"> {1, . . ., k}. where f outputs a probability distribution over classes. </w:t>
      </w:r>
    </w:p>
    <w:p w:rsidR="00DB2C29" w:rsidRDefault="00DB2C29" w:rsidP="00761552">
      <w:pPr>
        <w:pStyle w:val="ListParagraph"/>
        <w:numPr>
          <w:ilvl w:val="0"/>
          <w:numId w:val="3"/>
        </w:numPr>
        <w:spacing w:after="0"/>
        <w:rPr>
          <w:rFonts w:cs="ComputerModernBoldExtended"/>
          <w:bCs/>
        </w:rPr>
      </w:pPr>
      <w:r w:rsidRPr="00DB2C29">
        <w:rPr>
          <w:rFonts w:cs="ComputerModernBoldExtended"/>
          <w:bCs/>
        </w:rPr>
        <w:t>An example of a classification task is object recognition. Object recognition is the same basic technology that allows computers to recognize faces</w:t>
      </w:r>
    </w:p>
    <w:bookmarkEnd w:id="1"/>
    <w:bookmarkEnd w:id="2"/>
    <w:p w:rsidR="00DB2C29" w:rsidRDefault="00DB2C29" w:rsidP="00DB2C29">
      <w:pPr>
        <w:spacing w:after="0"/>
        <w:ind w:left="720"/>
        <w:rPr>
          <w:rFonts w:cs="ComputerModernBoldExtended"/>
          <w:b/>
          <w:bCs/>
          <w:i/>
          <w:iCs/>
          <w:u w:val="single"/>
        </w:rPr>
      </w:pPr>
    </w:p>
    <w:p w:rsidR="00DB2C29" w:rsidRPr="00DB2C29" w:rsidRDefault="00DB2C29" w:rsidP="00DB2C29">
      <w:pPr>
        <w:spacing w:after="0"/>
        <w:ind w:left="720"/>
        <w:rPr>
          <w:rFonts w:cs="ComputerModernBoldExtended"/>
          <w:bCs/>
        </w:rPr>
      </w:pPr>
      <w:r w:rsidRPr="00DB2C29">
        <w:rPr>
          <w:rFonts w:cs="ComputerModernBoldExtended"/>
          <w:bCs/>
          <w:iCs/>
          <w:u w:val="single"/>
        </w:rPr>
        <w:t>Classification with missing inputs</w:t>
      </w:r>
      <w:r w:rsidRPr="00DB2C29">
        <w:rPr>
          <w:rFonts w:cs="ComputerModernBoldExtended"/>
          <w:bCs/>
          <w:u w:val="single"/>
        </w:rPr>
        <w:t>:</w:t>
      </w:r>
    </w:p>
    <w:p w:rsidR="00DB2C29" w:rsidRDefault="00DB2C29" w:rsidP="00DB2C29">
      <w:pPr>
        <w:spacing w:after="0"/>
        <w:rPr>
          <w:rFonts w:cs="ComputerModernBoldExtended"/>
          <w:bCs/>
        </w:rPr>
      </w:pPr>
    </w:p>
    <w:p w:rsidR="00DB2C29" w:rsidRPr="00DB2C29" w:rsidRDefault="00DB2C29" w:rsidP="00DB2C29">
      <w:pPr>
        <w:spacing w:after="0"/>
        <w:ind w:left="720"/>
        <w:rPr>
          <w:rFonts w:cs="ComputerModernBoldExtended"/>
          <w:bCs/>
        </w:rPr>
      </w:pPr>
      <w:bookmarkStart w:id="3" w:name="_Hlk502582243"/>
      <w:bookmarkStart w:id="4" w:name="_Hlk502582262"/>
      <w:r w:rsidRPr="00DB2C29">
        <w:rPr>
          <w:rFonts w:cs="ComputerModernBoldExtended"/>
          <w:bCs/>
          <w:iCs/>
          <w:u w:val="single"/>
        </w:rPr>
        <w:t>Regression</w:t>
      </w:r>
      <w:r w:rsidRPr="00DB2C29">
        <w:rPr>
          <w:rFonts w:cs="ComputerModernBoldExtended"/>
          <w:bCs/>
          <w:u w:val="single"/>
        </w:rPr>
        <w:t>:</w:t>
      </w:r>
    </w:p>
    <w:p w:rsidR="00DB2C29" w:rsidRDefault="00DB2C29" w:rsidP="00761552">
      <w:pPr>
        <w:pStyle w:val="ListParagraph"/>
        <w:numPr>
          <w:ilvl w:val="0"/>
          <w:numId w:val="3"/>
        </w:numPr>
        <w:spacing w:after="0"/>
        <w:rPr>
          <w:rFonts w:cs="ComputerModernBoldExtended"/>
          <w:bCs/>
        </w:rPr>
      </w:pPr>
      <w:r w:rsidRPr="00DB2C29">
        <w:rPr>
          <w:rFonts w:cs="ComputerModernBoldExtended"/>
          <w:bCs/>
        </w:rPr>
        <w:t>In this type of task, the computer program is asked to predict a</w:t>
      </w:r>
      <w:r>
        <w:rPr>
          <w:rFonts w:cs="ComputerModernBoldExtended"/>
          <w:bCs/>
        </w:rPr>
        <w:t xml:space="preserve"> </w:t>
      </w:r>
      <w:r w:rsidRPr="00DB2C29">
        <w:rPr>
          <w:rFonts w:cs="ComputerModernBoldExtended"/>
          <w:bCs/>
        </w:rPr>
        <w:t>numerical value given some input.</w:t>
      </w:r>
    </w:p>
    <w:p w:rsidR="00DB2C29" w:rsidRPr="00DB2C29" w:rsidRDefault="00DB2C29" w:rsidP="00761552">
      <w:pPr>
        <w:pStyle w:val="ListParagraph"/>
        <w:numPr>
          <w:ilvl w:val="0"/>
          <w:numId w:val="3"/>
        </w:numPr>
        <w:rPr>
          <w:rFonts w:cs="ComputerModernBoldExtended"/>
          <w:bCs/>
        </w:rPr>
      </w:pPr>
      <w:r>
        <w:rPr>
          <w:rFonts w:cs="ComputerModernBoldExtended"/>
          <w:bCs/>
        </w:rPr>
        <w:t xml:space="preserve"> </w:t>
      </w:r>
      <w:r w:rsidRPr="00DB2C29">
        <w:rPr>
          <w:rFonts w:cs="ComputerModernBoldExtended"/>
          <w:bCs/>
        </w:rPr>
        <w:t>To solve this task, the learning algorithm</w:t>
      </w:r>
      <w:r>
        <w:rPr>
          <w:rFonts w:cs="ComputerModernBoldExtended"/>
          <w:bCs/>
        </w:rPr>
        <w:t xml:space="preserve"> </w:t>
      </w:r>
      <w:r w:rsidRPr="00DB2C29">
        <w:rPr>
          <w:rFonts w:cs="ComputerModernBoldExtended"/>
          <w:bCs/>
        </w:rPr>
        <w:t>is asked to output a function f: R</w:t>
      </w:r>
      <w:r w:rsidRPr="00DB2C29">
        <w:rPr>
          <w:rFonts w:cs="ComputerModernBoldExtended"/>
          <w:bCs/>
          <w:vertAlign w:val="superscript"/>
        </w:rPr>
        <w:t>n</w:t>
      </w:r>
      <w:r w:rsidRPr="00DB2C29">
        <w:rPr>
          <w:rFonts w:cs="ComputerModernBoldExtended"/>
          <w:bCs/>
        </w:rPr>
        <w:t xml:space="preserve"> </w:t>
      </w:r>
      <w:r w:rsidRPr="00DB2C29">
        <w:rPr>
          <w:rFonts w:cs="ComputerModernBoldExtended" w:hint="eastAsia"/>
          <w:bCs/>
        </w:rPr>
        <w:t>→</w:t>
      </w:r>
      <w:r w:rsidRPr="00DB2C29">
        <w:rPr>
          <w:rFonts w:cs="ComputerModernBoldExtended"/>
          <w:bCs/>
        </w:rPr>
        <w:t xml:space="preserve"> R.</w:t>
      </w:r>
    </w:p>
    <w:p w:rsidR="001847EE" w:rsidRDefault="00DB2C29" w:rsidP="00761552">
      <w:pPr>
        <w:pStyle w:val="ListParagraph"/>
        <w:numPr>
          <w:ilvl w:val="0"/>
          <w:numId w:val="3"/>
        </w:numPr>
        <w:spacing w:after="0"/>
        <w:rPr>
          <w:rFonts w:cs="ComputerModernBoldExtended"/>
          <w:bCs/>
        </w:rPr>
      </w:pPr>
      <w:r w:rsidRPr="00DB2C29">
        <w:rPr>
          <w:rFonts w:cs="ComputerModernBoldExtended"/>
          <w:bCs/>
        </w:rPr>
        <w:t>An example</w:t>
      </w:r>
      <w:r>
        <w:rPr>
          <w:rFonts w:cs="ComputerModernBoldExtended"/>
          <w:bCs/>
        </w:rPr>
        <w:t xml:space="preserve"> is </w:t>
      </w:r>
      <w:r w:rsidRPr="00DB2C29">
        <w:rPr>
          <w:rFonts w:cs="ComputerModernBoldExtended"/>
          <w:bCs/>
        </w:rPr>
        <w:t>prediction</w:t>
      </w:r>
      <w:r>
        <w:rPr>
          <w:rFonts w:cs="ComputerModernBoldExtended"/>
          <w:bCs/>
        </w:rPr>
        <w:t xml:space="preserve"> </w:t>
      </w:r>
      <w:r w:rsidRPr="00DB2C29">
        <w:rPr>
          <w:rFonts w:cs="ComputerModernBoldExtended"/>
          <w:bCs/>
        </w:rPr>
        <w:t>of future prices of securities.</w:t>
      </w:r>
      <w:bookmarkEnd w:id="3"/>
      <w:bookmarkEnd w:id="4"/>
    </w:p>
    <w:p w:rsidR="001847EE" w:rsidRDefault="001847EE" w:rsidP="001847EE">
      <w:pPr>
        <w:spacing w:after="0"/>
        <w:rPr>
          <w:rFonts w:cs="ComputerModernBoldExtended"/>
          <w:bCs/>
        </w:rPr>
      </w:pPr>
    </w:p>
    <w:p w:rsidR="001847EE" w:rsidRPr="001847EE" w:rsidRDefault="001847EE" w:rsidP="001847EE">
      <w:pPr>
        <w:spacing w:after="0"/>
        <w:rPr>
          <w:rFonts w:cs="ComputerModernBoldExtended"/>
          <w:bCs/>
        </w:rPr>
      </w:pPr>
    </w:p>
    <w:p w:rsidR="001847EE" w:rsidRDefault="001847EE" w:rsidP="001847EE">
      <w:pPr>
        <w:spacing w:after="0"/>
        <w:ind w:left="720"/>
        <w:rPr>
          <w:rFonts w:cs="ComputerModernBoldExtended"/>
          <w:bCs/>
          <w:u w:val="single"/>
        </w:rPr>
      </w:pPr>
      <w:bookmarkStart w:id="5" w:name="_Hlk502582382"/>
      <w:r w:rsidRPr="001847EE">
        <w:rPr>
          <w:rFonts w:cs="ComputerModernBoldExtended"/>
          <w:bCs/>
          <w:iCs/>
          <w:u w:val="single"/>
        </w:rPr>
        <w:t>Transcription</w:t>
      </w:r>
      <w:r w:rsidRPr="00DB2C29">
        <w:rPr>
          <w:rFonts w:cs="ComputerModernBoldExtended"/>
          <w:bCs/>
          <w:u w:val="single"/>
        </w:rPr>
        <w:t>:</w:t>
      </w:r>
    </w:p>
    <w:bookmarkEnd w:id="5"/>
    <w:p w:rsidR="001847EE" w:rsidRPr="001847EE" w:rsidRDefault="00684AA2" w:rsidP="00761552">
      <w:pPr>
        <w:pStyle w:val="ListParagraph"/>
        <w:numPr>
          <w:ilvl w:val="0"/>
          <w:numId w:val="3"/>
        </w:numPr>
        <w:autoSpaceDE w:val="0"/>
        <w:autoSpaceDN w:val="0"/>
        <w:adjustRightInd w:val="0"/>
        <w:spacing w:after="0" w:line="240" w:lineRule="auto"/>
        <w:rPr>
          <w:rFonts w:ascii="ComputerModernRoman" w:eastAsia="CMSY10" w:hAnsi="ComputerModernRoman" w:cs="ComputerModernRoman"/>
          <w:sz w:val="26"/>
          <w:szCs w:val="26"/>
        </w:rPr>
      </w:pPr>
      <w:r w:rsidRPr="00684AA2">
        <w:rPr>
          <w:rFonts w:ascii="ComputerModernRoman" w:eastAsia="CMSY10" w:hAnsi="ComputerModernRoman" w:cs="ComputerModernRoman"/>
          <w:sz w:val="26"/>
          <w:szCs w:val="26"/>
        </w:rPr>
        <w:t>In this type of task, the machine learning system is asked to</w:t>
      </w:r>
      <w:r w:rsidR="001847EE">
        <w:rPr>
          <w:rFonts w:ascii="ComputerModernRoman" w:eastAsia="CMSY10" w:hAnsi="ComputerModernRoman" w:cs="ComputerModernRoman"/>
          <w:sz w:val="26"/>
          <w:szCs w:val="26"/>
        </w:rPr>
        <w:t xml:space="preserve"> </w:t>
      </w:r>
      <w:r w:rsidRPr="001847EE">
        <w:rPr>
          <w:rFonts w:ascii="ComputerModernRoman" w:eastAsia="CMSY10" w:hAnsi="ComputerModernRoman" w:cs="ComputerModernRoman"/>
          <w:sz w:val="26"/>
          <w:szCs w:val="26"/>
        </w:rPr>
        <w:t>observe a relatively unstructured representation of some kind of data and</w:t>
      </w:r>
      <w:r w:rsidR="001847EE">
        <w:rPr>
          <w:rFonts w:ascii="ComputerModernRoman" w:eastAsia="CMSY10" w:hAnsi="ComputerModernRoman" w:cs="ComputerModernRoman"/>
          <w:sz w:val="26"/>
          <w:szCs w:val="26"/>
        </w:rPr>
        <w:t xml:space="preserve"> </w:t>
      </w:r>
      <w:r w:rsidRPr="001847EE">
        <w:rPr>
          <w:rFonts w:ascii="ComputerModernRoman" w:eastAsia="CMSY10" w:hAnsi="ComputerModernRoman" w:cs="ComputerModernRoman"/>
          <w:sz w:val="26"/>
          <w:szCs w:val="26"/>
        </w:rPr>
        <w:t>transcribe it into discrete, textual form.</w:t>
      </w:r>
    </w:p>
    <w:p w:rsidR="00DB2C29" w:rsidRPr="001847EE" w:rsidRDefault="001847EE" w:rsidP="00761552">
      <w:pPr>
        <w:pStyle w:val="ListParagraph"/>
        <w:numPr>
          <w:ilvl w:val="0"/>
          <w:numId w:val="3"/>
        </w:numPr>
        <w:autoSpaceDE w:val="0"/>
        <w:autoSpaceDN w:val="0"/>
        <w:adjustRightInd w:val="0"/>
        <w:spacing w:after="0" w:line="240" w:lineRule="auto"/>
        <w:rPr>
          <w:rFonts w:ascii="ComputerModernRoman" w:hAnsi="ComputerModernRoman" w:cs="ComputerModernRoman"/>
          <w:sz w:val="26"/>
          <w:szCs w:val="26"/>
        </w:rPr>
      </w:pPr>
      <w:r>
        <w:rPr>
          <w:rFonts w:ascii="ComputerModernRoman" w:hAnsi="ComputerModernRoman" w:cs="ComputerModernRoman"/>
          <w:sz w:val="26"/>
          <w:szCs w:val="26"/>
        </w:rPr>
        <w:t>E</w:t>
      </w:r>
      <w:r w:rsidRPr="001847EE">
        <w:rPr>
          <w:rFonts w:ascii="ComputerModernRoman" w:hAnsi="ComputerModernRoman" w:cs="ComputerModernRoman"/>
          <w:sz w:val="26"/>
          <w:szCs w:val="26"/>
        </w:rPr>
        <w:t>xample is speech recognition, where the computer program</w:t>
      </w:r>
      <w:r>
        <w:rPr>
          <w:rFonts w:ascii="ComputerModernRoman" w:hAnsi="ComputerModernRoman" w:cs="ComputerModernRoman"/>
          <w:sz w:val="26"/>
          <w:szCs w:val="26"/>
        </w:rPr>
        <w:t xml:space="preserve"> </w:t>
      </w:r>
      <w:r w:rsidRPr="001847EE">
        <w:rPr>
          <w:rFonts w:ascii="ComputerModernRoman" w:hAnsi="ComputerModernRoman" w:cs="ComputerModernRoman"/>
          <w:sz w:val="26"/>
          <w:szCs w:val="26"/>
        </w:rPr>
        <w:t>is provided an audio waveform and emits a sequence of characters or word</w:t>
      </w:r>
      <w:r>
        <w:rPr>
          <w:rFonts w:ascii="ComputerModernRoman" w:hAnsi="ComputerModernRoman" w:cs="ComputerModernRoman"/>
          <w:sz w:val="26"/>
          <w:szCs w:val="26"/>
        </w:rPr>
        <w:t xml:space="preserve"> </w:t>
      </w:r>
      <w:r w:rsidRPr="001847EE">
        <w:rPr>
          <w:rFonts w:ascii="ComputerModernRoman" w:hAnsi="ComputerModernRoman" w:cs="ComputerModernRoman"/>
          <w:sz w:val="26"/>
          <w:szCs w:val="26"/>
        </w:rPr>
        <w:t>ID codes describing the words that were spoken in the audio recording.</w:t>
      </w:r>
      <w:r w:rsidR="00DB2C29" w:rsidRPr="001847EE">
        <w:rPr>
          <w:rFonts w:cs="ComputerModernBoldExtended"/>
          <w:bCs/>
        </w:rPr>
        <w:t xml:space="preserve"> </w:t>
      </w:r>
    </w:p>
    <w:p w:rsidR="001847EE" w:rsidRDefault="001847EE" w:rsidP="001847EE">
      <w:pPr>
        <w:autoSpaceDE w:val="0"/>
        <w:autoSpaceDN w:val="0"/>
        <w:adjustRightInd w:val="0"/>
        <w:spacing w:after="0" w:line="240" w:lineRule="auto"/>
        <w:rPr>
          <w:rFonts w:ascii="ComputerModernRoman" w:hAnsi="ComputerModernRoman" w:cs="ComputerModernRoman"/>
          <w:sz w:val="26"/>
          <w:szCs w:val="26"/>
        </w:rPr>
      </w:pPr>
    </w:p>
    <w:p w:rsidR="001847EE" w:rsidRDefault="001847EE" w:rsidP="001847EE">
      <w:pPr>
        <w:spacing w:after="0"/>
        <w:ind w:left="720"/>
        <w:rPr>
          <w:rFonts w:cs="ComputerModernBoldExtended"/>
          <w:bCs/>
          <w:u w:val="single"/>
        </w:rPr>
      </w:pPr>
      <w:r w:rsidRPr="001847EE">
        <w:rPr>
          <w:rFonts w:cs="ComputerModernBoldExtended"/>
          <w:bCs/>
          <w:iCs/>
          <w:u w:val="single"/>
        </w:rPr>
        <w:t>Machine translation</w:t>
      </w:r>
      <w:r w:rsidRPr="00DB2C29">
        <w:rPr>
          <w:rFonts w:cs="ComputerModernBoldExtended"/>
          <w:bCs/>
          <w:u w:val="single"/>
        </w:rPr>
        <w:t>:</w:t>
      </w:r>
    </w:p>
    <w:p w:rsidR="001847EE" w:rsidRDefault="001847EE" w:rsidP="001847EE">
      <w:pPr>
        <w:spacing w:after="0"/>
        <w:ind w:left="720"/>
        <w:rPr>
          <w:rFonts w:cs="ComputerModernBoldExtended"/>
          <w:bCs/>
          <w:u w:val="single"/>
        </w:rPr>
      </w:pPr>
    </w:p>
    <w:p w:rsidR="001847EE" w:rsidRDefault="001847EE" w:rsidP="001847EE">
      <w:pPr>
        <w:spacing w:after="0"/>
        <w:rPr>
          <w:rFonts w:cs="ComputerModernBoldExtended"/>
          <w:bCs/>
          <w:u w:val="single"/>
        </w:rPr>
      </w:pPr>
    </w:p>
    <w:p w:rsidR="001847EE" w:rsidRPr="001847EE" w:rsidRDefault="001847EE" w:rsidP="001847EE">
      <w:pPr>
        <w:spacing w:after="0"/>
        <w:rPr>
          <w:rFonts w:cs="ComputerModernBoldExtended"/>
          <w:b/>
          <w:bCs/>
          <w:u w:val="single"/>
        </w:rPr>
      </w:pPr>
    </w:p>
    <w:p w:rsidR="001847EE" w:rsidRDefault="001847EE" w:rsidP="00761552">
      <w:pPr>
        <w:pStyle w:val="ListParagraph"/>
        <w:numPr>
          <w:ilvl w:val="2"/>
          <w:numId w:val="2"/>
        </w:numPr>
        <w:spacing w:after="0"/>
        <w:rPr>
          <w:rFonts w:cs="ComputerModernBoldExtended"/>
          <w:b/>
          <w:bCs/>
          <w:u w:val="single"/>
        </w:rPr>
      </w:pPr>
      <w:r w:rsidRPr="001847EE">
        <w:rPr>
          <w:rFonts w:cs="ComputerModernBoldExtended"/>
          <w:b/>
          <w:bCs/>
          <w:u w:val="single"/>
        </w:rPr>
        <w:lastRenderedPageBreak/>
        <w:t>The Performance Measure, P</w:t>
      </w:r>
    </w:p>
    <w:p w:rsidR="001847EE" w:rsidRDefault="001847EE" w:rsidP="001847EE">
      <w:pPr>
        <w:spacing w:after="0"/>
        <w:ind w:left="720"/>
        <w:rPr>
          <w:rFonts w:cs="ComputerModernBoldExtended"/>
          <w:bCs/>
        </w:rPr>
      </w:pPr>
      <w:r w:rsidRPr="001847EE">
        <w:rPr>
          <w:rFonts w:cs="ComputerModernBoldExtended"/>
          <w:bCs/>
        </w:rPr>
        <w:t>To evaluate the abilities of a machine le</w:t>
      </w:r>
      <w:r>
        <w:rPr>
          <w:rFonts w:cs="ComputerModernBoldExtended"/>
          <w:bCs/>
        </w:rPr>
        <w:t xml:space="preserve">arning algorithm, we must design </w:t>
      </w:r>
      <w:r w:rsidRPr="001847EE">
        <w:rPr>
          <w:rFonts w:cs="ComputerModernBoldExtended"/>
          <w:bCs/>
        </w:rPr>
        <w:t>a quantitative measure of its performance.</w:t>
      </w:r>
    </w:p>
    <w:p w:rsidR="001847EE" w:rsidRDefault="001847EE" w:rsidP="001847EE">
      <w:pPr>
        <w:spacing w:after="0"/>
        <w:ind w:left="720"/>
        <w:rPr>
          <w:rFonts w:cs="ComputerModernBoldExtended"/>
          <w:bCs/>
        </w:rPr>
      </w:pPr>
      <w:r w:rsidRPr="001847EE">
        <w:rPr>
          <w:rFonts w:cs="ComputerModernBoldExtended"/>
          <w:bCs/>
        </w:rPr>
        <w:t xml:space="preserve">For tasks such as classification, classification with missing inputs, and transcription, we often measure the </w:t>
      </w:r>
      <w:r w:rsidRPr="001847EE">
        <w:rPr>
          <w:rFonts w:cs="ComputerModernBoldExtended"/>
          <w:bCs/>
          <w:i/>
          <w:iCs/>
        </w:rPr>
        <w:t xml:space="preserve">accuracy </w:t>
      </w:r>
      <w:r w:rsidRPr="001847EE">
        <w:rPr>
          <w:rFonts w:cs="ComputerModernBoldExtended"/>
          <w:bCs/>
        </w:rPr>
        <w:t>of the model. Accuracy is just the proportion</w:t>
      </w:r>
      <w:r>
        <w:rPr>
          <w:rFonts w:cs="ComputerModernBoldExtended"/>
          <w:bCs/>
        </w:rPr>
        <w:t xml:space="preserve"> </w:t>
      </w:r>
      <w:r w:rsidRPr="001847EE">
        <w:rPr>
          <w:rFonts w:cs="ComputerModernBoldExtended"/>
          <w:bCs/>
        </w:rPr>
        <w:t>of examples for which the model produces the correct output. We can also obtain</w:t>
      </w:r>
      <w:r>
        <w:rPr>
          <w:rFonts w:cs="ComputerModernBoldExtended"/>
          <w:bCs/>
        </w:rPr>
        <w:t xml:space="preserve"> </w:t>
      </w:r>
      <w:r w:rsidRPr="001847EE">
        <w:rPr>
          <w:rFonts w:cs="ComputerModernBoldExtended"/>
          <w:bCs/>
        </w:rPr>
        <w:t xml:space="preserve">equivalent information by measuring the </w:t>
      </w:r>
      <w:r w:rsidRPr="001847EE">
        <w:rPr>
          <w:rFonts w:cs="ComputerModernBoldExtended"/>
          <w:bCs/>
          <w:i/>
          <w:iCs/>
        </w:rPr>
        <w:t>error rate</w:t>
      </w:r>
      <w:r w:rsidRPr="001847EE">
        <w:rPr>
          <w:rFonts w:cs="ComputerModernBoldExtended"/>
          <w:bCs/>
        </w:rPr>
        <w:t>,</w:t>
      </w:r>
      <w:r>
        <w:rPr>
          <w:rFonts w:cs="ComputerModernBoldExtended"/>
          <w:bCs/>
        </w:rPr>
        <w:t xml:space="preserve"> the proportion of examples for </w:t>
      </w:r>
      <w:r w:rsidRPr="001847EE">
        <w:rPr>
          <w:rFonts w:cs="ComputerModernBoldExtended"/>
          <w:bCs/>
        </w:rPr>
        <w:t>which the model produces an incorrect output. We often refer to the error rate as</w:t>
      </w:r>
      <w:r>
        <w:rPr>
          <w:rFonts w:cs="ComputerModernBoldExtended"/>
          <w:bCs/>
        </w:rPr>
        <w:t xml:space="preserve"> </w:t>
      </w:r>
      <w:r w:rsidRPr="001847EE">
        <w:rPr>
          <w:rFonts w:cs="ComputerModernBoldExtended"/>
          <w:bCs/>
        </w:rPr>
        <w:t>the expected 0-1 loss. The 0-1 loss on a example is 0 if it is correctly</w:t>
      </w:r>
      <w:r>
        <w:rPr>
          <w:rFonts w:cs="ComputerModernBoldExtended"/>
          <w:bCs/>
        </w:rPr>
        <w:t xml:space="preserve"> </w:t>
      </w:r>
      <w:r w:rsidRPr="001847EE">
        <w:rPr>
          <w:rFonts w:cs="ComputerModernBoldExtended"/>
          <w:bCs/>
        </w:rPr>
        <w:t>classified and 1 if it is not. For tasks such as density estimation, it does not make</w:t>
      </w:r>
      <w:r>
        <w:rPr>
          <w:rFonts w:cs="ComputerModernBoldExtended"/>
          <w:bCs/>
        </w:rPr>
        <w:t xml:space="preserve"> </w:t>
      </w:r>
      <w:r w:rsidRPr="001847EE">
        <w:rPr>
          <w:rFonts w:cs="ComputerModernBoldExtended"/>
          <w:bCs/>
        </w:rPr>
        <w:t>sense to measure accuracy, error rate, or any other kind of 0-1 loss. Instead, we</w:t>
      </w:r>
      <w:r>
        <w:rPr>
          <w:rFonts w:cs="ComputerModernBoldExtended"/>
          <w:bCs/>
        </w:rPr>
        <w:t xml:space="preserve"> </w:t>
      </w:r>
      <w:r w:rsidRPr="001847EE">
        <w:rPr>
          <w:rFonts w:cs="ComputerModernBoldExtended"/>
          <w:bCs/>
        </w:rPr>
        <w:t>must use a different performance metric that gives the model a continuous-valued</w:t>
      </w:r>
      <w:r>
        <w:rPr>
          <w:rFonts w:cs="ComputerModernBoldExtended"/>
          <w:bCs/>
        </w:rPr>
        <w:t xml:space="preserve"> </w:t>
      </w:r>
      <w:r w:rsidRPr="001847EE">
        <w:rPr>
          <w:rFonts w:cs="ComputerModernBoldExtended"/>
          <w:bCs/>
        </w:rPr>
        <w:t>score for each example. The most common approach is to report the average</w:t>
      </w:r>
      <w:r>
        <w:rPr>
          <w:rFonts w:cs="ComputerModernBoldExtended"/>
          <w:bCs/>
        </w:rPr>
        <w:t xml:space="preserve"> </w:t>
      </w:r>
      <w:r w:rsidRPr="001847EE">
        <w:rPr>
          <w:rFonts w:cs="ComputerModernBoldExtended"/>
          <w:bCs/>
        </w:rPr>
        <w:t>log-probability the model assigns to some examples.</w:t>
      </w:r>
    </w:p>
    <w:p w:rsidR="001847EE" w:rsidRDefault="001847EE" w:rsidP="001847EE">
      <w:pPr>
        <w:ind w:left="720"/>
        <w:rPr>
          <w:rFonts w:cs="ComputerModernBoldExtended"/>
          <w:bCs/>
        </w:rPr>
      </w:pPr>
    </w:p>
    <w:p w:rsidR="001847EE" w:rsidRDefault="001847EE" w:rsidP="00761552">
      <w:pPr>
        <w:pStyle w:val="ListParagraph"/>
        <w:numPr>
          <w:ilvl w:val="2"/>
          <w:numId w:val="2"/>
        </w:numPr>
        <w:spacing w:after="0"/>
        <w:rPr>
          <w:rFonts w:cs="ComputerModernBoldExtended"/>
          <w:b/>
          <w:bCs/>
          <w:u w:val="single"/>
        </w:rPr>
      </w:pPr>
      <w:bookmarkStart w:id="6" w:name="_Hlk502583180"/>
      <w:r>
        <w:rPr>
          <w:rFonts w:cs="ComputerModernBoldExtended"/>
          <w:b/>
          <w:bCs/>
          <w:u w:val="single"/>
        </w:rPr>
        <w:t xml:space="preserve">The </w:t>
      </w:r>
      <w:r w:rsidRPr="001847EE">
        <w:rPr>
          <w:rFonts w:cs="ComputerModernBoldExtended"/>
          <w:b/>
          <w:bCs/>
          <w:u w:val="single"/>
        </w:rPr>
        <w:t>Experience,</w:t>
      </w:r>
      <w:r>
        <w:rPr>
          <w:rFonts w:cs="ComputerModernBoldExtended"/>
          <w:b/>
          <w:bCs/>
          <w:u w:val="single"/>
        </w:rPr>
        <w:t xml:space="preserve"> E</w:t>
      </w:r>
    </w:p>
    <w:bookmarkEnd w:id="6"/>
    <w:p w:rsidR="001847EE" w:rsidRDefault="001847EE" w:rsidP="001847EE">
      <w:pPr>
        <w:spacing w:after="0"/>
        <w:ind w:left="720"/>
        <w:rPr>
          <w:rFonts w:cs="ComputerModernBoldExtended"/>
          <w:bCs/>
        </w:rPr>
      </w:pPr>
      <w:r w:rsidRPr="001847EE">
        <w:rPr>
          <w:rFonts w:cs="ComputerModernBoldExtended"/>
          <w:bCs/>
        </w:rPr>
        <w:t xml:space="preserve">Machine learning algorithms can be broadly categorized as </w:t>
      </w:r>
      <w:r w:rsidRPr="001847EE">
        <w:rPr>
          <w:rFonts w:cs="ComputerModernBoldExtended"/>
          <w:bCs/>
          <w:i/>
          <w:iCs/>
        </w:rPr>
        <w:t xml:space="preserve">unsupervised </w:t>
      </w:r>
      <w:r w:rsidRPr="001847EE">
        <w:rPr>
          <w:rFonts w:cs="ComputerModernBoldExtended"/>
          <w:bCs/>
        </w:rPr>
        <w:t xml:space="preserve">or </w:t>
      </w:r>
      <w:r w:rsidRPr="001847EE">
        <w:rPr>
          <w:rFonts w:cs="ComputerModernBoldExtended"/>
          <w:bCs/>
          <w:i/>
          <w:iCs/>
        </w:rPr>
        <w:t>supervised</w:t>
      </w:r>
      <w:r>
        <w:rPr>
          <w:rFonts w:cs="ComputerModernBoldExtended"/>
          <w:bCs/>
          <w:i/>
          <w:iCs/>
        </w:rPr>
        <w:t xml:space="preserve"> </w:t>
      </w:r>
      <w:r w:rsidRPr="001847EE">
        <w:rPr>
          <w:rFonts w:cs="ComputerModernBoldExtended"/>
          <w:bCs/>
        </w:rPr>
        <w:t>by what kind of experience they can have during the learning</w:t>
      </w:r>
      <w:r>
        <w:rPr>
          <w:rFonts w:cs="ComputerModernBoldExtended"/>
          <w:bCs/>
          <w:i/>
          <w:iCs/>
        </w:rPr>
        <w:t xml:space="preserve"> </w:t>
      </w:r>
      <w:r w:rsidRPr="001847EE">
        <w:rPr>
          <w:rFonts w:cs="ComputerModernBoldExtended"/>
          <w:bCs/>
        </w:rPr>
        <w:t>process.</w:t>
      </w:r>
    </w:p>
    <w:p w:rsidR="001847EE" w:rsidRDefault="001847EE" w:rsidP="001847EE">
      <w:pPr>
        <w:spacing w:after="0"/>
        <w:ind w:left="720"/>
        <w:rPr>
          <w:rFonts w:cs="ComputerModernBoldExtended"/>
          <w:bCs/>
          <w:iCs/>
        </w:rPr>
      </w:pPr>
      <w:r w:rsidRPr="001847EE">
        <w:rPr>
          <w:rFonts w:cs="ComputerModernBoldExtended"/>
          <w:bCs/>
          <w:iCs/>
        </w:rPr>
        <w:t>Unsupervised learning algorithms experience a dataset containing many features,</w:t>
      </w:r>
      <w:r>
        <w:rPr>
          <w:rFonts w:cs="ComputerModernBoldExtended"/>
          <w:bCs/>
          <w:iCs/>
        </w:rPr>
        <w:t xml:space="preserve"> </w:t>
      </w:r>
      <w:r w:rsidRPr="001847EE">
        <w:rPr>
          <w:rFonts w:cs="ComputerModernBoldExtended"/>
          <w:bCs/>
          <w:iCs/>
        </w:rPr>
        <w:t>then learn useful properties of the structure of this dataset. In the context of deep</w:t>
      </w:r>
      <w:r>
        <w:rPr>
          <w:rFonts w:cs="ComputerModernBoldExtended"/>
          <w:bCs/>
          <w:iCs/>
        </w:rPr>
        <w:t xml:space="preserve"> </w:t>
      </w:r>
      <w:r w:rsidRPr="001847EE">
        <w:rPr>
          <w:rFonts w:cs="ComputerModernBoldExtended"/>
          <w:bCs/>
          <w:iCs/>
        </w:rPr>
        <w:t>learning, we usually want to learn the entire probability distribution that generated</w:t>
      </w:r>
      <w:r>
        <w:rPr>
          <w:rFonts w:cs="ComputerModernBoldExtended"/>
          <w:bCs/>
          <w:iCs/>
        </w:rPr>
        <w:t xml:space="preserve"> </w:t>
      </w:r>
      <w:r w:rsidRPr="001847EE">
        <w:rPr>
          <w:rFonts w:cs="ComputerModernBoldExtended"/>
          <w:bCs/>
          <w:iCs/>
        </w:rPr>
        <w:t>a dataset, whether explicitly as in density estimation or implicitly for tasks like</w:t>
      </w:r>
      <w:r>
        <w:rPr>
          <w:rFonts w:cs="ComputerModernBoldExtended"/>
          <w:bCs/>
          <w:iCs/>
        </w:rPr>
        <w:t xml:space="preserve"> </w:t>
      </w:r>
      <w:r w:rsidRPr="001847EE">
        <w:rPr>
          <w:rFonts w:cs="ComputerModernBoldExtended"/>
          <w:bCs/>
          <w:iCs/>
        </w:rPr>
        <w:t>synthesis or denoising.</w:t>
      </w:r>
    </w:p>
    <w:p w:rsidR="001847EE" w:rsidRDefault="001847EE" w:rsidP="001847EE">
      <w:pPr>
        <w:spacing w:after="0"/>
        <w:ind w:left="720"/>
        <w:rPr>
          <w:rFonts w:cs="ComputerModernBoldExtended"/>
          <w:bCs/>
          <w:iCs/>
        </w:rPr>
      </w:pPr>
      <w:r w:rsidRPr="001847EE">
        <w:rPr>
          <w:rFonts w:cs="ComputerModernBoldExtended"/>
          <w:bCs/>
          <w:i/>
          <w:iCs/>
        </w:rPr>
        <w:t xml:space="preserve">Supervised learning algorithms </w:t>
      </w:r>
      <w:r w:rsidRPr="001847EE">
        <w:rPr>
          <w:rFonts w:cs="ComputerModernBoldExtended"/>
          <w:bCs/>
          <w:iCs/>
        </w:rPr>
        <w:t>experience a dataset containing features, but</w:t>
      </w:r>
      <w:r>
        <w:rPr>
          <w:rFonts w:cs="ComputerModernBoldExtended"/>
          <w:bCs/>
          <w:iCs/>
        </w:rPr>
        <w:t xml:space="preserve"> </w:t>
      </w:r>
      <w:r w:rsidRPr="001847EE">
        <w:rPr>
          <w:rFonts w:cs="ComputerModernBoldExtended"/>
          <w:bCs/>
          <w:iCs/>
        </w:rPr>
        <w:t xml:space="preserve">each example is also associated with a </w:t>
      </w:r>
      <w:r w:rsidRPr="001847EE">
        <w:rPr>
          <w:rFonts w:cs="ComputerModernBoldExtended"/>
          <w:bCs/>
          <w:i/>
          <w:iCs/>
        </w:rPr>
        <w:t xml:space="preserve">label </w:t>
      </w:r>
      <w:r w:rsidRPr="001847EE">
        <w:rPr>
          <w:rFonts w:cs="ComputerModernBoldExtended"/>
          <w:bCs/>
          <w:iCs/>
        </w:rPr>
        <w:t xml:space="preserve">or </w:t>
      </w:r>
      <w:r w:rsidRPr="001847EE">
        <w:rPr>
          <w:rFonts w:cs="ComputerModernBoldExtended"/>
          <w:bCs/>
          <w:i/>
          <w:iCs/>
        </w:rPr>
        <w:t>target</w:t>
      </w:r>
      <w:r w:rsidRPr="001847EE">
        <w:rPr>
          <w:rFonts w:cs="ComputerModernBoldExtended"/>
          <w:bCs/>
          <w:iCs/>
        </w:rPr>
        <w:t>.</w:t>
      </w:r>
    </w:p>
    <w:p w:rsidR="001847EE" w:rsidRDefault="001847EE" w:rsidP="001847EE">
      <w:pPr>
        <w:spacing w:after="0"/>
        <w:ind w:left="720"/>
        <w:rPr>
          <w:rFonts w:cs="ComputerModernBoldExtended"/>
          <w:bCs/>
          <w:iCs/>
        </w:rPr>
      </w:pPr>
      <w:r w:rsidRPr="001847EE">
        <w:rPr>
          <w:rFonts w:cs="ComputerModernBoldExtended"/>
          <w:bCs/>
          <w:iCs/>
        </w:rPr>
        <w:t>Roughly speaking, unsupervised learning involves observing several examples</w:t>
      </w:r>
      <w:r>
        <w:rPr>
          <w:rFonts w:cs="ComputerModernBoldExtended"/>
          <w:bCs/>
          <w:iCs/>
        </w:rPr>
        <w:t xml:space="preserve"> </w:t>
      </w:r>
      <w:r w:rsidRPr="001847EE">
        <w:rPr>
          <w:rFonts w:cs="ComputerModernBoldExtended"/>
          <w:bCs/>
          <w:iCs/>
        </w:rPr>
        <w:t>of a random vector x, and attempting to implicitly or explicitly learn the probability</w:t>
      </w:r>
      <w:r>
        <w:rPr>
          <w:rFonts w:cs="ComputerModernBoldExtended"/>
          <w:bCs/>
          <w:iCs/>
        </w:rPr>
        <w:t xml:space="preserve"> </w:t>
      </w:r>
      <w:r w:rsidRPr="001847EE">
        <w:rPr>
          <w:rFonts w:cs="ComputerModernBoldExtended"/>
          <w:bCs/>
          <w:iCs/>
        </w:rPr>
        <w:t>distribution p(x), or some interesting properties of that distribution, while</w:t>
      </w:r>
      <w:r>
        <w:rPr>
          <w:rFonts w:cs="ComputerModernBoldExtended"/>
          <w:bCs/>
          <w:iCs/>
        </w:rPr>
        <w:t xml:space="preserve"> </w:t>
      </w:r>
      <w:r w:rsidRPr="001847EE">
        <w:rPr>
          <w:rFonts w:cs="ComputerModernBoldExtended"/>
          <w:bCs/>
          <w:iCs/>
        </w:rPr>
        <w:t>supervised learning involves observing several examples of a random vector x and</w:t>
      </w:r>
      <w:r>
        <w:rPr>
          <w:rFonts w:cs="ComputerModernBoldExtended"/>
          <w:bCs/>
          <w:iCs/>
        </w:rPr>
        <w:t xml:space="preserve"> </w:t>
      </w:r>
      <w:r w:rsidRPr="001847EE">
        <w:rPr>
          <w:rFonts w:cs="ComputerModernBoldExtended"/>
          <w:bCs/>
          <w:iCs/>
        </w:rPr>
        <w:t>an associated value or vector y, and learning to predict y from x, usually by</w:t>
      </w:r>
      <w:r>
        <w:rPr>
          <w:rFonts w:cs="ComputerModernBoldExtended"/>
          <w:bCs/>
          <w:iCs/>
        </w:rPr>
        <w:t xml:space="preserve"> </w:t>
      </w:r>
      <w:r w:rsidRPr="001847EE">
        <w:rPr>
          <w:rFonts w:cs="ComputerModernBoldExtended"/>
          <w:bCs/>
          <w:iCs/>
        </w:rPr>
        <w:t>estimating p(y | x).</w:t>
      </w:r>
    </w:p>
    <w:p w:rsidR="001847EE" w:rsidRDefault="001847EE" w:rsidP="001847EE">
      <w:pPr>
        <w:spacing w:after="0"/>
        <w:ind w:left="720"/>
        <w:rPr>
          <w:rFonts w:cs="ComputerModernBoldExtended"/>
          <w:bCs/>
          <w:iCs/>
        </w:rPr>
      </w:pPr>
      <w:r w:rsidRPr="001847EE">
        <w:rPr>
          <w:rFonts w:cs="ComputerModernBoldExtended"/>
          <w:bCs/>
          <w:iCs/>
        </w:rPr>
        <w:t>Unsupervised learning and supervised learning are not formally defined terms.</w:t>
      </w:r>
      <w:r>
        <w:rPr>
          <w:rFonts w:cs="ComputerModernBoldExtended"/>
          <w:bCs/>
          <w:iCs/>
        </w:rPr>
        <w:t xml:space="preserve"> </w:t>
      </w:r>
      <w:r w:rsidRPr="001847EE">
        <w:rPr>
          <w:rFonts w:cs="ComputerModernBoldExtended"/>
          <w:bCs/>
          <w:iCs/>
        </w:rPr>
        <w:t>The lines between them are often blurred. Many machine learning technologies can</w:t>
      </w:r>
      <w:r>
        <w:rPr>
          <w:rFonts w:cs="ComputerModernBoldExtended"/>
          <w:bCs/>
          <w:iCs/>
        </w:rPr>
        <w:t xml:space="preserve"> </w:t>
      </w:r>
      <w:r w:rsidRPr="001847EE">
        <w:rPr>
          <w:rFonts w:cs="ComputerModernBoldExtended"/>
          <w:bCs/>
          <w:iCs/>
        </w:rPr>
        <w:t>be used to perform both tasks. For example, the chain rule of probability states</w:t>
      </w:r>
      <w:r>
        <w:rPr>
          <w:rFonts w:cs="ComputerModernBoldExtended"/>
          <w:bCs/>
          <w:iCs/>
        </w:rPr>
        <w:t xml:space="preserve"> </w:t>
      </w:r>
      <w:r w:rsidRPr="001847EE">
        <w:rPr>
          <w:rFonts w:cs="ComputerModernBoldExtended"/>
          <w:bCs/>
          <w:iCs/>
        </w:rPr>
        <w:t xml:space="preserve">that for a vector x </w:t>
      </w:r>
      <w:r w:rsidRPr="001847EE">
        <w:rPr>
          <w:rFonts w:cs="ComputerModernBoldExtended" w:hint="eastAsia"/>
          <w:bCs/>
          <w:iCs/>
        </w:rPr>
        <w:t>∈</w:t>
      </w:r>
      <w:r w:rsidRPr="001847EE">
        <w:rPr>
          <w:rFonts w:cs="ComputerModernBoldExtended"/>
          <w:bCs/>
          <w:iCs/>
        </w:rPr>
        <w:t xml:space="preserve"> Rn, the joint distribution can be decomposed as</w:t>
      </w:r>
      <w:r w:rsidR="00C6111F">
        <w:rPr>
          <w:rFonts w:cs="ComputerModernBoldExtended"/>
          <w:bCs/>
          <w:iCs/>
        </w:rPr>
        <w:t xml:space="preserve"> </w:t>
      </w:r>
    </w:p>
    <w:p w:rsidR="001847EE" w:rsidRPr="001847EE" w:rsidRDefault="00C6111F" w:rsidP="001847EE">
      <w:pPr>
        <w:spacing w:after="0"/>
        <w:ind w:left="720"/>
        <w:jc w:val="center"/>
        <w:rPr>
          <w:rFonts w:cs="ComputerModernBoldExtended"/>
          <w:bCs/>
          <w:iCs/>
          <w:sz w:val="24"/>
          <w:szCs w:val="24"/>
        </w:rPr>
      </w:pPr>
      <w:r>
        <w:rPr>
          <w:rFonts w:cs="ComputerModernBoldExtended"/>
          <w:bCs/>
          <w:iCs/>
          <w:sz w:val="24"/>
          <w:szCs w:val="24"/>
        </w:rPr>
        <w:t>P</w:t>
      </w:r>
      <w:r w:rsidR="001847EE" w:rsidRPr="001847EE">
        <w:rPr>
          <w:rFonts w:cs="ComputerModernBoldExtended"/>
          <w:bCs/>
          <w:iCs/>
          <w:sz w:val="24"/>
          <w:szCs w:val="24"/>
        </w:rPr>
        <w:t>(x) =</w:t>
      </w:r>
      <w:r>
        <w:rPr>
          <w:rFonts w:cs="ComputerModernBoldExtended"/>
          <w:bCs/>
          <w:iCs/>
          <w:sz w:val="24"/>
          <w:szCs w:val="24"/>
        </w:rPr>
        <w:t xml:space="preserve"> </w:t>
      </w:r>
      <m:oMath>
        <m:nary>
          <m:naryPr>
            <m:chr m:val="∑"/>
            <m:limLoc m:val="undOvr"/>
            <m:ctrlPr>
              <w:rPr>
                <w:rFonts w:ascii="Cambria Math" w:hAnsi="Cambria Math" w:cs="ComputerModernBoldExtended"/>
                <w:bCs/>
                <w:i/>
                <w:iCs/>
                <w:sz w:val="24"/>
                <w:szCs w:val="24"/>
              </w:rPr>
            </m:ctrlPr>
          </m:naryPr>
          <m:sub>
            <m:r>
              <w:rPr>
                <w:rFonts w:ascii="Cambria Math" w:hAnsi="Cambria Math" w:cs="ComputerModernBoldExtended"/>
                <w:sz w:val="24"/>
                <w:szCs w:val="24"/>
              </w:rPr>
              <m:t>i=1</m:t>
            </m:r>
          </m:sub>
          <m:sup>
            <m:r>
              <w:rPr>
                <w:rFonts w:ascii="Cambria Math" w:hAnsi="Cambria Math" w:cs="ComputerModernBoldExtended"/>
                <w:sz w:val="24"/>
                <w:szCs w:val="24"/>
              </w:rPr>
              <m:t>n</m:t>
            </m:r>
          </m:sup>
          <m:e>
            <m:r>
              <m:rPr>
                <m:sty m:val="p"/>
              </m:rPr>
              <w:rPr>
                <w:rFonts w:ascii="Cambria Math" w:eastAsia="CMMI10" w:hAnsi="Cambria Math" w:cs="CMMI10"/>
                <w:sz w:val="24"/>
                <w:szCs w:val="24"/>
              </w:rPr>
              <m:t>p</m:t>
            </m:r>
            <m:r>
              <m:rPr>
                <m:sty m:val="p"/>
              </m:rPr>
              <w:rPr>
                <w:rFonts w:ascii="Cambria Math" w:eastAsia="CMMI10" w:hAnsi="Cambria Math" w:cs="CMR10"/>
                <w:sz w:val="24"/>
                <w:szCs w:val="24"/>
              </w:rPr>
              <m:t>(</m:t>
            </m:r>
            <m:r>
              <m:rPr>
                <m:sty m:val="p"/>
              </m:rPr>
              <w:rPr>
                <w:rFonts w:ascii="Cambria Math" w:eastAsia="CMMI10" w:hAnsi="Cambria Math" w:cs="ComputerModernRoman"/>
                <w:sz w:val="24"/>
                <w:szCs w:val="24"/>
              </w:rPr>
              <m:t>x</m:t>
            </m:r>
            <m:r>
              <m:rPr>
                <m:sty m:val="p"/>
              </m:rPr>
              <w:rPr>
                <w:rFonts w:ascii="Cambria Math" w:eastAsia="CMMI10" w:hAnsi="Cambria Math" w:cs="CMMI8"/>
                <w:sz w:val="24"/>
                <w:szCs w:val="24"/>
              </w:rPr>
              <m:t xml:space="preserve">i </m:t>
            </m:r>
            <m:r>
              <m:rPr>
                <m:sty m:val="p"/>
              </m:rPr>
              <w:rPr>
                <w:rFonts w:ascii="Cambria Math" w:eastAsia="CMSY10" w:hAnsi="Cambria Math" w:cs="CMSY10"/>
                <w:sz w:val="24"/>
                <w:szCs w:val="24"/>
              </w:rPr>
              <m:t xml:space="preserve">| </m:t>
            </m:r>
            <m:r>
              <m:rPr>
                <m:sty m:val="p"/>
              </m:rPr>
              <w:rPr>
                <w:rFonts w:ascii="Cambria Math" w:eastAsia="CMMI10" w:hAnsi="Cambria Math" w:cs="ComputerModernRoman"/>
                <w:sz w:val="24"/>
                <w:szCs w:val="24"/>
              </w:rPr>
              <m:t xml:space="preserve">x </m:t>
            </m:r>
            <m:r>
              <m:rPr>
                <m:sty m:val="p"/>
              </m:rPr>
              <w:rPr>
                <w:rFonts w:ascii="Cambria Math" w:eastAsia="CMMI10" w:hAnsi="Cambria Math" w:cs="CMR8"/>
                <w:sz w:val="24"/>
                <w:szCs w:val="24"/>
              </w:rPr>
              <m:t>1</m:t>
            </m:r>
            <m:r>
              <m:rPr>
                <m:sty m:val="p"/>
              </m:rPr>
              <w:rPr>
                <w:rFonts w:ascii="Cambria Math" w:eastAsia="CMMI10" w:hAnsi="Cambria Math" w:cs="CMMI10"/>
                <w:sz w:val="24"/>
                <w:szCs w:val="24"/>
              </w:rPr>
              <m:t xml:space="preserve">, . . . , </m:t>
            </m:r>
            <m:r>
              <m:rPr>
                <m:sty m:val="p"/>
              </m:rPr>
              <w:rPr>
                <w:rFonts w:ascii="Cambria Math" w:eastAsia="CMMI10" w:hAnsi="Cambria Math" w:cs="ComputerModernRoman"/>
                <w:sz w:val="24"/>
                <w:szCs w:val="24"/>
              </w:rPr>
              <m:t>x</m:t>
            </m:r>
            <m:r>
              <m:rPr>
                <m:sty m:val="p"/>
              </m:rPr>
              <w:rPr>
                <w:rFonts w:ascii="Cambria Math" w:eastAsia="CMMI10" w:hAnsi="Cambria Math" w:cs="CMMI8"/>
                <w:sz w:val="24"/>
                <w:szCs w:val="24"/>
              </w:rPr>
              <m:t>i</m:t>
            </m:r>
            <m:r>
              <m:rPr>
                <m:sty m:val="p"/>
              </m:rPr>
              <w:rPr>
                <w:rFonts w:ascii="MS Gothic" w:eastAsia="MS Gothic" w:hAnsi="MS Gothic" w:cs="MS Gothic" w:hint="eastAsia"/>
                <w:sz w:val="24"/>
                <w:szCs w:val="24"/>
              </w:rPr>
              <m:t>-</m:t>
            </m:r>
            <m:r>
              <m:rPr>
                <m:sty m:val="p"/>
              </m:rPr>
              <w:rPr>
                <w:rFonts w:ascii="Cambria Math" w:eastAsia="CMMI10" w:hAnsi="Cambria Math" w:cs="CMR8"/>
                <w:sz w:val="24"/>
                <w:szCs w:val="24"/>
              </w:rPr>
              <m:t>1</m:t>
            </m:r>
            <m:r>
              <m:rPr>
                <m:sty m:val="p"/>
              </m:rPr>
              <w:rPr>
                <w:rFonts w:ascii="Cambria Math" w:eastAsia="CMMI10" w:hAnsi="Cambria Math" w:cs="CMR10"/>
                <w:sz w:val="24"/>
                <w:szCs w:val="24"/>
              </w:rPr>
              <m:t>)</m:t>
            </m:r>
            <m:r>
              <m:rPr>
                <m:sty m:val="p"/>
              </m:rPr>
              <w:rPr>
                <w:rFonts w:ascii="Cambria Math" w:eastAsia="CMMI10" w:hAnsi="Cambria Math" w:cs="CMMI10"/>
                <w:sz w:val="24"/>
                <w:szCs w:val="24"/>
              </w:rPr>
              <m:t>.</m:t>
            </m:r>
          </m:e>
        </m:nary>
      </m:oMath>
    </w:p>
    <w:p w:rsidR="001847EE" w:rsidRDefault="00C6111F" w:rsidP="00C6111F">
      <w:pPr>
        <w:spacing w:after="0"/>
        <w:ind w:left="720"/>
        <w:rPr>
          <w:rFonts w:cs="ComputerModernBoldExtended"/>
          <w:bCs/>
        </w:rPr>
      </w:pPr>
      <w:r w:rsidRPr="00C6111F">
        <w:rPr>
          <w:rFonts w:cs="ComputerModernBoldExtended"/>
          <w:bCs/>
        </w:rPr>
        <w:t>This decomposition means that we can solve the ostensibly unsupervised problem of</w:t>
      </w:r>
      <w:r>
        <w:rPr>
          <w:rFonts w:cs="ComputerModernBoldExtended"/>
          <w:bCs/>
        </w:rPr>
        <w:t xml:space="preserve"> </w:t>
      </w:r>
      <w:r w:rsidRPr="00C6111F">
        <w:rPr>
          <w:rFonts w:cs="ComputerModernBoldExtended"/>
          <w:bCs/>
        </w:rPr>
        <w:t>modeling p(x) by splitting it into n supervised learning problems. Alternatively, we</w:t>
      </w:r>
      <w:r>
        <w:rPr>
          <w:rFonts w:cs="ComputerModernBoldExtended"/>
          <w:bCs/>
        </w:rPr>
        <w:t xml:space="preserve"> </w:t>
      </w:r>
      <w:r w:rsidRPr="00C6111F">
        <w:rPr>
          <w:rFonts w:cs="ComputerModernBoldExtended"/>
          <w:bCs/>
        </w:rPr>
        <w:t xml:space="preserve">can solve the supervised learning problem of learning p(y | x) </w:t>
      </w:r>
      <w:r>
        <w:rPr>
          <w:rFonts w:cs="ComputerModernBoldExtended"/>
          <w:bCs/>
        </w:rPr>
        <w:t xml:space="preserve">by using traditional </w:t>
      </w:r>
      <w:r w:rsidRPr="00C6111F">
        <w:rPr>
          <w:rFonts w:cs="ComputerModernBoldExtended"/>
          <w:bCs/>
        </w:rPr>
        <w:t>unsupervised learning technologies to learn the joint distribution p(x, y) and</w:t>
      </w:r>
      <w:r>
        <w:rPr>
          <w:rFonts w:cs="ComputerModernBoldExtended"/>
          <w:bCs/>
        </w:rPr>
        <w:t xml:space="preserve"> </w:t>
      </w:r>
      <w:r w:rsidRPr="00C6111F">
        <w:rPr>
          <w:rFonts w:cs="ComputerModernBoldExtended"/>
          <w:bCs/>
        </w:rPr>
        <w:t>inferring</w:t>
      </w:r>
    </w:p>
    <w:p w:rsidR="00C6111F" w:rsidRPr="00C6111F" w:rsidRDefault="00C6111F" w:rsidP="00C6111F">
      <w:pPr>
        <w:spacing w:after="0"/>
        <w:ind w:left="720"/>
        <w:jc w:val="center"/>
        <w:rPr>
          <w:rFonts w:cs="ComputerModernBoldExtended"/>
          <w:bCs/>
          <w:sz w:val="24"/>
        </w:rPr>
      </w:pPr>
      <w:r>
        <w:rPr>
          <w:rFonts w:cs="ComputerModernBoldExtended"/>
          <w:bCs/>
          <w:sz w:val="24"/>
        </w:rPr>
        <w:t>P</w:t>
      </w:r>
      <w:r w:rsidRPr="00C6111F">
        <w:rPr>
          <w:rFonts w:cs="ComputerModernBoldExtended"/>
          <w:bCs/>
          <w:sz w:val="24"/>
        </w:rPr>
        <w:t>(y | x) =</w:t>
      </w:r>
      <m:oMath>
        <m:f>
          <m:fPr>
            <m:ctrlPr>
              <w:rPr>
                <w:rFonts w:ascii="Cambria Math" w:hAnsi="Cambria Math" w:cs="ComputerModernBoldExtended"/>
                <w:bCs/>
                <w:i/>
                <w:sz w:val="24"/>
              </w:rPr>
            </m:ctrlPr>
          </m:fPr>
          <m:num>
            <m:r>
              <m:rPr>
                <m:sty m:val="p"/>
              </m:rPr>
              <w:rPr>
                <w:rFonts w:ascii="Cambria Math" w:eastAsia="CMMI10" w:hAnsi="Cambria Math" w:cs="CMMI10"/>
                <w:sz w:val="28"/>
                <w:szCs w:val="26"/>
              </w:rPr>
              <m:t>p</m:t>
            </m:r>
            <m:r>
              <m:rPr>
                <m:sty m:val="p"/>
              </m:rPr>
              <w:rPr>
                <w:rFonts w:ascii="Cambria Math" w:eastAsia="CMMI10" w:hAnsi="Cambria Math" w:cs="CMR10"/>
                <w:sz w:val="28"/>
                <w:szCs w:val="26"/>
              </w:rPr>
              <m:t>(</m:t>
            </m:r>
            <m:r>
              <m:rPr>
                <m:sty m:val="p"/>
              </m:rPr>
              <w:rPr>
                <w:rFonts w:ascii="Cambria Math" w:eastAsia="CMMI10" w:hAnsi="Cambria Math" w:cs="CMBX10"/>
                <w:sz w:val="28"/>
                <w:szCs w:val="26"/>
              </w:rPr>
              <m:t>x</m:t>
            </m:r>
            <m:r>
              <m:rPr>
                <m:sty m:val="p"/>
              </m:rPr>
              <w:rPr>
                <w:rFonts w:ascii="Cambria Math" w:eastAsia="CMMI10" w:hAnsi="Cambria Math" w:cs="CMMI10"/>
                <w:sz w:val="28"/>
                <w:szCs w:val="26"/>
              </w:rPr>
              <m:t>, y</m:t>
            </m:r>
            <m:r>
              <m:rPr>
                <m:sty m:val="p"/>
              </m:rPr>
              <w:rPr>
                <w:rFonts w:ascii="Cambria Math" w:eastAsia="CMMI10" w:hAnsi="Cambria Math" w:cs="CMR10"/>
                <w:sz w:val="28"/>
                <w:szCs w:val="26"/>
              </w:rPr>
              <m:t>)</m:t>
            </m:r>
          </m:num>
          <m:den>
            <m:nary>
              <m:naryPr>
                <m:chr m:val="∑"/>
                <m:limLoc m:val="undOvr"/>
                <m:supHide m:val="1"/>
                <m:ctrlPr>
                  <w:rPr>
                    <w:rFonts w:ascii="Cambria Math" w:hAnsi="Cambria Math" w:cs="ComputerModernBoldExtended"/>
                    <w:bCs/>
                    <w:i/>
                    <w:sz w:val="24"/>
                  </w:rPr>
                </m:ctrlPr>
              </m:naryPr>
              <m:sub>
                <m:r>
                  <w:rPr>
                    <w:rFonts w:ascii="Cambria Math" w:hAnsi="Cambria Math" w:cs="ComputerModernBoldExtended"/>
                    <w:sz w:val="24"/>
                  </w:rPr>
                  <m:t>y'</m:t>
                </m:r>
              </m:sub>
              <m:sup/>
              <m:e>
                <m:r>
                  <m:rPr>
                    <m:sty m:val="p"/>
                  </m:rPr>
                  <w:rPr>
                    <w:rFonts w:ascii="Cambria Math" w:eastAsia="CMMI10" w:hAnsi="Cambria Math" w:cs="CMMI10"/>
                    <w:sz w:val="28"/>
                    <w:szCs w:val="26"/>
                  </w:rPr>
                  <m:t>p</m:t>
                </m:r>
                <m:r>
                  <m:rPr>
                    <m:sty m:val="p"/>
                  </m:rPr>
                  <w:rPr>
                    <w:rFonts w:ascii="Cambria Math" w:eastAsia="CMMI10" w:hAnsi="Cambria Math" w:cs="CMR10"/>
                    <w:sz w:val="28"/>
                    <w:szCs w:val="26"/>
                  </w:rPr>
                  <m:t>(</m:t>
                </m:r>
                <m:r>
                  <m:rPr>
                    <m:sty m:val="p"/>
                  </m:rPr>
                  <w:rPr>
                    <w:rFonts w:ascii="Cambria Math" w:eastAsia="CMMI10" w:hAnsi="Cambria Math" w:cs="CMBX10"/>
                    <w:sz w:val="28"/>
                    <w:szCs w:val="26"/>
                  </w:rPr>
                  <m:t>x</m:t>
                </m:r>
                <m:r>
                  <m:rPr>
                    <m:sty m:val="p"/>
                  </m:rPr>
                  <w:rPr>
                    <w:rFonts w:ascii="Cambria Math" w:eastAsia="CMMI10" w:hAnsi="Cambria Math" w:cs="CMMI10"/>
                    <w:sz w:val="28"/>
                    <w:szCs w:val="26"/>
                  </w:rPr>
                  <m:t>, y</m:t>
                </m:r>
                <m:r>
                  <m:rPr>
                    <m:sty m:val="p"/>
                  </m:rPr>
                  <w:rPr>
                    <w:rFonts w:ascii="Cambria Math" w:eastAsia="CMSY8" w:hAnsi="Cambria Math" w:cs="CMSY8" w:hint="eastAsia"/>
                    <w:sz w:val="20"/>
                    <w:szCs w:val="19"/>
                  </w:rPr>
                  <m:t>'</m:t>
                </m:r>
                <m:r>
                  <m:rPr>
                    <m:sty m:val="p"/>
                  </m:rPr>
                  <w:rPr>
                    <w:rFonts w:ascii="Cambria Math" w:eastAsia="CMMI10" w:hAnsi="Cambria Math" w:cs="CMR10"/>
                    <w:sz w:val="28"/>
                    <w:szCs w:val="26"/>
                  </w:rPr>
                  <m:t>)</m:t>
                </m:r>
              </m:e>
            </m:nary>
          </m:den>
        </m:f>
      </m:oMath>
    </w:p>
    <w:p w:rsidR="001847EE" w:rsidRPr="001847EE" w:rsidRDefault="001847EE" w:rsidP="001847EE">
      <w:pPr>
        <w:autoSpaceDE w:val="0"/>
        <w:autoSpaceDN w:val="0"/>
        <w:adjustRightInd w:val="0"/>
        <w:spacing w:after="0" w:line="240" w:lineRule="auto"/>
        <w:rPr>
          <w:rFonts w:ascii="ComputerModernRoman" w:hAnsi="ComputerModernRoman" w:cs="ComputerModernRoman"/>
          <w:sz w:val="26"/>
          <w:szCs w:val="26"/>
        </w:rPr>
      </w:pPr>
    </w:p>
    <w:p w:rsidR="00DB2C29" w:rsidRDefault="00C6111F" w:rsidP="00C6111F">
      <w:pPr>
        <w:spacing w:after="0"/>
        <w:ind w:left="720"/>
        <w:rPr>
          <w:rFonts w:cs="ComputerModernBoldExtended"/>
          <w:bCs/>
        </w:rPr>
      </w:pPr>
      <w:r w:rsidRPr="00C6111F">
        <w:rPr>
          <w:rFonts w:cs="ComputerModernBoldExtended"/>
          <w:bCs/>
        </w:rPr>
        <w:t>Other variants of the learning paradigm are possible. For example, in semisupervised</w:t>
      </w:r>
      <w:r>
        <w:rPr>
          <w:rFonts w:cs="ComputerModernBoldExtended"/>
          <w:bCs/>
        </w:rPr>
        <w:t xml:space="preserve"> </w:t>
      </w:r>
      <w:r w:rsidRPr="00C6111F">
        <w:rPr>
          <w:rFonts w:cs="ComputerModernBoldExtended"/>
          <w:bCs/>
        </w:rPr>
        <w:t>l</w:t>
      </w:r>
      <w:r>
        <w:rPr>
          <w:rFonts w:cs="ComputerModernBoldExtended"/>
          <w:bCs/>
        </w:rPr>
        <w:t xml:space="preserve">earning, </w:t>
      </w:r>
      <w:r w:rsidRPr="00C6111F">
        <w:rPr>
          <w:rFonts w:cs="ComputerModernBoldExtended"/>
          <w:bCs/>
        </w:rPr>
        <w:t>some examples include a supervision target but others do</w:t>
      </w:r>
      <w:r>
        <w:rPr>
          <w:rFonts w:cs="ComputerModernBoldExtended"/>
          <w:bCs/>
        </w:rPr>
        <w:t xml:space="preserve"> </w:t>
      </w:r>
      <w:r w:rsidRPr="00C6111F">
        <w:rPr>
          <w:rFonts w:cs="ComputerModernBoldExtended"/>
          <w:bCs/>
        </w:rPr>
        <w:t>not. In multi-instance learning, a complete collection of examples is labeled as</w:t>
      </w:r>
      <w:r>
        <w:rPr>
          <w:rFonts w:cs="ComputerModernBoldExtended"/>
          <w:bCs/>
        </w:rPr>
        <w:t xml:space="preserve"> </w:t>
      </w:r>
      <w:r w:rsidRPr="00C6111F">
        <w:rPr>
          <w:rFonts w:cs="ComputerModernBoldExtended"/>
          <w:bCs/>
        </w:rPr>
        <w:t>containing or not containing an example of a class, but the individual members</w:t>
      </w:r>
      <w:r>
        <w:rPr>
          <w:rFonts w:cs="ComputerModernBoldExtended"/>
          <w:bCs/>
        </w:rPr>
        <w:t xml:space="preserve"> </w:t>
      </w:r>
      <w:r w:rsidRPr="00C6111F">
        <w:rPr>
          <w:rFonts w:cs="ComputerModernBoldExtended"/>
          <w:bCs/>
        </w:rPr>
        <w:t>of the collection are not labeled.</w:t>
      </w:r>
    </w:p>
    <w:p w:rsidR="00C6111F" w:rsidRPr="00DB2C29" w:rsidRDefault="00C6111F" w:rsidP="00C6111F">
      <w:pPr>
        <w:spacing w:after="0"/>
        <w:ind w:left="720"/>
        <w:rPr>
          <w:rFonts w:cs="ComputerModernBoldExtended"/>
          <w:bCs/>
        </w:rPr>
      </w:pPr>
      <w:r w:rsidRPr="00C6111F">
        <w:rPr>
          <w:rFonts w:cs="ComputerModernBoldExtended"/>
          <w:bCs/>
        </w:rPr>
        <w:lastRenderedPageBreak/>
        <w:t>Some machine learning algorithms do not just experience a fixed dataset. For</w:t>
      </w:r>
      <w:r>
        <w:rPr>
          <w:rFonts w:cs="ComputerModernBoldExtended"/>
          <w:bCs/>
        </w:rPr>
        <w:t xml:space="preserve"> </w:t>
      </w:r>
      <w:r w:rsidRPr="00C6111F">
        <w:rPr>
          <w:rFonts w:cs="ComputerModernBoldExtended"/>
          <w:bCs/>
        </w:rPr>
        <w:t xml:space="preserve">example, </w:t>
      </w:r>
      <w:r w:rsidRPr="00C6111F">
        <w:rPr>
          <w:rFonts w:cs="ComputerModernBoldExtended"/>
          <w:bCs/>
          <w:i/>
          <w:iCs/>
        </w:rPr>
        <w:t xml:space="preserve">reinforcement learning </w:t>
      </w:r>
      <w:r w:rsidRPr="00C6111F">
        <w:rPr>
          <w:rFonts w:cs="ComputerModernBoldExtended"/>
          <w:bCs/>
        </w:rPr>
        <w:t>algorithms interact with an environment, so there</w:t>
      </w:r>
      <w:r>
        <w:rPr>
          <w:rFonts w:cs="ComputerModernBoldExtended"/>
          <w:bCs/>
        </w:rPr>
        <w:t xml:space="preserve"> </w:t>
      </w:r>
      <w:r w:rsidRPr="00C6111F">
        <w:rPr>
          <w:rFonts w:cs="ComputerModernBoldExtended"/>
          <w:bCs/>
        </w:rPr>
        <w:t>is a feedback loop between the learning system and its experiences.</w:t>
      </w:r>
    </w:p>
    <w:p w:rsidR="00DB2C29" w:rsidRPr="00DB2C29" w:rsidRDefault="00C6111F" w:rsidP="00C6111F">
      <w:pPr>
        <w:spacing w:after="0"/>
        <w:ind w:left="720"/>
        <w:rPr>
          <w:rFonts w:cs="ComputerModernBoldExtended"/>
          <w:bCs/>
          <w:szCs w:val="29"/>
        </w:rPr>
      </w:pPr>
      <w:r w:rsidRPr="00C6111F">
        <w:rPr>
          <w:rFonts w:cs="ComputerModernBoldExtended"/>
          <w:bCs/>
          <w:szCs w:val="29"/>
        </w:rPr>
        <w:t xml:space="preserve">One common way of describing a dataset is with a </w:t>
      </w:r>
      <w:r w:rsidRPr="00C6111F">
        <w:rPr>
          <w:rFonts w:cs="ComputerModernBoldExtended"/>
          <w:bCs/>
          <w:i/>
          <w:iCs/>
          <w:szCs w:val="29"/>
        </w:rPr>
        <w:t>design matrix</w:t>
      </w:r>
      <w:r w:rsidRPr="00C6111F">
        <w:rPr>
          <w:rFonts w:cs="ComputerModernBoldExtended"/>
          <w:bCs/>
          <w:szCs w:val="29"/>
        </w:rPr>
        <w:t>. A design</w:t>
      </w:r>
      <w:r>
        <w:rPr>
          <w:rFonts w:cs="ComputerModernBoldExtended"/>
          <w:bCs/>
          <w:szCs w:val="29"/>
        </w:rPr>
        <w:t xml:space="preserve"> </w:t>
      </w:r>
      <w:r w:rsidRPr="00C6111F">
        <w:rPr>
          <w:rFonts w:cs="ComputerModernBoldExtended"/>
          <w:bCs/>
          <w:szCs w:val="29"/>
        </w:rPr>
        <w:t>matrix is a matrix containing a different example in each row. Each column of the</w:t>
      </w:r>
      <w:r>
        <w:rPr>
          <w:rFonts w:cs="ComputerModernBoldExtended"/>
          <w:bCs/>
          <w:szCs w:val="29"/>
        </w:rPr>
        <w:t xml:space="preserve"> </w:t>
      </w:r>
      <w:r w:rsidRPr="00C6111F">
        <w:rPr>
          <w:rFonts w:cs="ComputerModernBoldExtended"/>
          <w:bCs/>
          <w:szCs w:val="29"/>
        </w:rPr>
        <w:t>matrix corresponds to a different feature.</w:t>
      </w:r>
    </w:p>
    <w:p w:rsidR="00DB2C29" w:rsidRDefault="00C6111F" w:rsidP="00C6111F">
      <w:pPr>
        <w:spacing w:after="0"/>
        <w:ind w:left="720"/>
        <w:rPr>
          <w:rFonts w:cs="ComputerModernBoldExtended"/>
          <w:bCs/>
          <w:szCs w:val="29"/>
        </w:rPr>
      </w:pPr>
      <w:r w:rsidRPr="00C6111F">
        <w:rPr>
          <w:rFonts w:cs="ComputerModernBoldExtended"/>
          <w:bCs/>
          <w:szCs w:val="29"/>
        </w:rPr>
        <w:t>Of course, to describe a dataset as a design matrix, it must be possible to</w:t>
      </w:r>
      <w:r>
        <w:rPr>
          <w:rFonts w:cs="ComputerModernBoldExtended"/>
          <w:bCs/>
          <w:szCs w:val="29"/>
        </w:rPr>
        <w:t xml:space="preserve"> </w:t>
      </w:r>
      <w:r w:rsidRPr="00C6111F">
        <w:rPr>
          <w:rFonts w:cs="ComputerModernBoldExtended"/>
          <w:bCs/>
          <w:szCs w:val="29"/>
        </w:rPr>
        <w:t>describe each example as a vector, and each of these vectors must be the same size.</w:t>
      </w:r>
      <w:r>
        <w:rPr>
          <w:rFonts w:cs="ComputerModernBoldExtended"/>
          <w:bCs/>
          <w:szCs w:val="29"/>
        </w:rPr>
        <w:t xml:space="preserve"> </w:t>
      </w:r>
      <w:r w:rsidRPr="00C6111F">
        <w:rPr>
          <w:rFonts w:cs="ComputerModernBoldExtended"/>
          <w:bCs/>
          <w:szCs w:val="29"/>
        </w:rPr>
        <w:t>This is not always possible.</w:t>
      </w:r>
    </w:p>
    <w:p w:rsidR="00C6111F" w:rsidRPr="00DB2C29" w:rsidRDefault="00C6111F" w:rsidP="00C6111F">
      <w:pPr>
        <w:spacing w:after="0"/>
        <w:ind w:left="720"/>
        <w:rPr>
          <w:rFonts w:cs="ComputerModernBoldExtended"/>
          <w:bCs/>
          <w:szCs w:val="29"/>
        </w:rPr>
      </w:pPr>
      <w:r w:rsidRPr="00C6111F">
        <w:rPr>
          <w:rFonts w:cs="ComputerModernBoldExtended"/>
          <w:bCs/>
          <w:szCs w:val="29"/>
        </w:rPr>
        <w:t>In cases like these, rather than describing the dataset</w:t>
      </w:r>
      <w:r>
        <w:rPr>
          <w:rFonts w:cs="ComputerModernBoldExtended"/>
          <w:bCs/>
          <w:szCs w:val="29"/>
        </w:rPr>
        <w:t xml:space="preserve"> </w:t>
      </w:r>
      <w:r w:rsidRPr="00C6111F">
        <w:rPr>
          <w:rFonts w:cs="ComputerModernBoldExtended"/>
          <w:bCs/>
          <w:szCs w:val="29"/>
        </w:rPr>
        <w:t>as a matrix with m rows, we will describe it as a set containing m elements:</w:t>
      </w:r>
      <w:r>
        <w:rPr>
          <w:rFonts w:cs="ComputerModernBoldExtended"/>
          <w:bCs/>
          <w:szCs w:val="29"/>
        </w:rPr>
        <w:t xml:space="preserve"> </w:t>
      </w:r>
      <w:r w:rsidRPr="00C6111F">
        <w:rPr>
          <w:rFonts w:cs="ComputerModernBoldExtended"/>
          <w:bCs/>
          <w:szCs w:val="29"/>
        </w:rPr>
        <w:t>{x</w:t>
      </w:r>
      <w:r w:rsidRPr="00C6111F">
        <w:rPr>
          <w:rFonts w:cs="ComputerModernBoldExtended"/>
          <w:bCs/>
          <w:szCs w:val="29"/>
          <w:vertAlign w:val="superscript"/>
        </w:rPr>
        <w:t>(1)</w:t>
      </w:r>
      <w:r w:rsidRPr="00C6111F">
        <w:rPr>
          <w:rFonts w:cs="ComputerModernBoldExtended"/>
          <w:bCs/>
          <w:szCs w:val="29"/>
        </w:rPr>
        <w:t>, x</w:t>
      </w:r>
      <w:r w:rsidRPr="00C6111F">
        <w:rPr>
          <w:rFonts w:cs="ComputerModernBoldExtended"/>
          <w:bCs/>
          <w:szCs w:val="29"/>
          <w:vertAlign w:val="superscript"/>
        </w:rPr>
        <w:t>(2)</w:t>
      </w:r>
      <w:r w:rsidRPr="00C6111F">
        <w:rPr>
          <w:rFonts w:cs="ComputerModernBoldExtended"/>
          <w:bCs/>
          <w:szCs w:val="29"/>
        </w:rPr>
        <w:t>, . . . , x</w:t>
      </w:r>
      <w:r w:rsidRPr="00C6111F">
        <w:rPr>
          <w:rFonts w:cs="ComputerModernBoldExtended"/>
          <w:bCs/>
          <w:szCs w:val="29"/>
          <w:vertAlign w:val="superscript"/>
        </w:rPr>
        <w:t>(m)</w:t>
      </w:r>
      <w:r w:rsidRPr="00C6111F">
        <w:rPr>
          <w:rFonts w:cs="ComputerModernBoldExtended"/>
          <w:bCs/>
          <w:szCs w:val="29"/>
        </w:rPr>
        <w:t>}. This notation does not imply that any two example vectors</w:t>
      </w:r>
      <w:r>
        <w:rPr>
          <w:rFonts w:cs="ComputerModernBoldExtended"/>
          <w:bCs/>
          <w:szCs w:val="29"/>
        </w:rPr>
        <w:t xml:space="preserve"> </w:t>
      </w:r>
      <w:r w:rsidRPr="00C6111F">
        <w:rPr>
          <w:rFonts w:cs="ComputerModernBoldExtended"/>
          <w:bCs/>
          <w:szCs w:val="29"/>
        </w:rPr>
        <w:t>x</w:t>
      </w:r>
      <w:r w:rsidRPr="00C6111F">
        <w:rPr>
          <w:rFonts w:cs="ComputerModernBoldExtended"/>
          <w:bCs/>
          <w:szCs w:val="29"/>
          <w:vertAlign w:val="superscript"/>
        </w:rPr>
        <w:t>(i)</w:t>
      </w:r>
      <w:r w:rsidRPr="00C6111F">
        <w:rPr>
          <w:rFonts w:cs="ComputerModernBoldExtended"/>
          <w:bCs/>
          <w:szCs w:val="29"/>
        </w:rPr>
        <w:t xml:space="preserve"> and x</w:t>
      </w:r>
      <w:r w:rsidRPr="00C6111F">
        <w:rPr>
          <w:rFonts w:cs="ComputerModernBoldExtended"/>
          <w:bCs/>
          <w:szCs w:val="29"/>
          <w:vertAlign w:val="superscript"/>
        </w:rPr>
        <w:t>(j)</w:t>
      </w:r>
      <w:r w:rsidRPr="00C6111F">
        <w:rPr>
          <w:rFonts w:cs="ComputerModernBoldExtended"/>
          <w:bCs/>
          <w:szCs w:val="29"/>
        </w:rPr>
        <w:t xml:space="preserve"> have the same size.</w:t>
      </w:r>
    </w:p>
    <w:p w:rsidR="00281525" w:rsidRDefault="00281525" w:rsidP="00281525">
      <w:pPr>
        <w:autoSpaceDE w:val="0"/>
        <w:autoSpaceDN w:val="0"/>
        <w:adjustRightInd w:val="0"/>
        <w:spacing w:after="0" w:line="240" w:lineRule="auto"/>
        <w:rPr>
          <w:rFonts w:cs="ComputerModernRoman"/>
          <w:szCs w:val="26"/>
        </w:rPr>
      </w:pPr>
    </w:p>
    <w:p w:rsidR="00C6111F" w:rsidRPr="00C6111F" w:rsidRDefault="00C6111F" w:rsidP="00761552">
      <w:pPr>
        <w:pStyle w:val="ListParagraph"/>
        <w:numPr>
          <w:ilvl w:val="2"/>
          <w:numId w:val="2"/>
        </w:numPr>
        <w:spacing w:after="0"/>
        <w:rPr>
          <w:rFonts w:cs="ComputerModernBoldExtended"/>
          <w:b/>
          <w:bCs/>
          <w:u w:val="single"/>
        </w:rPr>
      </w:pPr>
      <w:r w:rsidRPr="00C6111F">
        <w:rPr>
          <w:rFonts w:cs="ComputerModernBoldExtended"/>
          <w:b/>
          <w:bCs/>
          <w:u w:val="single"/>
        </w:rPr>
        <w:t>Example: Linear Regression</w:t>
      </w:r>
    </w:p>
    <w:p w:rsidR="00C6111F" w:rsidRDefault="00C6111F" w:rsidP="00281525">
      <w:pPr>
        <w:autoSpaceDE w:val="0"/>
        <w:autoSpaceDN w:val="0"/>
        <w:adjustRightInd w:val="0"/>
        <w:spacing w:after="0" w:line="240" w:lineRule="auto"/>
        <w:rPr>
          <w:rFonts w:cs="ComputerModernRoman"/>
          <w:szCs w:val="26"/>
        </w:rPr>
      </w:pPr>
    </w:p>
    <w:p w:rsidR="00480A8D" w:rsidRDefault="00480A8D" w:rsidP="00281525">
      <w:pPr>
        <w:autoSpaceDE w:val="0"/>
        <w:autoSpaceDN w:val="0"/>
        <w:adjustRightInd w:val="0"/>
        <w:spacing w:after="0" w:line="240" w:lineRule="auto"/>
        <w:rPr>
          <w:rFonts w:cs="ComputerModernRoman"/>
          <w:szCs w:val="26"/>
        </w:rPr>
      </w:pPr>
    </w:p>
    <w:p w:rsidR="00480A8D" w:rsidRPr="00DB2C29" w:rsidRDefault="00F30687" w:rsidP="00761552">
      <w:pPr>
        <w:pStyle w:val="ListParagraph"/>
        <w:numPr>
          <w:ilvl w:val="1"/>
          <w:numId w:val="1"/>
        </w:numPr>
        <w:spacing w:after="0"/>
        <w:rPr>
          <w:rFonts w:cs="ComputerModernBoldExtended"/>
          <w:b/>
          <w:bCs/>
          <w:sz w:val="29"/>
          <w:szCs w:val="29"/>
        </w:rPr>
      </w:pPr>
      <w:bookmarkStart w:id="7" w:name="_Hlk503187701"/>
      <w:r w:rsidRPr="00F30687">
        <w:rPr>
          <w:b/>
          <w:bCs/>
          <w:sz w:val="32"/>
          <w:szCs w:val="20"/>
          <w:u w:val="single"/>
        </w:rPr>
        <w:t>Capacity, Overfitting and Underfitting</w:t>
      </w:r>
      <w:bookmarkEnd w:id="7"/>
    </w:p>
    <w:p w:rsidR="00480A8D" w:rsidRPr="006E4150" w:rsidRDefault="00F30687" w:rsidP="00761552">
      <w:pPr>
        <w:pStyle w:val="ListParagraph"/>
        <w:numPr>
          <w:ilvl w:val="0"/>
          <w:numId w:val="4"/>
        </w:numPr>
        <w:autoSpaceDE w:val="0"/>
        <w:autoSpaceDN w:val="0"/>
        <w:adjustRightInd w:val="0"/>
        <w:spacing w:after="0" w:line="240" w:lineRule="auto"/>
        <w:ind w:left="360"/>
        <w:jc w:val="both"/>
        <w:rPr>
          <w:rFonts w:cs="ComputerModernRoman"/>
          <w:szCs w:val="26"/>
        </w:rPr>
      </w:pPr>
      <w:r w:rsidRPr="006E4150">
        <w:rPr>
          <w:rFonts w:cs="ComputerModernRoman"/>
          <w:szCs w:val="26"/>
        </w:rPr>
        <w:t xml:space="preserve">The ability to perform well on previously unobserved inputs is called </w:t>
      </w:r>
      <w:r w:rsidRPr="006E4150">
        <w:rPr>
          <w:rFonts w:cs="ComputerModernRoman"/>
          <w:b/>
          <w:iCs/>
          <w:szCs w:val="26"/>
        </w:rPr>
        <w:t>generalization</w:t>
      </w:r>
      <w:r w:rsidRPr="006E4150">
        <w:rPr>
          <w:rFonts w:cs="ComputerModernRoman"/>
          <w:szCs w:val="26"/>
        </w:rPr>
        <w:t>.</w:t>
      </w:r>
    </w:p>
    <w:p w:rsidR="006E4150" w:rsidRPr="006E4150" w:rsidRDefault="00F30687" w:rsidP="00761552">
      <w:pPr>
        <w:pStyle w:val="ListParagraph"/>
        <w:numPr>
          <w:ilvl w:val="0"/>
          <w:numId w:val="4"/>
        </w:numPr>
        <w:autoSpaceDE w:val="0"/>
        <w:autoSpaceDN w:val="0"/>
        <w:adjustRightInd w:val="0"/>
        <w:spacing w:after="0" w:line="240" w:lineRule="auto"/>
        <w:ind w:left="360"/>
        <w:jc w:val="both"/>
        <w:rPr>
          <w:rFonts w:cs="ComputerModernRoman"/>
          <w:szCs w:val="26"/>
        </w:rPr>
      </w:pPr>
      <w:r w:rsidRPr="006E4150">
        <w:rPr>
          <w:rFonts w:cs="ComputerModernRoman"/>
          <w:szCs w:val="26"/>
        </w:rPr>
        <w:t xml:space="preserve">The train and test data are generated by a probability distribution over datasets called the </w:t>
      </w:r>
      <w:r w:rsidRPr="006E4150">
        <w:rPr>
          <w:rFonts w:cs="ComputerModernRoman"/>
          <w:iCs/>
          <w:szCs w:val="26"/>
        </w:rPr>
        <w:t>data</w:t>
      </w:r>
      <w:r w:rsidRPr="006E4150">
        <w:rPr>
          <w:rFonts w:cs="ComputerModernRoman"/>
          <w:i/>
          <w:iCs/>
          <w:szCs w:val="26"/>
        </w:rPr>
        <w:t xml:space="preserve"> </w:t>
      </w:r>
      <w:r w:rsidRPr="006E4150">
        <w:rPr>
          <w:rFonts w:cs="ComputerModernRoman"/>
          <w:iCs/>
          <w:szCs w:val="26"/>
        </w:rPr>
        <w:t>generating process</w:t>
      </w:r>
      <w:r w:rsidRPr="006E4150">
        <w:rPr>
          <w:rFonts w:cs="ComputerModernRoman"/>
          <w:szCs w:val="26"/>
        </w:rPr>
        <w:t>. We typically make a set of assumptions known collectively as the</w:t>
      </w:r>
      <w:r w:rsidR="006E4150" w:rsidRPr="006E4150">
        <w:rPr>
          <w:rFonts w:cs="ComputerModernRoman"/>
          <w:szCs w:val="26"/>
        </w:rPr>
        <w:t xml:space="preserve"> </w:t>
      </w:r>
      <w:r w:rsidR="006E4150" w:rsidRPr="006E4150">
        <w:rPr>
          <w:rFonts w:cs="ComputerModernRoman"/>
          <w:b/>
          <w:szCs w:val="26"/>
        </w:rPr>
        <w:t>i.i.d. assumptions</w:t>
      </w:r>
      <w:r w:rsidR="006E4150" w:rsidRPr="006E4150">
        <w:rPr>
          <w:rFonts w:cs="ComputerModernRoman"/>
          <w:szCs w:val="26"/>
        </w:rPr>
        <w:t xml:space="preserve"> (</w:t>
      </w:r>
      <w:r w:rsidR="006E4150" w:rsidRPr="006E4150">
        <w:rPr>
          <w:rFonts w:cs="ComputerModernRoman"/>
          <w:iCs/>
          <w:szCs w:val="26"/>
        </w:rPr>
        <w:t>independent</w:t>
      </w:r>
      <w:r w:rsidR="006E4150" w:rsidRPr="006E4150">
        <w:rPr>
          <w:rFonts w:cs="ComputerModernRoman"/>
          <w:iCs/>
          <w:szCs w:val="26"/>
        </w:rPr>
        <w:t xml:space="preserve"> and identically distributed</w:t>
      </w:r>
      <w:r w:rsidR="006E4150" w:rsidRPr="006E4150">
        <w:rPr>
          <w:rFonts w:cs="ComputerModernRoman"/>
          <w:szCs w:val="26"/>
        </w:rPr>
        <w:t>).</w:t>
      </w:r>
    </w:p>
    <w:p w:rsidR="00F30687" w:rsidRPr="006E4150" w:rsidRDefault="006E4150" w:rsidP="0005628A">
      <w:pPr>
        <w:pStyle w:val="ListParagraph"/>
        <w:autoSpaceDE w:val="0"/>
        <w:autoSpaceDN w:val="0"/>
        <w:adjustRightInd w:val="0"/>
        <w:spacing w:after="0" w:line="240" w:lineRule="auto"/>
        <w:ind w:left="360"/>
        <w:jc w:val="both"/>
        <w:rPr>
          <w:rFonts w:cs="ComputerModernRoman"/>
          <w:szCs w:val="26"/>
        </w:rPr>
      </w:pPr>
      <w:r w:rsidRPr="006E4150">
        <w:rPr>
          <w:rFonts w:cs="ComputerModernRoman"/>
          <w:szCs w:val="26"/>
        </w:rPr>
        <w:t>These assumptions</w:t>
      </w:r>
      <w:r w:rsidRPr="006E4150">
        <w:rPr>
          <w:rFonts w:cs="ComputerModernRoman"/>
          <w:iCs/>
          <w:szCs w:val="26"/>
        </w:rPr>
        <w:t xml:space="preserve"> </w:t>
      </w:r>
      <w:r w:rsidR="00F30687" w:rsidRPr="006E4150">
        <w:rPr>
          <w:rFonts w:cs="ComputerModernRoman"/>
          <w:szCs w:val="26"/>
        </w:rPr>
        <w:t xml:space="preserve">are that the examples in each dataset are </w:t>
      </w:r>
      <w:r w:rsidR="00F30687" w:rsidRPr="006E4150">
        <w:rPr>
          <w:rFonts w:cs="ComputerModernRoman"/>
          <w:iCs/>
          <w:szCs w:val="26"/>
        </w:rPr>
        <w:t>independent</w:t>
      </w:r>
      <w:r w:rsidR="00F30687" w:rsidRPr="006E4150">
        <w:rPr>
          <w:rFonts w:cs="ComputerModernRoman"/>
          <w:i/>
          <w:iCs/>
          <w:szCs w:val="26"/>
        </w:rPr>
        <w:t xml:space="preserve"> </w:t>
      </w:r>
      <w:r w:rsidR="00F30687" w:rsidRPr="006E4150">
        <w:rPr>
          <w:rFonts w:cs="ComputerModernRoman"/>
          <w:szCs w:val="26"/>
        </w:rPr>
        <w:t xml:space="preserve">from each other, and that the train set and test set are </w:t>
      </w:r>
      <w:r w:rsidR="00F30687" w:rsidRPr="006E4150">
        <w:rPr>
          <w:rFonts w:cs="ComputerModernRoman"/>
          <w:iCs/>
          <w:szCs w:val="26"/>
        </w:rPr>
        <w:t>identically distributed</w:t>
      </w:r>
      <w:r w:rsidR="00F30687" w:rsidRPr="006E4150">
        <w:rPr>
          <w:rFonts w:cs="ComputerModernRoman"/>
          <w:szCs w:val="26"/>
        </w:rPr>
        <w:t>, drawn from the same probability distribution as each other.</w:t>
      </w:r>
    </w:p>
    <w:p w:rsidR="00F30687" w:rsidRPr="006E4150" w:rsidRDefault="00F30687" w:rsidP="00761552">
      <w:pPr>
        <w:pStyle w:val="ListParagraph"/>
        <w:numPr>
          <w:ilvl w:val="0"/>
          <w:numId w:val="4"/>
        </w:numPr>
        <w:autoSpaceDE w:val="0"/>
        <w:autoSpaceDN w:val="0"/>
        <w:adjustRightInd w:val="0"/>
        <w:spacing w:after="0" w:line="240" w:lineRule="auto"/>
        <w:ind w:left="360"/>
        <w:jc w:val="both"/>
        <w:rPr>
          <w:rFonts w:cs="ComputerModernRoman"/>
          <w:szCs w:val="26"/>
        </w:rPr>
      </w:pPr>
      <w:r w:rsidRPr="006E4150">
        <w:rPr>
          <w:rFonts w:cs="ComputerModernRoman"/>
          <w:szCs w:val="26"/>
        </w:rPr>
        <w:t xml:space="preserve">We call that shared underlying distribution the </w:t>
      </w:r>
      <w:r w:rsidRPr="006E4150">
        <w:rPr>
          <w:rFonts w:cs="ComputerModernRoman"/>
          <w:iCs/>
          <w:szCs w:val="26"/>
        </w:rPr>
        <w:t>data generating distribution</w:t>
      </w:r>
      <w:r w:rsidRPr="006E4150">
        <w:rPr>
          <w:rFonts w:cs="ComputerModernRoman"/>
          <w:szCs w:val="26"/>
        </w:rPr>
        <w:t>, denoted p</w:t>
      </w:r>
      <w:r w:rsidRPr="006E4150">
        <w:rPr>
          <w:rFonts w:cs="ComputerModernRoman"/>
          <w:szCs w:val="26"/>
          <w:vertAlign w:val="subscript"/>
        </w:rPr>
        <w:t>data</w:t>
      </w:r>
      <w:r w:rsidRPr="006E4150">
        <w:rPr>
          <w:rFonts w:cs="ComputerModernRoman"/>
          <w:szCs w:val="26"/>
        </w:rPr>
        <w:t>. This probabilistic framework and the i.i.d. assumptions allow us to mathematically study the relationship between training error and test error.</w:t>
      </w:r>
    </w:p>
    <w:p w:rsidR="006E4150" w:rsidRDefault="00464763" w:rsidP="00761552">
      <w:pPr>
        <w:pStyle w:val="ListParagraph"/>
        <w:numPr>
          <w:ilvl w:val="0"/>
          <w:numId w:val="4"/>
        </w:numPr>
        <w:autoSpaceDE w:val="0"/>
        <w:autoSpaceDN w:val="0"/>
        <w:adjustRightInd w:val="0"/>
        <w:spacing w:after="0" w:line="240" w:lineRule="auto"/>
        <w:ind w:left="360"/>
        <w:jc w:val="both"/>
        <w:rPr>
          <w:rFonts w:cs="ComputerModernRoman"/>
          <w:szCs w:val="26"/>
        </w:rPr>
      </w:pPr>
      <w:r w:rsidRPr="006E4150">
        <w:rPr>
          <w:rFonts w:cs="ComputerModernRoman"/>
          <w:szCs w:val="26"/>
        </w:rPr>
        <w:t xml:space="preserve">These two factors correspond to the two central challenges in machine learning: </w:t>
      </w:r>
      <w:r w:rsidRPr="006E4150">
        <w:rPr>
          <w:rFonts w:cs="ComputerModernRoman"/>
          <w:b/>
          <w:iCs/>
          <w:szCs w:val="26"/>
        </w:rPr>
        <w:t>underfitting</w:t>
      </w:r>
      <w:r w:rsidRPr="006E4150">
        <w:rPr>
          <w:rFonts w:cs="ComputerModernRoman"/>
          <w:i/>
          <w:iCs/>
          <w:szCs w:val="26"/>
        </w:rPr>
        <w:t xml:space="preserve"> </w:t>
      </w:r>
      <w:r w:rsidRPr="006E4150">
        <w:rPr>
          <w:rFonts w:cs="ComputerModernRoman"/>
          <w:szCs w:val="26"/>
        </w:rPr>
        <w:t xml:space="preserve">and </w:t>
      </w:r>
      <w:r w:rsidRPr="006E4150">
        <w:rPr>
          <w:rFonts w:cs="ComputerModernRoman"/>
          <w:b/>
          <w:iCs/>
          <w:szCs w:val="26"/>
        </w:rPr>
        <w:t>overfitting</w:t>
      </w:r>
      <w:r w:rsidRPr="006E4150">
        <w:rPr>
          <w:rFonts w:cs="ComputerModernRoman"/>
          <w:szCs w:val="26"/>
        </w:rPr>
        <w:t>.</w:t>
      </w:r>
    </w:p>
    <w:p w:rsidR="006E4150" w:rsidRDefault="00464763" w:rsidP="00761552">
      <w:pPr>
        <w:pStyle w:val="ListParagraph"/>
        <w:numPr>
          <w:ilvl w:val="0"/>
          <w:numId w:val="5"/>
        </w:numPr>
        <w:autoSpaceDE w:val="0"/>
        <w:autoSpaceDN w:val="0"/>
        <w:adjustRightInd w:val="0"/>
        <w:spacing w:after="0" w:line="240" w:lineRule="auto"/>
        <w:ind w:left="720"/>
        <w:jc w:val="both"/>
        <w:rPr>
          <w:rFonts w:cs="ComputerModernRoman"/>
          <w:szCs w:val="26"/>
        </w:rPr>
      </w:pPr>
      <w:r w:rsidRPr="006E4150">
        <w:rPr>
          <w:rFonts w:cs="ComputerModernRoman"/>
          <w:szCs w:val="26"/>
        </w:rPr>
        <w:t>Underfitting occurs when the model is not able to obtain a sufficiently low e</w:t>
      </w:r>
      <w:r w:rsidR="006E4150">
        <w:rPr>
          <w:rFonts w:cs="ComputerModernRoman"/>
          <w:szCs w:val="26"/>
        </w:rPr>
        <w:t>rror value on the training set.</w:t>
      </w:r>
    </w:p>
    <w:p w:rsidR="00464763" w:rsidRPr="006E4150" w:rsidRDefault="00464763" w:rsidP="00761552">
      <w:pPr>
        <w:pStyle w:val="ListParagraph"/>
        <w:numPr>
          <w:ilvl w:val="0"/>
          <w:numId w:val="5"/>
        </w:numPr>
        <w:autoSpaceDE w:val="0"/>
        <w:autoSpaceDN w:val="0"/>
        <w:adjustRightInd w:val="0"/>
        <w:spacing w:after="0" w:line="240" w:lineRule="auto"/>
        <w:ind w:left="720"/>
        <w:jc w:val="both"/>
        <w:rPr>
          <w:rFonts w:cs="ComputerModernRoman"/>
          <w:szCs w:val="26"/>
        </w:rPr>
      </w:pPr>
      <w:r w:rsidRPr="006E4150">
        <w:rPr>
          <w:rFonts w:cs="ComputerModernRoman"/>
          <w:szCs w:val="26"/>
        </w:rPr>
        <w:t>Overfitting occurs when the gap between the training error and test error is too large.</w:t>
      </w:r>
    </w:p>
    <w:p w:rsidR="006E4150" w:rsidRDefault="00464763" w:rsidP="00761552">
      <w:pPr>
        <w:pStyle w:val="ListParagraph"/>
        <w:numPr>
          <w:ilvl w:val="0"/>
          <w:numId w:val="4"/>
        </w:numPr>
        <w:autoSpaceDE w:val="0"/>
        <w:autoSpaceDN w:val="0"/>
        <w:adjustRightInd w:val="0"/>
        <w:spacing w:after="0" w:line="240" w:lineRule="auto"/>
        <w:ind w:left="360"/>
        <w:jc w:val="both"/>
        <w:rPr>
          <w:rFonts w:cs="ComputerModernRoman"/>
          <w:szCs w:val="26"/>
        </w:rPr>
      </w:pPr>
      <w:r w:rsidRPr="006E4150">
        <w:rPr>
          <w:rFonts w:cs="ComputerModernRoman"/>
          <w:szCs w:val="26"/>
        </w:rPr>
        <w:t xml:space="preserve">We can control whether a model is more likely to overfit or underfit by altering its </w:t>
      </w:r>
      <w:r w:rsidRPr="006E4150">
        <w:rPr>
          <w:rFonts w:cs="ComputerModernRoman"/>
          <w:b/>
          <w:iCs/>
          <w:szCs w:val="26"/>
        </w:rPr>
        <w:t>capacity</w:t>
      </w:r>
      <w:r w:rsidRPr="006E4150">
        <w:rPr>
          <w:rFonts w:cs="ComputerModernRoman"/>
          <w:szCs w:val="26"/>
        </w:rPr>
        <w:t xml:space="preserve">. Informally, a model’s capacity is its ability to fit a wide variety of </w:t>
      </w:r>
      <w:r w:rsidR="006E4150">
        <w:rPr>
          <w:rFonts w:cs="ComputerModernRoman"/>
          <w:szCs w:val="26"/>
        </w:rPr>
        <w:t>functions.</w:t>
      </w:r>
    </w:p>
    <w:p w:rsidR="006E4150" w:rsidRDefault="00464763" w:rsidP="00761552">
      <w:pPr>
        <w:pStyle w:val="ListParagraph"/>
        <w:numPr>
          <w:ilvl w:val="0"/>
          <w:numId w:val="6"/>
        </w:numPr>
        <w:autoSpaceDE w:val="0"/>
        <w:autoSpaceDN w:val="0"/>
        <w:adjustRightInd w:val="0"/>
        <w:spacing w:after="0" w:line="240" w:lineRule="auto"/>
        <w:jc w:val="both"/>
        <w:rPr>
          <w:rFonts w:cs="ComputerModernRoman"/>
          <w:szCs w:val="26"/>
        </w:rPr>
      </w:pPr>
      <w:r w:rsidRPr="006E4150">
        <w:rPr>
          <w:rFonts w:cs="ComputerModernRoman"/>
          <w:szCs w:val="26"/>
        </w:rPr>
        <w:t xml:space="preserve">Models with low capacity may struggle </w:t>
      </w:r>
      <w:r w:rsidR="006E4150">
        <w:rPr>
          <w:rFonts w:cs="ComputerModernRoman"/>
          <w:szCs w:val="26"/>
        </w:rPr>
        <w:t>to fit the training set.</w:t>
      </w:r>
    </w:p>
    <w:p w:rsidR="00464763" w:rsidRPr="006E4150" w:rsidRDefault="00464763" w:rsidP="00761552">
      <w:pPr>
        <w:pStyle w:val="ListParagraph"/>
        <w:numPr>
          <w:ilvl w:val="0"/>
          <w:numId w:val="6"/>
        </w:numPr>
        <w:autoSpaceDE w:val="0"/>
        <w:autoSpaceDN w:val="0"/>
        <w:adjustRightInd w:val="0"/>
        <w:spacing w:after="0" w:line="240" w:lineRule="auto"/>
        <w:jc w:val="both"/>
        <w:rPr>
          <w:rFonts w:cs="ComputerModernRoman"/>
          <w:szCs w:val="26"/>
        </w:rPr>
      </w:pPr>
      <w:r w:rsidRPr="006E4150">
        <w:rPr>
          <w:rFonts w:cs="ComputerModernRoman"/>
          <w:szCs w:val="26"/>
        </w:rPr>
        <w:t>Models with high capacity can overfit by memorizing properties of the training set that do not serve them well on the test set.</w:t>
      </w:r>
    </w:p>
    <w:p w:rsidR="00464763" w:rsidRPr="00837349" w:rsidRDefault="00464763" w:rsidP="00761552">
      <w:pPr>
        <w:pStyle w:val="ListParagraph"/>
        <w:numPr>
          <w:ilvl w:val="0"/>
          <w:numId w:val="4"/>
        </w:numPr>
        <w:autoSpaceDE w:val="0"/>
        <w:autoSpaceDN w:val="0"/>
        <w:adjustRightInd w:val="0"/>
        <w:spacing w:after="0" w:line="240" w:lineRule="auto"/>
        <w:ind w:left="360"/>
        <w:jc w:val="both"/>
        <w:rPr>
          <w:rFonts w:cs="ComputerModernRoman"/>
          <w:szCs w:val="26"/>
        </w:rPr>
      </w:pPr>
      <w:r w:rsidRPr="006E4150">
        <w:rPr>
          <w:rFonts w:cs="ComputerModernRoman"/>
          <w:szCs w:val="26"/>
        </w:rPr>
        <w:t xml:space="preserve">One way to control the capacity of a learning algorithm is by choosing its </w:t>
      </w:r>
      <w:r w:rsidRPr="006E4150">
        <w:rPr>
          <w:rFonts w:cs="ComputerModernRoman"/>
          <w:b/>
          <w:iCs/>
          <w:szCs w:val="26"/>
        </w:rPr>
        <w:t>hypothesis space</w:t>
      </w:r>
      <w:r w:rsidRPr="006E4150">
        <w:rPr>
          <w:rFonts w:cs="ComputerModernRoman"/>
          <w:szCs w:val="26"/>
        </w:rPr>
        <w:t>, the set of functions that the learning algorithm can select as being the solution. For example, the linear regression algorithm has the set of all linear functions of its input as its hypothesis space. We can generalize linear regression to include polynomials, rather than just linear functions, in its hypothesis space. Doing so increases the model’s capacity.</w:t>
      </w:r>
      <w:r w:rsidR="00837349">
        <w:rPr>
          <w:rFonts w:cs="ComputerModernRoman"/>
          <w:szCs w:val="26"/>
        </w:rPr>
        <w:t xml:space="preserve"> </w:t>
      </w:r>
      <w:r w:rsidRPr="00837349">
        <w:rPr>
          <w:rFonts w:cs="ComputerModernRoman"/>
          <w:szCs w:val="26"/>
        </w:rPr>
        <w:t>By introducing x</w:t>
      </w:r>
      <w:r w:rsidR="00837349">
        <w:rPr>
          <w:rFonts w:cs="ComputerModernRoman"/>
          <w:szCs w:val="26"/>
          <w:vertAlign w:val="superscript"/>
        </w:rPr>
        <w:t xml:space="preserve">2 </w:t>
      </w:r>
      <w:r w:rsidRPr="00837349">
        <w:rPr>
          <w:rFonts w:cs="ComputerModernRoman"/>
          <w:szCs w:val="26"/>
        </w:rPr>
        <w:t>as another feature provided to the linear regression model, we can learn a model that is quadratic as a function of x:</w:t>
      </w:r>
    </w:p>
    <w:p w:rsidR="00464763" w:rsidRPr="006E4150" w:rsidRDefault="00464763" w:rsidP="0005628A">
      <w:pPr>
        <w:pStyle w:val="ListParagraph"/>
        <w:autoSpaceDE w:val="0"/>
        <w:autoSpaceDN w:val="0"/>
        <w:adjustRightInd w:val="0"/>
        <w:spacing w:after="0" w:line="240" w:lineRule="auto"/>
        <w:ind w:left="360"/>
        <w:jc w:val="center"/>
        <w:rPr>
          <w:rFonts w:cs="ComputerModernRoman"/>
          <w:szCs w:val="26"/>
        </w:rPr>
      </w:pPr>
      <w:r w:rsidRPr="006E4150">
        <w:rPr>
          <w:rFonts w:cs="ComputerModernRoman"/>
          <w:szCs w:val="26"/>
        </w:rPr>
        <w:t>yˆ = b + w</w:t>
      </w:r>
      <w:r w:rsidRPr="00837349">
        <w:rPr>
          <w:rFonts w:cs="ComputerModernRoman"/>
          <w:szCs w:val="26"/>
          <w:vertAlign w:val="subscript"/>
        </w:rPr>
        <w:t>1</w:t>
      </w:r>
      <w:r w:rsidRPr="006E4150">
        <w:rPr>
          <w:rFonts w:cs="ComputerModernRoman"/>
          <w:szCs w:val="26"/>
        </w:rPr>
        <w:t>x + w</w:t>
      </w:r>
      <w:r w:rsidRPr="00837349">
        <w:rPr>
          <w:rFonts w:cs="ComputerModernRoman"/>
          <w:szCs w:val="26"/>
          <w:vertAlign w:val="subscript"/>
        </w:rPr>
        <w:t>2</w:t>
      </w:r>
      <w:r w:rsidRPr="006E4150">
        <w:rPr>
          <w:rFonts w:cs="ComputerModernRoman"/>
          <w:szCs w:val="26"/>
        </w:rPr>
        <w:t>x</w:t>
      </w:r>
      <w:r w:rsidRPr="00837349">
        <w:rPr>
          <w:rFonts w:cs="ComputerModernRoman"/>
          <w:szCs w:val="26"/>
          <w:vertAlign w:val="superscript"/>
        </w:rPr>
        <w:t>2</w:t>
      </w:r>
    </w:p>
    <w:p w:rsidR="00464763" w:rsidRDefault="00464763" w:rsidP="00761552">
      <w:pPr>
        <w:pStyle w:val="ListParagraph"/>
        <w:numPr>
          <w:ilvl w:val="0"/>
          <w:numId w:val="4"/>
        </w:numPr>
        <w:autoSpaceDE w:val="0"/>
        <w:autoSpaceDN w:val="0"/>
        <w:adjustRightInd w:val="0"/>
        <w:spacing w:after="0" w:line="240" w:lineRule="auto"/>
        <w:ind w:left="360"/>
        <w:jc w:val="both"/>
        <w:rPr>
          <w:rFonts w:cs="ComputerModernRoman"/>
          <w:szCs w:val="26"/>
        </w:rPr>
      </w:pPr>
      <w:r w:rsidRPr="006E4150">
        <w:rPr>
          <w:rFonts w:cs="ComputerModernRoman"/>
          <w:szCs w:val="26"/>
        </w:rPr>
        <w:t>Models with insufficient capacity are unable to solve complex tasks. Models with high capacity can solve complex tasks, but when their capacity is higher than needed to solve the present task they may overfit.</w:t>
      </w:r>
    </w:p>
    <w:p w:rsidR="00837349" w:rsidRDefault="00837349" w:rsidP="00761552">
      <w:pPr>
        <w:pStyle w:val="ListParagraph"/>
        <w:numPr>
          <w:ilvl w:val="0"/>
          <w:numId w:val="4"/>
        </w:numPr>
        <w:ind w:left="360"/>
        <w:jc w:val="both"/>
        <w:rPr>
          <w:rFonts w:cs="ComputerModernRoman"/>
          <w:szCs w:val="26"/>
        </w:rPr>
      </w:pPr>
      <w:r w:rsidRPr="00837349">
        <w:rPr>
          <w:rFonts w:cs="ComputerModernRoman"/>
          <w:szCs w:val="26"/>
        </w:rPr>
        <w:lastRenderedPageBreak/>
        <w:t>The model</w:t>
      </w:r>
      <w:r>
        <w:rPr>
          <w:rFonts w:cs="ComputerModernRoman"/>
          <w:szCs w:val="26"/>
        </w:rPr>
        <w:t xml:space="preserve"> </w:t>
      </w:r>
      <w:r w:rsidRPr="00837349">
        <w:rPr>
          <w:rFonts w:cs="ComputerModernRoman"/>
          <w:szCs w:val="26"/>
        </w:rPr>
        <w:t>specifies which family of functions the learning algorithm can choose from when</w:t>
      </w:r>
      <w:r>
        <w:rPr>
          <w:rFonts w:cs="ComputerModernRoman"/>
          <w:szCs w:val="26"/>
        </w:rPr>
        <w:t xml:space="preserve"> </w:t>
      </w:r>
      <w:r w:rsidRPr="00837349">
        <w:rPr>
          <w:rFonts w:cs="ComputerModernRoman"/>
          <w:szCs w:val="26"/>
        </w:rPr>
        <w:t>varying the parameters in order to reduce a training objective. This is called the</w:t>
      </w:r>
      <w:r>
        <w:rPr>
          <w:rFonts w:cs="ComputerModernRoman"/>
          <w:szCs w:val="26"/>
        </w:rPr>
        <w:t xml:space="preserve"> </w:t>
      </w:r>
      <w:r w:rsidRPr="00837349">
        <w:rPr>
          <w:rFonts w:cs="ComputerModernRoman"/>
          <w:b/>
          <w:iCs/>
          <w:szCs w:val="26"/>
        </w:rPr>
        <w:t>representational capacity</w:t>
      </w:r>
      <w:r w:rsidRPr="00837349">
        <w:rPr>
          <w:rFonts w:cs="ComputerModernRoman"/>
          <w:i/>
          <w:iCs/>
          <w:szCs w:val="26"/>
        </w:rPr>
        <w:t xml:space="preserve"> </w:t>
      </w:r>
      <w:r w:rsidRPr="00837349">
        <w:rPr>
          <w:rFonts w:cs="ComputerModernRoman"/>
          <w:szCs w:val="26"/>
        </w:rPr>
        <w:t>of the model. In many cases, finding the best function</w:t>
      </w:r>
      <w:r>
        <w:rPr>
          <w:rFonts w:cs="ComputerModernRoman"/>
          <w:szCs w:val="26"/>
        </w:rPr>
        <w:t xml:space="preserve"> </w:t>
      </w:r>
      <w:r w:rsidRPr="00837349">
        <w:rPr>
          <w:rFonts w:cs="ComputerModernRoman"/>
          <w:szCs w:val="26"/>
        </w:rPr>
        <w:t>within this family is a very difficult optimization problem. In practice, the learning</w:t>
      </w:r>
      <w:r>
        <w:rPr>
          <w:rFonts w:cs="ComputerModernRoman"/>
          <w:szCs w:val="26"/>
        </w:rPr>
        <w:t xml:space="preserve"> </w:t>
      </w:r>
      <w:r w:rsidRPr="00837349">
        <w:rPr>
          <w:rFonts w:cs="ComputerModernRoman"/>
          <w:szCs w:val="26"/>
        </w:rPr>
        <w:t>algorithm does not actually find the best function, but merely one that significantly</w:t>
      </w:r>
      <w:r>
        <w:rPr>
          <w:rFonts w:cs="ComputerModernRoman"/>
          <w:szCs w:val="26"/>
        </w:rPr>
        <w:t xml:space="preserve"> </w:t>
      </w:r>
      <w:r w:rsidRPr="00837349">
        <w:rPr>
          <w:rFonts w:cs="ComputerModernRoman"/>
          <w:szCs w:val="26"/>
        </w:rPr>
        <w:t>reduces the training error. These additional limitations, such as the imperfection</w:t>
      </w:r>
      <w:r>
        <w:rPr>
          <w:rFonts w:cs="ComputerModernRoman"/>
          <w:szCs w:val="26"/>
        </w:rPr>
        <w:t xml:space="preserve"> </w:t>
      </w:r>
      <w:r w:rsidRPr="00837349">
        <w:rPr>
          <w:rFonts w:cs="ComputerModernRoman"/>
          <w:szCs w:val="26"/>
        </w:rPr>
        <w:t xml:space="preserve">of the optimization algorithm, mean that the learning algorithm’s </w:t>
      </w:r>
      <w:r w:rsidRPr="00837349">
        <w:rPr>
          <w:rFonts w:cs="ComputerModernRoman"/>
          <w:iCs/>
          <w:szCs w:val="26"/>
        </w:rPr>
        <w:t>effective capacity</w:t>
      </w:r>
      <w:r>
        <w:rPr>
          <w:rFonts w:cs="ComputerModernRoman"/>
          <w:i/>
          <w:iCs/>
          <w:szCs w:val="26"/>
        </w:rPr>
        <w:t xml:space="preserve"> </w:t>
      </w:r>
      <w:r w:rsidRPr="00837349">
        <w:rPr>
          <w:rFonts w:cs="ComputerModernRoman"/>
          <w:szCs w:val="26"/>
        </w:rPr>
        <w:t>may be less than the representational capacity of the model family.</w:t>
      </w:r>
    </w:p>
    <w:p w:rsidR="00837349" w:rsidRDefault="00837349" w:rsidP="00761552">
      <w:pPr>
        <w:pStyle w:val="ListParagraph"/>
        <w:numPr>
          <w:ilvl w:val="0"/>
          <w:numId w:val="4"/>
        </w:numPr>
        <w:ind w:left="360"/>
        <w:jc w:val="both"/>
        <w:rPr>
          <w:rFonts w:cs="ComputerModernRoman"/>
          <w:szCs w:val="26"/>
        </w:rPr>
      </w:pPr>
      <w:r w:rsidRPr="00837349">
        <w:rPr>
          <w:rFonts w:cs="ComputerModernRoman"/>
          <w:szCs w:val="26"/>
        </w:rPr>
        <w:t>The most important results in statistical learning</w:t>
      </w:r>
      <w:r>
        <w:rPr>
          <w:rFonts w:cs="ComputerModernRoman"/>
          <w:szCs w:val="26"/>
        </w:rPr>
        <w:t xml:space="preserve"> </w:t>
      </w:r>
      <w:r w:rsidRPr="00837349">
        <w:rPr>
          <w:rFonts w:cs="ComputerModernRoman"/>
          <w:szCs w:val="26"/>
        </w:rPr>
        <w:t>theory show that the discrepancy between training error and generalization error</w:t>
      </w:r>
      <w:r>
        <w:rPr>
          <w:rFonts w:cs="ComputerModernRoman"/>
          <w:szCs w:val="26"/>
        </w:rPr>
        <w:t xml:space="preserve"> </w:t>
      </w:r>
      <w:r w:rsidRPr="00837349">
        <w:rPr>
          <w:rFonts w:cs="ComputerModernRoman"/>
          <w:szCs w:val="26"/>
        </w:rPr>
        <w:t>is bounded from above by a quantity that grows as the model capacity grows but</w:t>
      </w:r>
      <w:r>
        <w:rPr>
          <w:rFonts w:cs="ComputerModernRoman"/>
          <w:szCs w:val="26"/>
        </w:rPr>
        <w:t xml:space="preserve"> </w:t>
      </w:r>
      <w:r w:rsidRPr="00837349">
        <w:rPr>
          <w:rFonts w:cs="ComputerModernRoman"/>
          <w:szCs w:val="26"/>
        </w:rPr>
        <w:t>shrinks as the number of training examples increases</w:t>
      </w:r>
      <w:r>
        <w:rPr>
          <w:rFonts w:cs="ComputerModernRoman"/>
          <w:szCs w:val="26"/>
        </w:rPr>
        <w:t xml:space="preserve">. </w:t>
      </w:r>
    </w:p>
    <w:p w:rsidR="00837349" w:rsidRPr="00837349" w:rsidRDefault="00837349" w:rsidP="00761552">
      <w:pPr>
        <w:pStyle w:val="ListParagraph"/>
        <w:numPr>
          <w:ilvl w:val="0"/>
          <w:numId w:val="4"/>
        </w:numPr>
        <w:ind w:left="360"/>
        <w:jc w:val="both"/>
        <w:rPr>
          <w:rFonts w:cs="ComputerModernRoman"/>
          <w:szCs w:val="26"/>
        </w:rPr>
      </w:pPr>
      <w:r w:rsidRPr="00837349">
        <w:rPr>
          <w:rFonts w:cs="ComputerModernRoman"/>
          <w:szCs w:val="26"/>
        </w:rPr>
        <w:t>The problem of</w:t>
      </w:r>
      <w:r>
        <w:rPr>
          <w:rFonts w:cs="ComputerModernRoman"/>
          <w:szCs w:val="26"/>
        </w:rPr>
        <w:t xml:space="preserve"> </w:t>
      </w:r>
      <w:r w:rsidRPr="00837349">
        <w:rPr>
          <w:rFonts w:cs="ComputerModernRoman"/>
          <w:szCs w:val="26"/>
        </w:rPr>
        <w:t>determining the capacity of a deep learning model is especially difficult because the</w:t>
      </w:r>
      <w:r>
        <w:rPr>
          <w:rFonts w:cs="ComputerModernRoman"/>
          <w:szCs w:val="26"/>
        </w:rPr>
        <w:t xml:space="preserve"> </w:t>
      </w:r>
      <w:r w:rsidRPr="00837349">
        <w:rPr>
          <w:rFonts w:cs="ComputerModernRoman"/>
          <w:szCs w:val="26"/>
        </w:rPr>
        <w:t>effective capacity is limited by the capabilities of the optimization algorithm, and</w:t>
      </w:r>
      <w:r>
        <w:rPr>
          <w:rFonts w:cs="ComputerModernRoman"/>
          <w:szCs w:val="26"/>
        </w:rPr>
        <w:t xml:space="preserve"> </w:t>
      </w:r>
      <w:r w:rsidRPr="00837349">
        <w:rPr>
          <w:rFonts w:cs="ComputerModernRoman"/>
          <w:szCs w:val="26"/>
        </w:rPr>
        <w:t>we have little theoretical understanding of the very general non-convex optimization</w:t>
      </w:r>
      <w:r>
        <w:rPr>
          <w:rFonts w:cs="ComputerModernRoman"/>
          <w:szCs w:val="26"/>
        </w:rPr>
        <w:t xml:space="preserve"> </w:t>
      </w:r>
      <w:r w:rsidRPr="00837349">
        <w:rPr>
          <w:rFonts w:cs="ComputerModernRoman"/>
          <w:szCs w:val="26"/>
        </w:rPr>
        <w:t>problems involved in deep learning.</w:t>
      </w:r>
    </w:p>
    <w:p w:rsidR="00837349" w:rsidRDefault="00837349" w:rsidP="00761552">
      <w:pPr>
        <w:pStyle w:val="ListParagraph"/>
        <w:numPr>
          <w:ilvl w:val="0"/>
          <w:numId w:val="4"/>
        </w:numPr>
        <w:ind w:left="360"/>
        <w:jc w:val="both"/>
        <w:rPr>
          <w:rFonts w:cs="ComputerModernRoman"/>
          <w:szCs w:val="26"/>
        </w:rPr>
      </w:pPr>
      <w:r w:rsidRPr="00837349">
        <w:rPr>
          <w:rFonts w:cs="ComputerModernRoman"/>
          <w:szCs w:val="26"/>
        </w:rPr>
        <w:t>We must remember that while simpler functions are more likely to generalize</w:t>
      </w:r>
      <w:r>
        <w:rPr>
          <w:rFonts w:cs="ComputerModernRoman"/>
          <w:szCs w:val="26"/>
        </w:rPr>
        <w:t xml:space="preserve"> </w:t>
      </w:r>
      <w:r w:rsidRPr="00837349">
        <w:rPr>
          <w:rFonts w:cs="ComputerModernRoman"/>
          <w:szCs w:val="26"/>
        </w:rPr>
        <w:t>(to have a small gap between training and test error) we must still choose a</w:t>
      </w:r>
      <w:r>
        <w:rPr>
          <w:rFonts w:cs="ComputerModernRoman"/>
          <w:szCs w:val="26"/>
        </w:rPr>
        <w:t xml:space="preserve"> </w:t>
      </w:r>
      <w:r w:rsidRPr="00837349">
        <w:rPr>
          <w:rFonts w:cs="ComputerModernRoman"/>
          <w:szCs w:val="26"/>
        </w:rPr>
        <w:t>sufficiently complex hypothesis to achieve low training error. Typically, training</w:t>
      </w:r>
      <w:r>
        <w:rPr>
          <w:rFonts w:cs="ComputerModernRoman"/>
          <w:szCs w:val="26"/>
        </w:rPr>
        <w:t xml:space="preserve"> </w:t>
      </w:r>
      <w:r w:rsidRPr="00837349">
        <w:rPr>
          <w:rFonts w:cs="ComputerModernRoman"/>
          <w:szCs w:val="26"/>
        </w:rPr>
        <w:t>error decreases until it asymptotes to the minimum possible error value as model</w:t>
      </w:r>
      <w:r>
        <w:rPr>
          <w:rFonts w:cs="ComputerModernRoman"/>
          <w:szCs w:val="26"/>
        </w:rPr>
        <w:t xml:space="preserve"> </w:t>
      </w:r>
      <w:r w:rsidRPr="00837349">
        <w:rPr>
          <w:rFonts w:cs="ComputerModernRoman"/>
          <w:szCs w:val="26"/>
        </w:rPr>
        <w:t>capacity increases (assuming the error measure has a minimum value). Typically,</w:t>
      </w:r>
      <w:r>
        <w:rPr>
          <w:rFonts w:cs="ComputerModernRoman"/>
          <w:szCs w:val="26"/>
        </w:rPr>
        <w:t xml:space="preserve"> </w:t>
      </w:r>
      <w:r w:rsidRPr="00837349">
        <w:rPr>
          <w:rFonts w:cs="ComputerModernRoman"/>
          <w:szCs w:val="26"/>
        </w:rPr>
        <w:t>generalization error has a U-shaped curve a</w:t>
      </w:r>
      <w:r>
        <w:rPr>
          <w:rFonts w:cs="ComputerModernRoman"/>
          <w:szCs w:val="26"/>
        </w:rPr>
        <w:t>s a function of model capacity.</w:t>
      </w:r>
    </w:p>
    <w:p w:rsidR="00837349" w:rsidRDefault="00837349" w:rsidP="0005628A">
      <w:pPr>
        <w:pStyle w:val="ListParagraph"/>
        <w:ind w:left="360"/>
        <w:jc w:val="center"/>
        <w:rPr>
          <w:rFonts w:cs="ComputerModernRoman"/>
          <w:szCs w:val="26"/>
        </w:rPr>
      </w:pPr>
      <w:r>
        <w:rPr>
          <w:rFonts w:cs="ComputerModernRoman"/>
          <w:noProof/>
          <w:szCs w:val="26"/>
        </w:rPr>
        <w:drawing>
          <wp:inline distT="0" distB="0" distL="0" distR="0">
            <wp:extent cx="5943600" cy="2790825"/>
            <wp:effectExtent l="0" t="0" r="0" b="9525"/>
            <wp:docPr id="1" name="Picture 1" descr="C:\Users\vardan_nadkarn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rdan_nadkarni\Desktop\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90825"/>
                    </a:xfrm>
                    <a:prstGeom prst="rect">
                      <a:avLst/>
                    </a:prstGeom>
                    <a:noFill/>
                    <a:ln>
                      <a:noFill/>
                    </a:ln>
                  </pic:spPr>
                </pic:pic>
              </a:graphicData>
            </a:graphic>
          </wp:inline>
        </w:drawing>
      </w:r>
    </w:p>
    <w:p w:rsidR="00837349" w:rsidRDefault="00837349" w:rsidP="00761552">
      <w:pPr>
        <w:pStyle w:val="ListParagraph"/>
        <w:numPr>
          <w:ilvl w:val="0"/>
          <w:numId w:val="7"/>
        </w:numPr>
        <w:ind w:left="360"/>
        <w:jc w:val="both"/>
        <w:rPr>
          <w:rFonts w:cs="ComputerModernRoman"/>
          <w:szCs w:val="26"/>
        </w:rPr>
      </w:pPr>
      <w:r w:rsidRPr="00837349">
        <w:rPr>
          <w:rFonts w:cs="ComputerModernRoman"/>
          <w:szCs w:val="26"/>
        </w:rPr>
        <w:t>To reach the most extreme case of arbitrar</w:t>
      </w:r>
      <w:r>
        <w:rPr>
          <w:rFonts w:cs="ComputerModernRoman"/>
          <w:szCs w:val="26"/>
        </w:rPr>
        <w:t xml:space="preserve">ily high capacity, we introduce </w:t>
      </w:r>
      <w:r w:rsidRPr="00837349">
        <w:rPr>
          <w:rFonts w:cs="ComputerModernRoman"/>
          <w:szCs w:val="26"/>
        </w:rPr>
        <w:t xml:space="preserve">the concept of </w:t>
      </w:r>
      <w:r w:rsidRPr="00837349">
        <w:rPr>
          <w:rFonts w:cs="ComputerModernRoman"/>
          <w:iCs/>
          <w:szCs w:val="26"/>
        </w:rPr>
        <w:t>non-parametric</w:t>
      </w:r>
      <w:r w:rsidRPr="00837349">
        <w:rPr>
          <w:rFonts w:cs="ComputerModernRoman"/>
          <w:i/>
          <w:iCs/>
          <w:szCs w:val="26"/>
        </w:rPr>
        <w:t xml:space="preserve"> </w:t>
      </w:r>
      <w:r w:rsidRPr="00837349">
        <w:rPr>
          <w:rFonts w:cs="ComputerModernRoman"/>
          <w:szCs w:val="26"/>
        </w:rPr>
        <w:t>models</w:t>
      </w:r>
      <w:r>
        <w:rPr>
          <w:rFonts w:cs="ComputerModernRoman"/>
          <w:szCs w:val="26"/>
        </w:rPr>
        <w:t>.</w:t>
      </w:r>
    </w:p>
    <w:p w:rsidR="00837349" w:rsidRPr="00837349" w:rsidRDefault="00837349" w:rsidP="00761552">
      <w:pPr>
        <w:pStyle w:val="ListParagraph"/>
        <w:numPr>
          <w:ilvl w:val="0"/>
          <w:numId w:val="7"/>
        </w:numPr>
        <w:ind w:left="360"/>
        <w:jc w:val="both"/>
        <w:rPr>
          <w:rFonts w:cs="ComputerModernRoman"/>
          <w:szCs w:val="26"/>
        </w:rPr>
      </w:pPr>
      <w:r w:rsidRPr="00837349">
        <w:rPr>
          <w:rFonts w:cs="ComputerModernRoman"/>
          <w:b/>
          <w:szCs w:val="26"/>
        </w:rPr>
        <w:t>Parametric models</w:t>
      </w:r>
      <w:r>
        <w:rPr>
          <w:rFonts w:cs="ComputerModernRoman"/>
          <w:szCs w:val="26"/>
        </w:rPr>
        <w:t xml:space="preserve"> learn a function described </w:t>
      </w:r>
      <w:r w:rsidRPr="00837349">
        <w:rPr>
          <w:rFonts w:cs="ComputerModernRoman"/>
          <w:szCs w:val="26"/>
        </w:rPr>
        <w:t>by a parameter vector whose size is finite and fixed before any data is observed.</w:t>
      </w:r>
      <w:r>
        <w:rPr>
          <w:rFonts w:cs="ComputerModernRoman"/>
          <w:szCs w:val="26"/>
        </w:rPr>
        <w:t xml:space="preserve"> </w:t>
      </w:r>
      <w:r w:rsidRPr="00837349">
        <w:rPr>
          <w:rFonts w:cs="ComputerModernRoman"/>
          <w:b/>
          <w:szCs w:val="26"/>
        </w:rPr>
        <w:t>Non-parametric models</w:t>
      </w:r>
      <w:r w:rsidRPr="00837349">
        <w:rPr>
          <w:rFonts w:cs="ComputerModernRoman"/>
          <w:szCs w:val="26"/>
        </w:rPr>
        <w:t xml:space="preserve"> have no such limitation.</w:t>
      </w:r>
    </w:p>
    <w:p w:rsidR="00837349" w:rsidRDefault="00837349" w:rsidP="00761552">
      <w:pPr>
        <w:pStyle w:val="ListParagraph"/>
        <w:numPr>
          <w:ilvl w:val="0"/>
          <w:numId w:val="7"/>
        </w:numPr>
        <w:ind w:left="360"/>
        <w:jc w:val="both"/>
        <w:rPr>
          <w:rFonts w:cs="ComputerModernRoman"/>
          <w:szCs w:val="26"/>
        </w:rPr>
      </w:pPr>
      <w:r w:rsidRPr="00837349">
        <w:rPr>
          <w:rFonts w:cs="ComputerModernRoman"/>
          <w:szCs w:val="26"/>
        </w:rPr>
        <w:t>Sometimes, non-parametric models are just th</w:t>
      </w:r>
      <w:r>
        <w:rPr>
          <w:rFonts w:cs="ComputerModernRoman"/>
          <w:szCs w:val="26"/>
        </w:rPr>
        <w:t xml:space="preserve">eoretical abstractions (such as </w:t>
      </w:r>
      <w:r w:rsidRPr="00837349">
        <w:rPr>
          <w:rFonts w:cs="ComputerModernRoman"/>
          <w:szCs w:val="26"/>
        </w:rPr>
        <w:t>an algorithm that searches over all possible probability distributions) that cannot</w:t>
      </w:r>
      <w:r>
        <w:rPr>
          <w:rFonts w:cs="ComputerModernRoman"/>
          <w:szCs w:val="26"/>
        </w:rPr>
        <w:t xml:space="preserve"> </w:t>
      </w:r>
      <w:r w:rsidRPr="00837349">
        <w:rPr>
          <w:rFonts w:cs="ComputerModernRoman"/>
          <w:szCs w:val="26"/>
        </w:rPr>
        <w:t>be implemented in practice. However, we can also design practical non-parametric</w:t>
      </w:r>
      <w:r>
        <w:rPr>
          <w:rFonts w:cs="ComputerModernRoman"/>
          <w:szCs w:val="26"/>
        </w:rPr>
        <w:t xml:space="preserve"> </w:t>
      </w:r>
      <w:r w:rsidRPr="00837349">
        <w:rPr>
          <w:rFonts w:cs="ComputerModernRoman"/>
          <w:szCs w:val="26"/>
        </w:rPr>
        <w:t>models by making their complexity a function of the training set size. One example</w:t>
      </w:r>
      <w:r>
        <w:rPr>
          <w:rFonts w:cs="ComputerModernRoman"/>
          <w:szCs w:val="26"/>
        </w:rPr>
        <w:t xml:space="preserve"> </w:t>
      </w:r>
      <w:r w:rsidRPr="00837349">
        <w:rPr>
          <w:rFonts w:cs="ComputerModernRoman"/>
          <w:szCs w:val="26"/>
        </w:rPr>
        <w:t xml:space="preserve">of such an algorithm is </w:t>
      </w:r>
      <w:r w:rsidRPr="00837349">
        <w:rPr>
          <w:rFonts w:cs="ComputerModernRoman"/>
          <w:b/>
          <w:iCs/>
          <w:szCs w:val="26"/>
        </w:rPr>
        <w:t>nearest neighbor regression</w:t>
      </w:r>
      <w:r w:rsidRPr="00837349">
        <w:rPr>
          <w:rFonts w:cs="ComputerModernRoman"/>
          <w:szCs w:val="26"/>
        </w:rPr>
        <w:t>. Unlike linear regression, which</w:t>
      </w:r>
      <w:r>
        <w:rPr>
          <w:rFonts w:cs="ComputerModernRoman"/>
          <w:szCs w:val="26"/>
        </w:rPr>
        <w:t xml:space="preserve"> </w:t>
      </w:r>
      <w:r w:rsidRPr="00837349">
        <w:rPr>
          <w:rFonts w:cs="ComputerModernRoman"/>
          <w:szCs w:val="26"/>
        </w:rPr>
        <w:t>has a fixed-length vector of weights, the nearest neighbor regression model simply</w:t>
      </w:r>
      <w:r>
        <w:rPr>
          <w:rFonts w:cs="ComputerModernRoman"/>
          <w:szCs w:val="26"/>
        </w:rPr>
        <w:t xml:space="preserve"> </w:t>
      </w:r>
      <w:r w:rsidRPr="00837349">
        <w:rPr>
          <w:rFonts w:cs="ComputerModernRoman"/>
          <w:szCs w:val="26"/>
        </w:rPr>
        <w:lastRenderedPageBreak/>
        <w:t>stores the X and y from the training set. When asked to classify a test point x,</w:t>
      </w:r>
      <w:r>
        <w:rPr>
          <w:rFonts w:cs="ComputerModernRoman"/>
          <w:szCs w:val="26"/>
        </w:rPr>
        <w:t xml:space="preserve"> </w:t>
      </w:r>
      <w:r w:rsidRPr="00837349">
        <w:rPr>
          <w:rFonts w:cs="ComputerModernRoman"/>
          <w:szCs w:val="26"/>
        </w:rPr>
        <w:t>the model looks up the nearest entry in the training set and returns the associated</w:t>
      </w:r>
      <w:r>
        <w:rPr>
          <w:rFonts w:cs="ComputerModernRoman"/>
          <w:szCs w:val="26"/>
        </w:rPr>
        <w:t xml:space="preserve"> </w:t>
      </w:r>
      <w:r w:rsidRPr="00837349">
        <w:rPr>
          <w:rFonts w:cs="ComputerModernRoman"/>
          <w:szCs w:val="26"/>
        </w:rPr>
        <w:t>regression target.</w:t>
      </w:r>
    </w:p>
    <w:p w:rsidR="00837349" w:rsidRDefault="00837349" w:rsidP="00761552">
      <w:pPr>
        <w:pStyle w:val="ListParagraph"/>
        <w:numPr>
          <w:ilvl w:val="0"/>
          <w:numId w:val="7"/>
        </w:numPr>
        <w:ind w:left="360"/>
        <w:jc w:val="both"/>
        <w:rPr>
          <w:rFonts w:cs="ComputerModernRoman"/>
          <w:szCs w:val="26"/>
        </w:rPr>
      </w:pPr>
      <w:r w:rsidRPr="00837349">
        <w:rPr>
          <w:rFonts w:cs="ComputerModernRoman"/>
          <w:szCs w:val="26"/>
        </w:rPr>
        <w:t>Finally, we can also create a non-parametric learning algorithm by wrapping a</w:t>
      </w:r>
      <w:r>
        <w:rPr>
          <w:rFonts w:cs="ComputerModernRoman"/>
          <w:szCs w:val="26"/>
        </w:rPr>
        <w:t xml:space="preserve"> </w:t>
      </w:r>
      <w:r w:rsidRPr="00837349">
        <w:rPr>
          <w:rFonts w:cs="ComputerModernRoman"/>
          <w:szCs w:val="26"/>
        </w:rPr>
        <w:t>parametric learning algorithm inside another algorithm that increases the number</w:t>
      </w:r>
      <w:r>
        <w:rPr>
          <w:rFonts w:cs="ComputerModernRoman"/>
          <w:szCs w:val="26"/>
        </w:rPr>
        <w:t xml:space="preserve"> of parameters as needed. For </w:t>
      </w:r>
      <w:r w:rsidRPr="00837349">
        <w:rPr>
          <w:rFonts w:cs="ComputerModernRoman"/>
          <w:szCs w:val="26"/>
        </w:rPr>
        <w:t>example, we could imagine an outer loop of learning</w:t>
      </w:r>
      <w:r>
        <w:rPr>
          <w:rFonts w:cs="ComputerModernRoman"/>
          <w:szCs w:val="26"/>
        </w:rPr>
        <w:t xml:space="preserve"> </w:t>
      </w:r>
      <w:r w:rsidRPr="00837349">
        <w:rPr>
          <w:rFonts w:cs="ComputerModernRoman"/>
          <w:szCs w:val="26"/>
        </w:rPr>
        <w:t>that changes the degree of the polynomial learned by linear regression on top of a</w:t>
      </w:r>
      <w:r>
        <w:rPr>
          <w:rFonts w:cs="ComputerModernRoman"/>
          <w:szCs w:val="26"/>
        </w:rPr>
        <w:t xml:space="preserve"> </w:t>
      </w:r>
      <w:r w:rsidRPr="00837349">
        <w:rPr>
          <w:rFonts w:cs="ComputerModernRoman"/>
          <w:szCs w:val="26"/>
        </w:rPr>
        <w:t>polynomial expansion of the input.</w:t>
      </w:r>
    </w:p>
    <w:p w:rsidR="00837349" w:rsidRPr="0005628A" w:rsidRDefault="00837349" w:rsidP="00761552">
      <w:pPr>
        <w:pStyle w:val="ListParagraph"/>
        <w:numPr>
          <w:ilvl w:val="0"/>
          <w:numId w:val="7"/>
        </w:numPr>
        <w:ind w:left="360"/>
        <w:jc w:val="both"/>
        <w:rPr>
          <w:rFonts w:cs="ComputerModernRoman"/>
          <w:szCs w:val="26"/>
        </w:rPr>
      </w:pPr>
      <w:r w:rsidRPr="00837349">
        <w:rPr>
          <w:rFonts w:cs="ComputerModernRoman"/>
          <w:szCs w:val="26"/>
        </w:rPr>
        <w:t>The ideal model is an oracle that simply knows the true probability distribution</w:t>
      </w:r>
      <w:r w:rsidR="0005628A">
        <w:rPr>
          <w:rFonts w:cs="ComputerModernRoman"/>
          <w:szCs w:val="26"/>
        </w:rPr>
        <w:t xml:space="preserve"> </w:t>
      </w:r>
      <w:r w:rsidRPr="0005628A">
        <w:rPr>
          <w:rFonts w:cs="ComputerModernRoman"/>
          <w:szCs w:val="26"/>
        </w:rPr>
        <w:t>that generates the data. Even such a model will still incur some error on many</w:t>
      </w:r>
      <w:r w:rsidR="0005628A">
        <w:rPr>
          <w:rFonts w:cs="ComputerModernRoman"/>
          <w:szCs w:val="26"/>
        </w:rPr>
        <w:t xml:space="preserve"> </w:t>
      </w:r>
      <w:r w:rsidRPr="0005628A">
        <w:rPr>
          <w:rFonts w:cs="ComputerModernRoman"/>
          <w:szCs w:val="26"/>
        </w:rPr>
        <w:t>problems, because there may still be some noise in the distribution. In the case</w:t>
      </w:r>
      <w:r w:rsidR="0005628A">
        <w:rPr>
          <w:rFonts w:cs="ComputerModernRoman"/>
          <w:szCs w:val="26"/>
        </w:rPr>
        <w:t xml:space="preserve"> </w:t>
      </w:r>
      <w:r w:rsidRPr="0005628A">
        <w:rPr>
          <w:rFonts w:cs="ComputerModernRoman"/>
          <w:szCs w:val="26"/>
        </w:rPr>
        <w:t>of supervised learning, the mapping from x to y may be inherently stochastic,</w:t>
      </w:r>
      <w:r w:rsidR="0005628A">
        <w:rPr>
          <w:rFonts w:cs="ComputerModernRoman"/>
          <w:szCs w:val="26"/>
        </w:rPr>
        <w:t xml:space="preserve"> </w:t>
      </w:r>
      <w:r w:rsidRPr="0005628A">
        <w:rPr>
          <w:rFonts w:cs="ComputerModernRoman"/>
          <w:szCs w:val="26"/>
        </w:rPr>
        <w:t>or y may be a deterministic function that involves other variables besides those</w:t>
      </w:r>
      <w:r w:rsidR="0005628A">
        <w:rPr>
          <w:rFonts w:cs="ComputerModernRoman"/>
          <w:szCs w:val="26"/>
        </w:rPr>
        <w:t xml:space="preserve"> </w:t>
      </w:r>
      <w:r w:rsidRPr="0005628A">
        <w:rPr>
          <w:rFonts w:cs="ComputerModernRoman"/>
          <w:szCs w:val="26"/>
        </w:rPr>
        <w:t>included in x. The error incurred by an oracle making predictions from the true</w:t>
      </w:r>
      <w:r w:rsidR="0005628A">
        <w:rPr>
          <w:rFonts w:cs="ComputerModernRoman"/>
          <w:szCs w:val="26"/>
        </w:rPr>
        <w:t xml:space="preserve"> </w:t>
      </w:r>
      <w:r w:rsidRPr="0005628A">
        <w:rPr>
          <w:rFonts w:cs="ComputerModernRoman"/>
          <w:szCs w:val="26"/>
        </w:rPr>
        <w:t xml:space="preserve">distribution </w:t>
      </w:r>
      <w:r w:rsidR="0005628A" w:rsidRPr="0005628A">
        <w:rPr>
          <w:rFonts w:cs="ComputerModernRoman"/>
          <w:szCs w:val="26"/>
        </w:rPr>
        <w:t>p (</w:t>
      </w:r>
      <w:r w:rsidRPr="0005628A">
        <w:rPr>
          <w:rFonts w:cs="ComputerModernRoman"/>
          <w:szCs w:val="26"/>
        </w:rPr>
        <w:t xml:space="preserve">x, y) is called the </w:t>
      </w:r>
      <w:r w:rsidRPr="0005628A">
        <w:rPr>
          <w:rFonts w:cs="ComputerModernRoman"/>
          <w:b/>
          <w:iCs/>
          <w:szCs w:val="26"/>
        </w:rPr>
        <w:t>Bayes error</w:t>
      </w:r>
      <w:r w:rsidRPr="0005628A">
        <w:rPr>
          <w:rFonts w:cs="ComputerModernRoman"/>
          <w:szCs w:val="26"/>
        </w:rPr>
        <w:t>.</w:t>
      </w:r>
    </w:p>
    <w:p w:rsidR="00837349" w:rsidRDefault="00837349" w:rsidP="00761552">
      <w:pPr>
        <w:pStyle w:val="ListParagraph"/>
        <w:numPr>
          <w:ilvl w:val="0"/>
          <w:numId w:val="7"/>
        </w:numPr>
        <w:ind w:left="360"/>
        <w:jc w:val="both"/>
        <w:rPr>
          <w:rFonts w:cs="ComputerModernRoman"/>
          <w:szCs w:val="26"/>
        </w:rPr>
      </w:pPr>
      <w:r w:rsidRPr="00837349">
        <w:rPr>
          <w:rFonts w:cs="ComputerModernRoman"/>
          <w:szCs w:val="26"/>
        </w:rPr>
        <w:t>Training and generalization error vary as the size of the training set varies.</w:t>
      </w:r>
      <w:r w:rsidR="0005628A">
        <w:rPr>
          <w:rFonts w:cs="ComputerModernRoman"/>
          <w:szCs w:val="26"/>
        </w:rPr>
        <w:t xml:space="preserve"> </w:t>
      </w:r>
      <w:r w:rsidRPr="0005628A">
        <w:rPr>
          <w:rFonts w:cs="ComputerModernRoman"/>
          <w:szCs w:val="26"/>
        </w:rPr>
        <w:t>Expected generalization error can never increase as the number of training examples</w:t>
      </w:r>
      <w:r w:rsidR="0005628A">
        <w:rPr>
          <w:rFonts w:cs="ComputerModernRoman"/>
          <w:szCs w:val="26"/>
        </w:rPr>
        <w:t xml:space="preserve"> </w:t>
      </w:r>
      <w:r w:rsidRPr="0005628A">
        <w:rPr>
          <w:rFonts w:cs="ComputerModernRoman"/>
          <w:szCs w:val="26"/>
        </w:rPr>
        <w:t>increases. For non-parametric models, more data yields better generalization until</w:t>
      </w:r>
      <w:r w:rsidR="0005628A">
        <w:rPr>
          <w:rFonts w:cs="ComputerModernRoman"/>
          <w:szCs w:val="26"/>
        </w:rPr>
        <w:t xml:space="preserve"> </w:t>
      </w:r>
      <w:r w:rsidRPr="0005628A">
        <w:rPr>
          <w:rFonts w:cs="ComputerModernRoman"/>
          <w:szCs w:val="26"/>
        </w:rPr>
        <w:t>the best possible error is achieved. Any fixed parametric model with less than</w:t>
      </w:r>
      <w:r w:rsidR="0005628A">
        <w:rPr>
          <w:rFonts w:cs="ComputerModernRoman"/>
          <w:szCs w:val="26"/>
        </w:rPr>
        <w:t xml:space="preserve"> </w:t>
      </w:r>
      <w:r w:rsidRPr="0005628A">
        <w:rPr>
          <w:rFonts w:cs="ComputerModernRoman"/>
          <w:szCs w:val="26"/>
        </w:rPr>
        <w:t xml:space="preserve">optimal capacity will asymptote to an error value that exceeds the Bayes error. </w:t>
      </w:r>
    </w:p>
    <w:p w:rsidR="0005628A" w:rsidRDefault="0005628A" w:rsidP="0005628A">
      <w:pPr>
        <w:jc w:val="both"/>
        <w:rPr>
          <w:rFonts w:cs="ComputerModernRoman"/>
          <w:szCs w:val="26"/>
        </w:rPr>
      </w:pPr>
    </w:p>
    <w:p w:rsidR="0005628A" w:rsidRPr="0005628A" w:rsidRDefault="0005628A" w:rsidP="00761552">
      <w:pPr>
        <w:pStyle w:val="ListParagraph"/>
        <w:numPr>
          <w:ilvl w:val="2"/>
          <w:numId w:val="8"/>
        </w:numPr>
        <w:spacing w:after="0"/>
        <w:ind w:left="720"/>
        <w:rPr>
          <w:rFonts w:cs="ComputerModernBoldExtended"/>
          <w:b/>
          <w:bCs/>
          <w:u w:val="single"/>
        </w:rPr>
      </w:pPr>
      <w:r w:rsidRPr="0005628A">
        <w:rPr>
          <w:rFonts w:cs="ComputerModernBoldExtended"/>
          <w:b/>
          <w:bCs/>
          <w:u w:val="single"/>
        </w:rPr>
        <w:t>The No Free Lunch Theorem</w:t>
      </w:r>
    </w:p>
    <w:p w:rsidR="0005628A" w:rsidRPr="0005628A" w:rsidRDefault="0005628A" w:rsidP="00761552">
      <w:pPr>
        <w:pStyle w:val="ListParagraph"/>
        <w:numPr>
          <w:ilvl w:val="0"/>
          <w:numId w:val="9"/>
        </w:numPr>
        <w:spacing w:after="0"/>
        <w:jc w:val="both"/>
        <w:rPr>
          <w:rFonts w:cs="ComputerModernRoman"/>
          <w:szCs w:val="26"/>
        </w:rPr>
      </w:pPr>
      <w:r w:rsidRPr="0005628A">
        <w:rPr>
          <w:rFonts w:cs="ComputerModernRoman"/>
          <w:szCs w:val="26"/>
        </w:rPr>
        <w:t xml:space="preserve">The no free lunch </w:t>
      </w:r>
      <w:r w:rsidRPr="0005628A">
        <w:rPr>
          <w:rFonts w:cs="ComputerModernRoman"/>
          <w:szCs w:val="26"/>
        </w:rPr>
        <w:t>theorem for machine learning (Wolpert, 1996) states t</w:t>
      </w:r>
      <w:r w:rsidRPr="0005628A">
        <w:rPr>
          <w:rFonts w:cs="ComputerModernRoman"/>
          <w:szCs w:val="26"/>
        </w:rPr>
        <w:t xml:space="preserve">hat, averaged over all possible </w:t>
      </w:r>
      <w:r w:rsidRPr="0005628A">
        <w:rPr>
          <w:rFonts w:cs="ComputerModernRoman"/>
          <w:szCs w:val="26"/>
        </w:rPr>
        <w:t>data generating distributions, every classificati</w:t>
      </w:r>
      <w:r w:rsidRPr="0005628A">
        <w:rPr>
          <w:rFonts w:cs="ComputerModernRoman"/>
          <w:szCs w:val="26"/>
        </w:rPr>
        <w:t xml:space="preserve">on algorithm has the same error rate when classifying </w:t>
      </w:r>
      <w:r w:rsidRPr="0005628A">
        <w:rPr>
          <w:rFonts w:cs="ComputerModernRoman"/>
          <w:szCs w:val="26"/>
        </w:rPr>
        <w:t>previously unobserved points.</w:t>
      </w:r>
      <w:r w:rsidRPr="0005628A">
        <w:rPr>
          <w:rFonts w:cs="ComputerModernRoman"/>
          <w:szCs w:val="26"/>
        </w:rPr>
        <w:t xml:space="preserve"> In other words, in some sense, </w:t>
      </w:r>
      <w:r w:rsidRPr="0005628A">
        <w:rPr>
          <w:rFonts w:cs="ComputerModernRoman"/>
          <w:szCs w:val="26"/>
        </w:rPr>
        <w:t>no machine learning algorithm is universally any better than any other</w:t>
      </w:r>
      <w:r w:rsidRPr="0005628A">
        <w:rPr>
          <w:rFonts w:cs="ComputerModernRoman"/>
          <w:szCs w:val="26"/>
        </w:rPr>
        <w:t>.</w:t>
      </w:r>
    </w:p>
    <w:p w:rsidR="0005628A" w:rsidRPr="0005628A" w:rsidRDefault="0005628A" w:rsidP="00761552">
      <w:pPr>
        <w:pStyle w:val="ListParagraph"/>
        <w:numPr>
          <w:ilvl w:val="0"/>
          <w:numId w:val="9"/>
        </w:numPr>
        <w:spacing w:after="0"/>
        <w:jc w:val="both"/>
        <w:rPr>
          <w:rFonts w:cs="ComputerModernRoman"/>
          <w:szCs w:val="26"/>
        </w:rPr>
      </w:pPr>
      <w:r w:rsidRPr="0005628A">
        <w:rPr>
          <w:rFonts w:cs="ComputerModernRoman"/>
          <w:szCs w:val="26"/>
        </w:rPr>
        <w:t xml:space="preserve">Fortunately, these results hold only when we average over </w:t>
      </w:r>
      <w:r w:rsidRPr="0005628A">
        <w:rPr>
          <w:rFonts w:cs="ComputerModernRoman"/>
          <w:iCs/>
          <w:szCs w:val="26"/>
        </w:rPr>
        <w:t xml:space="preserve">all </w:t>
      </w:r>
      <w:r w:rsidRPr="0005628A">
        <w:rPr>
          <w:rFonts w:cs="ComputerModernRoman"/>
          <w:szCs w:val="26"/>
        </w:rPr>
        <w:t>possible data generating distributions.</w:t>
      </w:r>
    </w:p>
    <w:p w:rsidR="0005628A" w:rsidRDefault="0005628A" w:rsidP="00761552">
      <w:pPr>
        <w:pStyle w:val="ListParagraph"/>
        <w:numPr>
          <w:ilvl w:val="0"/>
          <w:numId w:val="9"/>
        </w:numPr>
        <w:spacing w:after="0"/>
        <w:jc w:val="both"/>
        <w:rPr>
          <w:rFonts w:cs="ComputerModernRoman"/>
          <w:szCs w:val="26"/>
        </w:rPr>
      </w:pPr>
      <w:r w:rsidRPr="0005628A">
        <w:rPr>
          <w:rFonts w:cs="ComputerModernRoman"/>
          <w:szCs w:val="26"/>
        </w:rPr>
        <w:t>This means that the goal of machine learning research is not to seek a universal learning algorithm or the absolute best learning algorithm. Instead, our goal is to understand what kinds of distributions are relevant to the “real world” that an AI agent experiences, and what kinds of machine learning algorithms perform well on data drawn from the kinds of data generating distributions we care about.</w:t>
      </w:r>
    </w:p>
    <w:p w:rsidR="0005628A" w:rsidRDefault="0005628A" w:rsidP="0005628A">
      <w:pPr>
        <w:spacing w:after="0"/>
        <w:jc w:val="both"/>
        <w:rPr>
          <w:rFonts w:cs="ComputerModernRoman"/>
          <w:szCs w:val="26"/>
        </w:rPr>
      </w:pPr>
    </w:p>
    <w:p w:rsidR="0005628A" w:rsidRPr="0005628A" w:rsidRDefault="0005628A" w:rsidP="00761552">
      <w:pPr>
        <w:pStyle w:val="ListParagraph"/>
        <w:numPr>
          <w:ilvl w:val="2"/>
          <w:numId w:val="8"/>
        </w:numPr>
        <w:spacing w:after="0"/>
        <w:ind w:left="720"/>
        <w:rPr>
          <w:rFonts w:cs="ComputerModernBoldExtended"/>
          <w:b/>
          <w:bCs/>
          <w:u w:val="single"/>
        </w:rPr>
      </w:pPr>
      <w:bookmarkStart w:id="8" w:name="_Hlk503195110"/>
      <w:r w:rsidRPr="0005628A">
        <w:rPr>
          <w:rFonts w:cs="ComputerModernBoldExtended"/>
          <w:b/>
          <w:bCs/>
          <w:u w:val="single"/>
        </w:rPr>
        <w:t>Regularization</w:t>
      </w:r>
    </w:p>
    <w:bookmarkEnd w:id="8"/>
    <w:p w:rsidR="0005628A" w:rsidRPr="00925A19" w:rsidRDefault="0005628A" w:rsidP="00761552">
      <w:pPr>
        <w:pStyle w:val="ListParagraph"/>
        <w:numPr>
          <w:ilvl w:val="0"/>
          <w:numId w:val="11"/>
        </w:numPr>
        <w:spacing w:after="0"/>
        <w:jc w:val="both"/>
        <w:rPr>
          <w:rFonts w:cs="ComputerModernRoman"/>
          <w:szCs w:val="26"/>
        </w:rPr>
      </w:pPr>
      <w:r w:rsidRPr="00925A19">
        <w:rPr>
          <w:rFonts w:cs="ComputerModernRoman"/>
          <w:szCs w:val="26"/>
        </w:rPr>
        <w:t>The behavior of our algorithm is strongly affected not just by how large we make the set of functions allowed in its hypothesis space, but by the specific identity of those functions.</w:t>
      </w:r>
    </w:p>
    <w:p w:rsidR="0005628A" w:rsidRPr="00925A19" w:rsidRDefault="0005628A" w:rsidP="00761552">
      <w:pPr>
        <w:pStyle w:val="ListParagraph"/>
        <w:numPr>
          <w:ilvl w:val="0"/>
          <w:numId w:val="11"/>
        </w:numPr>
        <w:spacing w:after="0"/>
        <w:jc w:val="both"/>
        <w:rPr>
          <w:rFonts w:cs="ComputerModernRoman"/>
          <w:szCs w:val="26"/>
        </w:rPr>
      </w:pPr>
      <w:r w:rsidRPr="00925A19">
        <w:rPr>
          <w:rFonts w:cs="ComputerModernRoman"/>
          <w:szCs w:val="26"/>
        </w:rPr>
        <w:t>We can also give a learning algorithm a preference for one solution in its hypothesis space to another. This means that both functions are eligible, but one is preferred. The unpreferred solution be chosen only if it fits the training data significantly better than the preferred solution.</w:t>
      </w:r>
    </w:p>
    <w:p w:rsidR="0005628A" w:rsidRPr="00925A19" w:rsidRDefault="0005628A" w:rsidP="00761552">
      <w:pPr>
        <w:pStyle w:val="ListParagraph"/>
        <w:numPr>
          <w:ilvl w:val="0"/>
          <w:numId w:val="11"/>
        </w:numPr>
        <w:spacing w:after="0"/>
        <w:jc w:val="both"/>
        <w:rPr>
          <w:rFonts w:cs="ComputerModernRoman"/>
          <w:szCs w:val="26"/>
        </w:rPr>
      </w:pPr>
      <w:r w:rsidRPr="00925A19">
        <w:rPr>
          <w:rFonts w:cs="ComputerModernRoman"/>
          <w:szCs w:val="26"/>
        </w:rPr>
        <w:t xml:space="preserve">For example, we can modify the training criterion for linear regression to include </w:t>
      </w:r>
      <w:r w:rsidRPr="00925A19">
        <w:rPr>
          <w:rFonts w:cs="ComputerModernRoman"/>
          <w:b/>
          <w:iCs/>
          <w:szCs w:val="26"/>
        </w:rPr>
        <w:t>weight decay</w:t>
      </w:r>
      <w:r w:rsidRPr="00925A19">
        <w:rPr>
          <w:rFonts w:cs="ComputerModernRoman"/>
          <w:szCs w:val="26"/>
        </w:rPr>
        <w:t>. To perform linear regression with weight decay, we minimize a sum comprising both the mean squared error on the training and a criterion J(w) that expresses a preference for the weights to have smaller squared L</w:t>
      </w:r>
      <w:r w:rsidRPr="00925A19">
        <w:rPr>
          <w:rFonts w:cs="ComputerModernRoman"/>
          <w:szCs w:val="26"/>
          <w:vertAlign w:val="superscript"/>
        </w:rPr>
        <w:t>2</w:t>
      </w:r>
      <w:r w:rsidRPr="00925A19">
        <w:rPr>
          <w:rFonts w:cs="ComputerModernRoman"/>
          <w:szCs w:val="26"/>
        </w:rPr>
        <w:t xml:space="preserve"> norm. Specifically,</w:t>
      </w:r>
    </w:p>
    <w:p w:rsidR="0005628A" w:rsidRPr="0005628A" w:rsidRDefault="0005628A" w:rsidP="0005628A">
      <w:pPr>
        <w:spacing w:after="0"/>
        <w:jc w:val="both"/>
        <w:rPr>
          <w:rFonts w:eastAsiaTheme="minorEastAsia" w:cs="ComputerModernRoman"/>
          <w:sz w:val="26"/>
          <w:szCs w:val="26"/>
        </w:rPr>
      </w:pPr>
      <m:oMathPara>
        <m:oMath>
          <m:r>
            <m:rPr>
              <m:sty m:val="p"/>
            </m:rPr>
            <w:rPr>
              <w:rFonts w:ascii="Cambria Math" w:eastAsia="CMMI10" w:hAnsi="Cambria Math" w:cs="CMMI10"/>
              <w:sz w:val="26"/>
              <w:szCs w:val="26"/>
            </w:rPr>
            <m:t>J</m:t>
          </m:r>
          <m:r>
            <m:rPr>
              <m:sty m:val="p"/>
            </m:rPr>
            <w:rPr>
              <w:rFonts w:ascii="Cambria Math" w:eastAsia="CMMI10" w:hAnsi="Cambria Math" w:cs="CMR10"/>
              <w:sz w:val="26"/>
              <w:szCs w:val="26"/>
            </w:rPr>
            <m:t>(</m:t>
          </m:r>
          <m:r>
            <m:rPr>
              <m:sty m:val="p"/>
            </m:rPr>
            <w:rPr>
              <w:rFonts w:ascii="Cambria Math" w:eastAsia="CMMIB10" w:hAnsi="Cambria Math" w:cs="CMMIB10"/>
              <w:sz w:val="26"/>
              <w:szCs w:val="26"/>
            </w:rPr>
            <m:t>w</m:t>
          </m:r>
          <m:r>
            <m:rPr>
              <m:sty m:val="p"/>
            </m:rPr>
            <w:rPr>
              <w:rFonts w:ascii="Cambria Math" w:eastAsia="CMMI10" w:hAnsi="Cambria Math" w:cs="CMR10"/>
              <w:sz w:val="26"/>
              <w:szCs w:val="26"/>
            </w:rPr>
            <m:t xml:space="preserve">) = </m:t>
          </m:r>
          <m:r>
            <m:rPr>
              <m:sty m:val="p"/>
            </m:rPr>
            <w:rPr>
              <w:rFonts w:ascii="Cambria Math" w:eastAsia="CMMI10" w:hAnsi="Cambria Math" w:cs="ComputerModernRoman"/>
              <w:sz w:val="26"/>
              <w:szCs w:val="26"/>
            </w:rPr>
            <m:t>MSE</m:t>
          </m:r>
          <m:r>
            <m:rPr>
              <m:sty m:val="p"/>
            </m:rPr>
            <w:rPr>
              <w:rFonts w:ascii="Cambria Math" w:eastAsia="CMMI10" w:hAnsi="Cambria Math" w:cs="ComputerModernRoman"/>
              <w:sz w:val="19"/>
              <w:szCs w:val="19"/>
            </w:rPr>
            <m:t xml:space="preserve">train </m:t>
          </m:r>
          <m:r>
            <m:rPr>
              <m:sty m:val="p"/>
            </m:rPr>
            <w:rPr>
              <w:rFonts w:ascii="Cambria Math" w:eastAsia="CMMI10" w:hAnsi="Cambria Math" w:cs="CMR10"/>
              <w:sz w:val="26"/>
              <w:szCs w:val="26"/>
            </w:rPr>
            <m:t xml:space="preserve">+ </m:t>
          </m:r>
          <m:r>
            <m:rPr>
              <m:sty m:val="p"/>
            </m:rPr>
            <w:rPr>
              <w:rFonts w:ascii="Cambria Math" w:eastAsia="CMMI10" w:hAnsi="Cambria Math" w:cs="CMMI10" w:hint="eastAsia"/>
              <w:sz w:val="26"/>
              <w:szCs w:val="26"/>
            </w:rPr>
            <m:t>λ</m:t>
          </m:r>
          <m:sSup>
            <m:sSupPr>
              <m:ctrlPr>
                <w:rPr>
                  <w:rFonts w:ascii="Cambria Math" w:eastAsia="CMMIB10" w:hAnsi="Cambria Math" w:cs="CMMIB10"/>
                  <w:sz w:val="26"/>
                  <w:szCs w:val="26"/>
                </w:rPr>
              </m:ctrlPr>
            </m:sSupPr>
            <m:e>
              <m:r>
                <m:rPr>
                  <m:sty m:val="p"/>
                </m:rPr>
                <w:rPr>
                  <w:rFonts w:ascii="Cambria Math" w:eastAsia="CMMIB10" w:hAnsi="Cambria Math" w:cs="CMMIB10"/>
                  <w:sz w:val="26"/>
                  <w:szCs w:val="26"/>
                </w:rPr>
                <m:t>w</m:t>
              </m:r>
            </m:e>
            <m:sup>
              <m:r>
                <m:rPr>
                  <m:sty m:val="p"/>
                </m:rPr>
                <w:rPr>
                  <w:rFonts w:ascii="Cambria Math" w:eastAsia="CMSY8" w:hAnsi="Cambria Math" w:cs="CMSY8" w:hint="eastAsia"/>
                  <w:sz w:val="19"/>
                  <w:szCs w:val="19"/>
                </w:rPr>
                <m:t>T</m:t>
              </m:r>
            </m:sup>
          </m:sSup>
          <m:r>
            <m:rPr>
              <m:sty m:val="p"/>
            </m:rPr>
            <w:rPr>
              <w:rFonts w:ascii="Cambria Math" w:eastAsia="CMMIB10" w:hAnsi="Cambria Math" w:cs="CMMIB10"/>
              <w:sz w:val="26"/>
              <w:szCs w:val="26"/>
            </w:rPr>
            <m:t>w</m:t>
          </m:r>
        </m:oMath>
      </m:oMathPara>
    </w:p>
    <w:p w:rsidR="0005628A" w:rsidRPr="00925A19" w:rsidRDefault="0005628A" w:rsidP="00761552">
      <w:pPr>
        <w:pStyle w:val="ListParagraph"/>
        <w:numPr>
          <w:ilvl w:val="0"/>
          <w:numId w:val="12"/>
        </w:numPr>
        <w:spacing w:after="0"/>
        <w:jc w:val="both"/>
        <w:rPr>
          <w:rFonts w:cs="ComputerModernRoman"/>
          <w:szCs w:val="26"/>
        </w:rPr>
      </w:pPr>
      <w:r w:rsidRPr="00925A19">
        <w:rPr>
          <w:rFonts w:cs="ComputerModernRoman"/>
          <w:szCs w:val="26"/>
        </w:rPr>
        <w:t xml:space="preserve">where </w:t>
      </w:r>
      <w:r w:rsidRPr="00925A19">
        <w:rPr>
          <w:rFonts w:cs="ComputerModernRoman" w:hint="eastAsia"/>
          <w:szCs w:val="26"/>
        </w:rPr>
        <w:t>λ</w:t>
      </w:r>
      <w:r w:rsidRPr="00925A19">
        <w:rPr>
          <w:rFonts w:cs="ComputerModernRoman"/>
          <w:szCs w:val="26"/>
        </w:rPr>
        <w:t xml:space="preserve"> is a value chosen ahead of time that controls the strength of our preference for smaller weights. When </w:t>
      </w:r>
      <w:r w:rsidRPr="00925A19">
        <w:rPr>
          <w:rFonts w:cs="ComputerModernRoman" w:hint="eastAsia"/>
          <w:szCs w:val="26"/>
        </w:rPr>
        <w:t>λ</w:t>
      </w:r>
      <w:r w:rsidRPr="00925A19">
        <w:rPr>
          <w:rFonts w:cs="ComputerModernRoman"/>
          <w:szCs w:val="26"/>
        </w:rPr>
        <w:t xml:space="preserve"> = 0, we impose no preference, and larger </w:t>
      </w:r>
      <w:r w:rsidRPr="00925A19">
        <w:rPr>
          <w:rFonts w:cs="ComputerModernRoman" w:hint="eastAsia"/>
          <w:szCs w:val="26"/>
        </w:rPr>
        <w:t>λ</w:t>
      </w:r>
      <w:r w:rsidRPr="00925A19">
        <w:rPr>
          <w:rFonts w:cs="ComputerModernRoman"/>
          <w:szCs w:val="26"/>
        </w:rPr>
        <w:t xml:space="preserve"> forces the weights to become </w:t>
      </w:r>
      <w:r w:rsidRPr="00925A19">
        <w:rPr>
          <w:rFonts w:cs="ComputerModernRoman"/>
          <w:szCs w:val="26"/>
        </w:rPr>
        <w:lastRenderedPageBreak/>
        <w:t>smaller. Minimizing J (w ) results in a choice of weights that</w:t>
      </w:r>
      <w:r w:rsidR="00925A19" w:rsidRPr="00925A19">
        <w:rPr>
          <w:rFonts w:cs="ComputerModernRoman"/>
          <w:szCs w:val="26"/>
        </w:rPr>
        <w:t xml:space="preserve"> </w:t>
      </w:r>
      <w:r w:rsidRPr="00925A19">
        <w:rPr>
          <w:rFonts w:cs="ComputerModernRoman"/>
          <w:szCs w:val="26"/>
        </w:rPr>
        <w:t>make a tradeoff between fitting the training data and being small. This gives us</w:t>
      </w:r>
      <w:r w:rsidR="00925A19" w:rsidRPr="00925A19">
        <w:rPr>
          <w:rFonts w:cs="ComputerModernRoman"/>
          <w:szCs w:val="26"/>
        </w:rPr>
        <w:t xml:space="preserve"> </w:t>
      </w:r>
      <w:r w:rsidRPr="00925A19">
        <w:rPr>
          <w:rFonts w:cs="ComputerModernRoman"/>
          <w:szCs w:val="26"/>
        </w:rPr>
        <w:t>solutions that have a smaller slope, or put weight on fewer of the features. As an</w:t>
      </w:r>
      <w:r w:rsidR="00925A19" w:rsidRPr="00925A19">
        <w:rPr>
          <w:rFonts w:cs="ComputerModernRoman"/>
          <w:szCs w:val="26"/>
        </w:rPr>
        <w:t xml:space="preserve"> </w:t>
      </w:r>
      <w:r w:rsidRPr="00925A19">
        <w:rPr>
          <w:rFonts w:cs="ComputerModernRoman"/>
          <w:szCs w:val="26"/>
        </w:rPr>
        <w:t>example of how we can control a model’s tendency to overfit or underfit via weight</w:t>
      </w:r>
      <w:r w:rsidR="00925A19" w:rsidRPr="00925A19">
        <w:rPr>
          <w:rFonts w:cs="ComputerModernRoman"/>
          <w:szCs w:val="26"/>
        </w:rPr>
        <w:t xml:space="preserve"> </w:t>
      </w:r>
      <w:r w:rsidRPr="00925A19">
        <w:rPr>
          <w:rFonts w:cs="ComputerModernRoman"/>
          <w:szCs w:val="26"/>
        </w:rPr>
        <w:t>de</w:t>
      </w:r>
      <w:r w:rsidR="00925A19" w:rsidRPr="00925A19">
        <w:rPr>
          <w:rFonts w:cs="ComputerModernRoman"/>
          <w:szCs w:val="26"/>
        </w:rPr>
        <w:t xml:space="preserve">cay, we can train a high-degree </w:t>
      </w:r>
      <w:r w:rsidRPr="00925A19">
        <w:rPr>
          <w:rFonts w:cs="ComputerModernRoman"/>
          <w:szCs w:val="26"/>
        </w:rPr>
        <w:t>polynomial regression model with different values</w:t>
      </w:r>
      <w:r w:rsidR="00925A19" w:rsidRPr="00925A19">
        <w:rPr>
          <w:rFonts w:cs="ComputerModernRoman"/>
          <w:szCs w:val="26"/>
        </w:rPr>
        <w:t xml:space="preserve"> </w:t>
      </w:r>
      <w:r w:rsidRPr="00925A19">
        <w:rPr>
          <w:rFonts w:cs="ComputerModernRoman"/>
          <w:szCs w:val="26"/>
        </w:rPr>
        <w:t xml:space="preserve">of </w:t>
      </w:r>
      <w:r w:rsidRPr="00925A19">
        <w:rPr>
          <w:rFonts w:cs="ComputerModernRoman" w:hint="eastAsia"/>
          <w:szCs w:val="26"/>
        </w:rPr>
        <w:t>λ</w:t>
      </w:r>
      <w:r w:rsidRPr="00925A19">
        <w:rPr>
          <w:rFonts w:cs="ComputerModernRoman"/>
          <w:szCs w:val="26"/>
        </w:rPr>
        <w:t xml:space="preserve">. See </w:t>
      </w:r>
      <w:r w:rsidR="00925A19">
        <w:rPr>
          <w:rFonts w:cs="ComputerModernRoman"/>
          <w:szCs w:val="26"/>
        </w:rPr>
        <w:t>below figure for results</w:t>
      </w:r>
      <w:r w:rsidRPr="00925A19">
        <w:rPr>
          <w:rFonts w:cs="ComputerModernRoman"/>
          <w:szCs w:val="26"/>
        </w:rPr>
        <w:t>.</w:t>
      </w:r>
    </w:p>
    <w:p w:rsidR="00925A19" w:rsidRDefault="00925A19" w:rsidP="00925A19">
      <w:pPr>
        <w:spacing w:after="0"/>
        <w:ind w:left="720"/>
        <w:jc w:val="center"/>
        <w:rPr>
          <w:rFonts w:cs="ComputerModernRoman"/>
          <w:szCs w:val="26"/>
        </w:rPr>
      </w:pPr>
      <w:r>
        <w:rPr>
          <w:rFonts w:cs="ComputerModernRoman"/>
          <w:noProof/>
          <w:szCs w:val="26"/>
        </w:rPr>
        <w:drawing>
          <wp:inline distT="0" distB="0" distL="0" distR="0">
            <wp:extent cx="4514850" cy="2133884"/>
            <wp:effectExtent l="0" t="0" r="0" b="0"/>
            <wp:docPr id="3" name="Picture 3" descr="C:\Users\vardan_nadkarn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rdan_nadkarni\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5291" cy="2138819"/>
                    </a:xfrm>
                    <a:prstGeom prst="rect">
                      <a:avLst/>
                    </a:prstGeom>
                    <a:noFill/>
                    <a:ln>
                      <a:noFill/>
                    </a:ln>
                  </pic:spPr>
                </pic:pic>
              </a:graphicData>
            </a:graphic>
          </wp:inline>
        </w:drawing>
      </w:r>
    </w:p>
    <w:p w:rsidR="00925A19" w:rsidRDefault="00925A19" w:rsidP="00925A19">
      <w:pPr>
        <w:spacing w:after="0"/>
        <w:ind w:left="720"/>
        <w:jc w:val="center"/>
        <w:rPr>
          <w:rFonts w:ascii="ComputerModernRoman" w:hAnsi="ComputerModernRoman" w:cs="ComputerModernRoman"/>
          <w:i/>
          <w:sz w:val="18"/>
          <w:szCs w:val="24"/>
        </w:rPr>
      </w:pPr>
      <w:r w:rsidRPr="00B24A9C">
        <w:rPr>
          <w:rFonts w:ascii="ComputerModernRoman" w:hAnsi="ComputerModernRoman" w:cs="ComputerModernRoman"/>
          <w:b/>
          <w:sz w:val="20"/>
          <w:szCs w:val="24"/>
          <w:u w:val="single"/>
        </w:rPr>
        <w:t>FIGURE</w:t>
      </w:r>
      <w:r w:rsidRPr="00B24A9C">
        <w:rPr>
          <w:rFonts w:ascii="ComputerModernRoman" w:hAnsi="ComputerModernRoman" w:cs="ComputerModernRoman"/>
          <w:sz w:val="20"/>
          <w:szCs w:val="24"/>
          <w:u w:val="single"/>
        </w:rPr>
        <w:t>:</w:t>
      </w:r>
      <w:r w:rsidRPr="00B24A9C">
        <w:rPr>
          <w:rFonts w:ascii="ComputerModernRoman" w:hAnsi="ComputerModernRoman" w:cs="ComputerModernRoman"/>
          <w:sz w:val="24"/>
          <w:szCs w:val="24"/>
        </w:rPr>
        <w:t xml:space="preserve"> </w:t>
      </w:r>
      <w:r w:rsidRPr="00925A19">
        <w:rPr>
          <w:rFonts w:ascii="ComputerModernRoman" w:hAnsi="ComputerModernRoman" w:cs="ComputerModernRoman"/>
          <w:i/>
          <w:sz w:val="18"/>
          <w:szCs w:val="24"/>
        </w:rPr>
        <w:t>We vary the amount of weight decay to prevent these high-</w:t>
      </w:r>
      <w:r>
        <w:rPr>
          <w:rFonts w:ascii="ComputerModernRoman" w:hAnsi="ComputerModernRoman" w:cs="ComputerModernRoman"/>
          <w:i/>
          <w:sz w:val="18"/>
          <w:szCs w:val="24"/>
        </w:rPr>
        <w:t xml:space="preserve">degree models from overfitting. </w:t>
      </w:r>
      <w:r w:rsidRPr="00925A19">
        <w:rPr>
          <w:rFonts w:ascii="ComputerModernRoman" w:hAnsi="ComputerModernRoman" w:cs="ComputerModernRoman"/>
          <w:i/>
          <w:sz w:val="18"/>
          <w:szCs w:val="24"/>
        </w:rPr>
        <w:t>(</w:t>
      </w:r>
      <w:r w:rsidRPr="00925A19">
        <w:rPr>
          <w:rFonts w:ascii="ComputerModernRoman" w:hAnsi="ComputerModernRoman" w:cs="ComputerModernRoman"/>
          <w:i/>
          <w:iCs/>
          <w:sz w:val="18"/>
          <w:szCs w:val="24"/>
        </w:rPr>
        <w:t>Left</w:t>
      </w:r>
      <w:r w:rsidRPr="00925A19">
        <w:rPr>
          <w:rFonts w:ascii="ComputerModernRoman" w:hAnsi="ComputerModernRoman" w:cs="ComputerModernRoman"/>
          <w:i/>
          <w:sz w:val="18"/>
          <w:szCs w:val="24"/>
        </w:rPr>
        <w:t>) With very large λ</w:t>
      </w:r>
      <w:r>
        <w:rPr>
          <w:rFonts w:ascii="ComputerModernRoman" w:hAnsi="ComputerModernRoman" w:cs="ComputerModernRoman"/>
          <w:i/>
          <w:sz w:val="18"/>
          <w:szCs w:val="24"/>
        </w:rPr>
        <w:t xml:space="preserve">, </w:t>
      </w:r>
      <w:r w:rsidRPr="00925A19">
        <w:rPr>
          <w:rFonts w:ascii="ComputerModernRoman" w:hAnsi="ComputerModernRoman" w:cs="ComputerModernRoman"/>
          <w:i/>
          <w:sz w:val="18"/>
          <w:szCs w:val="24"/>
        </w:rPr>
        <w:t>we can force the model to learn a function with no slope at</w:t>
      </w:r>
      <w:r>
        <w:rPr>
          <w:rFonts w:ascii="ComputerModernRoman" w:hAnsi="ComputerModernRoman" w:cs="ComputerModernRoman"/>
          <w:i/>
          <w:sz w:val="18"/>
          <w:szCs w:val="24"/>
        </w:rPr>
        <w:t xml:space="preserve"> </w:t>
      </w:r>
      <w:r w:rsidRPr="00925A19">
        <w:rPr>
          <w:rFonts w:ascii="ComputerModernRoman" w:hAnsi="ComputerModernRoman" w:cs="ComputerModernRoman"/>
          <w:i/>
          <w:sz w:val="18"/>
          <w:szCs w:val="24"/>
        </w:rPr>
        <w:t>all. This underfits because it can only represent a constant function. (</w:t>
      </w:r>
      <w:r w:rsidRPr="00925A19">
        <w:rPr>
          <w:rFonts w:ascii="ComputerModernRoman" w:hAnsi="ComputerModernRoman" w:cs="ComputerModernRoman"/>
          <w:i/>
          <w:iCs/>
          <w:sz w:val="18"/>
          <w:szCs w:val="24"/>
        </w:rPr>
        <w:t>Center</w:t>
      </w:r>
      <w:r w:rsidRPr="00925A19">
        <w:rPr>
          <w:rFonts w:ascii="ComputerModernRoman" w:hAnsi="ComputerModernRoman" w:cs="ComputerModernRoman"/>
          <w:i/>
          <w:sz w:val="18"/>
          <w:szCs w:val="24"/>
        </w:rPr>
        <w:t>) With a</w:t>
      </w:r>
      <w:r>
        <w:rPr>
          <w:rFonts w:ascii="ComputerModernRoman" w:hAnsi="ComputerModernRoman" w:cs="ComputerModernRoman"/>
          <w:i/>
          <w:sz w:val="18"/>
          <w:szCs w:val="24"/>
        </w:rPr>
        <w:t xml:space="preserve"> </w:t>
      </w:r>
      <w:r w:rsidRPr="00925A19">
        <w:rPr>
          <w:rFonts w:ascii="ComputerModernRoman" w:hAnsi="ComputerModernRoman" w:cs="ComputerModernRoman"/>
          <w:i/>
          <w:sz w:val="18"/>
          <w:szCs w:val="24"/>
        </w:rPr>
        <w:t>medium value of λ, the learning algorithm recovers a curve with the right general shape.</w:t>
      </w:r>
      <w:r>
        <w:rPr>
          <w:rFonts w:ascii="ComputerModernRoman" w:hAnsi="ComputerModernRoman" w:cs="ComputerModernRoman"/>
          <w:i/>
          <w:sz w:val="18"/>
          <w:szCs w:val="24"/>
        </w:rPr>
        <w:t xml:space="preserve"> Even though the model </w:t>
      </w:r>
      <w:r w:rsidRPr="00925A19">
        <w:rPr>
          <w:rFonts w:ascii="ComputerModernRoman" w:hAnsi="ComputerModernRoman" w:cs="ComputerModernRoman"/>
          <w:i/>
          <w:sz w:val="18"/>
          <w:szCs w:val="24"/>
        </w:rPr>
        <w:t>is capable of representing functions with much more complicated</w:t>
      </w:r>
      <w:r>
        <w:rPr>
          <w:rFonts w:ascii="ComputerModernRoman" w:hAnsi="ComputerModernRoman" w:cs="ComputerModernRoman"/>
          <w:i/>
          <w:sz w:val="18"/>
          <w:szCs w:val="24"/>
        </w:rPr>
        <w:t xml:space="preserve"> </w:t>
      </w:r>
      <w:r w:rsidRPr="00925A19">
        <w:rPr>
          <w:rFonts w:ascii="ComputerModernRoman" w:hAnsi="ComputerModernRoman" w:cs="ComputerModernRoman"/>
          <w:i/>
          <w:sz w:val="18"/>
          <w:szCs w:val="24"/>
        </w:rPr>
        <w:t>shape, weight decay has encouraged it t</w:t>
      </w:r>
      <w:r>
        <w:rPr>
          <w:rFonts w:ascii="ComputerModernRoman" w:hAnsi="ComputerModernRoman" w:cs="ComputerModernRoman"/>
          <w:i/>
          <w:sz w:val="18"/>
          <w:szCs w:val="24"/>
        </w:rPr>
        <w:t xml:space="preserve">o use a simpler </w:t>
      </w:r>
      <w:r w:rsidRPr="00925A19">
        <w:rPr>
          <w:rFonts w:ascii="ComputerModernRoman" w:hAnsi="ComputerModernRoman" w:cs="ComputerModernRoman"/>
          <w:i/>
          <w:sz w:val="18"/>
          <w:szCs w:val="24"/>
        </w:rPr>
        <w:t>function described by smaller</w:t>
      </w:r>
      <w:r>
        <w:rPr>
          <w:rFonts w:ascii="ComputerModernRoman" w:hAnsi="ComputerModernRoman" w:cs="ComputerModernRoman"/>
          <w:i/>
          <w:sz w:val="18"/>
          <w:szCs w:val="24"/>
        </w:rPr>
        <w:t xml:space="preserve"> </w:t>
      </w:r>
      <w:r w:rsidRPr="00925A19">
        <w:rPr>
          <w:rFonts w:ascii="ComputerModernRoman" w:hAnsi="ComputerModernRoman" w:cs="ComputerModernRoman"/>
          <w:i/>
          <w:sz w:val="18"/>
          <w:szCs w:val="24"/>
        </w:rPr>
        <w:t>coefficients. (</w:t>
      </w:r>
      <w:r w:rsidRPr="00925A19">
        <w:rPr>
          <w:rFonts w:ascii="ComputerModernRoman" w:hAnsi="ComputerModernRoman" w:cs="ComputerModernRoman"/>
          <w:i/>
          <w:iCs/>
          <w:sz w:val="18"/>
          <w:szCs w:val="24"/>
        </w:rPr>
        <w:t>Right</w:t>
      </w:r>
      <w:r w:rsidRPr="00925A19">
        <w:rPr>
          <w:rFonts w:ascii="ComputerModernRoman" w:hAnsi="ComputerModernRoman" w:cs="ComputerModernRoman"/>
          <w:i/>
          <w:sz w:val="18"/>
          <w:szCs w:val="24"/>
        </w:rPr>
        <w:t>) With weight decay approaching zero (i.e., using the Moore-Penrose</w:t>
      </w:r>
      <w:r>
        <w:rPr>
          <w:rFonts w:ascii="ComputerModernRoman" w:hAnsi="ComputerModernRoman" w:cs="ComputerModernRoman"/>
          <w:i/>
          <w:sz w:val="18"/>
          <w:szCs w:val="24"/>
        </w:rPr>
        <w:t xml:space="preserve"> </w:t>
      </w:r>
      <w:r w:rsidRPr="00925A19">
        <w:rPr>
          <w:rFonts w:ascii="ComputerModernRoman" w:hAnsi="ComputerModernRoman" w:cs="ComputerModernRoman"/>
          <w:i/>
          <w:sz w:val="18"/>
          <w:szCs w:val="24"/>
        </w:rPr>
        <w:t>pseudoinverse to solve the underdetermined problem with minimal regularization), the</w:t>
      </w:r>
      <w:r>
        <w:rPr>
          <w:rFonts w:ascii="ComputerModernRoman" w:hAnsi="ComputerModernRoman" w:cs="ComputerModernRoman"/>
          <w:i/>
          <w:sz w:val="18"/>
          <w:szCs w:val="24"/>
        </w:rPr>
        <w:t xml:space="preserve"> </w:t>
      </w:r>
      <w:r w:rsidRPr="00925A19">
        <w:rPr>
          <w:rFonts w:ascii="ComputerModernRoman" w:hAnsi="ComputerModernRoman" w:cs="ComputerModernRoman"/>
          <w:i/>
          <w:sz w:val="18"/>
          <w:szCs w:val="24"/>
        </w:rPr>
        <w:t>degree-9 polynomial overfits significantly</w:t>
      </w:r>
    </w:p>
    <w:p w:rsidR="00925A19" w:rsidRDefault="00925A19" w:rsidP="00925A19">
      <w:pPr>
        <w:spacing w:after="0"/>
        <w:rPr>
          <w:rFonts w:ascii="ComputerModernRoman" w:hAnsi="ComputerModernRoman" w:cs="ComputerModernRoman"/>
          <w:i/>
          <w:sz w:val="18"/>
          <w:szCs w:val="24"/>
        </w:rPr>
      </w:pPr>
    </w:p>
    <w:p w:rsidR="00925A19" w:rsidRPr="00925A19" w:rsidRDefault="00925A19" w:rsidP="00761552">
      <w:pPr>
        <w:pStyle w:val="ListParagraph"/>
        <w:numPr>
          <w:ilvl w:val="0"/>
          <w:numId w:val="10"/>
        </w:numPr>
        <w:spacing w:after="0"/>
        <w:rPr>
          <w:rFonts w:ascii="ComputerModernRoman" w:hAnsi="ComputerModernRoman" w:cs="ComputerModernRoman"/>
          <w:szCs w:val="24"/>
        </w:rPr>
      </w:pPr>
      <w:r w:rsidRPr="00925A19">
        <w:rPr>
          <w:rFonts w:ascii="ComputerModernRoman" w:hAnsi="ComputerModernRoman" w:cs="ComputerModernRoman"/>
          <w:szCs w:val="24"/>
        </w:rPr>
        <w:t xml:space="preserve">More generally, we can regularize a model that learns a function f(x; </w:t>
      </w:r>
      <w:r w:rsidRPr="00925A19">
        <w:rPr>
          <w:rFonts w:ascii="ComputerModernRoman" w:hAnsi="ComputerModernRoman" w:cs="ComputerModernRoman" w:hint="eastAsia"/>
          <w:szCs w:val="24"/>
        </w:rPr>
        <w:t>θ</w:t>
      </w:r>
      <w:r w:rsidRPr="00925A19">
        <w:rPr>
          <w:rFonts w:ascii="ComputerModernRoman" w:hAnsi="ComputerModernRoman" w:cs="ComputerModernRoman"/>
          <w:szCs w:val="24"/>
        </w:rPr>
        <w:t xml:space="preserve">) by adding a penalty called a </w:t>
      </w:r>
      <w:r w:rsidRPr="00925A19">
        <w:rPr>
          <w:rFonts w:ascii="ComputerModernRoman" w:hAnsi="ComputerModernRoman" w:cs="ComputerModernRoman"/>
          <w:b/>
          <w:iCs/>
          <w:szCs w:val="24"/>
        </w:rPr>
        <w:t>regularizer</w:t>
      </w:r>
      <w:r w:rsidRPr="00925A19">
        <w:rPr>
          <w:rFonts w:ascii="ComputerModernRoman" w:hAnsi="ComputerModernRoman" w:cs="ComputerModernRoman"/>
          <w:i/>
          <w:iCs/>
          <w:szCs w:val="24"/>
        </w:rPr>
        <w:t xml:space="preserve"> </w:t>
      </w:r>
      <w:r w:rsidRPr="00925A19">
        <w:rPr>
          <w:rFonts w:ascii="ComputerModernRoman" w:hAnsi="ComputerModernRoman" w:cs="ComputerModernRoman"/>
          <w:szCs w:val="24"/>
        </w:rPr>
        <w:t>to the cost function. In the case of weight decay, the regularizer is Ω(w) = w</w:t>
      </w:r>
      <w:r w:rsidRPr="00925A19">
        <w:rPr>
          <w:rFonts w:ascii="ComputerModernRoman" w:hAnsi="ComputerModernRoman" w:cs="ComputerModernRoman" w:hint="eastAsia"/>
          <w:szCs w:val="24"/>
          <w:vertAlign w:val="superscript"/>
        </w:rPr>
        <w:t>T</w:t>
      </w:r>
      <w:r w:rsidRPr="00925A19">
        <w:rPr>
          <w:rFonts w:ascii="ComputerModernRoman" w:hAnsi="ComputerModernRoman" w:cs="ComputerModernRoman"/>
          <w:szCs w:val="24"/>
        </w:rPr>
        <w:t>w.</w:t>
      </w:r>
    </w:p>
    <w:p w:rsidR="00925A19" w:rsidRPr="00925A19" w:rsidRDefault="00925A19" w:rsidP="00761552">
      <w:pPr>
        <w:pStyle w:val="ListParagraph"/>
        <w:numPr>
          <w:ilvl w:val="0"/>
          <w:numId w:val="10"/>
        </w:numPr>
        <w:spacing w:after="0"/>
        <w:rPr>
          <w:rFonts w:ascii="ComputerModernRoman" w:hAnsi="ComputerModernRoman" w:cs="ComputerModernRoman"/>
          <w:bCs/>
          <w:szCs w:val="24"/>
        </w:rPr>
      </w:pPr>
      <w:r w:rsidRPr="00925A19">
        <w:rPr>
          <w:rFonts w:ascii="ComputerModernRoman" w:hAnsi="ComputerModernRoman" w:cs="ComputerModernRoman"/>
          <w:b/>
          <w:bCs/>
          <w:szCs w:val="24"/>
        </w:rPr>
        <w:t xml:space="preserve">Regularization </w:t>
      </w:r>
      <w:r w:rsidRPr="00925A19">
        <w:rPr>
          <w:rFonts w:ascii="ComputerModernRoman" w:hAnsi="ComputerModernRoman" w:cs="ComputerModernRoman"/>
          <w:bCs/>
          <w:szCs w:val="24"/>
        </w:rPr>
        <w:t>is any modification we make to a learning algorithm that is intended to reduce its generalization error but not its training error.</w:t>
      </w:r>
    </w:p>
    <w:p w:rsidR="00925A19" w:rsidRDefault="00925A19" w:rsidP="00761552">
      <w:pPr>
        <w:pStyle w:val="ListParagraph"/>
        <w:numPr>
          <w:ilvl w:val="0"/>
          <w:numId w:val="10"/>
        </w:numPr>
        <w:spacing w:after="0"/>
        <w:rPr>
          <w:rFonts w:ascii="ComputerModernRoman" w:hAnsi="ComputerModernRoman" w:cs="ComputerModernRoman"/>
          <w:bCs/>
          <w:szCs w:val="24"/>
        </w:rPr>
      </w:pPr>
      <w:r w:rsidRPr="00925A19">
        <w:rPr>
          <w:rFonts w:ascii="ComputerModernRoman" w:hAnsi="ComputerModernRoman" w:cs="ComputerModernRoman"/>
          <w:bCs/>
          <w:szCs w:val="24"/>
        </w:rPr>
        <w:t>The no free lunch theorem has made it clear that there is no best machine learning algorithm, and, in particular, no best form of regularization. Instead we must choose a form of regularization that is well-suited to the particular task we want to solve.</w:t>
      </w:r>
    </w:p>
    <w:p w:rsidR="00925A19" w:rsidRDefault="00925A19" w:rsidP="00925A19">
      <w:pPr>
        <w:spacing w:after="0"/>
        <w:rPr>
          <w:rFonts w:ascii="ComputerModernRoman" w:hAnsi="ComputerModernRoman" w:cs="ComputerModernRoman"/>
          <w:bCs/>
          <w:szCs w:val="24"/>
        </w:rPr>
      </w:pPr>
    </w:p>
    <w:p w:rsidR="00925A19" w:rsidRPr="00DB2C29" w:rsidRDefault="00925A19" w:rsidP="00761552">
      <w:pPr>
        <w:pStyle w:val="ListParagraph"/>
        <w:numPr>
          <w:ilvl w:val="1"/>
          <w:numId w:val="1"/>
        </w:numPr>
        <w:spacing w:after="0"/>
        <w:rPr>
          <w:rFonts w:cs="ComputerModernBoldExtended"/>
          <w:b/>
          <w:bCs/>
          <w:sz w:val="29"/>
          <w:szCs w:val="29"/>
        </w:rPr>
      </w:pPr>
      <w:r>
        <w:rPr>
          <w:b/>
          <w:bCs/>
          <w:sz w:val="32"/>
          <w:szCs w:val="20"/>
          <w:u w:val="single"/>
        </w:rPr>
        <w:t xml:space="preserve">Hyperparameters and Validation </w:t>
      </w:r>
      <w:r w:rsidRPr="00925A19">
        <w:rPr>
          <w:b/>
          <w:bCs/>
          <w:sz w:val="32"/>
          <w:szCs w:val="20"/>
          <w:u w:val="single"/>
        </w:rPr>
        <w:t>Sets</w:t>
      </w:r>
    </w:p>
    <w:p w:rsidR="00925A19" w:rsidRPr="00925A19" w:rsidRDefault="00925A19" w:rsidP="00761552">
      <w:pPr>
        <w:pStyle w:val="ListParagraph"/>
        <w:numPr>
          <w:ilvl w:val="0"/>
          <w:numId w:val="13"/>
        </w:numPr>
        <w:spacing w:after="0"/>
        <w:rPr>
          <w:rFonts w:ascii="ComputerModernRoman" w:hAnsi="ComputerModernRoman" w:cs="ComputerModernRoman"/>
          <w:bCs/>
          <w:szCs w:val="24"/>
        </w:rPr>
      </w:pPr>
      <w:r w:rsidRPr="00925A19">
        <w:rPr>
          <w:rFonts w:ascii="ComputerModernRoman" w:hAnsi="ComputerModernRoman" w:cs="ComputerModernRoman"/>
          <w:bCs/>
          <w:szCs w:val="24"/>
        </w:rPr>
        <w:t xml:space="preserve">Most machine learning algorithms have several settings that we can use to control the behavior of the learning algorithm. These settings are called </w:t>
      </w:r>
      <w:r w:rsidRPr="00925A19">
        <w:rPr>
          <w:rFonts w:ascii="ComputerModernRoman" w:hAnsi="ComputerModernRoman" w:cs="ComputerModernRoman"/>
          <w:b/>
          <w:bCs/>
          <w:iCs/>
          <w:szCs w:val="24"/>
        </w:rPr>
        <w:t>hyperparameters</w:t>
      </w:r>
      <w:r w:rsidRPr="00925A19">
        <w:rPr>
          <w:rFonts w:ascii="ComputerModernRoman" w:hAnsi="ComputerModernRoman" w:cs="ComputerModernRoman"/>
          <w:bCs/>
          <w:szCs w:val="24"/>
        </w:rPr>
        <w:t>. The λ value used to control the strength of weight decay is an example of a hyperparameter.</w:t>
      </w:r>
    </w:p>
    <w:p w:rsidR="00925A19" w:rsidRPr="00925A19" w:rsidRDefault="00925A19" w:rsidP="00761552">
      <w:pPr>
        <w:pStyle w:val="ListParagraph"/>
        <w:numPr>
          <w:ilvl w:val="0"/>
          <w:numId w:val="13"/>
        </w:numPr>
        <w:spacing w:after="0"/>
        <w:rPr>
          <w:rFonts w:ascii="ComputerModernRoman" w:hAnsi="ComputerModernRoman" w:cs="ComputerModernRoman"/>
          <w:bCs/>
          <w:szCs w:val="24"/>
        </w:rPr>
      </w:pPr>
      <w:r w:rsidRPr="00925A19">
        <w:rPr>
          <w:rFonts w:ascii="ComputerModernRoman" w:hAnsi="ComputerModernRoman" w:cs="ComputerModernRoman"/>
          <w:bCs/>
          <w:szCs w:val="24"/>
        </w:rPr>
        <w:t xml:space="preserve">It is important that the test examples are not used in any way to make choices about the model, including its hyperparameters. For this reason, no example from the test set can be used in the validation set. Therefore, we always construct the validation set from the </w:t>
      </w:r>
      <w:r w:rsidRPr="00925A19">
        <w:rPr>
          <w:rFonts w:ascii="ComputerModernRoman" w:hAnsi="ComputerModernRoman" w:cs="ComputerModernRoman"/>
          <w:bCs/>
          <w:iCs/>
          <w:szCs w:val="24"/>
        </w:rPr>
        <w:t>training</w:t>
      </w:r>
      <w:r w:rsidRPr="00925A19">
        <w:rPr>
          <w:rFonts w:ascii="ComputerModernRoman" w:hAnsi="ComputerModernRoman" w:cs="ComputerModernRoman"/>
          <w:bCs/>
          <w:i/>
          <w:iCs/>
          <w:szCs w:val="24"/>
        </w:rPr>
        <w:t xml:space="preserve"> </w:t>
      </w:r>
      <w:r w:rsidRPr="00925A19">
        <w:rPr>
          <w:rFonts w:ascii="ComputerModernRoman" w:hAnsi="ComputerModernRoman" w:cs="ComputerModernRoman"/>
          <w:bCs/>
          <w:szCs w:val="24"/>
        </w:rPr>
        <w:t>data.</w:t>
      </w:r>
    </w:p>
    <w:p w:rsidR="00871110" w:rsidRPr="00871110" w:rsidRDefault="00A662B7" w:rsidP="00761552">
      <w:pPr>
        <w:pStyle w:val="ListParagraph"/>
        <w:numPr>
          <w:ilvl w:val="0"/>
          <w:numId w:val="13"/>
        </w:numPr>
        <w:spacing w:after="0"/>
        <w:rPr>
          <w:rFonts w:cs="ComputerModernBoldExtended"/>
          <w:bCs/>
        </w:rPr>
      </w:pPr>
      <w:r>
        <w:rPr>
          <w:rFonts w:ascii="ComputerModernRoman" w:hAnsi="ComputerModernRoman" w:cs="ComputerModernRoman"/>
          <w:bCs/>
          <w:szCs w:val="24"/>
        </w:rPr>
        <w:t>D</w:t>
      </w:r>
      <w:r w:rsidR="00925A19" w:rsidRPr="00925A19">
        <w:rPr>
          <w:rFonts w:ascii="ComputerModernRoman" w:hAnsi="ComputerModernRoman" w:cs="ComputerModernRoman"/>
          <w:bCs/>
          <w:szCs w:val="24"/>
        </w:rPr>
        <w:t xml:space="preserve">ata used to guide the selection of hyperparameters is called the </w:t>
      </w:r>
      <w:r w:rsidR="00925A19" w:rsidRPr="00925A19">
        <w:rPr>
          <w:rFonts w:ascii="ComputerModernRoman" w:hAnsi="ComputerModernRoman" w:cs="ComputerModernRoman"/>
          <w:b/>
          <w:bCs/>
          <w:szCs w:val="24"/>
        </w:rPr>
        <w:t>validation set</w:t>
      </w:r>
      <w:r w:rsidR="00925A19" w:rsidRPr="00925A19">
        <w:rPr>
          <w:rFonts w:ascii="ComputerModernRoman" w:hAnsi="ComputerModernRoman" w:cs="ComputerModernRoman"/>
          <w:bCs/>
          <w:szCs w:val="24"/>
        </w:rPr>
        <w:t>. Typically, one uses about 80% of the training data for training and 20% for validation</w:t>
      </w:r>
      <w:r w:rsidR="00871110">
        <w:rPr>
          <w:rFonts w:ascii="ComputerModernRoman" w:hAnsi="ComputerModernRoman" w:cs="ComputerModernRoman"/>
          <w:bCs/>
          <w:szCs w:val="24"/>
        </w:rPr>
        <w:t>.</w:t>
      </w:r>
    </w:p>
    <w:p w:rsidR="00871110" w:rsidRDefault="00871110" w:rsidP="00871110">
      <w:pPr>
        <w:spacing w:after="0"/>
        <w:rPr>
          <w:rFonts w:cs="ComputerModernBoldExtended"/>
          <w:bCs/>
        </w:rPr>
      </w:pPr>
    </w:p>
    <w:p w:rsidR="00720ED4" w:rsidRDefault="00720ED4" w:rsidP="00871110">
      <w:pPr>
        <w:spacing w:after="0"/>
        <w:rPr>
          <w:rFonts w:cs="ComputerModernBoldExtended"/>
          <w:bCs/>
        </w:rPr>
      </w:pPr>
      <w:r>
        <w:rPr>
          <w:rFonts w:cs="ComputerModernBoldExtended"/>
          <w:bCs/>
          <w:noProof/>
        </w:rPr>
        <w:lastRenderedPageBreak/>
        <w:drawing>
          <wp:inline distT="0" distB="0" distL="0" distR="0">
            <wp:extent cx="5743575" cy="2714625"/>
            <wp:effectExtent l="0" t="0" r="9525" b="9525"/>
            <wp:docPr id="4" name="Picture 4" descr="C:\Users\vardan_nadkarn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rdan_nadkarni\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3575" cy="2714625"/>
                    </a:xfrm>
                    <a:prstGeom prst="rect">
                      <a:avLst/>
                    </a:prstGeom>
                    <a:noFill/>
                    <a:ln>
                      <a:noFill/>
                    </a:ln>
                  </pic:spPr>
                </pic:pic>
              </a:graphicData>
            </a:graphic>
          </wp:inline>
        </w:drawing>
      </w:r>
    </w:p>
    <w:p w:rsidR="00720ED4" w:rsidRDefault="00720ED4" w:rsidP="00871110">
      <w:pPr>
        <w:spacing w:after="0"/>
        <w:rPr>
          <w:rFonts w:cs="ComputerModernBoldExtended"/>
          <w:bCs/>
        </w:rPr>
      </w:pPr>
    </w:p>
    <w:p w:rsidR="00720ED4" w:rsidRDefault="00871110" w:rsidP="00720ED4">
      <w:pPr>
        <w:spacing w:after="0"/>
        <w:rPr>
          <w:rFonts w:cs="ComputerModernBoldExtended"/>
          <w:bCs/>
          <w:sz w:val="24"/>
        </w:rPr>
      </w:pPr>
      <w:r w:rsidRPr="00871110">
        <w:rPr>
          <w:rFonts w:cs="ComputerModernBoldExtended"/>
          <w:bCs/>
        </w:rPr>
        <w:t xml:space="preserve"> </w:t>
      </w:r>
      <w:r w:rsidRPr="00871110">
        <w:rPr>
          <w:rFonts w:cs="ComputerModernBoldExtended"/>
          <w:b/>
          <w:bCs/>
          <w:sz w:val="24"/>
          <w:u w:val="single"/>
        </w:rPr>
        <w:t>Algorithm:</w:t>
      </w:r>
      <w:r w:rsidR="003675CA">
        <w:rPr>
          <w:rFonts w:cs="ComputerModernBoldExtended"/>
          <w:bCs/>
          <w:sz w:val="24"/>
        </w:rPr>
        <w:t xml:space="preserve"> </w:t>
      </w:r>
      <w:r w:rsidR="00720ED4" w:rsidRPr="00720ED4">
        <w:rPr>
          <w:rFonts w:ascii="ComputerModernRoman" w:hAnsi="ComputerModernRoman" w:cs="ComputerModernRoman"/>
          <w:b/>
          <w:sz w:val="26"/>
          <w:szCs w:val="26"/>
        </w:rPr>
        <w:t xml:space="preserve">The </w:t>
      </w:r>
      <w:r w:rsidR="00720ED4">
        <w:rPr>
          <w:rFonts w:ascii="CMMI10" w:hAnsi="CMMI10" w:cs="CMMI10"/>
          <w:b/>
          <w:sz w:val="26"/>
          <w:szCs w:val="26"/>
        </w:rPr>
        <w:t>k</w:t>
      </w:r>
      <w:r w:rsidR="00720ED4" w:rsidRPr="00720ED4">
        <w:rPr>
          <w:rFonts w:ascii="ComputerModernRoman" w:hAnsi="ComputerModernRoman" w:cs="ComputerModernRoman"/>
          <w:b/>
          <w:sz w:val="26"/>
          <w:szCs w:val="26"/>
        </w:rPr>
        <w:t>-fold cross-validation algorithm</w:t>
      </w:r>
      <w:r w:rsidR="00720ED4">
        <w:rPr>
          <w:rFonts w:ascii="ComputerModernRoman" w:hAnsi="ComputerModernRoman" w:cs="ComputerModernRoman"/>
          <w:sz w:val="26"/>
          <w:szCs w:val="26"/>
        </w:rPr>
        <w:t>.</w:t>
      </w:r>
    </w:p>
    <w:p w:rsidR="00871110" w:rsidRDefault="00720ED4" w:rsidP="00720ED4">
      <w:pPr>
        <w:spacing w:after="0"/>
        <w:rPr>
          <w:rFonts w:cs="ComputerModernBoldExtended"/>
          <w:bCs/>
          <w:sz w:val="24"/>
        </w:rPr>
      </w:pPr>
      <w:r>
        <w:rPr>
          <w:rFonts w:ascii="ComputerModernRoman" w:hAnsi="ComputerModernRoman" w:cs="ComputerModernRoman"/>
          <w:sz w:val="26"/>
          <w:szCs w:val="26"/>
        </w:rPr>
        <w:t>It can be</w:t>
      </w:r>
      <w:r>
        <w:rPr>
          <w:rFonts w:ascii="ComputerModernRoman" w:hAnsi="ComputerModernRoman" w:cs="ComputerModernRoman"/>
          <w:sz w:val="26"/>
          <w:szCs w:val="26"/>
        </w:rPr>
        <w:t xml:space="preserve"> </w:t>
      </w:r>
      <w:r>
        <w:rPr>
          <w:rFonts w:cs="ComputerModernBoldExtended"/>
          <w:bCs/>
          <w:sz w:val="24"/>
        </w:rPr>
        <w:t xml:space="preserve">used to estimate </w:t>
      </w:r>
      <w:r w:rsidRPr="00720ED4">
        <w:rPr>
          <w:rFonts w:cs="ComputerModernBoldExtended"/>
          <w:bCs/>
          <w:sz w:val="24"/>
        </w:rPr>
        <w:t>generalization error of a learning algorithm A when the given dataset D is too</w:t>
      </w:r>
      <w:r>
        <w:rPr>
          <w:rFonts w:cs="ComputerModernBoldExtended"/>
          <w:bCs/>
          <w:sz w:val="24"/>
        </w:rPr>
        <w:t xml:space="preserve"> </w:t>
      </w:r>
      <w:r w:rsidRPr="00720ED4">
        <w:rPr>
          <w:rFonts w:cs="ComputerModernBoldExtended"/>
          <w:bCs/>
          <w:sz w:val="24"/>
        </w:rPr>
        <w:t>small for a simple train/test or train/valid split to yield accurate estimation of</w:t>
      </w:r>
      <w:r>
        <w:rPr>
          <w:rFonts w:cs="ComputerModernBoldExtended"/>
          <w:bCs/>
          <w:sz w:val="24"/>
        </w:rPr>
        <w:t xml:space="preserve"> </w:t>
      </w:r>
      <w:r w:rsidRPr="00720ED4">
        <w:rPr>
          <w:rFonts w:cs="ComputerModernBoldExtended"/>
          <w:bCs/>
          <w:sz w:val="24"/>
        </w:rPr>
        <w:t>generalization error, because the mean of a loss L on a small test set may have too</w:t>
      </w:r>
      <w:r>
        <w:rPr>
          <w:rFonts w:cs="ComputerModernBoldExtended"/>
          <w:bCs/>
          <w:sz w:val="24"/>
        </w:rPr>
        <w:t xml:space="preserve"> </w:t>
      </w:r>
      <w:r w:rsidRPr="00720ED4">
        <w:rPr>
          <w:rFonts w:cs="ComputerModernBoldExtended"/>
          <w:bCs/>
          <w:sz w:val="24"/>
        </w:rPr>
        <w:t>high variance.</w:t>
      </w:r>
    </w:p>
    <w:p w:rsidR="00720ED4" w:rsidRDefault="00720ED4" w:rsidP="00720ED4">
      <w:pPr>
        <w:spacing w:after="0"/>
        <w:rPr>
          <w:rFonts w:cs="ComputerModernBoldExtended"/>
          <w:bCs/>
          <w:sz w:val="24"/>
        </w:rPr>
      </w:pPr>
      <w:r w:rsidRPr="00720ED4">
        <w:rPr>
          <w:rFonts w:cs="ComputerModernBoldExtended"/>
          <w:bCs/>
          <w:sz w:val="24"/>
        </w:rPr>
        <w:t xml:space="preserve">The algorithm returns the vector of errors </w:t>
      </w:r>
      <w:r w:rsidRPr="00720ED4">
        <w:rPr>
          <w:rFonts w:cs="ComputerModernBoldExtended"/>
          <w:b/>
          <w:bCs/>
          <w:sz w:val="24"/>
        </w:rPr>
        <w:t>e</w:t>
      </w:r>
      <w:r w:rsidRPr="00720ED4">
        <w:rPr>
          <w:rFonts w:cs="ComputerModernBoldExtended"/>
          <w:bCs/>
          <w:sz w:val="24"/>
        </w:rPr>
        <w:t xml:space="preserve"> for each</w:t>
      </w:r>
      <w:r>
        <w:rPr>
          <w:rFonts w:cs="ComputerModernBoldExtended"/>
          <w:bCs/>
          <w:sz w:val="24"/>
        </w:rPr>
        <w:t xml:space="preserve"> </w:t>
      </w:r>
      <w:r w:rsidRPr="00720ED4">
        <w:rPr>
          <w:rFonts w:cs="ComputerModernBoldExtended"/>
          <w:bCs/>
          <w:sz w:val="24"/>
        </w:rPr>
        <w:t>example in D, whose mean is the estimated generalization error</w:t>
      </w:r>
      <w:r>
        <w:rPr>
          <w:rFonts w:cs="ComputerModernBoldExtended"/>
          <w:bCs/>
          <w:sz w:val="24"/>
        </w:rPr>
        <w:t>.</w:t>
      </w:r>
    </w:p>
    <w:p w:rsidR="00720ED4" w:rsidRDefault="00720ED4" w:rsidP="00720ED4">
      <w:pPr>
        <w:spacing w:after="0"/>
        <w:rPr>
          <w:rFonts w:cs="ComputerModernBoldExtended"/>
          <w:bCs/>
          <w:sz w:val="24"/>
        </w:rPr>
      </w:pPr>
      <w:r w:rsidRPr="00720ED4">
        <w:rPr>
          <w:rFonts w:cs="ComputerModernBoldExtended"/>
          <w:bCs/>
          <w:sz w:val="24"/>
        </w:rPr>
        <w:t>While these confidence intervals are not well-justified after the use of</w:t>
      </w:r>
      <w:r>
        <w:rPr>
          <w:rFonts w:cs="ComputerModernBoldExtended"/>
          <w:bCs/>
          <w:sz w:val="24"/>
        </w:rPr>
        <w:t xml:space="preserve"> </w:t>
      </w:r>
      <w:r w:rsidRPr="00720ED4">
        <w:rPr>
          <w:rFonts w:cs="ComputerModernBoldExtended"/>
          <w:bCs/>
          <w:sz w:val="24"/>
        </w:rPr>
        <w:t>cross-validation, it is still common practice to use them to declare that algorithm A</w:t>
      </w:r>
      <w:r>
        <w:rPr>
          <w:rFonts w:cs="ComputerModernBoldExtended"/>
          <w:bCs/>
          <w:sz w:val="24"/>
        </w:rPr>
        <w:t xml:space="preserve"> </w:t>
      </w:r>
      <w:r w:rsidRPr="00720ED4">
        <w:rPr>
          <w:rFonts w:cs="ComputerModernBoldExtended"/>
          <w:bCs/>
          <w:sz w:val="24"/>
        </w:rPr>
        <w:t>is better than algorithm B only if the confidence interval of the error of algorithm</w:t>
      </w:r>
      <w:r>
        <w:rPr>
          <w:rFonts w:cs="ComputerModernBoldExtended"/>
          <w:bCs/>
          <w:sz w:val="24"/>
        </w:rPr>
        <w:t xml:space="preserve"> </w:t>
      </w:r>
      <w:r w:rsidRPr="00720ED4">
        <w:rPr>
          <w:rFonts w:cs="ComputerModernBoldExtended"/>
          <w:bCs/>
          <w:sz w:val="24"/>
        </w:rPr>
        <w:t>A lies below and does not intersect the confidence interval of algorithm B.</w:t>
      </w:r>
    </w:p>
    <w:p w:rsidR="00720ED4" w:rsidRDefault="00720ED4" w:rsidP="00720ED4">
      <w:pPr>
        <w:spacing w:after="0"/>
        <w:rPr>
          <w:rFonts w:cs="ComputerModernBoldExtended"/>
          <w:b/>
          <w:bCs/>
          <w:sz w:val="24"/>
        </w:rPr>
      </w:pPr>
    </w:p>
    <w:p w:rsidR="00720ED4" w:rsidRPr="00720ED4" w:rsidRDefault="00720ED4" w:rsidP="00720ED4">
      <w:pPr>
        <w:spacing w:after="0"/>
        <w:rPr>
          <w:rFonts w:cs="ComputerModernBoldExtended"/>
          <w:bCs/>
          <w:sz w:val="24"/>
        </w:rPr>
      </w:pPr>
      <w:r w:rsidRPr="00720ED4">
        <w:rPr>
          <w:rFonts w:cs="ComputerModernBoldExtended"/>
          <w:b/>
          <w:bCs/>
          <w:sz w:val="24"/>
        </w:rPr>
        <w:t xml:space="preserve">Define </w:t>
      </w:r>
      <w:r w:rsidRPr="00720ED4">
        <w:rPr>
          <w:rFonts w:cs="ComputerModernBoldExtended"/>
          <w:bCs/>
          <w:sz w:val="24"/>
        </w:rPr>
        <w:t>KFoldXV(D,A,L, k):</w:t>
      </w:r>
    </w:p>
    <w:p w:rsidR="00720ED4" w:rsidRDefault="00720ED4" w:rsidP="00720ED4">
      <w:pPr>
        <w:spacing w:after="0"/>
        <w:rPr>
          <w:rFonts w:cs="ComputerModernBoldExtended"/>
          <w:b/>
          <w:bCs/>
          <w:sz w:val="24"/>
        </w:rPr>
      </w:pPr>
    </w:p>
    <w:p w:rsidR="00720ED4" w:rsidRPr="00720ED4" w:rsidRDefault="00720ED4" w:rsidP="00720ED4">
      <w:pPr>
        <w:spacing w:after="0"/>
        <w:ind w:left="720"/>
        <w:rPr>
          <w:rFonts w:cs="ComputerModernBoldExtended"/>
          <w:bCs/>
          <w:sz w:val="24"/>
        </w:rPr>
      </w:pPr>
      <w:r w:rsidRPr="00720ED4">
        <w:rPr>
          <w:rFonts w:cs="ComputerModernBoldExtended"/>
          <w:b/>
          <w:bCs/>
          <w:sz w:val="24"/>
        </w:rPr>
        <w:t xml:space="preserve">Require: </w:t>
      </w:r>
      <w:r w:rsidRPr="00720ED4">
        <w:rPr>
          <w:rFonts w:cs="ComputerModernBoldExtended"/>
          <w:bCs/>
          <w:sz w:val="24"/>
        </w:rPr>
        <w:t>D, the given dataset, with elements z</w:t>
      </w:r>
      <w:r w:rsidRPr="00720ED4">
        <w:rPr>
          <w:rFonts w:cs="ComputerModernBoldExtended"/>
          <w:bCs/>
          <w:sz w:val="24"/>
          <w:vertAlign w:val="superscript"/>
        </w:rPr>
        <w:t>(i)</w:t>
      </w:r>
    </w:p>
    <w:p w:rsidR="00720ED4" w:rsidRPr="00720ED4" w:rsidRDefault="00720ED4" w:rsidP="00720ED4">
      <w:pPr>
        <w:spacing w:after="0"/>
        <w:ind w:left="720"/>
        <w:rPr>
          <w:rFonts w:cs="ComputerModernBoldExtended"/>
          <w:bCs/>
          <w:sz w:val="24"/>
        </w:rPr>
      </w:pPr>
      <w:r w:rsidRPr="00720ED4">
        <w:rPr>
          <w:rFonts w:cs="ComputerModernBoldExtended"/>
          <w:b/>
          <w:bCs/>
          <w:sz w:val="24"/>
        </w:rPr>
        <w:t xml:space="preserve">Require: </w:t>
      </w:r>
      <w:r w:rsidRPr="00720ED4">
        <w:rPr>
          <w:rFonts w:cs="ComputerModernBoldExtended"/>
          <w:bCs/>
          <w:sz w:val="24"/>
        </w:rPr>
        <w:t>A, the learning algorithm, seen as a function that takes a dataset as</w:t>
      </w:r>
    </w:p>
    <w:p w:rsidR="00720ED4" w:rsidRPr="00720ED4" w:rsidRDefault="00720ED4" w:rsidP="00720ED4">
      <w:pPr>
        <w:spacing w:after="0"/>
        <w:ind w:left="720" w:firstLine="720"/>
        <w:rPr>
          <w:rFonts w:cs="ComputerModernBoldExtended"/>
          <w:bCs/>
          <w:sz w:val="24"/>
        </w:rPr>
      </w:pPr>
      <w:r w:rsidRPr="00720ED4">
        <w:rPr>
          <w:rFonts w:cs="ComputerModernBoldExtended"/>
          <w:bCs/>
          <w:sz w:val="24"/>
        </w:rPr>
        <w:t>input and outputs a learned function</w:t>
      </w:r>
    </w:p>
    <w:p w:rsidR="00720ED4" w:rsidRPr="00720ED4" w:rsidRDefault="00720ED4" w:rsidP="00720ED4">
      <w:pPr>
        <w:spacing w:after="0"/>
        <w:ind w:left="720"/>
        <w:rPr>
          <w:rFonts w:cs="ComputerModernBoldExtended"/>
          <w:bCs/>
          <w:sz w:val="24"/>
        </w:rPr>
      </w:pPr>
      <w:r w:rsidRPr="00720ED4">
        <w:rPr>
          <w:rFonts w:cs="ComputerModernBoldExtended"/>
          <w:b/>
          <w:bCs/>
          <w:sz w:val="24"/>
        </w:rPr>
        <w:t xml:space="preserve">Require: </w:t>
      </w:r>
      <w:r w:rsidRPr="00720ED4">
        <w:rPr>
          <w:rFonts w:cs="ComputerModernBoldExtended"/>
          <w:bCs/>
          <w:sz w:val="24"/>
        </w:rPr>
        <w:t>L, the loss function, seen as a function from a learned function f and</w:t>
      </w:r>
    </w:p>
    <w:p w:rsidR="00720ED4" w:rsidRPr="00720ED4" w:rsidRDefault="00720ED4" w:rsidP="00720ED4">
      <w:pPr>
        <w:spacing w:after="0"/>
        <w:ind w:left="720" w:firstLine="720"/>
        <w:rPr>
          <w:rFonts w:cs="ComputerModernBoldExtended"/>
          <w:bCs/>
          <w:sz w:val="24"/>
        </w:rPr>
      </w:pPr>
      <w:r w:rsidRPr="00720ED4">
        <w:rPr>
          <w:rFonts w:cs="ComputerModernBoldExtended"/>
          <w:bCs/>
          <w:sz w:val="24"/>
        </w:rPr>
        <w:t>an example z</w:t>
      </w:r>
      <w:r w:rsidRPr="00720ED4">
        <w:rPr>
          <w:rFonts w:cs="ComputerModernBoldExtended"/>
          <w:bCs/>
          <w:sz w:val="24"/>
          <w:vertAlign w:val="superscript"/>
        </w:rPr>
        <w:t>(i)</w:t>
      </w:r>
      <w:r>
        <w:rPr>
          <w:rFonts w:cs="ComputerModernBoldExtended"/>
          <w:bCs/>
          <w:sz w:val="24"/>
          <w:vertAlign w:val="superscript"/>
        </w:rPr>
        <w:t xml:space="preserve"> </w:t>
      </w:r>
      <w:r w:rsidRPr="00720ED4">
        <w:rPr>
          <w:rFonts w:ascii="Cambria Math" w:hAnsi="Cambria Math" w:cs="Cambria Math"/>
          <w:bCs/>
          <w:sz w:val="24"/>
        </w:rPr>
        <w:t>∈</w:t>
      </w:r>
      <w:r w:rsidRPr="00720ED4">
        <w:rPr>
          <w:rFonts w:cs="ComputerModernBoldExtended"/>
          <w:bCs/>
          <w:sz w:val="24"/>
        </w:rPr>
        <w:t xml:space="preserve"> D to a scalar</w:t>
      </w:r>
      <w:r>
        <w:rPr>
          <w:rFonts w:cs="ComputerModernBoldExtended"/>
          <w:bCs/>
          <w:sz w:val="24"/>
        </w:rPr>
        <w:t xml:space="preserve"> </w:t>
      </w:r>
      <w:r w:rsidRPr="00720ED4">
        <w:rPr>
          <w:rFonts w:ascii="Cambria Math" w:hAnsi="Cambria Math" w:cs="Cambria Math"/>
          <w:bCs/>
          <w:sz w:val="24"/>
        </w:rPr>
        <w:t>∈</w:t>
      </w:r>
      <w:r w:rsidRPr="00720ED4">
        <w:rPr>
          <w:rFonts w:cs="ComputerModernBoldExtended"/>
          <w:bCs/>
          <w:sz w:val="24"/>
        </w:rPr>
        <w:t xml:space="preserve"> R</w:t>
      </w:r>
    </w:p>
    <w:p w:rsidR="00720ED4" w:rsidRPr="00720ED4" w:rsidRDefault="00720ED4" w:rsidP="00720ED4">
      <w:pPr>
        <w:spacing w:after="0"/>
        <w:ind w:left="720"/>
        <w:rPr>
          <w:rFonts w:cs="ComputerModernBoldExtended"/>
          <w:bCs/>
          <w:sz w:val="24"/>
        </w:rPr>
      </w:pPr>
      <w:r w:rsidRPr="00720ED4">
        <w:rPr>
          <w:rFonts w:cs="ComputerModernBoldExtended"/>
          <w:b/>
          <w:bCs/>
          <w:sz w:val="24"/>
        </w:rPr>
        <w:t xml:space="preserve">Require: </w:t>
      </w:r>
      <w:r w:rsidRPr="00720ED4">
        <w:rPr>
          <w:rFonts w:cs="ComputerModernBoldExtended"/>
          <w:bCs/>
          <w:sz w:val="24"/>
        </w:rPr>
        <w:t>k, the number of folds</w:t>
      </w:r>
    </w:p>
    <w:p w:rsidR="00720ED4" w:rsidRDefault="00720ED4" w:rsidP="00720ED4">
      <w:pPr>
        <w:spacing w:after="0"/>
        <w:ind w:left="720"/>
        <w:rPr>
          <w:rFonts w:cs="ComputerModernBoldExtended"/>
          <w:bCs/>
          <w:sz w:val="24"/>
        </w:rPr>
      </w:pPr>
    </w:p>
    <w:p w:rsidR="00720ED4" w:rsidRPr="00720ED4" w:rsidRDefault="00720ED4" w:rsidP="00720ED4">
      <w:pPr>
        <w:spacing w:after="0"/>
        <w:ind w:left="720"/>
        <w:rPr>
          <w:rFonts w:cs="ComputerModernBoldExtended"/>
          <w:bCs/>
          <w:sz w:val="24"/>
        </w:rPr>
      </w:pPr>
      <w:r w:rsidRPr="00720ED4">
        <w:rPr>
          <w:rFonts w:cs="ComputerModernBoldExtended"/>
          <w:bCs/>
          <w:sz w:val="24"/>
        </w:rPr>
        <w:t>Split D into k mutually exclusive subsets D</w:t>
      </w:r>
      <w:r w:rsidRPr="00720ED4">
        <w:rPr>
          <w:rFonts w:cs="ComputerModernBoldExtended"/>
          <w:bCs/>
          <w:sz w:val="24"/>
          <w:vertAlign w:val="subscript"/>
        </w:rPr>
        <w:t>i</w:t>
      </w:r>
      <w:r w:rsidRPr="00720ED4">
        <w:rPr>
          <w:rFonts w:cs="ComputerModernBoldExtended"/>
          <w:bCs/>
          <w:sz w:val="24"/>
        </w:rPr>
        <w:t xml:space="preserve"> , whose union is D.</w:t>
      </w:r>
    </w:p>
    <w:p w:rsidR="00720ED4" w:rsidRPr="00720ED4" w:rsidRDefault="00720ED4" w:rsidP="00720ED4">
      <w:pPr>
        <w:spacing w:after="0"/>
        <w:ind w:left="720"/>
        <w:rPr>
          <w:rFonts w:cs="ComputerModernBoldExtended"/>
          <w:b/>
          <w:bCs/>
          <w:sz w:val="24"/>
        </w:rPr>
      </w:pPr>
      <w:r w:rsidRPr="00720ED4">
        <w:rPr>
          <w:rFonts w:cs="ComputerModernBoldExtended"/>
          <w:b/>
          <w:bCs/>
          <w:sz w:val="24"/>
        </w:rPr>
        <w:t xml:space="preserve">for </w:t>
      </w:r>
      <w:r w:rsidRPr="00720ED4">
        <w:rPr>
          <w:rFonts w:cs="ComputerModernBoldExtended"/>
          <w:bCs/>
          <w:sz w:val="24"/>
        </w:rPr>
        <w:t xml:space="preserve">i from 1 to k </w:t>
      </w:r>
      <w:r w:rsidRPr="00720ED4">
        <w:rPr>
          <w:rFonts w:cs="ComputerModernBoldExtended"/>
          <w:b/>
          <w:bCs/>
          <w:sz w:val="24"/>
        </w:rPr>
        <w:t>do</w:t>
      </w:r>
    </w:p>
    <w:p w:rsidR="00720ED4" w:rsidRPr="00720ED4" w:rsidRDefault="00720ED4" w:rsidP="00720ED4">
      <w:pPr>
        <w:spacing w:after="0"/>
        <w:ind w:left="1440"/>
        <w:rPr>
          <w:rFonts w:cs="ComputerModernBoldExtended"/>
          <w:bCs/>
          <w:sz w:val="24"/>
        </w:rPr>
      </w:pPr>
      <w:r w:rsidRPr="00720ED4">
        <w:rPr>
          <w:rFonts w:cs="ComputerModernBoldExtended"/>
          <w:bCs/>
          <w:sz w:val="24"/>
        </w:rPr>
        <w:t>f</w:t>
      </w:r>
      <w:r w:rsidRPr="00720ED4">
        <w:rPr>
          <w:rFonts w:cs="ComputerModernBoldExtended"/>
          <w:bCs/>
          <w:sz w:val="24"/>
          <w:vertAlign w:val="subscript"/>
        </w:rPr>
        <w:t>i</w:t>
      </w:r>
      <w:r w:rsidRPr="00720ED4">
        <w:rPr>
          <w:rFonts w:cs="ComputerModernBoldExtended"/>
          <w:bCs/>
          <w:sz w:val="24"/>
        </w:rPr>
        <w:t xml:space="preserve"> = A(</w:t>
      </w:r>
      <w:r>
        <w:rPr>
          <w:rFonts w:cs="ComputerModernBoldExtended"/>
          <w:bCs/>
          <w:sz w:val="24"/>
        </w:rPr>
        <w:t>D</w:t>
      </w:r>
      <w:r w:rsidRPr="00720ED4">
        <w:rPr>
          <w:rFonts w:cs="ComputerModernBoldExtended"/>
          <w:bCs/>
          <w:sz w:val="24"/>
        </w:rPr>
        <w:t xml:space="preserve"> \ </w:t>
      </w:r>
      <w:r>
        <w:rPr>
          <w:rFonts w:cs="ComputerModernBoldExtended"/>
          <w:bCs/>
          <w:sz w:val="24"/>
        </w:rPr>
        <w:t>D</w:t>
      </w:r>
      <w:r w:rsidRPr="00720ED4">
        <w:rPr>
          <w:rFonts w:cs="ComputerModernBoldExtended"/>
          <w:bCs/>
          <w:sz w:val="24"/>
          <w:vertAlign w:val="subscript"/>
        </w:rPr>
        <w:t>i</w:t>
      </w:r>
      <w:r w:rsidRPr="00720ED4">
        <w:rPr>
          <w:rFonts w:cs="ComputerModernBoldExtended"/>
          <w:bCs/>
          <w:sz w:val="24"/>
        </w:rPr>
        <w:t>)</w:t>
      </w:r>
    </w:p>
    <w:p w:rsidR="00720ED4" w:rsidRPr="00720ED4" w:rsidRDefault="00720ED4" w:rsidP="00720ED4">
      <w:pPr>
        <w:spacing w:after="0"/>
        <w:ind w:left="1440"/>
        <w:rPr>
          <w:rFonts w:cs="ComputerModernBoldExtended"/>
          <w:b/>
          <w:bCs/>
          <w:sz w:val="24"/>
        </w:rPr>
      </w:pPr>
      <w:r w:rsidRPr="00720ED4">
        <w:rPr>
          <w:rFonts w:cs="ComputerModernBoldExtended"/>
          <w:b/>
          <w:bCs/>
          <w:sz w:val="24"/>
        </w:rPr>
        <w:t xml:space="preserve">for </w:t>
      </w:r>
      <w:r w:rsidRPr="00720ED4">
        <w:rPr>
          <w:rFonts w:cs="ComputerModernBoldExtended"/>
          <w:bCs/>
          <w:sz w:val="24"/>
        </w:rPr>
        <w:t>z</w:t>
      </w:r>
      <w:r w:rsidRPr="00720ED4">
        <w:rPr>
          <w:rFonts w:cs="ComputerModernBoldExtended"/>
          <w:bCs/>
          <w:sz w:val="24"/>
          <w:vertAlign w:val="superscript"/>
        </w:rPr>
        <w:t>(j)</w:t>
      </w:r>
      <w:r w:rsidRPr="00720ED4">
        <w:rPr>
          <w:rFonts w:cs="ComputerModernBoldExtended"/>
          <w:bCs/>
          <w:sz w:val="24"/>
        </w:rPr>
        <w:t xml:space="preserve"> in D</w:t>
      </w:r>
      <w:r w:rsidRPr="00720ED4">
        <w:rPr>
          <w:rFonts w:cs="ComputerModernBoldExtended"/>
          <w:bCs/>
          <w:sz w:val="24"/>
          <w:vertAlign w:val="subscript"/>
        </w:rPr>
        <w:t>i</w:t>
      </w:r>
      <w:r w:rsidRPr="00720ED4">
        <w:rPr>
          <w:rFonts w:cs="ComputerModernBoldExtended"/>
          <w:bCs/>
          <w:sz w:val="24"/>
        </w:rPr>
        <w:t xml:space="preserve"> </w:t>
      </w:r>
      <w:r w:rsidRPr="00720ED4">
        <w:rPr>
          <w:rFonts w:cs="ComputerModernBoldExtended"/>
          <w:b/>
          <w:bCs/>
          <w:sz w:val="24"/>
        </w:rPr>
        <w:t>do</w:t>
      </w:r>
    </w:p>
    <w:p w:rsidR="00720ED4" w:rsidRPr="00720ED4" w:rsidRDefault="00720ED4" w:rsidP="00720ED4">
      <w:pPr>
        <w:spacing w:after="0"/>
        <w:ind w:left="2160"/>
        <w:rPr>
          <w:rFonts w:cs="ComputerModernBoldExtended"/>
          <w:bCs/>
          <w:sz w:val="24"/>
        </w:rPr>
      </w:pPr>
      <w:r w:rsidRPr="00720ED4">
        <w:rPr>
          <w:rFonts w:cs="ComputerModernBoldExtended"/>
          <w:bCs/>
          <w:sz w:val="24"/>
        </w:rPr>
        <w:t>e</w:t>
      </w:r>
      <w:r w:rsidRPr="00720ED4">
        <w:rPr>
          <w:rFonts w:cs="ComputerModernBoldExtended"/>
          <w:bCs/>
          <w:sz w:val="24"/>
          <w:vertAlign w:val="subscript"/>
        </w:rPr>
        <w:t>j</w:t>
      </w:r>
      <w:r w:rsidRPr="00720ED4">
        <w:rPr>
          <w:rFonts w:cs="ComputerModernBoldExtended"/>
          <w:bCs/>
          <w:sz w:val="24"/>
        </w:rPr>
        <w:t xml:space="preserve"> = L(f</w:t>
      </w:r>
      <w:r w:rsidRPr="00720ED4">
        <w:rPr>
          <w:rFonts w:cs="ComputerModernBoldExtended"/>
          <w:bCs/>
          <w:sz w:val="24"/>
          <w:vertAlign w:val="subscript"/>
        </w:rPr>
        <w:t>i</w:t>
      </w:r>
      <w:r w:rsidRPr="00720ED4">
        <w:rPr>
          <w:rFonts w:cs="ComputerModernBoldExtended"/>
          <w:bCs/>
          <w:sz w:val="24"/>
        </w:rPr>
        <w:t>, z</w:t>
      </w:r>
      <w:r w:rsidRPr="00720ED4">
        <w:rPr>
          <w:rFonts w:cs="ComputerModernBoldExtended"/>
          <w:bCs/>
          <w:sz w:val="24"/>
          <w:vertAlign w:val="superscript"/>
        </w:rPr>
        <w:t>(j)</w:t>
      </w:r>
      <w:r w:rsidRPr="00720ED4">
        <w:rPr>
          <w:rFonts w:cs="ComputerModernBoldExtended"/>
          <w:bCs/>
          <w:sz w:val="24"/>
        </w:rPr>
        <w:t>)</w:t>
      </w:r>
    </w:p>
    <w:p w:rsidR="00720ED4" w:rsidRPr="00720ED4" w:rsidRDefault="00720ED4" w:rsidP="00720ED4">
      <w:pPr>
        <w:spacing w:after="0"/>
        <w:ind w:left="720" w:firstLine="720"/>
        <w:rPr>
          <w:rFonts w:cs="ComputerModernBoldExtended"/>
          <w:b/>
          <w:bCs/>
          <w:sz w:val="24"/>
        </w:rPr>
      </w:pPr>
      <w:r w:rsidRPr="00720ED4">
        <w:rPr>
          <w:rFonts w:cs="ComputerModernBoldExtended"/>
          <w:b/>
          <w:bCs/>
          <w:sz w:val="24"/>
        </w:rPr>
        <w:lastRenderedPageBreak/>
        <w:t>end for</w:t>
      </w:r>
    </w:p>
    <w:p w:rsidR="00720ED4" w:rsidRPr="00720ED4" w:rsidRDefault="00720ED4" w:rsidP="00720ED4">
      <w:pPr>
        <w:spacing w:after="0"/>
        <w:ind w:left="720"/>
        <w:rPr>
          <w:rFonts w:cs="ComputerModernBoldExtended"/>
          <w:b/>
          <w:bCs/>
          <w:sz w:val="24"/>
        </w:rPr>
      </w:pPr>
      <w:r w:rsidRPr="00720ED4">
        <w:rPr>
          <w:rFonts w:cs="ComputerModernBoldExtended"/>
          <w:b/>
          <w:bCs/>
          <w:sz w:val="24"/>
        </w:rPr>
        <w:t>end for</w:t>
      </w:r>
    </w:p>
    <w:p w:rsidR="00720ED4" w:rsidRDefault="00720ED4" w:rsidP="00720ED4">
      <w:pPr>
        <w:spacing w:after="0"/>
        <w:ind w:left="720"/>
        <w:rPr>
          <w:rFonts w:cs="ComputerModernBoldExtended"/>
          <w:bCs/>
          <w:sz w:val="24"/>
        </w:rPr>
      </w:pPr>
      <w:r w:rsidRPr="00720ED4">
        <w:rPr>
          <w:rFonts w:cs="ComputerModernBoldExtended"/>
          <w:b/>
          <w:bCs/>
          <w:sz w:val="24"/>
        </w:rPr>
        <w:t xml:space="preserve">Return </w:t>
      </w:r>
      <w:r w:rsidRPr="00720ED4">
        <w:rPr>
          <w:rFonts w:cs="ComputerModernBoldExtended"/>
          <w:bCs/>
          <w:sz w:val="24"/>
        </w:rPr>
        <w:t>e</w:t>
      </w:r>
    </w:p>
    <w:p w:rsidR="00720ED4" w:rsidRDefault="00720ED4" w:rsidP="00720ED4">
      <w:pPr>
        <w:spacing w:after="0"/>
        <w:rPr>
          <w:rFonts w:cs="ComputerModernBoldExtended"/>
          <w:bCs/>
          <w:sz w:val="24"/>
        </w:rPr>
      </w:pPr>
      <w:r>
        <w:rPr>
          <w:rFonts w:cs="ComputerModernBoldExtended"/>
          <w:b/>
          <w:bCs/>
          <w:sz w:val="24"/>
        </w:rPr>
        <w:br/>
      </w:r>
    </w:p>
    <w:p w:rsidR="00720ED4" w:rsidRPr="00DB2C29" w:rsidRDefault="00720ED4" w:rsidP="00761552">
      <w:pPr>
        <w:pStyle w:val="ListParagraph"/>
        <w:numPr>
          <w:ilvl w:val="1"/>
          <w:numId w:val="1"/>
        </w:numPr>
        <w:spacing w:after="0"/>
        <w:rPr>
          <w:rFonts w:cs="ComputerModernBoldExtended"/>
          <w:b/>
          <w:bCs/>
          <w:sz w:val="29"/>
          <w:szCs w:val="29"/>
        </w:rPr>
      </w:pPr>
      <w:r w:rsidRPr="00720ED4">
        <w:rPr>
          <w:b/>
          <w:bCs/>
          <w:sz w:val="32"/>
          <w:szCs w:val="20"/>
          <w:u w:val="single"/>
        </w:rPr>
        <w:t>Estimators, Bias and Variance</w:t>
      </w:r>
    </w:p>
    <w:p w:rsidR="00720ED4" w:rsidRPr="00720ED4" w:rsidRDefault="00720ED4" w:rsidP="00761552">
      <w:pPr>
        <w:pStyle w:val="ListParagraph"/>
        <w:numPr>
          <w:ilvl w:val="2"/>
          <w:numId w:val="14"/>
        </w:numPr>
        <w:spacing w:after="0"/>
        <w:ind w:left="1080"/>
        <w:rPr>
          <w:rFonts w:cs="ComputerModernBoldExtended"/>
          <w:b/>
          <w:bCs/>
          <w:u w:val="single"/>
        </w:rPr>
      </w:pPr>
      <w:bookmarkStart w:id="9" w:name="_GoBack"/>
      <w:bookmarkEnd w:id="9"/>
      <w:r w:rsidRPr="00720ED4">
        <w:rPr>
          <w:rFonts w:cs="ComputerModernBoldExtended"/>
          <w:b/>
          <w:bCs/>
          <w:u w:val="single"/>
        </w:rPr>
        <w:t>Point Estimation</w:t>
      </w:r>
    </w:p>
    <w:p w:rsidR="00720ED4" w:rsidRPr="00720ED4" w:rsidRDefault="00720ED4" w:rsidP="00720ED4">
      <w:pPr>
        <w:spacing w:after="0"/>
        <w:rPr>
          <w:rFonts w:cs="ComputerModernBoldExtended"/>
          <w:bCs/>
          <w:sz w:val="24"/>
        </w:rPr>
      </w:pPr>
    </w:p>
    <w:sectPr w:rsidR="00720ED4" w:rsidRPr="00720E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552" w:rsidRDefault="00761552">
      <w:pPr>
        <w:spacing w:after="0" w:line="240" w:lineRule="auto"/>
      </w:pPr>
      <w:r>
        <w:separator/>
      </w:r>
    </w:p>
  </w:endnote>
  <w:endnote w:type="continuationSeparator" w:id="0">
    <w:p w:rsidR="00761552" w:rsidRDefault="00761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puterModernBoldExtended">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omputerModernRoman">
    <w:altName w:val="Calibri"/>
    <w:panose1 w:val="00000000000000000000"/>
    <w:charset w:val="00"/>
    <w:family w:val="auto"/>
    <w:notTrueType/>
    <w:pitch w:val="default"/>
    <w:sig w:usb0="00000003" w:usb1="00000000" w:usb2="00000000" w:usb3="00000000" w:csb0="00000001" w:csb1="00000000"/>
  </w:font>
  <w:font w:name="CMSY10">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MMI10">
    <w:altName w:val="MS Mincho"/>
    <w:panose1 w:val="00000000000000000000"/>
    <w:charset w:val="A1"/>
    <w:family w:val="auto"/>
    <w:notTrueType/>
    <w:pitch w:val="default"/>
    <w:sig w:usb0="00000081" w:usb1="08070000" w:usb2="00000010" w:usb3="00000000" w:csb0="00020008" w:csb1="00000000"/>
  </w:font>
  <w:font w:name="CMR10">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A1"/>
    <w:family w:val="auto"/>
    <w:notTrueType/>
    <w:pitch w:val="default"/>
    <w:sig w:usb0="00000081" w:usb1="00000000" w:usb2="00000000" w:usb3="00000000" w:csb0="00000008" w:csb1="00000000"/>
  </w:font>
  <w:font w:name="CMR8">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MBX10">
    <w:altName w:val="Calibri"/>
    <w:panose1 w:val="00000000000000000000"/>
    <w:charset w:val="A1"/>
    <w:family w:val="auto"/>
    <w:notTrueType/>
    <w:pitch w:val="default"/>
    <w:sig w:usb0="00000081" w:usb1="00000000" w:usb2="00000000" w:usb3="00000000" w:csb0="00000008" w:csb1="00000000"/>
  </w:font>
  <w:font w:name="CMSY8">
    <w:altName w:val="Malgun Gothic"/>
    <w:panose1 w:val="00000000000000000000"/>
    <w:charset w:val="81"/>
    <w:family w:val="auto"/>
    <w:notTrueType/>
    <w:pitch w:val="default"/>
    <w:sig w:usb0="00000001" w:usb1="09060000" w:usb2="00000010" w:usb3="00000000" w:csb0="00080000" w:csb1="00000000"/>
  </w:font>
  <w:font w:name="CMMIB10">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552" w:rsidRDefault="00761552">
      <w:pPr>
        <w:spacing w:after="0" w:line="240" w:lineRule="auto"/>
      </w:pPr>
      <w:r>
        <w:separator/>
      </w:r>
    </w:p>
  </w:footnote>
  <w:footnote w:type="continuationSeparator" w:id="0">
    <w:p w:rsidR="00761552" w:rsidRDefault="007615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13183"/>
    <w:multiLevelType w:val="hybridMultilevel"/>
    <w:tmpl w:val="F4422C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F4F4F"/>
    <w:multiLevelType w:val="hybridMultilevel"/>
    <w:tmpl w:val="BFB294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1555D"/>
    <w:multiLevelType w:val="multilevel"/>
    <w:tmpl w:val="1520CFDE"/>
    <w:lvl w:ilvl="0">
      <w:start w:val="1"/>
      <w:numFmt w:val="decimal"/>
      <w:lvlText w:val="%1."/>
      <w:lvlJc w:val="left"/>
      <w:pPr>
        <w:ind w:left="510" w:hanging="510"/>
      </w:pPr>
      <w:rPr>
        <w:rFonts w:hint="default"/>
      </w:rPr>
    </w:lvl>
    <w:lvl w:ilvl="1">
      <w:start w:val="4"/>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B5548DB"/>
    <w:multiLevelType w:val="hybridMultilevel"/>
    <w:tmpl w:val="6804DE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D4657C"/>
    <w:multiLevelType w:val="multilevel"/>
    <w:tmpl w:val="48FE98CC"/>
    <w:lvl w:ilvl="0">
      <w:start w:val="1"/>
      <w:numFmt w:val="decimal"/>
      <w:lvlText w:val="%1."/>
      <w:lvlJc w:val="left"/>
      <w:pPr>
        <w:ind w:left="525" w:hanging="525"/>
      </w:pPr>
      <w:rPr>
        <w:rFonts w:cstheme="minorBidi" w:hint="default"/>
        <w:sz w:val="32"/>
        <w:u w:val="single"/>
      </w:rPr>
    </w:lvl>
    <w:lvl w:ilvl="1">
      <w:start w:val="1"/>
      <w:numFmt w:val="decimal"/>
      <w:lvlText w:val="%1.%2)"/>
      <w:lvlJc w:val="left"/>
      <w:pPr>
        <w:ind w:left="720" w:hanging="720"/>
      </w:pPr>
      <w:rPr>
        <w:rFonts w:cstheme="minorBidi" w:hint="default"/>
        <w:sz w:val="32"/>
        <w:u w:val="single"/>
      </w:rPr>
    </w:lvl>
    <w:lvl w:ilvl="2">
      <w:start w:val="1"/>
      <w:numFmt w:val="decimal"/>
      <w:lvlText w:val="%1.%2)%3."/>
      <w:lvlJc w:val="left"/>
      <w:pPr>
        <w:ind w:left="720" w:hanging="720"/>
      </w:pPr>
      <w:rPr>
        <w:rFonts w:cstheme="minorBidi" w:hint="default"/>
        <w:sz w:val="32"/>
        <w:u w:val="single"/>
      </w:rPr>
    </w:lvl>
    <w:lvl w:ilvl="3">
      <w:start w:val="1"/>
      <w:numFmt w:val="decimal"/>
      <w:lvlText w:val="%1.%2)%3.%4."/>
      <w:lvlJc w:val="left"/>
      <w:pPr>
        <w:ind w:left="1080" w:hanging="1080"/>
      </w:pPr>
      <w:rPr>
        <w:rFonts w:cstheme="minorBidi" w:hint="default"/>
        <w:sz w:val="32"/>
        <w:u w:val="single"/>
      </w:rPr>
    </w:lvl>
    <w:lvl w:ilvl="4">
      <w:start w:val="1"/>
      <w:numFmt w:val="decimal"/>
      <w:lvlText w:val="%1.%2)%3.%4.%5."/>
      <w:lvlJc w:val="left"/>
      <w:pPr>
        <w:ind w:left="1440" w:hanging="1440"/>
      </w:pPr>
      <w:rPr>
        <w:rFonts w:cstheme="minorBidi" w:hint="default"/>
        <w:sz w:val="32"/>
        <w:u w:val="single"/>
      </w:rPr>
    </w:lvl>
    <w:lvl w:ilvl="5">
      <w:start w:val="1"/>
      <w:numFmt w:val="decimal"/>
      <w:lvlText w:val="%1.%2)%3.%4.%5.%6."/>
      <w:lvlJc w:val="left"/>
      <w:pPr>
        <w:ind w:left="1440" w:hanging="1440"/>
      </w:pPr>
      <w:rPr>
        <w:rFonts w:cstheme="minorBidi" w:hint="default"/>
        <w:sz w:val="32"/>
        <w:u w:val="single"/>
      </w:rPr>
    </w:lvl>
    <w:lvl w:ilvl="6">
      <w:start w:val="1"/>
      <w:numFmt w:val="decimal"/>
      <w:lvlText w:val="%1.%2)%3.%4.%5.%6.%7."/>
      <w:lvlJc w:val="left"/>
      <w:pPr>
        <w:ind w:left="1800" w:hanging="1800"/>
      </w:pPr>
      <w:rPr>
        <w:rFonts w:cstheme="minorBidi" w:hint="default"/>
        <w:sz w:val="32"/>
        <w:u w:val="single"/>
      </w:rPr>
    </w:lvl>
    <w:lvl w:ilvl="7">
      <w:start w:val="1"/>
      <w:numFmt w:val="decimal"/>
      <w:lvlText w:val="%1.%2)%3.%4.%5.%6.%7.%8."/>
      <w:lvlJc w:val="left"/>
      <w:pPr>
        <w:ind w:left="1800" w:hanging="1800"/>
      </w:pPr>
      <w:rPr>
        <w:rFonts w:cstheme="minorBidi" w:hint="default"/>
        <w:sz w:val="32"/>
        <w:u w:val="single"/>
      </w:rPr>
    </w:lvl>
    <w:lvl w:ilvl="8">
      <w:start w:val="1"/>
      <w:numFmt w:val="decimal"/>
      <w:lvlText w:val="%1.%2)%3.%4.%5.%6.%7.%8.%9."/>
      <w:lvlJc w:val="left"/>
      <w:pPr>
        <w:ind w:left="2160" w:hanging="2160"/>
      </w:pPr>
      <w:rPr>
        <w:rFonts w:cstheme="minorBidi" w:hint="default"/>
        <w:sz w:val="32"/>
        <w:u w:val="single"/>
      </w:rPr>
    </w:lvl>
  </w:abstractNum>
  <w:abstractNum w:abstractNumId="5" w15:restartNumberingAfterBreak="0">
    <w:nsid w:val="344154E1"/>
    <w:multiLevelType w:val="multilevel"/>
    <w:tmpl w:val="1520CFDE"/>
    <w:lvl w:ilvl="0">
      <w:start w:val="1"/>
      <w:numFmt w:val="decimal"/>
      <w:lvlText w:val="%1."/>
      <w:lvlJc w:val="left"/>
      <w:pPr>
        <w:ind w:left="510" w:hanging="510"/>
      </w:pPr>
      <w:rPr>
        <w:rFonts w:hint="default"/>
      </w:rPr>
    </w:lvl>
    <w:lvl w:ilvl="1">
      <w:start w:val="1"/>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A5C0D98"/>
    <w:multiLevelType w:val="hybridMultilevel"/>
    <w:tmpl w:val="6BE4A9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FA60A1"/>
    <w:multiLevelType w:val="hybridMultilevel"/>
    <w:tmpl w:val="714AA2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D81BF2"/>
    <w:multiLevelType w:val="hybridMultilevel"/>
    <w:tmpl w:val="8806F2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323443"/>
    <w:multiLevelType w:val="multilevel"/>
    <w:tmpl w:val="1520CFDE"/>
    <w:lvl w:ilvl="0">
      <w:start w:val="1"/>
      <w:numFmt w:val="decimal"/>
      <w:lvlText w:val="%1."/>
      <w:lvlJc w:val="left"/>
      <w:pPr>
        <w:ind w:left="510" w:hanging="510"/>
      </w:pPr>
      <w:rPr>
        <w:rFonts w:hint="default"/>
      </w:rPr>
    </w:lvl>
    <w:lvl w:ilvl="1">
      <w:start w:val="2"/>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58CB2CC9"/>
    <w:multiLevelType w:val="hybridMultilevel"/>
    <w:tmpl w:val="C7DCF8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C06AB9"/>
    <w:multiLevelType w:val="hybridMultilevel"/>
    <w:tmpl w:val="1E4A5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F711433"/>
    <w:multiLevelType w:val="hybridMultilevel"/>
    <w:tmpl w:val="5E2416E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1AE014E"/>
    <w:multiLevelType w:val="hybridMultilevel"/>
    <w:tmpl w:val="86E8F1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11"/>
  </w:num>
  <w:num w:numId="4">
    <w:abstractNumId w:val="0"/>
  </w:num>
  <w:num w:numId="5">
    <w:abstractNumId w:val="12"/>
  </w:num>
  <w:num w:numId="6">
    <w:abstractNumId w:val="6"/>
  </w:num>
  <w:num w:numId="7">
    <w:abstractNumId w:val="13"/>
  </w:num>
  <w:num w:numId="8">
    <w:abstractNumId w:val="9"/>
  </w:num>
  <w:num w:numId="9">
    <w:abstractNumId w:val="3"/>
  </w:num>
  <w:num w:numId="10">
    <w:abstractNumId w:val="7"/>
  </w:num>
  <w:num w:numId="11">
    <w:abstractNumId w:val="1"/>
  </w:num>
  <w:num w:numId="12">
    <w:abstractNumId w:val="8"/>
  </w:num>
  <w:num w:numId="13">
    <w:abstractNumId w:val="10"/>
  </w:num>
  <w:num w:numId="14">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34"/>
    <w:rsid w:val="0005628A"/>
    <w:rsid w:val="000A6CCF"/>
    <w:rsid w:val="000A7946"/>
    <w:rsid w:val="000E1DDD"/>
    <w:rsid w:val="001847EE"/>
    <w:rsid w:val="0022171F"/>
    <w:rsid w:val="002802CE"/>
    <w:rsid w:val="00281525"/>
    <w:rsid w:val="00297BDF"/>
    <w:rsid w:val="00350C0D"/>
    <w:rsid w:val="003607AF"/>
    <w:rsid w:val="003675CA"/>
    <w:rsid w:val="003D0CC4"/>
    <w:rsid w:val="00464763"/>
    <w:rsid w:val="004809DF"/>
    <w:rsid w:val="00480A8D"/>
    <w:rsid w:val="00482C87"/>
    <w:rsid w:val="00483545"/>
    <w:rsid w:val="005122CA"/>
    <w:rsid w:val="005C343C"/>
    <w:rsid w:val="00684AA2"/>
    <w:rsid w:val="006D3733"/>
    <w:rsid w:val="006E4150"/>
    <w:rsid w:val="00720ED4"/>
    <w:rsid w:val="00761552"/>
    <w:rsid w:val="00766F62"/>
    <w:rsid w:val="00781B34"/>
    <w:rsid w:val="00792A37"/>
    <w:rsid w:val="007A1DB3"/>
    <w:rsid w:val="007D638C"/>
    <w:rsid w:val="007E043B"/>
    <w:rsid w:val="007F338E"/>
    <w:rsid w:val="00837349"/>
    <w:rsid w:val="00871110"/>
    <w:rsid w:val="008A634A"/>
    <w:rsid w:val="008E5D33"/>
    <w:rsid w:val="00925A19"/>
    <w:rsid w:val="00974FB5"/>
    <w:rsid w:val="009964DD"/>
    <w:rsid w:val="009B674D"/>
    <w:rsid w:val="009E35E7"/>
    <w:rsid w:val="00A27B2B"/>
    <w:rsid w:val="00A662B7"/>
    <w:rsid w:val="00AA4911"/>
    <w:rsid w:val="00B00140"/>
    <w:rsid w:val="00B7300D"/>
    <w:rsid w:val="00C6111F"/>
    <w:rsid w:val="00D13DA4"/>
    <w:rsid w:val="00D17735"/>
    <w:rsid w:val="00D56981"/>
    <w:rsid w:val="00DA0C0A"/>
    <w:rsid w:val="00DB2C29"/>
    <w:rsid w:val="00E2519A"/>
    <w:rsid w:val="00E45A33"/>
    <w:rsid w:val="00E8047B"/>
    <w:rsid w:val="00ED69EF"/>
    <w:rsid w:val="00F30687"/>
    <w:rsid w:val="00FB5D97"/>
    <w:rsid w:val="00FC345A"/>
    <w:rsid w:val="00FE12D6"/>
    <w:rsid w:val="00FF2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6170C"/>
  <w15:chartTrackingRefBased/>
  <w15:docId w15:val="{1B4F4186-827F-4C75-AF6D-7C40DC32F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47E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B34"/>
    <w:pPr>
      <w:ind w:left="720"/>
      <w:contextualSpacing/>
    </w:pPr>
  </w:style>
  <w:style w:type="character" w:styleId="Hyperlink">
    <w:name w:val="Hyperlink"/>
    <w:basedOn w:val="DefaultParagraphFont"/>
    <w:uiPriority w:val="99"/>
    <w:unhideWhenUsed/>
    <w:rsid w:val="008E5D33"/>
    <w:rPr>
      <w:color w:val="0563C1" w:themeColor="hyperlink"/>
      <w:u w:val="single"/>
    </w:rPr>
  </w:style>
  <w:style w:type="character" w:customStyle="1" w:styleId="UnresolvedMention1">
    <w:name w:val="Unresolved Mention1"/>
    <w:basedOn w:val="DefaultParagraphFont"/>
    <w:uiPriority w:val="99"/>
    <w:semiHidden/>
    <w:unhideWhenUsed/>
    <w:rsid w:val="00FC345A"/>
    <w:rPr>
      <w:color w:val="808080"/>
      <w:shd w:val="clear" w:color="auto" w:fill="E6E6E6"/>
    </w:rPr>
  </w:style>
  <w:style w:type="character" w:styleId="PlaceholderText">
    <w:name w:val="Placeholder Text"/>
    <w:basedOn w:val="DefaultParagraphFont"/>
    <w:uiPriority w:val="99"/>
    <w:semiHidden/>
    <w:rsid w:val="001847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24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CCDDD-3E33-4167-AB8F-61E00C0EE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8</Pages>
  <Words>2635</Words>
  <Characters>15022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vardan</dc:creator>
  <cp:keywords/>
  <dc:description/>
  <cp:lastModifiedBy>Vardan Nadkarni</cp:lastModifiedBy>
  <cp:revision>22</cp:revision>
  <dcterms:created xsi:type="dcterms:W3CDTF">2017-11-19T09:57:00Z</dcterms:created>
  <dcterms:modified xsi:type="dcterms:W3CDTF">2018-01-08T11:47:00Z</dcterms:modified>
</cp:coreProperties>
</file>