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LTVIP2025TMID21184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Freelance Finder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 &amp; Sprint Schedule</w:t>
      </w:r>
    </w:p>
    <w:tbl>
      <w:tblPr>
        <w:tblStyle w:val="Table2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9">
                  <w:pPr>
                    <w:shd w:fill="ffffff" w:val="clear"/>
                    <w:spacing w:after="16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15"/>
              <w:tblGridChange w:id="0">
                <w:tblGrid>
                  <w:gridCol w:w="15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B">
                  <w:pPr>
                    <w:shd w:fill="ffffff" w:val="clear"/>
                    <w:spacing w:after="16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User Authentication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sign up and log in securely.</w:t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6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6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20"/>
              <w:tblGridChange w:id="0">
                <w:tblGrid>
                  <w:gridCol w:w="362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8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 a user, I can reset my password.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Job Posting &amp; Browsing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client, I can post a freelance job.</w:t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Application &amp; Messaging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8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9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45"/>
              <w:tblGridChange w:id="0">
                <w:tblGrid>
                  <w:gridCol w:w="394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A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 a freelancer, I can browse and filter jobs.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3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7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725"/>
              <w:tblGridChange w:id="0">
                <w:tblGrid>
                  <w:gridCol w:w="372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5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 a freelancer, I can apply for jobs.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send/receive messages.</w:t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Payment Integration &amp; Reviews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client, I can pay freelancers securely.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5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C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39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45"/>
              <w:tblGridChange w:id="0">
                <w:tblGrid>
                  <w:gridCol w:w="394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E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 a user, I can leave a review after project completion.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6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change my password.</w:t>
            </w:r>
          </w:p>
        </w:tc>
        <w:tc>
          <w:tcPr/>
          <w:p w:rsidR="00000000" w:rsidDel="00000000" w:rsidP="00000000" w:rsidRDefault="00000000" w:rsidRPr="00000000" w14:paraId="0000006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hd w:fill="ffffff" w:val="clear"/>
        <w:spacing w:after="280" w:before="28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</w:t>
      </w:r>
    </w:p>
    <w:tbl>
      <w:tblPr>
        <w:tblStyle w:val="Table13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May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june 2025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May</w:t>
            </w:r>
          </w:p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june 2025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May </w:t>
            </w:r>
          </w:p>
          <w:p w:rsidR="00000000" w:rsidDel="00000000" w:rsidP="00000000" w:rsidRDefault="00000000" w:rsidRPr="00000000" w14:paraId="0000008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8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june 2025</w:t>
            </w:r>
          </w:p>
        </w:tc>
        <w:tc>
          <w:tcPr/>
          <w:p w:rsidR="00000000" w:rsidDel="00000000" w:rsidP="00000000" w:rsidRDefault="00000000" w:rsidRPr="00000000" w14:paraId="0000008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9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May 2025</w:t>
            </w:r>
          </w:p>
        </w:tc>
        <w:tc>
          <w:tcPr/>
          <w:p w:rsidR="00000000" w:rsidDel="00000000" w:rsidP="00000000" w:rsidRDefault="00000000" w:rsidRPr="00000000" w14:paraId="0000009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june 2025</w:t>
            </w:r>
          </w:p>
        </w:tc>
        <w:tc>
          <w:tcPr/>
          <w:p w:rsidR="00000000" w:rsidDel="00000000" w:rsidP="00000000" w:rsidRDefault="00000000" w:rsidRPr="00000000" w14:paraId="0000009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june 2025</w:t>
            </w:r>
          </w:p>
        </w:tc>
      </w:tr>
    </w:tbl>
    <w:p w:rsidR="00000000" w:rsidDel="00000000" w:rsidP="00000000" w:rsidRDefault="00000000" w:rsidRPr="00000000" w14:paraId="00000098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fMshWLYTQhhEQgz8QAW2coxzPQ==">CgMxLjA4AHIhMVJKLVhZRE9LNzhIUG11bXo3NExIdXAxZF95V09LQktP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2025-06-27T11:36:00Z</dcterms:created>
</cp:coreProperties>
</file>