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646D" w:rsidRDefault="0052646D">
      <w:pPr>
        <w:rPr>
          <w:noProof/>
          <w:lang w:eastAsia="en-IN"/>
        </w:rPr>
      </w:pPr>
      <w:r>
        <w:rPr>
          <w:noProof/>
          <w:lang w:eastAsia="en-IN"/>
        </w:rPr>
        <w:drawing>
          <wp:inline distT="0" distB="0" distL="0" distR="0" wp14:anchorId="4C9B3D16" wp14:editId="20FB83A0">
            <wp:extent cx="5731510" cy="3136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36900"/>
                    </a:xfrm>
                    <a:prstGeom prst="rect">
                      <a:avLst/>
                    </a:prstGeom>
                  </pic:spPr>
                </pic:pic>
              </a:graphicData>
            </a:graphic>
          </wp:inline>
        </w:drawing>
      </w:r>
    </w:p>
    <w:p w:rsidR="000A6608" w:rsidRDefault="00772223">
      <w:pPr>
        <w:rPr>
          <w:sz w:val="30"/>
          <w:szCs w:val="30"/>
        </w:rPr>
      </w:pPr>
      <w:r>
        <w:rPr>
          <w:sz w:val="30"/>
          <w:szCs w:val="30"/>
        </w:rPr>
        <w:t>Apache Beam is an open source, unified programming model for defining both batch and streaming data-parallel processing pipelines</w:t>
      </w:r>
    </w:p>
    <w:p w:rsidR="0067738B" w:rsidRDefault="0067738B">
      <w:pPr>
        <w:rPr>
          <w:sz w:val="30"/>
          <w:szCs w:val="30"/>
        </w:rPr>
      </w:pPr>
    </w:p>
    <w:p w:rsidR="0067738B" w:rsidRDefault="0067738B">
      <w:pPr>
        <w:rPr>
          <w:sz w:val="30"/>
          <w:szCs w:val="30"/>
        </w:rPr>
      </w:pPr>
      <w:r>
        <w:rPr>
          <w:sz w:val="30"/>
          <w:szCs w:val="30"/>
        </w:rPr>
        <w:t>Basics:</w:t>
      </w:r>
    </w:p>
    <w:p w:rsidR="00770842" w:rsidRPr="00B47C1F" w:rsidRDefault="001D22D0">
      <w:pPr>
        <w:rPr>
          <w:b/>
          <w:sz w:val="30"/>
          <w:szCs w:val="30"/>
        </w:rPr>
      </w:pPr>
      <w:r w:rsidRPr="00B47C1F">
        <w:rPr>
          <w:b/>
          <w:sz w:val="30"/>
          <w:szCs w:val="30"/>
        </w:rPr>
        <w:t>Youtube:</w:t>
      </w:r>
    </w:p>
    <w:p w:rsidR="00770842" w:rsidRDefault="00CB4DF0">
      <w:pPr>
        <w:rPr>
          <w:sz w:val="30"/>
          <w:szCs w:val="30"/>
        </w:rPr>
      </w:pPr>
      <w:hyperlink r:id="rId8" w:history="1">
        <w:r w:rsidR="00770842">
          <w:rPr>
            <w:rStyle w:val="Hyperlink"/>
          </w:rPr>
          <w:t>https://www.youtube.com/watch?v=-6xpDRiurmA</w:t>
        </w:r>
      </w:hyperlink>
    </w:p>
    <w:p w:rsidR="0067738B" w:rsidRPr="0067738B" w:rsidRDefault="00CB4DF0">
      <w:pPr>
        <w:rPr>
          <w:noProof/>
          <w:lang w:eastAsia="en-IN"/>
        </w:rPr>
      </w:pPr>
      <w:hyperlink r:id="rId9" w:history="1">
        <w:r w:rsidR="0067738B">
          <w:rPr>
            <w:rStyle w:val="Hyperlink"/>
          </w:rPr>
          <w:t>https://cloud.google.com/dataflow/docs/concepts/beam-programming-model</w:t>
        </w:r>
      </w:hyperlink>
    </w:p>
    <w:p w:rsidR="0067738B" w:rsidRDefault="0067738B">
      <w:pPr>
        <w:rPr>
          <w:noProof/>
          <w:lang w:eastAsia="en-IN"/>
        </w:rPr>
      </w:pPr>
    </w:p>
    <w:p w:rsidR="000A6608" w:rsidRDefault="00563E67">
      <w:r w:rsidRPr="00B47C1F">
        <w:rPr>
          <w:b/>
          <w:noProof/>
          <w:lang w:eastAsia="en-IN"/>
        </w:rPr>
        <w:t>Source</w:t>
      </w:r>
      <w:r>
        <w:rPr>
          <w:noProof/>
          <w:lang w:eastAsia="en-IN"/>
        </w:rPr>
        <w:t xml:space="preserve">: </w:t>
      </w:r>
      <w:hyperlink r:id="rId10" w:history="1">
        <w:r>
          <w:rPr>
            <w:rStyle w:val="Hyperlink"/>
          </w:rPr>
          <w:t>https://www.xenonstack.com/blog/apache-beam/</w:t>
        </w:r>
      </w:hyperlink>
    </w:p>
    <w:p w:rsidR="00DF186F" w:rsidRDefault="00DF186F">
      <w:r w:rsidRPr="00B47C1F">
        <w:rPr>
          <w:b/>
        </w:rPr>
        <w:t>Good link basics</w:t>
      </w:r>
      <w:r>
        <w:t xml:space="preserve">: </w:t>
      </w:r>
      <w:hyperlink r:id="rId11" w:history="1">
        <w:r>
          <w:rPr>
            <w:rStyle w:val="Hyperlink"/>
          </w:rPr>
          <w:t>https://www.xenonstack.com/blog/apache-beam/</w:t>
        </w:r>
      </w:hyperlink>
    </w:p>
    <w:p w:rsidR="009D40EE" w:rsidRDefault="00CB4DF0">
      <w:hyperlink r:id="rId12" w:history="1">
        <w:r w:rsidR="009D40EE">
          <w:rPr>
            <w:rStyle w:val="Hyperlink"/>
          </w:rPr>
          <w:t>https://www.linkedin.com/pulse/from-lambda-architecture-kappa-using-apache-beam-siddharth-mittal</w:t>
        </w:r>
      </w:hyperlink>
    </w:p>
    <w:p w:rsidR="00456DEC" w:rsidRDefault="00456DEC"/>
    <w:p w:rsidR="00456DEC" w:rsidRDefault="00CB4DF0">
      <w:pPr>
        <w:rPr>
          <w:rStyle w:val="Hyperlink"/>
        </w:rPr>
      </w:pPr>
      <w:hyperlink r:id="rId13" w:history="1">
        <w:r w:rsidR="00456DEC">
          <w:rPr>
            <w:rStyle w:val="Hyperlink"/>
          </w:rPr>
          <w:t>https://sanjayasubedi.com.np/apachebeam/beam-ptransforms/</w:t>
        </w:r>
      </w:hyperlink>
    </w:p>
    <w:p w:rsidR="00831454" w:rsidRDefault="00CB4DF0">
      <w:pPr>
        <w:rPr>
          <w:rStyle w:val="Hyperlink"/>
        </w:rPr>
      </w:pPr>
      <w:hyperlink r:id="rId14" w:history="1">
        <w:r w:rsidR="00831454">
          <w:rPr>
            <w:rStyle w:val="Hyperlink"/>
          </w:rPr>
          <w:t>https://cloud.google.com/dataflow/docs/concepts/beam-programming-model</w:t>
        </w:r>
      </w:hyperlink>
    </w:p>
    <w:p w:rsidR="002F1E36" w:rsidRDefault="00CB4DF0">
      <w:pPr>
        <w:rPr>
          <w:rStyle w:val="Hyperlink"/>
        </w:rPr>
      </w:pPr>
      <w:hyperlink r:id="rId15" w:history="1">
        <w:r w:rsidR="002F1E36">
          <w:rPr>
            <w:rStyle w:val="Hyperlink"/>
          </w:rPr>
          <w:t>https://medium.com/dailymotion/realtime-data-processing-with-apache-beam-and-google-dataflow-at-dailymotion-7d1b994dc816</w:t>
        </w:r>
      </w:hyperlink>
    </w:p>
    <w:p w:rsidR="00B47C1F" w:rsidRDefault="00B47C1F">
      <w:pPr>
        <w:rPr>
          <w:rStyle w:val="Hyperlink"/>
        </w:rPr>
      </w:pPr>
    </w:p>
    <w:p w:rsidR="00B47C1F" w:rsidRPr="00B47C1F" w:rsidRDefault="00B47C1F">
      <w:pPr>
        <w:rPr>
          <w:b/>
        </w:rPr>
      </w:pPr>
      <w:r w:rsidRPr="00B47C1F">
        <w:rPr>
          <w:b/>
        </w:rPr>
        <w:t>JSON Processing :</w:t>
      </w:r>
    </w:p>
    <w:p w:rsidR="00B47C1F" w:rsidRDefault="00CB4DF0">
      <w:hyperlink r:id="rId16" w:anchor="L98" w:history="1">
        <w:r w:rsidR="00B47C1F">
          <w:rPr>
            <w:rStyle w:val="Hyperlink"/>
          </w:rPr>
          <w:t>https://github.com/apache/beam/blob/06128f27d1780f25c23ca65cc7ace693a78dac80/sdks/java/core/src/main/java/org/apache/beam/sdk/transforms/JsonToRow.java#L98</w:t>
        </w:r>
      </w:hyperlink>
    </w:p>
    <w:p w:rsidR="00403308" w:rsidRDefault="00403308"/>
    <w:p w:rsidR="00403308" w:rsidRPr="00E76686" w:rsidRDefault="00403308">
      <w:pPr>
        <w:rPr>
          <w:b/>
          <w:u w:val="single"/>
        </w:rPr>
      </w:pPr>
      <w:r w:rsidRPr="00E76686">
        <w:rPr>
          <w:b/>
          <w:u w:val="single"/>
        </w:rPr>
        <w:t>Java sample:</w:t>
      </w:r>
    </w:p>
    <w:p w:rsidR="00403308" w:rsidRDefault="00CB4DF0">
      <w:pPr>
        <w:rPr>
          <w:rStyle w:val="Hyperlink"/>
        </w:rPr>
      </w:pPr>
      <w:hyperlink r:id="rId17" w:history="1">
        <w:r w:rsidR="00403308">
          <w:rPr>
            <w:rStyle w:val="Hyperlink"/>
          </w:rPr>
          <w:t>https://dzone.com/articles/how-to-develop-a-data-processing-job-using-apache</w:t>
        </w:r>
      </w:hyperlink>
    </w:p>
    <w:p w:rsidR="000426F0" w:rsidRDefault="000426F0">
      <w:pPr>
        <w:rPr>
          <w:rStyle w:val="Hyperlink"/>
        </w:rPr>
      </w:pPr>
    </w:p>
    <w:p w:rsidR="000426F0" w:rsidRDefault="000426F0">
      <w:pPr>
        <w:rPr>
          <w:rStyle w:val="Hyperlink"/>
        </w:rPr>
      </w:pPr>
      <w:r>
        <w:rPr>
          <w:rStyle w:val="Hyperlink"/>
        </w:rPr>
        <w:t>GIT:</w:t>
      </w:r>
    </w:p>
    <w:p w:rsidR="000426F0" w:rsidRDefault="000426F0" w:rsidP="000426F0">
      <w:pPr>
        <w:rPr>
          <w:rFonts w:ascii="Segoe UI" w:hAnsi="Segoe UI" w:cs="Segoe UI"/>
          <w:sz w:val="21"/>
          <w:szCs w:val="21"/>
        </w:rPr>
      </w:pPr>
      <w:hyperlink r:id="rId18" w:tgtFrame="_blank" w:tooltip="https://gitlab.com/saikrishnasahu/beneficiary-owner-data-processor" w:history="1">
        <w:r>
          <w:rPr>
            <w:rStyle w:val="Hyperlink"/>
            <w:rFonts w:ascii="Segoe UI" w:hAnsi="Segoe UI" w:cs="Segoe UI"/>
            <w:sz w:val="21"/>
            <w:szCs w:val="21"/>
          </w:rPr>
          <w:t>https://gitlab.com/saikrishnasahu/beneficiary-owner-data-processor</w:t>
        </w:r>
      </w:hyperlink>
      <w:r>
        <w:rPr>
          <w:rFonts w:ascii="Segoe UI" w:hAnsi="Segoe UI" w:cs="Segoe UI"/>
          <w:sz w:val="21"/>
          <w:szCs w:val="21"/>
        </w:rPr>
        <w:br/>
      </w:r>
      <w:hyperlink r:id="rId19" w:tgtFrame="_blank" w:tooltip="https://gitlab.com/saikrishnasahu/dummy-rest" w:history="1">
        <w:r>
          <w:rPr>
            <w:rStyle w:val="Hyperlink"/>
            <w:rFonts w:ascii="Segoe UI" w:hAnsi="Segoe UI" w:cs="Segoe UI"/>
            <w:sz w:val="21"/>
            <w:szCs w:val="21"/>
          </w:rPr>
          <w:t>https://gitlab.com/saikrishnasahu/dummy-rest</w:t>
        </w:r>
      </w:hyperlink>
    </w:p>
    <w:p w:rsidR="000426F0" w:rsidRDefault="000426F0">
      <w:bookmarkStart w:id="0" w:name="_GoBack"/>
      <w:bookmarkEnd w:id="0"/>
    </w:p>
    <w:p w:rsidR="00403308" w:rsidRDefault="00403308"/>
    <w:p w:rsidR="002F1E36" w:rsidRDefault="002F1E36">
      <w:pPr>
        <w:rPr>
          <w:noProof/>
          <w:lang w:eastAsia="en-IN"/>
        </w:rPr>
      </w:pPr>
    </w:p>
    <w:p w:rsidR="0052646D" w:rsidRDefault="0052646D">
      <w:pPr>
        <w:rPr>
          <w:noProof/>
          <w:lang w:eastAsia="en-IN"/>
        </w:rPr>
      </w:pPr>
    </w:p>
    <w:p w:rsidR="00EA497F" w:rsidRDefault="00D54039">
      <w:r>
        <w:rPr>
          <w:noProof/>
          <w:lang w:eastAsia="en-IN"/>
        </w:rPr>
        <w:drawing>
          <wp:inline distT="0" distB="0" distL="0" distR="0" wp14:anchorId="7E3FBF04" wp14:editId="1291A60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EA497F" w:rsidRDefault="00EA497F"/>
    <w:p w:rsidR="00FF624F" w:rsidRDefault="00EA497F">
      <w:r>
        <w:rPr>
          <w:noProof/>
          <w:lang w:eastAsia="en-IN"/>
        </w:rPr>
        <w:lastRenderedPageBreak/>
        <w:drawing>
          <wp:inline distT="0" distB="0" distL="0" distR="0" wp14:anchorId="7B802D7C" wp14:editId="27457A2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4D04FD" w:rsidRDefault="004D04FD"/>
    <w:p w:rsidR="004D04FD" w:rsidRDefault="004D04FD">
      <w:r>
        <w:rPr>
          <w:noProof/>
          <w:lang w:eastAsia="en-IN"/>
        </w:rPr>
        <w:drawing>
          <wp:inline distT="0" distB="0" distL="0" distR="0" wp14:anchorId="02688125" wp14:editId="7D7AF4FF">
            <wp:extent cx="5731510" cy="31369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36900"/>
                    </a:xfrm>
                    <a:prstGeom prst="rect">
                      <a:avLst/>
                    </a:prstGeom>
                  </pic:spPr>
                </pic:pic>
              </a:graphicData>
            </a:graphic>
          </wp:inline>
        </w:drawing>
      </w:r>
    </w:p>
    <w:p w:rsidR="00147B64" w:rsidRDefault="00147B64">
      <w:r>
        <w:rPr>
          <w:noProof/>
          <w:lang w:eastAsia="en-IN"/>
        </w:rPr>
        <w:lastRenderedPageBreak/>
        <w:drawing>
          <wp:inline distT="0" distB="0" distL="0" distR="0" wp14:anchorId="7F42BE86" wp14:editId="5B17F5F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00548" w:rsidRDefault="00A00548"/>
    <w:p w:rsidR="005455A3" w:rsidRPr="005455A3" w:rsidRDefault="005455A3" w:rsidP="005455A3">
      <w:pPr>
        <w:spacing w:beforeAutospacing="1" w:after="0" w:afterAutospacing="1" w:line="240" w:lineRule="auto"/>
        <w:textAlignment w:val="baseline"/>
        <w:outlineLvl w:val="1"/>
        <w:rPr>
          <w:rFonts w:ascii="Segoe UI" w:eastAsia="Times New Roman" w:hAnsi="Segoe UI" w:cs="Segoe UI"/>
          <w:b/>
          <w:bCs/>
          <w:sz w:val="36"/>
          <w:szCs w:val="36"/>
          <w:lang w:eastAsia="en-IN"/>
        </w:rPr>
      </w:pPr>
      <w:r w:rsidRPr="005455A3">
        <w:rPr>
          <w:rFonts w:ascii="Segoe UI" w:eastAsia="Times New Roman" w:hAnsi="Segoe UI" w:cs="Segoe UI"/>
          <w:b/>
          <w:bCs/>
          <w:sz w:val="36"/>
          <w:szCs w:val="36"/>
          <w:u w:val="single"/>
          <w:bdr w:val="none" w:sz="0" w:space="0" w:color="auto" w:frame="1"/>
          <w:lang w:eastAsia="en-IN"/>
        </w:rPr>
        <w:t>Pros of Apache Beam:</w:t>
      </w:r>
    </w:p>
    <w:p w:rsidR="005455A3" w:rsidRPr="005455A3" w:rsidRDefault="005455A3" w:rsidP="005455A3">
      <w:pPr>
        <w:numPr>
          <w:ilvl w:val="0"/>
          <w:numId w:val="1"/>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5455A3">
        <w:rPr>
          <w:rFonts w:ascii="Times New Roman" w:eastAsia="Times New Roman" w:hAnsi="Times New Roman" w:cs="Times New Roman"/>
          <w:b/>
          <w:bCs/>
          <w:sz w:val="30"/>
          <w:szCs w:val="30"/>
          <w:bdr w:val="none" w:sz="0" w:space="0" w:color="auto" w:frame="1"/>
          <w:lang w:eastAsia="en-IN"/>
        </w:rPr>
        <w:t>Abstraction over different execution backends</w:t>
      </w:r>
      <w:r w:rsidRPr="005455A3">
        <w:rPr>
          <w:rFonts w:ascii="Times New Roman" w:eastAsia="Times New Roman" w:hAnsi="Times New Roman" w:cs="Times New Roman"/>
          <w:sz w:val="30"/>
          <w:szCs w:val="30"/>
          <w:lang w:eastAsia="en-IN"/>
        </w:rPr>
        <w:t>. Data Engineers can now develop transformation API which can be executed on a different execution engine without changing even one line of code.</w:t>
      </w:r>
    </w:p>
    <w:p w:rsidR="005455A3" w:rsidRPr="005455A3" w:rsidRDefault="005455A3" w:rsidP="005455A3">
      <w:pPr>
        <w:numPr>
          <w:ilvl w:val="0"/>
          <w:numId w:val="1"/>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5455A3">
        <w:rPr>
          <w:rFonts w:ascii="Times New Roman" w:eastAsia="Times New Roman" w:hAnsi="Times New Roman" w:cs="Times New Roman"/>
          <w:b/>
          <w:bCs/>
          <w:sz w:val="30"/>
          <w:szCs w:val="30"/>
          <w:bdr w:val="none" w:sz="0" w:space="0" w:color="auto" w:frame="1"/>
          <w:lang w:eastAsia="en-IN"/>
        </w:rPr>
        <w:t>Clean and Simple programming model</w:t>
      </w:r>
      <w:r w:rsidRPr="005455A3">
        <w:rPr>
          <w:rFonts w:ascii="Times New Roman" w:eastAsia="Times New Roman" w:hAnsi="Times New Roman" w:cs="Times New Roman"/>
          <w:sz w:val="30"/>
          <w:szCs w:val="30"/>
          <w:lang w:eastAsia="en-IN"/>
        </w:rPr>
        <w:t>. Easy to understand, implement and maintain.</w:t>
      </w:r>
    </w:p>
    <w:p w:rsidR="005455A3" w:rsidRPr="005455A3" w:rsidRDefault="005455A3" w:rsidP="005455A3">
      <w:pPr>
        <w:numPr>
          <w:ilvl w:val="0"/>
          <w:numId w:val="1"/>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5455A3">
        <w:rPr>
          <w:rFonts w:ascii="Times New Roman" w:eastAsia="Times New Roman" w:hAnsi="Times New Roman" w:cs="Times New Roman"/>
          <w:b/>
          <w:bCs/>
          <w:sz w:val="30"/>
          <w:szCs w:val="30"/>
          <w:bdr w:val="none" w:sz="0" w:space="0" w:color="auto" w:frame="1"/>
          <w:lang w:eastAsia="en-IN"/>
        </w:rPr>
        <w:t>Same data pipeline</w:t>
      </w:r>
      <w:r w:rsidRPr="005455A3">
        <w:rPr>
          <w:rFonts w:ascii="Times New Roman" w:eastAsia="Times New Roman" w:hAnsi="Times New Roman" w:cs="Times New Roman"/>
          <w:sz w:val="30"/>
          <w:szCs w:val="30"/>
          <w:lang w:eastAsia="en-IN"/>
        </w:rPr>
        <w:t> for batch processing as well as for stream processing.</w:t>
      </w:r>
    </w:p>
    <w:p w:rsidR="005455A3" w:rsidRPr="005455A3" w:rsidRDefault="005455A3" w:rsidP="005455A3">
      <w:p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5455A3">
        <w:rPr>
          <w:rFonts w:ascii="Times New Roman" w:eastAsia="Times New Roman" w:hAnsi="Times New Roman" w:cs="Times New Roman"/>
          <w:sz w:val="24"/>
          <w:szCs w:val="24"/>
          <w:lang w:eastAsia="en-IN"/>
        </w:rPr>
        <w:t>Along with above-mentioned advantages, we also observed some disadvantages or we can say we observed some limitations with Apache Beam SDK.</w:t>
      </w:r>
    </w:p>
    <w:p w:rsidR="005455A3" w:rsidRPr="005455A3" w:rsidRDefault="005455A3" w:rsidP="005455A3">
      <w:pPr>
        <w:spacing w:beforeAutospacing="1" w:after="0" w:afterAutospacing="1" w:line="240" w:lineRule="auto"/>
        <w:textAlignment w:val="baseline"/>
        <w:outlineLvl w:val="1"/>
        <w:rPr>
          <w:rFonts w:ascii="Segoe UI" w:eastAsia="Times New Roman" w:hAnsi="Segoe UI" w:cs="Segoe UI"/>
          <w:b/>
          <w:bCs/>
          <w:sz w:val="36"/>
          <w:szCs w:val="36"/>
          <w:lang w:eastAsia="en-IN"/>
        </w:rPr>
      </w:pPr>
      <w:r w:rsidRPr="005455A3">
        <w:rPr>
          <w:rFonts w:ascii="Segoe UI" w:eastAsia="Times New Roman" w:hAnsi="Segoe UI" w:cs="Segoe UI"/>
          <w:b/>
          <w:bCs/>
          <w:sz w:val="36"/>
          <w:szCs w:val="36"/>
          <w:u w:val="single"/>
          <w:bdr w:val="none" w:sz="0" w:space="0" w:color="auto" w:frame="1"/>
          <w:lang w:eastAsia="en-IN"/>
        </w:rPr>
        <w:t>Cons of Apache Beam:</w:t>
      </w:r>
    </w:p>
    <w:p w:rsidR="005455A3" w:rsidRPr="005455A3" w:rsidRDefault="005455A3" w:rsidP="005455A3">
      <w:pPr>
        <w:numPr>
          <w:ilvl w:val="0"/>
          <w:numId w:val="2"/>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5455A3">
        <w:rPr>
          <w:rFonts w:ascii="Times New Roman" w:eastAsia="Times New Roman" w:hAnsi="Times New Roman" w:cs="Times New Roman"/>
          <w:b/>
          <w:bCs/>
          <w:sz w:val="30"/>
          <w:szCs w:val="30"/>
          <w:bdr w:val="none" w:sz="0" w:space="0" w:color="auto" w:frame="1"/>
          <w:lang w:eastAsia="en-IN"/>
        </w:rPr>
        <w:t>Lesser transparency and control</w:t>
      </w:r>
      <w:r w:rsidRPr="005455A3">
        <w:rPr>
          <w:rFonts w:ascii="Times New Roman" w:eastAsia="Times New Roman" w:hAnsi="Times New Roman" w:cs="Times New Roman"/>
          <w:sz w:val="30"/>
          <w:szCs w:val="30"/>
          <w:lang w:eastAsia="en-IN"/>
        </w:rPr>
        <w:t> over what exactly is getting executed over the execution engine.</w:t>
      </w:r>
    </w:p>
    <w:p w:rsidR="005455A3" w:rsidRPr="005455A3" w:rsidRDefault="005455A3" w:rsidP="005455A3">
      <w:pPr>
        <w:numPr>
          <w:ilvl w:val="0"/>
          <w:numId w:val="2"/>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5455A3">
        <w:rPr>
          <w:rFonts w:ascii="Times New Roman" w:eastAsia="Times New Roman" w:hAnsi="Times New Roman" w:cs="Times New Roman"/>
          <w:b/>
          <w:bCs/>
          <w:sz w:val="30"/>
          <w:szCs w:val="30"/>
          <w:bdr w:val="none" w:sz="0" w:space="0" w:color="auto" w:frame="1"/>
          <w:lang w:eastAsia="en-IN"/>
        </w:rPr>
        <w:t>The limited scope of performance improvement</w:t>
      </w:r>
      <w:r w:rsidRPr="005455A3">
        <w:rPr>
          <w:rFonts w:ascii="Times New Roman" w:eastAsia="Times New Roman" w:hAnsi="Times New Roman" w:cs="Times New Roman"/>
          <w:sz w:val="30"/>
          <w:szCs w:val="30"/>
          <w:lang w:eastAsia="en-IN"/>
        </w:rPr>
        <w:t> tricks as compared to Apache Spark API. </w:t>
      </w:r>
    </w:p>
    <w:p w:rsidR="005455A3" w:rsidRPr="005455A3" w:rsidRDefault="005455A3" w:rsidP="005455A3">
      <w:pPr>
        <w:numPr>
          <w:ilvl w:val="0"/>
          <w:numId w:val="2"/>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5455A3">
        <w:rPr>
          <w:rFonts w:ascii="Times New Roman" w:eastAsia="Times New Roman" w:hAnsi="Times New Roman" w:cs="Times New Roman"/>
          <w:b/>
          <w:bCs/>
          <w:sz w:val="30"/>
          <w:szCs w:val="30"/>
          <w:bdr w:val="none" w:sz="0" w:space="0" w:color="auto" w:frame="1"/>
          <w:lang w:eastAsia="en-IN"/>
        </w:rPr>
        <w:t>Apache Beam is a new API</w:t>
      </w:r>
      <w:r w:rsidRPr="005455A3">
        <w:rPr>
          <w:rFonts w:ascii="Times New Roman" w:eastAsia="Times New Roman" w:hAnsi="Times New Roman" w:cs="Times New Roman"/>
          <w:sz w:val="30"/>
          <w:szCs w:val="30"/>
          <w:lang w:eastAsia="en-IN"/>
        </w:rPr>
        <w:t>, its latest SDK 2.0.0 which is its first stable version came in first half of 2017 and you will find very limited community comments and contribution on various sites and blogs.</w:t>
      </w:r>
    </w:p>
    <w:p w:rsidR="005455A3" w:rsidRPr="005455A3" w:rsidRDefault="005455A3" w:rsidP="005455A3">
      <w:pPr>
        <w:numPr>
          <w:ilvl w:val="0"/>
          <w:numId w:val="2"/>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5455A3">
        <w:rPr>
          <w:rFonts w:ascii="Times New Roman" w:eastAsia="Times New Roman" w:hAnsi="Times New Roman" w:cs="Times New Roman"/>
          <w:b/>
          <w:bCs/>
          <w:sz w:val="30"/>
          <w:szCs w:val="30"/>
          <w:bdr w:val="none" w:sz="0" w:space="0" w:color="auto" w:frame="1"/>
          <w:lang w:eastAsia="en-IN"/>
        </w:rPr>
        <w:lastRenderedPageBreak/>
        <w:t>The API has many open bugs.</w:t>
      </w:r>
      <w:r w:rsidRPr="005455A3">
        <w:rPr>
          <w:rFonts w:ascii="Times New Roman" w:eastAsia="Times New Roman" w:hAnsi="Times New Roman" w:cs="Times New Roman"/>
          <w:sz w:val="30"/>
          <w:szCs w:val="30"/>
          <w:lang w:eastAsia="en-IN"/>
        </w:rPr>
        <w:t> Like with spark runner they are not supporting non-blocking pipeline execution. You will find an unresolved Jira for the same.</w:t>
      </w:r>
    </w:p>
    <w:p w:rsidR="005455A3" w:rsidRPr="005455A3" w:rsidRDefault="005455A3" w:rsidP="005455A3">
      <w:pPr>
        <w:numPr>
          <w:ilvl w:val="0"/>
          <w:numId w:val="2"/>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5455A3">
        <w:rPr>
          <w:rFonts w:ascii="Times New Roman" w:eastAsia="Times New Roman" w:hAnsi="Times New Roman" w:cs="Times New Roman"/>
          <w:b/>
          <w:bCs/>
          <w:sz w:val="30"/>
          <w:szCs w:val="30"/>
          <w:bdr w:val="none" w:sz="0" w:space="0" w:color="auto" w:frame="1"/>
          <w:lang w:eastAsia="en-IN"/>
        </w:rPr>
        <w:t>The API has a significant number of issues</w:t>
      </w:r>
      <w:r w:rsidRPr="005455A3">
        <w:rPr>
          <w:rFonts w:ascii="Times New Roman" w:eastAsia="Times New Roman" w:hAnsi="Times New Roman" w:cs="Times New Roman"/>
          <w:sz w:val="30"/>
          <w:szCs w:val="30"/>
          <w:lang w:eastAsia="en-IN"/>
        </w:rPr>
        <w:t> when you execute your pipeline on windows environment. For example, you will face an error while you try to read a file from windows folder using TextIO. As work around you have to keep that file in your class path.</w:t>
      </w:r>
    </w:p>
    <w:p w:rsidR="005455A3" w:rsidRPr="005455A3" w:rsidRDefault="005455A3" w:rsidP="005455A3">
      <w:pPr>
        <w:spacing w:beforeAutospacing="1" w:after="0" w:afterAutospacing="1" w:line="240" w:lineRule="auto"/>
        <w:textAlignment w:val="baseline"/>
        <w:outlineLvl w:val="1"/>
        <w:rPr>
          <w:rFonts w:ascii="Segoe UI" w:eastAsia="Times New Roman" w:hAnsi="Segoe UI" w:cs="Segoe UI"/>
          <w:b/>
          <w:bCs/>
          <w:sz w:val="36"/>
          <w:szCs w:val="36"/>
          <w:lang w:eastAsia="en-IN"/>
        </w:rPr>
      </w:pPr>
      <w:r w:rsidRPr="005455A3">
        <w:rPr>
          <w:rFonts w:ascii="Segoe UI" w:eastAsia="Times New Roman" w:hAnsi="Segoe UI" w:cs="Segoe UI"/>
          <w:b/>
          <w:bCs/>
          <w:sz w:val="36"/>
          <w:szCs w:val="36"/>
          <w:u w:val="single"/>
          <w:bdr w:val="none" w:sz="0" w:space="0" w:color="auto" w:frame="1"/>
          <w:lang w:eastAsia="en-IN"/>
        </w:rPr>
        <w:t>Conclusion:</w:t>
      </w:r>
    </w:p>
    <w:p w:rsidR="005455A3" w:rsidRPr="005455A3" w:rsidRDefault="005455A3" w:rsidP="005455A3">
      <w:pPr>
        <w:spacing w:beforeAutospacing="1" w:after="0" w:afterAutospacing="1" w:line="240" w:lineRule="auto"/>
        <w:textAlignment w:val="baseline"/>
        <w:rPr>
          <w:rFonts w:ascii="Times New Roman" w:eastAsia="Times New Roman" w:hAnsi="Times New Roman" w:cs="Times New Roman"/>
          <w:sz w:val="24"/>
          <w:szCs w:val="24"/>
          <w:lang w:eastAsia="en-IN"/>
        </w:rPr>
      </w:pPr>
      <w:r w:rsidRPr="005455A3">
        <w:rPr>
          <w:rFonts w:ascii="Georgia" w:eastAsia="Times New Roman" w:hAnsi="Georgia" w:cs="Times New Roman"/>
          <w:b/>
          <w:bCs/>
          <w:i/>
          <w:iCs/>
          <w:sz w:val="29"/>
          <w:szCs w:val="29"/>
          <w:bdr w:val="none" w:sz="0" w:space="0" w:color="auto" w:frame="1"/>
          <w:lang w:eastAsia="en-IN"/>
        </w:rPr>
        <w:t>Apache Beam is a very promising SDK</w:t>
      </w:r>
      <w:r w:rsidRPr="005455A3">
        <w:rPr>
          <w:rFonts w:ascii="Times New Roman" w:eastAsia="Times New Roman" w:hAnsi="Times New Roman" w:cs="Times New Roman"/>
          <w:sz w:val="24"/>
          <w:szCs w:val="24"/>
          <w:lang w:eastAsia="en-IN"/>
        </w:rPr>
        <w:t> for developing distributed processing applications. As of now, </w:t>
      </w:r>
      <w:r w:rsidRPr="005455A3">
        <w:rPr>
          <w:rFonts w:ascii="Georgia" w:eastAsia="Times New Roman" w:hAnsi="Georgia" w:cs="Times New Roman"/>
          <w:b/>
          <w:bCs/>
          <w:i/>
          <w:iCs/>
          <w:sz w:val="29"/>
          <w:szCs w:val="29"/>
          <w:bdr w:val="none" w:sz="0" w:space="0" w:color="auto" w:frame="1"/>
          <w:lang w:eastAsia="en-IN"/>
        </w:rPr>
        <w:t>it's stable and successful with Google Cloud Dataflow</w:t>
      </w:r>
      <w:r w:rsidRPr="005455A3">
        <w:rPr>
          <w:rFonts w:ascii="Times New Roman" w:eastAsia="Times New Roman" w:hAnsi="Times New Roman" w:cs="Times New Roman"/>
          <w:sz w:val="24"/>
          <w:szCs w:val="24"/>
          <w:lang w:eastAsia="en-IN"/>
        </w:rPr>
        <w:t> but it's little immature while working on other execution engines. </w:t>
      </w:r>
      <w:r w:rsidRPr="005455A3">
        <w:rPr>
          <w:rFonts w:ascii="Times New Roman" w:eastAsia="Times New Roman" w:hAnsi="Times New Roman" w:cs="Times New Roman"/>
          <w:b/>
          <w:bCs/>
          <w:sz w:val="30"/>
          <w:szCs w:val="30"/>
          <w:bdr w:val="none" w:sz="0" w:space="0" w:color="auto" w:frame="1"/>
          <w:lang w:eastAsia="en-IN"/>
        </w:rPr>
        <w:t>Many open Issues\Jira</w:t>
      </w:r>
      <w:r w:rsidRPr="005455A3">
        <w:rPr>
          <w:rFonts w:ascii="Times New Roman" w:eastAsia="Times New Roman" w:hAnsi="Times New Roman" w:cs="Times New Roman"/>
          <w:sz w:val="24"/>
          <w:szCs w:val="24"/>
          <w:lang w:eastAsia="en-IN"/>
        </w:rPr>
        <w:t> needs to be addressed. In future releases, we are looking forward to more transparent yet abstract API.</w:t>
      </w:r>
    </w:p>
    <w:p w:rsidR="005455A3" w:rsidRDefault="005455A3" w:rsidP="005455A3">
      <w:pPr>
        <w:spacing w:beforeAutospacing="1" w:after="0" w:afterAutospacing="1" w:line="240" w:lineRule="auto"/>
        <w:textAlignment w:val="baseline"/>
        <w:rPr>
          <w:rFonts w:ascii="Georgia" w:eastAsia="Times New Roman" w:hAnsi="Georgia" w:cs="Times New Roman"/>
          <w:b/>
          <w:bCs/>
          <w:i/>
          <w:iCs/>
          <w:sz w:val="29"/>
          <w:szCs w:val="29"/>
          <w:bdr w:val="none" w:sz="0" w:space="0" w:color="auto" w:frame="1"/>
          <w:lang w:eastAsia="en-IN"/>
        </w:rPr>
      </w:pPr>
      <w:r w:rsidRPr="005455A3">
        <w:rPr>
          <w:rFonts w:ascii="Georgia" w:eastAsia="Times New Roman" w:hAnsi="Georgia" w:cs="Times New Roman"/>
          <w:b/>
          <w:bCs/>
          <w:i/>
          <w:iCs/>
          <w:sz w:val="29"/>
          <w:szCs w:val="29"/>
          <w:bdr w:val="none" w:sz="0" w:space="0" w:color="auto" w:frame="1"/>
          <w:lang w:eastAsia="en-IN"/>
        </w:rPr>
        <w:t>“Write Once and Execute Anywhere.”</w:t>
      </w:r>
    </w:p>
    <w:p w:rsidR="00815C2A" w:rsidRPr="005455A3" w:rsidRDefault="00815C2A" w:rsidP="005455A3">
      <w:pPr>
        <w:spacing w:beforeAutospacing="1" w:after="0" w:afterAutospacing="1" w:line="240" w:lineRule="auto"/>
        <w:textAlignment w:val="baseline"/>
        <w:rPr>
          <w:rFonts w:ascii="Times New Roman" w:eastAsia="Times New Roman" w:hAnsi="Times New Roman" w:cs="Times New Roman"/>
          <w:sz w:val="24"/>
          <w:szCs w:val="24"/>
          <w:lang w:eastAsia="en-IN"/>
        </w:rPr>
      </w:pPr>
      <w:r>
        <w:rPr>
          <w:rStyle w:val="Emphasis"/>
          <w:rFonts w:ascii="Georgia" w:hAnsi="Georgia"/>
          <w:b/>
          <w:bCs/>
          <w:sz w:val="29"/>
          <w:szCs w:val="29"/>
          <w:bdr w:val="none" w:sz="0" w:space="0" w:color="auto" w:frame="1"/>
        </w:rPr>
        <w:t>“Undoubtedly Apache Beam is future of Streaming as well as Batch data processing applications.”</w:t>
      </w:r>
    </w:p>
    <w:p w:rsidR="00A00548" w:rsidRDefault="00A00548"/>
    <w:p w:rsidR="00744ABE" w:rsidRDefault="00744ABE"/>
    <w:p w:rsidR="009E7A6E" w:rsidRDefault="009E7A6E"/>
    <w:p w:rsidR="009E7A6E" w:rsidRDefault="009E7A6E">
      <w:r>
        <w:t>Pardo:</w:t>
      </w:r>
    </w:p>
    <w:p w:rsidR="00656341" w:rsidRDefault="00656341">
      <w:r>
        <w:rPr>
          <w:noProof/>
          <w:lang w:eastAsia="en-IN"/>
        </w:rPr>
        <w:drawing>
          <wp:inline distT="0" distB="0" distL="0" distR="0" wp14:anchorId="2C931972" wp14:editId="11223044">
            <wp:extent cx="5731510" cy="22726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2665"/>
                    </a:xfrm>
                    <a:prstGeom prst="rect">
                      <a:avLst/>
                    </a:prstGeom>
                  </pic:spPr>
                </pic:pic>
              </a:graphicData>
            </a:graphic>
          </wp:inline>
        </w:drawing>
      </w:r>
    </w:p>
    <w:p w:rsidR="00B208E4" w:rsidRDefault="00B208E4"/>
    <w:p w:rsidR="00B208E4" w:rsidRDefault="00B208E4">
      <w:r>
        <w:rPr>
          <w:rStyle w:val="HTMLCode"/>
          <w:rFonts w:eastAsiaTheme="minorHAnsi"/>
          <w:color w:val="37474F"/>
          <w:sz w:val="19"/>
          <w:szCs w:val="19"/>
          <w:shd w:val="clear" w:color="auto" w:fill="F1F3F4"/>
        </w:rPr>
        <w:t>ParDo</w:t>
      </w:r>
      <w:r>
        <w:rPr>
          <w:rFonts w:ascii="Arial" w:hAnsi="Arial" w:cs="Arial"/>
          <w:color w:val="202124"/>
          <w:sz w:val="21"/>
          <w:szCs w:val="21"/>
          <w:shd w:val="clear" w:color="auto" w:fill="FFFFFF"/>
        </w:rPr>
        <w:t> is the core parallel processing operation in the Apache Beam SDKs, invoking a user-specified function on each of the elements of the input </w:t>
      </w:r>
      <w:r>
        <w:rPr>
          <w:rStyle w:val="HTMLCode"/>
          <w:rFonts w:eastAsiaTheme="minorHAnsi"/>
          <w:color w:val="37474F"/>
          <w:sz w:val="19"/>
          <w:szCs w:val="19"/>
          <w:shd w:val="clear" w:color="auto" w:fill="F1F3F4"/>
        </w:rPr>
        <w:t>PCollection</w:t>
      </w:r>
      <w:r>
        <w:rPr>
          <w:rFonts w:ascii="Arial" w:hAnsi="Arial" w:cs="Arial"/>
          <w:color w:val="202124"/>
          <w:sz w:val="21"/>
          <w:szCs w:val="21"/>
          <w:shd w:val="clear" w:color="auto" w:fill="FFFFFF"/>
        </w:rPr>
        <w:t>. </w:t>
      </w:r>
      <w:r>
        <w:rPr>
          <w:rStyle w:val="HTMLCode"/>
          <w:rFonts w:eastAsiaTheme="minorHAnsi"/>
          <w:color w:val="37474F"/>
          <w:sz w:val="19"/>
          <w:szCs w:val="19"/>
          <w:shd w:val="clear" w:color="auto" w:fill="F1F3F4"/>
        </w:rPr>
        <w:t>ParDo</w:t>
      </w:r>
      <w:r>
        <w:rPr>
          <w:rFonts w:ascii="Arial" w:hAnsi="Arial" w:cs="Arial"/>
          <w:color w:val="202124"/>
          <w:sz w:val="21"/>
          <w:szCs w:val="21"/>
          <w:shd w:val="clear" w:color="auto" w:fill="FFFFFF"/>
        </w:rPr>
        <w:t xml:space="preserve"> collects the zero or </w:t>
      </w:r>
      <w:r>
        <w:rPr>
          <w:rFonts w:ascii="Arial" w:hAnsi="Arial" w:cs="Arial"/>
          <w:color w:val="202124"/>
          <w:sz w:val="21"/>
          <w:szCs w:val="21"/>
          <w:shd w:val="clear" w:color="auto" w:fill="FFFFFF"/>
        </w:rPr>
        <w:lastRenderedPageBreak/>
        <w:t>more output elements into an output </w:t>
      </w:r>
      <w:r>
        <w:rPr>
          <w:rStyle w:val="HTMLCode"/>
          <w:rFonts w:eastAsiaTheme="minorHAnsi"/>
          <w:color w:val="37474F"/>
          <w:sz w:val="19"/>
          <w:szCs w:val="19"/>
          <w:shd w:val="clear" w:color="auto" w:fill="F1F3F4"/>
        </w:rPr>
        <w:t>PCollection</w:t>
      </w:r>
      <w:r>
        <w:rPr>
          <w:rFonts w:ascii="Arial" w:hAnsi="Arial" w:cs="Arial"/>
          <w:color w:val="202124"/>
          <w:sz w:val="21"/>
          <w:szCs w:val="21"/>
          <w:shd w:val="clear" w:color="auto" w:fill="FFFFFF"/>
        </w:rPr>
        <w:t>. The </w:t>
      </w:r>
      <w:r>
        <w:rPr>
          <w:rStyle w:val="HTMLCode"/>
          <w:rFonts w:eastAsiaTheme="minorHAnsi"/>
          <w:color w:val="37474F"/>
          <w:sz w:val="19"/>
          <w:szCs w:val="19"/>
          <w:shd w:val="clear" w:color="auto" w:fill="F1F3F4"/>
        </w:rPr>
        <w:t>ParDo</w:t>
      </w:r>
      <w:r>
        <w:rPr>
          <w:rFonts w:ascii="Arial" w:hAnsi="Arial" w:cs="Arial"/>
          <w:color w:val="202124"/>
          <w:sz w:val="21"/>
          <w:szCs w:val="21"/>
          <w:shd w:val="clear" w:color="auto" w:fill="FFFFFF"/>
        </w:rPr>
        <w:t> transform processes elements independently and possibly in parallel.</w:t>
      </w:r>
    </w:p>
    <w:p w:rsidR="00440E92" w:rsidRDefault="00440E92"/>
    <w:sectPr w:rsidR="00440E92">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DF0" w:rsidRDefault="00CB4DF0" w:rsidP="00D54039">
      <w:pPr>
        <w:spacing w:after="0" w:line="240" w:lineRule="auto"/>
      </w:pPr>
      <w:r>
        <w:separator/>
      </w:r>
    </w:p>
  </w:endnote>
  <w:endnote w:type="continuationSeparator" w:id="0">
    <w:p w:rsidR="00CB4DF0" w:rsidRDefault="00CB4DF0" w:rsidP="00D54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039" w:rsidRDefault="00D54039">
    <w:pPr>
      <w:pStyle w:val="Footer"/>
    </w:pPr>
    <w:r>
      <w:rPr>
        <w:noProof/>
        <w:lang w:eastAsia="en-IN"/>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2" name="MSIPCM02c44dd6a344c843aa2faffa" descr="{&quot;HashCode&quot;:213310520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D54039" w:rsidRPr="00D54039" w:rsidRDefault="00D54039" w:rsidP="00D54039">
                          <w:pPr>
                            <w:spacing w:after="0"/>
                            <w:jc w:val="center"/>
                            <w:rPr>
                              <w:rFonts w:ascii="Arial" w:hAnsi="Arial" w:cs="Arial"/>
                              <w:color w:val="000000"/>
                              <w:sz w:val="14"/>
                            </w:rPr>
                          </w:pPr>
                          <w:r w:rsidRPr="00D54039">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02c44dd6a344c843aa2faffa" o:spid="_x0000_s1026" type="#_x0000_t202" alt="{&quot;HashCode&quot;:2133105206,&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" o:allowincell="f" filled="f" stroked="f" strokeweight=".5pt">
              <v:fill o:detectmouseclick="t"/>
              <v:textbox inset=",0,,0">
                <w:txbxContent>
                  <w:p w:rsidR="00D54039" w:rsidRPr="00D54039" w:rsidRDefault="00D54039" w:rsidP="00D54039">
                    <w:pPr>
                      <w:spacing w:after="0"/>
                      <w:jc w:val="center"/>
                      <w:rPr>
                        <w:rFonts w:ascii="Arial" w:hAnsi="Arial" w:cs="Arial"/>
                        <w:color w:val="000000"/>
                        <w:sz w:val="14"/>
                      </w:rPr>
                    </w:pPr>
                    <w:r w:rsidRPr="00D54039">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DF0" w:rsidRDefault="00CB4DF0" w:rsidP="00D54039">
      <w:pPr>
        <w:spacing w:after="0" w:line="240" w:lineRule="auto"/>
      </w:pPr>
      <w:r>
        <w:separator/>
      </w:r>
    </w:p>
  </w:footnote>
  <w:footnote w:type="continuationSeparator" w:id="0">
    <w:p w:rsidR="00CB4DF0" w:rsidRDefault="00CB4DF0" w:rsidP="00D540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B82575"/>
    <w:multiLevelType w:val="multilevel"/>
    <w:tmpl w:val="5788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FA02C76"/>
    <w:multiLevelType w:val="multilevel"/>
    <w:tmpl w:val="B0E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114"/>
    <w:rsid w:val="000426F0"/>
    <w:rsid w:val="000A6608"/>
    <w:rsid w:val="00147B64"/>
    <w:rsid w:val="001D22D0"/>
    <w:rsid w:val="001E35CC"/>
    <w:rsid w:val="00237114"/>
    <w:rsid w:val="002F1E36"/>
    <w:rsid w:val="00306C2C"/>
    <w:rsid w:val="00403308"/>
    <w:rsid w:val="00440E92"/>
    <w:rsid w:val="00456DEC"/>
    <w:rsid w:val="004D04FD"/>
    <w:rsid w:val="004D4A79"/>
    <w:rsid w:val="0052392B"/>
    <w:rsid w:val="0052646D"/>
    <w:rsid w:val="005455A3"/>
    <w:rsid w:val="00563E67"/>
    <w:rsid w:val="005F047A"/>
    <w:rsid w:val="00656341"/>
    <w:rsid w:val="0067738B"/>
    <w:rsid w:val="00744ABE"/>
    <w:rsid w:val="00770842"/>
    <w:rsid w:val="00772223"/>
    <w:rsid w:val="007F2FD7"/>
    <w:rsid w:val="00815C2A"/>
    <w:rsid w:val="00831454"/>
    <w:rsid w:val="00852086"/>
    <w:rsid w:val="00853F72"/>
    <w:rsid w:val="009D40EE"/>
    <w:rsid w:val="009E7A6E"/>
    <w:rsid w:val="00A00548"/>
    <w:rsid w:val="00A27467"/>
    <w:rsid w:val="00B208E4"/>
    <w:rsid w:val="00B47C1F"/>
    <w:rsid w:val="00CB4DF0"/>
    <w:rsid w:val="00D54039"/>
    <w:rsid w:val="00DB03C9"/>
    <w:rsid w:val="00DC5612"/>
    <w:rsid w:val="00DF186F"/>
    <w:rsid w:val="00E76686"/>
    <w:rsid w:val="00EA49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C323D"/>
  <w15:chartTrackingRefBased/>
  <w15:docId w15:val="{5F019D9C-132B-4C7E-B18A-5C71FEEA6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455A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40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4039"/>
  </w:style>
  <w:style w:type="paragraph" w:styleId="Footer">
    <w:name w:val="footer"/>
    <w:basedOn w:val="Normal"/>
    <w:link w:val="FooterChar"/>
    <w:uiPriority w:val="99"/>
    <w:unhideWhenUsed/>
    <w:rsid w:val="00D540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039"/>
  </w:style>
  <w:style w:type="character" w:styleId="Hyperlink">
    <w:name w:val="Hyperlink"/>
    <w:basedOn w:val="DefaultParagraphFont"/>
    <w:uiPriority w:val="99"/>
    <w:semiHidden/>
    <w:unhideWhenUsed/>
    <w:rsid w:val="00563E67"/>
    <w:rPr>
      <w:color w:val="0000FF"/>
      <w:u w:val="single"/>
    </w:rPr>
  </w:style>
  <w:style w:type="character" w:customStyle="1" w:styleId="Heading2Char">
    <w:name w:val="Heading 2 Char"/>
    <w:basedOn w:val="DefaultParagraphFont"/>
    <w:link w:val="Heading2"/>
    <w:uiPriority w:val="9"/>
    <w:rsid w:val="005455A3"/>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5455A3"/>
    <w:rPr>
      <w:b/>
      <w:bCs/>
    </w:rPr>
  </w:style>
  <w:style w:type="paragraph" w:styleId="NormalWeb">
    <w:name w:val="Normal (Web)"/>
    <w:basedOn w:val="Normal"/>
    <w:uiPriority w:val="99"/>
    <w:semiHidden/>
    <w:unhideWhenUsed/>
    <w:rsid w:val="005455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455A3"/>
    <w:rPr>
      <w:i/>
      <w:iCs/>
    </w:rPr>
  </w:style>
  <w:style w:type="character" w:styleId="HTMLCode">
    <w:name w:val="HTML Code"/>
    <w:basedOn w:val="DefaultParagraphFont"/>
    <w:uiPriority w:val="99"/>
    <w:semiHidden/>
    <w:unhideWhenUsed/>
    <w:rsid w:val="00B208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500627">
      <w:bodyDiv w:val="1"/>
      <w:marLeft w:val="0"/>
      <w:marRight w:val="0"/>
      <w:marTop w:val="0"/>
      <w:marBottom w:val="0"/>
      <w:divBdr>
        <w:top w:val="none" w:sz="0" w:space="0" w:color="auto"/>
        <w:left w:val="none" w:sz="0" w:space="0" w:color="auto"/>
        <w:bottom w:val="none" w:sz="0" w:space="0" w:color="auto"/>
        <w:right w:val="none" w:sz="0" w:space="0" w:color="auto"/>
      </w:divBdr>
      <w:divsChild>
        <w:div w:id="418989962">
          <w:marLeft w:val="0"/>
          <w:marRight w:val="0"/>
          <w:marTop w:val="0"/>
          <w:marBottom w:val="0"/>
          <w:divBdr>
            <w:top w:val="none" w:sz="0" w:space="0" w:color="auto"/>
            <w:left w:val="none" w:sz="0" w:space="0" w:color="auto"/>
            <w:bottom w:val="none" w:sz="0" w:space="0" w:color="auto"/>
            <w:right w:val="none" w:sz="0" w:space="0" w:color="auto"/>
          </w:divBdr>
        </w:div>
      </w:divsChild>
    </w:div>
    <w:div w:id="837158638">
      <w:bodyDiv w:val="1"/>
      <w:marLeft w:val="0"/>
      <w:marRight w:val="0"/>
      <w:marTop w:val="0"/>
      <w:marBottom w:val="0"/>
      <w:divBdr>
        <w:top w:val="none" w:sz="0" w:space="0" w:color="auto"/>
        <w:left w:val="none" w:sz="0" w:space="0" w:color="auto"/>
        <w:bottom w:val="none" w:sz="0" w:space="0" w:color="auto"/>
        <w:right w:val="none" w:sz="0" w:space="0" w:color="auto"/>
      </w:divBdr>
    </w:div>
    <w:div w:id="135700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6xpDRiurmA" TargetMode="External"/><Relationship Id="rId13" Type="http://schemas.openxmlformats.org/officeDocument/2006/relationships/hyperlink" Target="https://sanjayasubedi.com.np/apachebeam/beam-ptransforms/" TargetMode="External"/><Relationship Id="rId18" Type="http://schemas.openxmlformats.org/officeDocument/2006/relationships/hyperlink" Target="https://gitlab.com/saikrishnasahu/beneficiary-owner-data-processor"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hyperlink" Target="https://www.linkedin.com/pulse/from-lambda-architecture-kappa-using-apache-beam-siddharth-mittal" TargetMode="External"/><Relationship Id="rId17" Type="http://schemas.openxmlformats.org/officeDocument/2006/relationships/hyperlink" Target="https://dzone.com/articles/how-to-develop-a-data-processing-job-using-apach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apache/beam/blob/06128f27d1780f25c23ca65cc7ace693a78dac80/sdks/java/core/src/main/java/org/apache/beam/sdk/transforms/JsonToRow.java"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xenonstack.com/blog/apache-beam/"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medium.com/dailymotion/realtime-data-processing-with-apache-beam-and-google-dataflow-at-dailymotion-7d1b994dc816" TargetMode="External"/><Relationship Id="rId23" Type="http://schemas.openxmlformats.org/officeDocument/2006/relationships/image" Target="media/image5.png"/><Relationship Id="rId10" Type="http://schemas.openxmlformats.org/officeDocument/2006/relationships/hyperlink" Target="https://www.xenonstack.com/blog/apache-beam/" TargetMode="External"/><Relationship Id="rId19" Type="http://schemas.openxmlformats.org/officeDocument/2006/relationships/hyperlink" Target="https://gitlab.com/saikrishnasahu/dummy-rest" TargetMode="External"/><Relationship Id="rId4" Type="http://schemas.openxmlformats.org/officeDocument/2006/relationships/webSettings" Target="webSettings.xml"/><Relationship Id="rId9" Type="http://schemas.openxmlformats.org/officeDocument/2006/relationships/hyperlink" Target="https://cloud.google.com/dataflow/docs/concepts/beam-programming-model" TargetMode="External"/><Relationship Id="rId14" Type="http://schemas.openxmlformats.org/officeDocument/2006/relationships/hyperlink" Target="https://cloud.google.com/dataflow/docs/concepts/beam-programming-model"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3369</TotalTime>
  <Pages>6</Pages>
  <Words>673</Words>
  <Characters>3839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WIPRO.COM</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Vardhan R P - (Digital)</dc:creator>
  <cp:keywords/>
  <dc:description/>
  <cp:lastModifiedBy>Vardhan R P - (Digital)</cp:lastModifiedBy>
  <cp:revision>48</cp:revision>
  <dcterms:created xsi:type="dcterms:W3CDTF">2020-04-16T10:14:00Z</dcterms:created>
  <dcterms:modified xsi:type="dcterms:W3CDTF">2020-05-04T05:05:00Z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Owner">
    <vt:lpwstr>VA20142379@wipro.com</vt:lpwstr>
  </property>
  <property fmtid="{D5CDD505-2E9C-101B-9397-08002B2CF9AE}" pid="5" name="MSIP_Label_b9a70571-31c6-4603-80c1-ef2fb871a62a_SetDate">
    <vt:lpwstr>2020-04-16T10:24:36.4587387Z</vt:lpwstr>
  </property>
  <property fmtid="{D5CDD505-2E9C-101B-9397-08002B2CF9AE}" pid="6" name="MSIP_Label_b9a70571-31c6-4603-80c1-ef2fb871a62a_Name">
    <vt:lpwstr>Internal and Restricted</vt:lpwstr>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Extended_MSFT_Method">
    <vt:lpwstr>Automatic</vt:lpwstr>
  </property>
  <property fmtid="{D5CDD505-2E9C-101B-9397-08002B2CF9AE}" pid="9" name="Sensitivity">
    <vt:lpwstr>Internal and Restricted</vt:lpwstr>
  </property>
</Properties>
</file>