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4F" w:rsidRDefault="00053F0A" w:rsidP="006C2744">
      <w:pPr>
        <w:pStyle w:val="Titre"/>
      </w:pPr>
      <w:r>
        <w:t xml:space="preserve">Maze </w:t>
      </w:r>
      <w:proofErr w:type="spellStart"/>
      <w:r>
        <w:t>Solver</w:t>
      </w:r>
      <w:proofErr w:type="spellEnd"/>
    </w:p>
    <w:p w:rsidR="00DE53E5" w:rsidRDefault="00053F0A" w:rsidP="00DE53E5">
      <w:pPr>
        <w:pStyle w:val="FormulaireTitre"/>
      </w:pPr>
      <w:r>
        <w:t>Un seul point de départ…</w:t>
      </w:r>
    </w:p>
    <w:p w:rsidR="00053F0A" w:rsidRPr="00053F0A" w:rsidRDefault="009E5405" w:rsidP="00053F0A">
      <w:pPr>
        <w:pStyle w:val="FormulaireURL"/>
      </w:pPr>
      <w:hyperlink r:id="rId8" w:history="1">
        <w:r w:rsidR="00053F0A" w:rsidRPr="00053F0A">
          <w:rPr>
            <w:rStyle w:val="Lienhypertexte"/>
            <w:color w:val="C00000"/>
          </w:rPr>
          <w:t>http://ingesup-maze.azurewebsites.net/WCF/Game.svc</w:t>
        </w:r>
      </w:hyperlink>
    </w:p>
    <w:p w:rsidR="00D32F33" w:rsidRDefault="00D32F33" w:rsidP="00F3332D">
      <w:pPr>
        <w:pStyle w:val="FormulaireTitre"/>
      </w:pPr>
      <w:r>
        <w:t>Procédons par étapes</w:t>
      </w:r>
    </w:p>
    <w:p w:rsidR="00D32F33" w:rsidRDefault="00D32F33" w:rsidP="00D32F33">
      <w:pPr>
        <w:pStyle w:val="FormulaireElement"/>
        <w:numPr>
          <w:ilvl w:val="0"/>
          <w:numId w:val="4"/>
        </w:numPr>
      </w:pPr>
      <w:r>
        <w:t>Que propose le service ?</w:t>
      </w:r>
    </w:p>
    <w:p w:rsidR="00D32F33" w:rsidRDefault="00D32F33" w:rsidP="00D32F33">
      <w:pPr>
        <w:pStyle w:val="FormulaireElement"/>
        <w:numPr>
          <w:ilvl w:val="0"/>
          <w:numId w:val="4"/>
        </w:numPr>
      </w:pPr>
      <w:r>
        <w:t>Comment puis-je interagir avec ?</w:t>
      </w:r>
    </w:p>
    <w:p w:rsidR="00D32F33" w:rsidRPr="00D32F33" w:rsidRDefault="00D32F33" w:rsidP="00D32F33">
      <w:pPr>
        <w:pStyle w:val="FormulaireElement"/>
        <w:numPr>
          <w:ilvl w:val="0"/>
          <w:numId w:val="4"/>
        </w:numPr>
      </w:pPr>
      <w:r>
        <w:t>Comment puis-je visualiser/sauvegarder les réponses du service ?</w:t>
      </w:r>
      <w:bookmarkStart w:id="0" w:name="_GoBack"/>
      <w:bookmarkEnd w:id="0"/>
    </w:p>
    <w:p w:rsidR="00F3332D" w:rsidRDefault="00F3332D" w:rsidP="00F3332D">
      <w:pPr>
        <w:pStyle w:val="FormulaireTitre"/>
      </w:pPr>
      <w:r>
        <w:t>Un peu d’aide pour commencer</w:t>
      </w:r>
    </w:p>
    <w:p w:rsidR="00D32F33" w:rsidRPr="00F3332D" w:rsidRDefault="009E5405" w:rsidP="0068600F">
      <w:pPr>
        <w:pStyle w:val="FormulaireElement"/>
      </w:pPr>
      <w:hyperlink r:id="rId9" w:history="1">
        <w:r w:rsidR="0068600F">
          <w:rPr>
            <w:rStyle w:val="Lienhypertexte"/>
          </w:rPr>
          <w:t>WCF Test Client</w:t>
        </w:r>
      </w:hyperlink>
    </w:p>
    <w:p w:rsidR="005118BD" w:rsidRDefault="00F3567B" w:rsidP="006B085F">
      <w:pPr>
        <w:pStyle w:val="FormulaireTitre"/>
      </w:pPr>
      <w:r>
        <w:t>Contact</w:t>
      </w:r>
    </w:p>
    <w:p w:rsidR="00F3567B" w:rsidRDefault="00B00350" w:rsidP="00F3567B">
      <w:pPr>
        <w:pStyle w:val="FormulaireElement"/>
      </w:pPr>
      <w:r>
        <w:t xml:space="preserve">Par e-mail : </w:t>
      </w:r>
      <w:hyperlink r:id="rId10" w:history="1">
        <w:r w:rsidRPr="001A3020">
          <w:rPr>
            <w:rStyle w:val="Lienhypertexte"/>
          </w:rPr>
          <w:t>anthony.larre@ynov.com</w:t>
        </w:r>
      </w:hyperlink>
      <w:r>
        <w:t xml:space="preserve"> et/ou </w:t>
      </w:r>
      <w:hyperlink r:id="rId11" w:history="1">
        <w:r w:rsidRPr="001A3020">
          <w:rPr>
            <w:rStyle w:val="Lienhypertexte"/>
          </w:rPr>
          <w:t>anthony.larre@gmail.com</w:t>
        </w:r>
      </w:hyperlink>
    </w:p>
    <w:p w:rsidR="00053F0A" w:rsidRPr="00F3567B" w:rsidRDefault="00053F0A" w:rsidP="00F3567B">
      <w:pPr>
        <w:pStyle w:val="FormulaireElement"/>
      </w:pPr>
      <w:r>
        <w:t xml:space="preserve">Par </w:t>
      </w:r>
      <w:proofErr w:type="spellStart"/>
      <w:r>
        <w:t>GTalk</w:t>
      </w:r>
      <w:proofErr w:type="spellEnd"/>
      <w:r>
        <w:t xml:space="preserve"> : </w:t>
      </w:r>
      <w:hyperlink r:id="rId12" w:history="1">
        <w:r w:rsidRPr="001A3020">
          <w:rPr>
            <w:rStyle w:val="Lienhypertexte"/>
          </w:rPr>
          <w:t>anthony.larre@gmail.com</w:t>
        </w:r>
      </w:hyperlink>
    </w:p>
    <w:sectPr w:rsidR="00053F0A" w:rsidRPr="00F3567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05" w:rsidRDefault="009E5405" w:rsidP="0075234F">
      <w:pPr>
        <w:spacing w:after="0" w:line="240" w:lineRule="auto"/>
      </w:pPr>
      <w:r>
        <w:separator/>
      </w:r>
    </w:p>
  </w:endnote>
  <w:endnote w:type="continuationSeparator" w:id="0">
    <w:p w:rsidR="009E5405" w:rsidRDefault="009E5405" w:rsidP="0075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34F" w:rsidRDefault="00EA42CD" w:rsidP="00EA42CD">
    <w:pPr>
      <w:pStyle w:val="Pieddepage"/>
      <w:jc w:val="center"/>
    </w:pPr>
    <w:r>
      <w:rPr>
        <w:noProof/>
        <w:lang w:eastAsia="fr-FR"/>
      </w:rPr>
      <w:drawing>
        <wp:inline distT="0" distB="0" distL="0" distR="0">
          <wp:extent cx="1152686" cy="476316"/>
          <wp:effectExtent l="0" t="0" r="9525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otNet.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686" cy="476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05" w:rsidRDefault="009E5405" w:rsidP="0075234F">
      <w:pPr>
        <w:spacing w:after="0" w:line="240" w:lineRule="auto"/>
      </w:pPr>
      <w:r>
        <w:separator/>
      </w:r>
    </w:p>
  </w:footnote>
  <w:footnote w:type="continuationSeparator" w:id="0">
    <w:p w:rsidR="009E5405" w:rsidRDefault="009E5405" w:rsidP="0075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6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8"/>
      <w:gridCol w:w="3629"/>
      <w:gridCol w:w="3629"/>
    </w:tblGrid>
    <w:tr w:rsidR="00EA42CD" w:rsidRPr="00EA42CD" w:rsidTr="001A2D83">
      <w:trPr>
        <w:jc w:val="center"/>
      </w:trPr>
      <w:tc>
        <w:tcPr>
          <w:tcW w:w="1665" w:type="pct"/>
          <w:vAlign w:val="center"/>
        </w:tcPr>
        <w:p w:rsidR="00EA42CD" w:rsidRPr="00EA42CD" w:rsidRDefault="00EA42CD" w:rsidP="00EA42CD">
          <w:pPr>
            <w:pStyle w:val="En-tte"/>
            <w:rPr>
              <w:lang w:val="en-US"/>
            </w:rPr>
          </w:pPr>
          <w:r w:rsidRPr="00EA42CD">
            <w:rPr>
              <w:noProof/>
              <w:lang w:eastAsia="fr-FR"/>
            </w:rPr>
            <w:drawing>
              <wp:inline distT="0" distB="0" distL="0" distR="0" wp14:anchorId="16E47D03" wp14:editId="569CA67E">
                <wp:extent cx="1400741" cy="476443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gesup.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741" cy="476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5" w:type="pct"/>
          <w:vAlign w:val="center"/>
        </w:tcPr>
        <w:p w:rsidR="00EA42CD" w:rsidRPr="00EA42CD" w:rsidRDefault="00EA42CD" w:rsidP="00EA42CD">
          <w:pPr>
            <w:pStyle w:val="En-tte"/>
            <w:jc w:val="center"/>
            <w:rPr>
              <w:lang w:val="en-US"/>
            </w:rPr>
          </w:pPr>
          <w:r w:rsidRPr="00EA42CD">
            <w:rPr>
              <w:b/>
              <w:sz w:val="24"/>
              <w:lang w:val="en-US"/>
            </w:rPr>
            <w:t xml:space="preserve">Master 2 of IT, </w:t>
          </w:r>
          <w:proofErr w:type="spellStart"/>
          <w:r w:rsidRPr="00EA42CD">
            <w:rPr>
              <w:b/>
              <w:sz w:val="24"/>
              <w:lang w:val="en-US"/>
            </w:rPr>
            <w:t>Dév</w:t>
          </w:r>
          <w:proofErr w:type="spellEnd"/>
          <w:r w:rsidRPr="00EA42CD">
            <w:rPr>
              <w:b/>
              <w:sz w:val="24"/>
              <w:lang w:val="en-US"/>
            </w:rPr>
            <w:t>' 2</w:t>
          </w:r>
        </w:p>
      </w:tc>
      <w:tc>
        <w:tcPr>
          <w:tcW w:w="1665" w:type="pct"/>
          <w:vAlign w:val="center"/>
        </w:tcPr>
        <w:p w:rsidR="00EA42CD" w:rsidRPr="00EA42CD" w:rsidRDefault="00EA42CD" w:rsidP="00EA42CD">
          <w:pPr>
            <w:pStyle w:val="En-tte"/>
            <w:jc w:val="right"/>
            <w:rPr>
              <w:lang w:val="en-US"/>
            </w:rPr>
          </w:pPr>
          <w:r w:rsidRPr="00EA42CD">
            <w:rPr>
              <w:noProof/>
              <w:lang w:eastAsia="fr-FR"/>
            </w:rPr>
            <w:drawing>
              <wp:inline distT="0" distB="0" distL="0" distR="0" wp14:anchorId="42EB4422" wp14:editId="56A1A48B">
                <wp:extent cx="990738" cy="476316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Ynov.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738" cy="476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5234F" w:rsidRPr="00EA42CD" w:rsidRDefault="0075234F" w:rsidP="001A2D83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902"/>
    <w:multiLevelType w:val="hybridMultilevel"/>
    <w:tmpl w:val="7F767A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3868"/>
    <w:multiLevelType w:val="hybridMultilevel"/>
    <w:tmpl w:val="DC80C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917CA"/>
    <w:multiLevelType w:val="hybridMultilevel"/>
    <w:tmpl w:val="B1DA63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75C8"/>
    <w:multiLevelType w:val="hybridMultilevel"/>
    <w:tmpl w:val="9DCE7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E2"/>
    <w:rsid w:val="00053F0A"/>
    <w:rsid w:val="000652BD"/>
    <w:rsid w:val="001422A3"/>
    <w:rsid w:val="00147768"/>
    <w:rsid w:val="001520F7"/>
    <w:rsid w:val="00153898"/>
    <w:rsid w:val="00163280"/>
    <w:rsid w:val="0017027E"/>
    <w:rsid w:val="001A2D83"/>
    <w:rsid w:val="0024455D"/>
    <w:rsid w:val="00273FE2"/>
    <w:rsid w:val="00353616"/>
    <w:rsid w:val="003A430C"/>
    <w:rsid w:val="003C26EB"/>
    <w:rsid w:val="005118BD"/>
    <w:rsid w:val="00525E0F"/>
    <w:rsid w:val="005F0A83"/>
    <w:rsid w:val="00636E8D"/>
    <w:rsid w:val="0068600F"/>
    <w:rsid w:val="006B085F"/>
    <w:rsid w:val="006C2744"/>
    <w:rsid w:val="006E6BFF"/>
    <w:rsid w:val="00714EB9"/>
    <w:rsid w:val="0075234F"/>
    <w:rsid w:val="00753348"/>
    <w:rsid w:val="00775847"/>
    <w:rsid w:val="00864DB0"/>
    <w:rsid w:val="00874D86"/>
    <w:rsid w:val="0088536F"/>
    <w:rsid w:val="00893A02"/>
    <w:rsid w:val="008C6055"/>
    <w:rsid w:val="008D697A"/>
    <w:rsid w:val="008E159E"/>
    <w:rsid w:val="009156CD"/>
    <w:rsid w:val="009E5405"/>
    <w:rsid w:val="00AA7813"/>
    <w:rsid w:val="00B00350"/>
    <w:rsid w:val="00B80A27"/>
    <w:rsid w:val="00C05983"/>
    <w:rsid w:val="00C70DE1"/>
    <w:rsid w:val="00C7276A"/>
    <w:rsid w:val="00CA4130"/>
    <w:rsid w:val="00CC2AD5"/>
    <w:rsid w:val="00CF1AD6"/>
    <w:rsid w:val="00D30336"/>
    <w:rsid w:val="00D32F33"/>
    <w:rsid w:val="00DE53E5"/>
    <w:rsid w:val="00E76E88"/>
    <w:rsid w:val="00EA42CD"/>
    <w:rsid w:val="00F10CB5"/>
    <w:rsid w:val="00F14298"/>
    <w:rsid w:val="00F3332D"/>
    <w:rsid w:val="00F3567B"/>
    <w:rsid w:val="00F8079F"/>
    <w:rsid w:val="00F82848"/>
    <w:rsid w:val="00FA51F7"/>
    <w:rsid w:val="00F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A9082"/>
  <w15:chartTrackingRefBased/>
  <w15:docId w15:val="{1B8F97A6-AAAD-42FB-8C9C-AFE96128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6E8D"/>
    <w:rPr>
      <w:rFonts w:ascii="Arial" w:hAnsi="Arial"/>
      <w:color w:val="1F3864" w:themeColor="accent5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B80A27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5234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52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34F"/>
  </w:style>
  <w:style w:type="paragraph" w:styleId="Pieddepage">
    <w:name w:val="footer"/>
    <w:basedOn w:val="Normal"/>
    <w:link w:val="PieddepageCar"/>
    <w:uiPriority w:val="99"/>
    <w:unhideWhenUsed/>
    <w:rsid w:val="00752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234F"/>
  </w:style>
  <w:style w:type="table" w:styleId="Grilledutableau">
    <w:name w:val="Table Grid"/>
    <w:basedOn w:val="TableauNormal"/>
    <w:uiPriority w:val="39"/>
    <w:rsid w:val="00EA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80A27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520F7"/>
    <w:pPr>
      <w:shd w:val="clear" w:color="auto" w:fill="F2F2F2" w:themeFill="background1" w:themeFillShade="F2"/>
      <w:spacing w:before="480"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20F7"/>
    <w:rPr>
      <w:rFonts w:ascii="Arial" w:eastAsiaTheme="majorEastAsia" w:hAnsi="Arial" w:cstheme="majorBidi"/>
      <w:b/>
      <w:color w:val="1F3864" w:themeColor="accent5" w:themeShade="80"/>
      <w:spacing w:val="-10"/>
      <w:kern w:val="28"/>
      <w:sz w:val="56"/>
      <w:szCs w:val="56"/>
      <w:shd w:val="clear" w:color="auto" w:fill="F2F2F2" w:themeFill="background1" w:themeFillShade="F2"/>
    </w:rPr>
  </w:style>
  <w:style w:type="paragraph" w:customStyle="1" w:styleId="FormulaireElement">
    <w:name w:val="Formulaire Element"/>
    <w:basedOn w:val="Normal"/>
    <w:link w:val="FormulaireElementCar"/>
    <w:qFormat/>
    <w:rsid w:val="00B00350"/>
    <w:pPr>
      <w:tabs>
        <w:tab w:val="left" w:pos="1985"/>
        <w:tab w:val="left" w:leader="underscore" w:pos="3969"/>
      </w:tabs>
      <w:spacing w:after="240"/>
    </w:pPr>
  </w:style>
  <w:style w:type="paragraph" w:customStyle="1" w:styleId="FormulaireTitre">
    <w:name w:val="Formulaire Titre"/>
    <w:basedOn w:val="FormulaireElement"/>
    <w:next w:val="FormulaireElement"/>
    <w:link w:val="FormulaireTitreCar"/>
    <w:qFormat/>
    <w:rsid w:val="00F14298"/>
    <w:pPr>
      <w:tabs>
        <w:tab w:val="clear" w:pos="3969"/>
        <w:tab w:val="left" w:leader="underscore" w:pos="5103"/>
      </w:tabs>
      <w:spacing w:before="840"/>
    </w:pPr>
    <w:rPr>
      <w:b/>
      <w:caps/>
      <w:smallCaps/>
      <w:sz w:val="32"/>
    </w:rPr>
  </w:style>
  <w:style w:type="character" w:customStyle="1" w:styleId="FormulaireElementCar">
    <w:name w:val="Formulaire Element Car"/>
    <w:basedOn w:val="Policepardfaut"/>
    <w:link w:val="FormulaireElement"/>
    <w:rsid w:val="00B00350"/>
    <w:rPr>
      <w:rFonts w:ascii="Arial" w:hAnsi="Arial"/>
      <w:color w:val="1F3864" w:themeColor="accent5" w:themeShade="80"/>
    </w:rPr>
  </w:style>
  <w:style w:type="paragraph" w:customStyle="1" w:styleId="FormulaireCellule">
    <w:name w:val="Formulaire Cellule"/>
    <w:basedOn w:val="FormulaireElement"/>
    <w:link w:val="FormulaireCelluleCar"/>
    <w:qFormat/>
    <w:rsid w:val="0088536F"/>
    <w:pPr>
      <w:spacing w:after="0" w:line="240" w:lineRule="auto"/>
      <w:jc w:val="center"/>
    </w:pPr>
  </w:style>
  <w:style w:type="character" w:customStyle="1" w:styleId="FormulaireTitreCar">
    <w:name w:val="Formulaire Titre Car"/>
    <w:basedOn w:val="FormulaireElementCar"/>
    <w:link w:val="FormulaireTitre"/>
    <w:rsid w:val="00F14298"/>
    <w:rPr>
      <w:rFonts w:ascii="Arial" w:hAnsi="Arial"/>
      <w:b/>
      <w:caps/>
      <w:smallCaps/>
      <w:color w:val="1F3864" w:themeColor="accent5" w:themeShade="80"/>
      <w:sz w:val="32"/>
    </w:rPr>
  </w:style>
  <w:style w:type="character" w:customStyle="1" w:styleId="FormulaireCelluleCar">
    <w:name w:val="Formulaire Cellule Car"/>
    <w:basedOn w:val="FormulaireElementCar"/>
    <w:link w:val="FormulaireCellule"/>
    <w:rsid w:val="0088536F"/>
    <w:rPr>
      <w:rFonts w:ascii="Arial" w:hAnsi="Arial"/>
      <w:smallCaps w:val="0"/>
      <w:color w:val="1F3864" w:themeColor="accent5" w:themeShade="80"/>
    </w:rPr>
  </w:style>
  <w:style w:type="paragraph" w:customStyle="1" w:styleId="FormulaireLigne">
    <w:name w:val="Formulaire Ligne"/>
    <w:basedOn w:val="FormulaireElement"/>
    <w:link w:val="FormulaireLigneCar"/>
    <w:qFormat/>
    <w:rsid w:val="00893A02"/>
    <w:pPr>
      <w:tabs>
        <w:tab w:val="clear" w:pos="1985"/>
        <w:tab w:val="clear" w:pos="3969"/>
        <w:tab w:val="left" w:pos="9072"/>
      </w:tabs>
    </w:pPr>
    <w:rPr>
      <w:u w:val="single"/>
    </w:rPr>
  </w:style>
  <w:style w:type="character" w:customStyle="1" w:styleId="FormulaireLigneCar">
    <w:name w:val="Formulaire Ligne Car"/>
    <w:basedOn w:val="FormulaireElementCar"/>
    <w:link w:val="FormulaireLigne"/>
    <w:rsid w:val="00893A02"/>
    <w:rPr>
      <w:rFonts w:ascii="Arial" w:hAnsi="Arial"/>
      <w:smallCaps w:val="0"/>
      <w:color w:val="1F3864" w:themeColor="accent5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B00350"/>
    <w:rPr>
      <w:color w:val="0563C1" w:themeColor="hyperlink"/>
      <w:u w:val="single"/>
    </w:rPr>
  </w:style>
  <w:style w:type="paragraph" w:customStyle="1" w:styleId="FormulaireURL">
    <w:name w:val="Formulaire URL"/>
    <w:basedOn w:val="FormulaireElement"/>
    <w:link w:val="FormulaireURLCar"/>
    <w:qFormat/>
    <w:rsid w:val="00714EB9"/>
    <w:pPr>
      <w:spacing w:before="240"/>
      <w:jc w:val="center"/>
    </w:pPr>
    <w:rPr>
      <w:b/>
      <w:color w:val="C00000"/>
      <w:sz w:val="32"/>
      <w:u w:val="single"/>
    </w:rPr>
  </w:style>
  <w:style w:type="character" w:customStyle="1" w:styleId="FormulaireURLCar">
    <w:name w:val="Formulaire URL Car"/>
    <w:basedOn w:val="FormulaireElementCar"/>
    <w:link w:val="FormulaireURL"/>
    <w:rsid w:val="00714EB9"/>
    <w:rPr>
      <w:rFonts w:ascii="Arial" w:hAnsi="Arial"/>
      <w:b/>
      <w:color w:val="C00000"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esup-maze.azurewebsites.net/WCF/Game.sv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hony.larre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hony.larre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thony.larre@ynov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fr-fr/library/bb552364(v=vs.110).asp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529C7-531D-46DD-A3EF-956A36A8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LARRE Anthony</dc:creator>
  <cp:keywords/>
  <dc:description/>
  <cp:lastModifiedBy>LARRE Anthony</cp:lastModifiedBy>
  <cp:revision>39</cp:revision>
  <dcterms:created xsi:type="dcterms:W3CDTF">2016-12-11T10:54:00Z</dcterms:created>
  <dcterms:modified xsi:type="dcterms:W3CDTF">2017-02-04T15:26:00Z</dcterms:modified>
</cp:coreProperties>
</file>