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4"/>
          <w:szCs w:val="54"/>
          <w:shd w:fill="ea9999" w:val="clear"/>
        </w:rPr>
      </w:pPr>
      <w:bookmarkStart w:colFirst="0" w:colLast="0" w:name="_w367pkmc7oyg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56"/>
          <w:szCs w:val="56"/>
          <w:u w:val="single"/>
          <w:shd w:fill="ea9999" w:val="clear"/>
          <w:rtl w:val="0"/>
        </w:rPr>
        <w:t xml:space="preserve">TP: “CONCEPTOS BÁSICOS”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Un sistema es un conjunto de elementos interrelacionados que intera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ctúan entre sí para lograr un objetivo común. Puede ser físico,biológico,económico, etc. Recibe entradas, las procesa y genera salidas 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Es un sistema que supervisa, compara y ajusta el comportamiento de otro sistema ( planta o proceso) para que su salida se mantenga en un valor deseado, a pesar de perturbaciones. Ejemplo: termostato que regula la temperatura.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Diferencias entre entrada, proceso y salida</w:t>
      </w:r>
    </w:p>
    <w:p w:rsidR="00000000" w:rsidDel="00000000" w:rsidP="00000000" w:rsidRDefault="00000000" w:rsidRPr="00000000" w14:paraId="00000007">
      <w:pPr>
        <w:ind w:left="720" w:firstLine="0"/>
        <w:rPr>
          <w:rFonts w:ascii="Comic Sans MS" w:cs="Comic Sans MS" w:eastAsia="Comic Sans MS" w:hAnsi="Comic Sans MS"/>
          <w:color w:val="ea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0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825"/>
        <w:gridCol w:w="2880"/>
        <w:tblGridChange w:id="0">
          <w:tblGrid>
            <w:gridCol w:w="1935"/>
            <w:gridCol w:w="382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Concepto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Definicion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Ejemplo ( Horno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Señal o energía que ingresa al sistema.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Temperatura deseada (setpoint)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Proceso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Operación que transforma la entrada en salida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Calentamiento por resistencias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Temperatura real medida</w:t>
            </w:r>
          </w:p>
        </w:tc>
      </w:tr>
    </w:tbl>
    <w:p w:rsidR="00000000" w:rsidDel="00000000" w:rsidP="00000000" w:rsidRDefault="00000000" w:rsidRPr="00000000" w14:paraId="00000014">
      <w:pPr>
        <w:ind w:left="720" w:firstLine="0"/>
        <w:rPr>
          <w:rFonts w:ascii="Comic Sans MS" w:cs="Comic Sans MS" w:eastAsia="Comic Sans MS" w:hAnsi="Comic Sans MS"/>
          <w:color w:val="ea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Diferencias entre Lazo abierto y Lazo cerrado:</w:t>
      </w:r>
    </w:p>
    <w:p w:rsidR="00000000" w:rsidDel="00000000" w:rsidP="00000000" w:rsidRDefault="00000000" w:rsidRPr="00000000" w14:paraId="00000018">
      <w:pPr>
        <w:ind w:left="72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30" w:tblpY="0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3120"/>
        <w:gridCol w:w="4455"/>
        <w:tblGridChange w:id="0">
          <w:tblGrid>
            <w:gridCol w:w="3285"/>
            <w:gridCol w:w="3120"/>
            <w:gridCol w:w="4455"/>
          </w:tblGrid>
        </w:tblGridChange>
      </w:tblGrid>
      <w:tr>
        <w:trPr>
          <w:cantSplit w:val="0"/>
          <w:trHeight w:val="503.90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Caracteristica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Lazo abierto (open loop)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Lazo cerrado (closed loop/ feedback)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Realimentación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 tiene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Si tiene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Corrección de errores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No corrige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Corrige automaticamente</w:t>
            </w:r>
          </w:p>
        </w:tc>
      </w:tr>
      <w:tr>
        <w:trPr>
          <w:cantSplit w:val="0"/>
          <w:trHeight w:val="173.9062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Precisión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Menor (depende de calibracion)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Mayor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Ejemplo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Lavarropas con temporización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Termostato de una plancha 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Señales digitales y analogicas:</w:t>
      </w:r>
    </w:p>
    <w:p w:rsidR="00000000" w:rsidDel="00000000" w:rsidP="00000000" w:rsidRDefault="00000000" w:rsidRPr="00000000" w14:paraId="00000029">
      <w:pPr>
        <w:ind w:left="1440" w:firstLine="0"/>
        <w:rPr>
          <w:rFonts w:ascii="Comic Sans MS" w:cs="Comic Sans MS" w:eastAsia="Comic Sans MS" w:hAnsi="Comic Sans M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35" w:tblpY="0"/>
        <w:tblW w:w="891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3090"/>
        <w:gridCol w:w="3180"/>
        <w:tblGridChange w:id="0">
          <w:tblGrid>
            <w:gridCol w:w="2640"/>
            <w:gridCol w:w="3090"/>
            <w:gridCol w:w="3180"/>
          </w:tblGrid>
        </w:tblGridChange>
      </w:tblGrid>
      <w:tr>
        <w:trPr>
          <w:cantSplit w:val="0"/>
          <w:trHeight w:val="557.324218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Caracteristica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Analógica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Digital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Valores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Continuos (ej: 0V a 10V, infinitos valores)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Discretos (ej: 0 y 1, niveles lógicos)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Ventajas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Alta resolución, representa la realidad directamente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Inmune al ruido, fácil de almacenar/transmitir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Desventajas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Sensible a ruido y atenuación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Requiere conversión ADC/DAC, resolución finita </w:t>
            </w:r>
          </w:p>
        </w:tc>
      </w:tr>
    </w:tbl>
    <w:p w:rsidR="00000000" w:rsidDel="00000000" w:rsidP="00000000" w:rsidRDefault="00000000" w:rsidRPr="00000000" w14:paraId="00000036">
      <w:pPr>
        <w:ind w:left="1440" w:firstLine="0"/>
        <w:rPr>
          <w:rFonts w:ascii="Comic Sans MS" w:cs="Comic Sans MS" w:eastAsia="Comic Sans MS" w:hAnsi="Comic Sans M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rFonts w:ascii="Comic Sans MS" w:cs="Comic Sans MS" w:eastAsia="Comic Sans MS" w:hAnsi="Comic Sans M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4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630" w:hanging="360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Funcionamiento de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Componentes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90" w:tblpY="0"/>
        <w:tblW w:w="93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80"/>
        <w:tblGridChange w:id="0">
          <w:tblGrid>
            <w:gridCol w:w="469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Componente: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Funcionamiento Básico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 Resistencia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Se opone al paso de corriente (R=V/I). Limita corriente, divide tensión.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Condensador/Capacitor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Almacena energía en forma de campo eléctrico. Se opone a cambios de tensión.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Transistor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Amplifica o conmuta corriente. Actúa como interruptor controlado por corriente o tensión (BJT/MOSFET).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Diodo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Conduce corriente en un solo sentido (polarización directa) Rectifica, protege, detecta. </w:t>
            </w:r>
          </w:p>
        </w:tc>
      </w:tr>
      <w:tr>
        <w:trPr>
          <w:cantSplit w:val="0"/>
          <w:trHeight w:val="91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Pulsador/Interruptor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Abre o cierra circuito manualmente. El pulsador vuelve al estado inicial cuando se suelta.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Potenciómetro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Resistencia variable con 3 terminales. Divide tensión o ajusta corriente (control de volumen).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LED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mic Sans MS" w:cs="Comic Sans MS" w:eastAsia="Comic Sans MS" w:hAnsi="Comic Sans MS"/>
                <w:sz w:val="26"/>
                <w:szCs w:val="26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6"/>
                <w:szCs w:val="26"/>
                <w:rtl w:val="0"/>
              </w:rPr>
              <w:t xml:space="preserve">Diodo que emite luz cuando está polarizado directamente. Requiere resistencia limitadora.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