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D886D" w14:textId="3C8BEB95" w:rsidR="008F3783" w:rsidRDefault="000F10C2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Una gramática es un conjunto de reglas para definir un conjunto finito de sentencias validas en un lenguaje.</w:t>
      </w:r>
    </w:p>
    <w:p w14:paraId="04A19DD8" w14:textId="2515F8F7" w:rsidR="000F10C2" w:rsidRPr="000F10C2" w:rsidRDefault="000F10C2" w:rsidP="000F10C2">
      <w:pPr>
        <w:pStyle w:val="Prrafodelista"/>
        <w:spacing w:after="0"/>
      </w:pPr>
      <w:r>
        <w:t>FALSO. Es un conjunto de reglas finito para definir un conjunto infinito.</w:t>
      </w:r>
    </w:p>
    <w:p w14:paraId="15189E46" w14:textId="105BEACA" w:rsidR="000F10C2" w:rsidRDefault="000F10C2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La ausencia de la declaración de una variable en una unidad de código no siempre produce un error semántico.</w:t>
      </w:r>
    </w:p>
    <w:p w14:paraId="314B123D" w14:textId="7026E280" w:rsidR="000F10C2" w:rsidRPr="000F10C2" w:rsidRDefault="000F10C2" w:rsidP="000F10C2">
      <w:pPr>
        <w:pStyle w:val="Prrafodelista"/>
        <w:spacing w:after="0"/>
      </w:pPr>
      <w:r>
        <w:t>VERDADERA. Hay que declarar siempre la variable.</w:t>
      </w:r>
    </w:p>
    <w:p w14:paraId="6EA378BD" w14:textId="06CF0843" w:rsidR="000F10C2" w:rsidRDefault="000F10C2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Un lenguaje es expresivo si todas las variables declaradas en él tienen un tipo definido en compilación.</w:t>
      </w:r>
    </w:p>
    <w:p w14:paraId="4F7C95EE" w14:textId="2984DFD4" w:rsidR="000F10C2" w:rsidRDefault="00175762" w:rsidP="000F10C2">
      <w:pPr>
        <w:pStyle w:val="Prrafodelista"/>
        <w:spacing w:after="0"/>
      </w:pPr>
      <w:r>
        <w:t>FALSO</w:t>
      </w:r>
      <w:r w:rsidR="000F10C2">
        <w:t>.</w:t>
      </w:r>
      <w:bookmarkStart w:id="0" w:name="_GoBack"/>
      <w:bookmarkEnd w:id="0"/>
    </w:p>
    <w:p w14:paraId="25E7F974" w14:textId="1725CD6B" w:rsidR="000F10C2" w:rsidRDefault="000F10C2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Una variable es estática en cuanto a su l-valor si se aloca en memoria en el mismo momento que la unidad que la contienen y se </w:t>
      </w:r>
      <w:proofErr w:type="spellStart"/>
      <w:r>
        <w:rPr>
          <w:b/>
        </w:rPr>
        <w:t>desaloca</w:t>
      </w:r>
      <w:proofErr w:type="spellEnd"/>
      <w:r>
        <w:rPr>
          <w:b/>
        </w:rPr>
        <w:t xml:space="preserve"> cuando la unidad termina su ejecución.</w:t>
      </w:r>
    </w:p>
    <w:p w14:paraId="20464516" w14:textId="494FA2F2" w:rsidR="000F10C2" w:rsidRPr="000F10C2" w:rsidRDefault="008A2660" w:rsidP="000F10C2">
      <w:pPr>
        <w:pStyle w:val="Prrafodelista"/>
        <w:spacing w:after="0"/>
      </w:pPr>
      <w:r>
        <w:t>FALSA</w:t>
      </w:r>
      <w:r w:rsidR="000F10C2">
        <w:t>.</w:t>
      </w:r>
      <w:r>
        <w:t xml:space="preserve"> Es automática.</w:t>
      </w:r>
    </w:p>
    <w:p w14:paraId="5C9D3C79" w14:textId="5098DF0C" w:rsidR="000F10C2" w:rsidRDefault="000F10C2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Se puede decir que en los lenguajes analizados el concepto de “variable local” infiere el tiempo de vida y no el alcance.</w:t>
      </w:r>
    </w:p>
    <w:p w14:paraId="794D9902" w14:textId="40704D2C" w:rsidR="000F10C2" w:rsidRPr="000F10C2" w:rsidRDefault="000F10C2" w:rsidP="000F10C2">
      <w:pPr>
        <w:pStyle w:val="Prrafodelista"/>
        <w:spacing w:after="0"/>
      </w:pPr>
      <w:r>
        <w:t>FALSA. Infiere en el alcance que es limitado y el T.V se define dentro del bloque.</w:t>
      </w:r>
    </w:p>
    <w:p w14:paraId="2EAD7149" w14:textId="05AA90D8" w:rsidR="000F10C2" w:rsidRDefault="000F10C2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Un metalenguaje es un lenguaje que se utiliza solamente para definir la sintaxis de sentencias de lenguajes de programación.</w:t>
      </w:r>
    </w:p>
    <w:p w14:paraId="7B836A42" w14:textId="577B2C26" w:rsidR="000F10C2" w:rsidRPr="000F10C2" w:rsidRDefault="000F10C2" w:rsidP="000F10C2">
      <w:pPr>
        <w:pStyle w:val="Prrafodelista"/>
        <w:spacing w:after="0"/>
      </w:pPr>
      <w:r>
        <w:t>VERDADERO. Entra en la definición de BNF</w:t>
      </w:r>
    </w:p>
    <w:p w14:paraId="2756909A" w14:textId="0F0EBE2A" w:rsidR="000F10C2" w:rsidRDefault="000F10C2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Phyton es un lenguaje puramente orientado a objetos.</w:t>
      </w:r>
    </w:p>
    <w:p w14:paraId="43A203D6" w14:textId="4FB1E922" w:rsidR="000F10C2" w:rsidRPr="000F10C2" w:rsidRDefault="000F10C2" w:rsidP="000F10C2">
      <w:pPr>
        <w:pStyle w:val="Prrafodelista"/>
        <w:spacing w:after="0"/>
      </w:pPr>
      <w:r>
        <w:t>FALSO. Es orientado a objetos, pero también tienen programación imperativo y funcional.</w:t>
      </w:r>
    </w:p>
    <w:p w14:paraId="251AC506" w14:textId="1F448B7F" w:rsidR="000F10C2" w:rsidRDefault="000F10C2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Un lenguaje es legible cuando permite definir nuevos tipos de datos.</w:t>
      </w:r>
    </w:p>
    <w:p w14:paraId="23A8597C" w14:textId="5FB8B070" w:rsidR="000F10C2" w:rsidRPr="000F10C2" w:rsidRDefault="000F10C2" w:rsidP="000F10C2">
      <w:pPr>
        <w:pStyle w:val="Prrafodelista"/>
        <w:spacing w:after="0"/>
      </w:pPr>
      <w:r>
        <w:t>FALSO. Es legible cuando se escribe correctamente, con comentarios, sin ambigüedades. Cuanto mas formal y preciso sea la definición.</w:t>
      </w:r>
    </w:p>
    <w:p w14:paraId="76CC862E" w14:textId="54EA4F2D" w:rsidR="000F10C2" w:rsidRDefault="000F10C2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Cuando se compila un programa solo se detectan errores sintácticos en cambio cuando se interpreta se detectan errores semánticos y sintácticos.</w:t>
      </w:r>
    </w:p>
    <w:p w14:paraId="3BEC6629" w14:textId="60FE3A4D" w:rsidR="007E7DA7" w:rsidRPr="007E7DA7" w:rsidRDefault="007E7DA7" w:rsidP="007E7DA7">
      <w:pPr>
        <w:pStyle w:val="Prrafodelista"/>
        <w:spacing w:after="0"/>
      </w:pPr>
      <w:r>
        <w:t>FALSO. Hace las dos cosas también.</w:t>
      </w:r>
    </w:p>
    <w:p w14:paraId="5494B1F0" w14:textId="6A4ABCEF" w:rsidR="000F10C2" w:rsidRDefault="007E7DA7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En pascal una variable declarada en la zona de declaraciones del bloque de programa es estática en cuanto a su l-</w:t>
      </w:r>
      <w:r w:rsidR="004E4754">
        <w:rPr>
          <w:b/>
        </w:rPr>
        <w:t>valor,</w:t>
      </w:r>
      <w:r>
        <w:rPr>
          <w:b/>
        </w:rPr>
        <w:t xml:space="preserve"> pero es dinámica en cuando a su r-valor</w:t>
      </w:r>
    </w:p>
    <w:p w14:paraId="58B71C08" w14:textId="63E34CE1" w:rsidR="007E7DA7" w:rsidRPr="007E7DA7" w:rsidRDefault="007E7DA7" w:rsidP="007E7DA7">
      <w:pPr>
        <w:pStyle w:val="Prrafodelista"/>
        <w:spacing w:after="0"/>
      </w:pPr>
      <w:r>
        <w:t>FALSA. Es automática en cuanto a l-valor.</w:t>
      </w:r>
    </w:p>
    <w:p w14:paraId="372D2E60" w14:textId="0414C6FB" w:rsidR="007E7DA7" w:rsidRDefault="00292171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En C, si asignamos a una variable puntero, la dirección de otra variable, estamos seguros de que la variable puntero nunca contendrá referencias sueltas.</w:t>
      </w:r>
    </w:p>
    <w:p w14:paraId="26661A77" w14:textId="422CEE55" w:rsidR="00292171" w:rsidRPr="00292171" w:rsidRDefault="00292171" w:rsidP="00292171">
      <w:pPr>
        <w:pStyle w:val="Prrafodelista"/>
        <w:spacing w:after="0"/>
      </w:pPr>
      <w:r>
        <w:t xml:space="preserve">FALSA. </w:t>
      </w:r>
    </w:p>
    <w:p w14:paraId="4D545877" w14:textId="4B267C96" w:rsidR="00292171" w:rsidRDefault="00292171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Si un lenguaje provee encapsulamiento de código entonces posee todo lo necesario para definir tipos abstractos de datos.</w:t>
      </w:r>
    </w:p>
    <w:p w14:paraId="1E86601C" w14:textId="33510340" w:rsidR="00292171" w:rsidRPr="00292171" w:rsidRDefault="00292171" w:rsidP="00292171">
      <w:pPr>
        <w:pStyle w:val="Prrafodelista"/>
        <w:spacing w:after="0"/>
      </w:pPr>
      <w:r>
        <w:t>FALSA.</w:t>
      </w:r>
    </w:p>
    <w:p w14:paraId="307232FA" w14:textId="707976E5" w:rsidR="00292171" w:rsidRDefault="00292171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Un lenguaje es fuertemente tipado si asegura que no hay conflictos de tipos en ejecución.</w:t>
      </w:r>
    </w:p>
    <w:p w14:paraId="7ED32B6B" w14:textId="1625666E" w:rsidR="00292171" w:rsidRPr="00292171" w:rsidRDefault="00292171" w:rsidP="00292171">
      <w:pPr>
        <w:pStyle w:val="Prrafodelista"/>
        <w:spacing w:after="0"/>
      </w:pPr>
      <w:r>
        <w:t>VERDADERA.</w:t>
      </w:r>
    </w:p>
    <w:p w14:paraId="1CE3F6A2" w14:textId="3D5D1306" w:rsidR="00292171" w:rsidRDefault="00292171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Un tipo de datos es un atributo que indica a una variable solamente el conjunto de valores y operaciones posibles que la misma puede tener.</w:t>
      </w:r>
    </w:p>
    <w:p w14:paraId="36AFB1F6" w14:textId="5FF11954" w:rsidR="00292171" w:rsidRPr="00292171" w:rsidRDefault="00292171" w:rsidP="00292171">
      <w:pPr>
        <w:pStyle w:val="Prrafodelista"/>
        <w:spacing w:after="0"/>
      </w:pPr>
      <w:r>
        <w:t>VERDADERA.</w:t>
      </w:r>
    </w:p>
    <w:p w14:paraId="1E3A4B07" w14:textId="747CA543" w:rsidR="00292171" w:rsidRDefault="00292171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Un lenguaje puede ser evaluada por las facilidades que brinda para escribir sentencias en él.</w:t>
      </w:r>
    </w:p>
    <w:p w14:paraId="6CDCE5A9" w14:textId="361D832B" w:rsidR="00292171" w:rsidRPr="00292171" w:rsidRDefault="00292171" w:rsidP="00292171">
      <w:pPr>
        <w:pStyle w:val="Prrafodelista"/>
        <w:spacing w:after="0"/>
      </w:pPr>
      <w:r>
        <w:t>VERDADERA. Si ya que brinda expresividad.</w:t>
      </w:r>
    </w:p>
    <w:p w14:paraId="196C8D7D" w14:textId="18102866" w:rsidR="00292171" w:rsidRDefault="00292171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La semántica de una expresión en un lenguaje de programación estable los posibles valores que la misma puede representar.</w:t>
      </w:r>
    </w:p>
    <w:p w14:paraId="3EEA8402" w14:textId="4F0F1E1A" w:rsidR="00292171" w:rsidRPr="00292171" w:rsidRDefault="00292171" w:rsidP="00292171">
      <w:pPr>
        <w:pStyle w:val="Prrafodelista"/>
        <w:spacing w:after="0"/>
      </w:pPr>
      <w:r>
        <w:t>VERDADERA. La semántica se encarga de esto.</w:t>
      </w:r>
    </w:p>
    <w:p w14:paraId="167EC31F" w14:textId="43778FDD" w:rsidR="00292171" w:rsidRDefault="00292171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El link estático de una unidad de programa dentro del registro de activación de un lenguaje basado en pila define cual es la unidad de programa que la invoco.</w:t>
      </w:r>
    </w:p>
    <w:p w14:paraId="5CD6EB1F" w14:textId="5778BD0B" w:rsidR="00292171" w:rsidRPr="00292171" w:rsidRDefault="00292171" w:rsidP="00292171">
      <w:pPr>
        <w:pStyle w:val="Prrafodelista"/>
        <w:spacing w:after="0"/>
      </w:pPr>
      <w:r>
        <w:t>FALSA. Link estático define quien lo contiene. Link dinámico quien lo invoco.</w:t>
      </w:r>
    </w:p>
    <w:p w14:paraId="6D1115A0" w14:textId="1BCA6083" w:rsidR="00292171" w:rsidRDefault="00292171" w:rsidP="000F10C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El concepto de claridad de </w:t>
      </w:r>
      <w:proofErr w:type="spellStart"/>
      <w:r>
        <w:rPr>
          <w:b/>
        </w:rPr>
        <w:t>bindings</w:t>
      </w:r>
      <w:proofErr w:type="spellEnd"/>
      <w:r>
        <w:rPr>
          <w:b/>
        </w:rPr>
        <w:t xml:space="preserve"> esta asociado a la confiabilidad que brinda el lenguaje al momento en que se define el atributo de la entidad.</w:t>
      </w:r>
    </w:p>
    <w:p w14:paraId="3DE5446D" w14:textId="177BBCC0" w:rsidR="00292171" w:rsidRPr="003B723A" w:rsidRDefault="003B723A" w:rsidP="003B723A">
      <w:pPr>
        <w:pStyle w:val="Prrafodelista"/>
        <w:spacing w:after="0"/>
      </w:pPr>
      <w:r>
        <w:t>FALSO. La confiabilidad esta relacionada con la seguridad, chequeo de tipos y manejo de excepciones.</w:t>
      </w:r>
    </w:p>
    <w:p w14:paraId="5A74E659" w14:textId="77777777" w:rsidR="00F87C7E" w:rsidRDefault="00F87C7E" w:rsidP="00F87C7E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Una de las ventajas de la interpretación respecto a la compilación esta relacionada con la puesta a punto de los programas.</w:t>
      </w:r>
    </w:p>
    <w:p w14:paraId="7830FF53" w14:textId="4309F618" w:rsidR="00F87C7E" w:rsidRPr="00F87C7E" w:rsidRDefault="00F87C7E" w:rsidP="00F87C7E">
      <w:pPr>
        <w:pStyle w:val="Prrafodelista"/>
        <w:spacing w:after="0"/>
        <w:rPr>
          <w:b/>
        </w:rPr>
      </w:pPr>
      <w:r>
        <w:t>VERDADERA.</w:t>
      </w:r>
      <w:r>
        <w:rPr>
          <w:b/>
        </w:rPr>
        <w:t xml:space="preserve">  </w:t>
      </w:r>
    </w:p>
    <w:sectPr w:rsidR="00F87C7E" w:rsidRPr="00F87C7E" w:rsidSect="000F10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847B2"/>
    <w:multiLevelType w:val="hybridMultilevel"/>
    <w:tmpl w:val="010A2D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E2D4D"/>
    <w:multiLevelType w:val="hybridMultilevel"/>
    <w:tmpl w:val="A4E43A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F3"/>
    <w:rsid w:val="000F10C2"/>
    <w:rsid w:val="00175762"/>
    <w:rsid w:val="0018382F"/>
    <w:rsid w:val="00292171"/>
    <w:rsid w:val="003B723A"/>
    <w:rsid w:val="004620F3"/>
    <w:rsid w:val="004E4754"/>
    <w:rsid w:val="007E7DA7"/>
    <w:rsid w:val="008A2660"/>
    <w:rsid w:val="008F3783"/>
    <w:rsid w:val="00F8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6DC1"/>
  <w15:chartTrackingRefBased/>
  <w15:docId w15:val="{A19BD758-8EB7-4647-89C3-9ADE58C8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11</cp:revision>
  <dcterms:created xsi:type="dcterms:W3CDTF">2018-07-12T23:59:00Z</dcterms:created>
  <dcterms:modified xsi:type="dcterms:W3CDTF">2018-07-13T01:35:00Z</dcterms:modified>
</cp:coreProperties>
</file>