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60" w:rsidRDefault="00A36B8B" w:rsidP="00A36B8B">
      <w:pPr>
        <w:jc w:val="center"/>
        <w:rPr>
          <w:b/>
          <w:sz w:val="32"/>
          <w:u w:val="single"/>
        </w:rPr>
      </w:pPr>
      <w:proofErr w:type="spellStart"/>
      <w:r w:rsidRPr="00A36B8B">
        <w:rPr>
          <w:b/>
          <w:sz w:val="32"/>
          <w:u w:val="single"/>
        </w:rPr>
        <w:t>MercadoApp</w:t>
      </w:r>
      <w:proofErr w:type="spellEnd"/>
      <w:r w:rsidRPr="00A36B8B">
        <w:rPr>
          <w:b/>
          <w:sz w:val="32"/>
          <w:u w:val="single"/>
        </w:rPr>
        <w:t xml:space="preserve"> - Casos de prueba para testear la aplicación web</w:t>
      </w:r>
    </w:p>
    <w:p w:rsidR="00A36B8B" w:rsidRDefault="00A36B8B" w:rsidP="00A36B8B">
      <w:pPr>
        <w:rPr>
          <w:sz w:val="28"/>
        </w:rPr>
      </w:pPr>
      <w:r>
        <w:rPr>
          <w:sz w:val="28"/>
        </w:rPr>
        <w:t xml:space="preserve">Para </w:t>
      </w:r>
      <w:r w:rsidR="001E75BC">
        <w:rPr>
          <w:sz w:val="28"/>
        </w:rPr>
        <w:t>algunos</w:t>
      </w:r>
      <w:r>
        <w:rPr>
          <w:sz w:val="28"/>
        </w:rPr>
        <w:t xml:space="preserve"> casos la URL a ingresar en el navegador es:</w:t>
      </w:r>
    </w:p>
    <w:p w:rsidR="00A36B8B" w:rsidRDefault="0058012F" w:rsidP="00A36B8B">
      <w:pPr>
        <w:rPr>
          <w:sz w:val="28"/>
        </w:rPr>
      </w:pPr>
      <w:hyperlink r:id="rId5" w:history="1">
        <w:r w:rsidR="001E75BC" w:rsidRPr="008F0ACE">
          <w:rPr>
            <w:rStyle w:val="Hipervnculo"/>
            <w:sz w:val="28"/>
          </w:rPr>
          <w:t>http://ttps-mercadoapp.herokuapp.com/</w:t>
        </w:r>
      </w:hyperlink>
    </w:p>
    <w:p w:rsidR="001E75BC" w:rsidRDefault="001E75BC" w:rsidP="00A36B8B">
      <w:pPr>
        <w:rPr>
          <w:sz w:val="28"/>
        </w:rPr>
      </w:pPr>
      <w:r>
        <w:rPr>
          <w:sz w:val="28"/>
        </w:rPr>
        <w:t>Para los</w:t>
      </w:r>
      <w:r w:rsidR="00271653">
        <w:rPr>
          <w:sz w:val="28"/>
        </w:rPr>
        <w:t xml:space="preserve"> casos</w:t>
      </w:r>
      <w:r>
        <w:rPr>
          <w:sz w:val="28"/>
        </w:rPr>
        <w:t xml:space="preserve"> marcados en rojo se deben realizar localmente:</w:t>
      </w:r>
    </w:p>
    <w:p w:rsidR="001E75BC" w:rsidRDefault="0058012F" w:rsidP="00A36B8B">
      <w:pPr>
        <w:rPr>
          <w:sz w:val="28"/>
        </w:rPr>
      </w:pPr>
      <w:hyperlink r:id="rId6" w:history="1">
        <w:r w:rsidR="00736895" w:rsidRPr="008F0ACE">
          <w:rPr>
            <w:rStyle w:val="Hipervnculo"/>
            <w:sz w:val="28"/>
          </w:rPr>
          <w:t>http://127.0.0.1:8000/</w:t>
        </w:r>
      </w:hyperlink>
    </w:p>
    <w:p w:rsidR="00A36B8B" w:rsidRDefault="00A36B8B" w:rsidP="00A36B8B">
      <w:pPr>
        <w:rPr>
          <w:sz w:val="24"/>
          <w:u w:val="single"/>
        </w:rPr>
      </w:pPr>
      <w:r w:rsidRPr="00A36B8B">
        <w:rPr>
          <w:sz w:val="24"/>
          <w:u w:val="single"/>
        </w:rPr>
        <w:t>Caso 1 – Registrarme:</w:t>
      </w:r>
    </w:p>
    <w:p w:rsidR="00A36B8B" w:rsidRPr="00413B4D" w:rsidRDefault="00413B4D" w:rsidP="00A36B8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usuario se dirige a la opción “Registrarme”.</w:t>
      </w:r>
    </w:p>
    <w:p w:rsidR="00413B4D" w:rsidRPr="00413B4D" w:rsidRDefault="00413B4D" w:rsidP="00A36B8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Ingresa los datos personales solicitados.</w:t>
      </w:r>
      <w:r w:rsidR="00A76C4E">
        <w:rPr>
          <w:sz w:val="24"/>
        </w:rPr>
        <w:t xml:space="preserve"> </w:t>
      </w:r>
      <w:r w:rsidR="00A76C4E">
        <w:rPr>
          <w:i/>
          <w:color w:val="2E74B5" w:themeColor="accent1" w:themeShade="BF"/>
          <w:sz w:val="24"/>
        </w:rPr>
        <w:t xml:space="preserve">USAR DE EMAIL </w:t>
      </w:r>
      <w:hyperlink r:id="rId7" w:history="1">
        <w:r w:rsidR="00A76C4E" w:rsidRPr="008F0ACE">
          <w:rPr>
            <w:rStyle w:val="Hipervnculo"/>
            <w:i/>
            <w:color w:val="034990" w:themeColor="hyperlink" w:themeShade="BF"/>
            <w:sz w:val="24"/>
          </w:rPr>
          <w:t>juanvarela@gmail.com</w:t>
        </w:r>
      </w:hyperlink>
      <w:r w:rsidR="00A76C4E">
        <w:rPr>
          <w:i/>
          <w:color w:val="2E74B5" w:themeColor="accent1" w:themeShade="BF"/>
          <w:sz w:val="24"/>
        </w:rPr>
        <w:t xml:space="preserve"> (NOMBRE Juan Manuel APELLIDO Varela)</w:t>
      </w:r>
    </w:p>
    <w:p w:rsidR="00413B4D" w:rsidRPr="00413B4D" w:rsidRDefault="00413B4D" w:rsidP="00A36B8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sistema valida los datos, si son correctos, inicia sesión automáticamente y muestra el home comprador de la página.</w:t>
      </w:r>
    </w:p>
    <w:p w:rsidR="00413B4D" w:rsidRPr="009E2308" w:rsidRDefault="00413B4D" w:rsidP="00A36B8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Si los datos son incorrectos, el sistema informa el error manteniéndose en la vista de “Registrarme”.</w:t>
      </w:r>
    </w:p>
    <w:p w:rsidR="009E2308" w:rsidRPr="009E2308" w:rsidRDefault="009E2308" w:rsidP="009E2308">
      <w:pPr>
        <w:rPr>
          <w:sz w:val="24"/>
        </w:rPr>
      </w:pPr>
      <w:r>
        <w:rPr>
          <w:sz w:val="24"/>
          <w:u w:val="single"/>
        </w:rPr>
        <w:t>Caso 2 – Iniciar Sesión:</w:t>
      </w:r>
      <w:r w:rsidRPr="00D653A8">
        <w:rPr>
          <w:sz w:val="24"/>
        </w:rPr>
        <w:t xml:space="preserve"> </w:t>
      </w:r>
      <w:r>
        <w:rPr>
          <w:sz w:val="24"/>
        </w:rPr>
        <w:t>(Debe estar previamente registrado en el sitio)</w:t>
      </w:r>
    </w:p>
    <w:p w:rsidR="009E2308" w:rsidRPr="009E2308" w:rsidRDefault="009E2308" w:rsidP="009E2308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usuario se dirige a la opción “Iniciar Sesión”.</w:t>
      </w:r>
    </w:p>
    <w:p w:rsidR="009E2308" w:rsidRPr="009E2308" w:rsidRDefault="009E2308" w:rsidP="009E2308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Ingresa los datos solicitados.</w:t>
      </w:r>
    </w:p>
    <w:p w:rsidR="009E2308" w:rsidRPr="009E2308" w:rsidRDefault="009E2308" w:rsidP="009E2308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sistema valida los datos, si son correctos, inicia sesión y se muestra el home comprador de la página.</w:t>
      </w:r>
      <w:r w:rsidR="001D4223">
        <w:rPr>
          <w:sz w:val="24"/>
        </w:rPr>
        <w:t xml:space="preserve"> </w:t>
      </w:r>
      <w:r w:rsidR="001D4223" w:rsidRPr="002A5C58">
        <w:rPr>
          <w:i/>
          <w:color w:val="2E74B5" w:themeColor="accent1" w:themeShade="BF"/>
          <w:sz w:val="24"/>
        </w:rPr>
        <w:t>Tener en cuenta de que si el usuario ya realizo algunas compras, el sistema le mostrara publicaciones recomendadas basadas en esas compras.</w:t>
      </w:r>
    </w:p>
    <w:p w:rsidR="009E2308" w:rsidRPr="00D653A8" w:rsidRDefault="009E2308" w:rsidP="009E2308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Si los datos son incorrectos, el sistema informa el error manteniéndose en la vista de “Iniciar Sesión”.</w:t>
      </w:r>
    </w:p>
    <w:p w:rsidR="00D653A8" w:rsidRDefault="00D653A8" w:rsidP="00D653A8">
      <w:pPr>
        <w:rPr>
          <w:sz w:val="24"/>
        </w:rPr>
      </w:pPr>
      <w:r>
        <w:rPr>
          <w:sz w:val="24"/>
          <w:u w:val="single"/>
        </w:rPr>
        <w:t>Caso 3 – Ver mi perfil y Editar mis datos:</w:t>
      </w:r>
      <w:r>
        <w:rPr>
          <w:sz w:val="24"/>
        </w:rPr>
        <w:t xml:space="preserve"> (En este caso el usuario ya se encuentra logueado al sistema)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despliega la lista de opciones presionando el botón donde figura su nombre (arriba a la derecha de la pantalla).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Busca y presión la opción de “Ver mi perfil”.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sistema le muestra sus datos personales y la opción de “Editar mis datos”.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Al presionar en “Editar mis datos” el sistema le muestra los campos editables, acá editaremos los tres campos y para confirmar presionaremos en el botón modificar.</w:t>
      </w:r>
      <w:r w:rsidR="00A76C4E">
        <w:rPr>
          <w:sz w:val="24"/>
        </w:rPr>
        <w:t xml:space="preserve"> </w:t>
      </w:r>
      <w:r w:rsidR="00A76C4E">
        <w:rPr>
          <w:i/>
          <w:color w:val="2E74B5" w:themeColor="accent1" w:themeShade="BF"/>
          <w:sz w:val="24"/>
        </w:rPr>
        <w:t xml:space="preserve">(MODIFICAR A NOMBRE Juan y APELLIDO </w:t>
      </w:r>
      <w:proofErr w:type="spellStart"/>
      <w:r w:rsidR="00A76C4E">
        <w:rPr>
          <w:i/>
          <w:color w:val="2E74B5" w:themeColor="accent1" w:themeShade="BF"/>
          <w:sz w:val="24"/>
        </w:rPr>
        <w:t>Gomez</w:t>
      </w:r>
      <w:proofErr w:type="spellEnd"/>
      <w:r w:rsidR="00A76C4E">
        <w:rPr>
          <w:i/>
          <w:color w:val="2E74B5" w:themeColor="accent1" w:themeShade="BF"/>
          <w:sz w:val="24"/>
        </w:rPr>
        <w:t>)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sistema valida los datos, si son correctos, vuelve a la pantalla de “Ver mi perfil” e informa que los datos fueron modificados correctamente.</w:t>
      </w:r>
    </w:p>
    <w:p w:rsidR="00D653A8" w:rsidRDefault="00D653A8" w:rsidP="00D653A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los datos son incorrectos, el sistema informa el error manteniéndose en la viste de “Editar mis datos”.</w:t>
      </w:r>
    </w:p>
    <w:p w:rsidR="00FC1D45" w:rsidRDefault="00FC1D45" w:rsidP="00FC1D45">
      <w:pPr>
        <w:rPr>
          <w:sz w:val="24"/>
        </w:rPr>
      </w:pPr>
      <w:r>
        <w:rPr>
          <w:sz w:val="24"/>
          <w:u w:val="single"/>
        </w:rPr>
        <w:lastRenderedPageBreak/>
        <w:t>Caso 4 – Realizar una búsqueda de alguna publicación:</w:t>
      </w:r>
      <w:r>
        <w:rPr>
          <w:sz w:val="24"/>
        </w:rPr>
        <w:t xml:space="preserve"> (En este caso el usuario ya se encuentra logueado al sistema</w:t>
      </w:r>
      <w:r w:rsidR="00192B59">
        <w:rPr>
          <w:sz w:val="24"/>
        </w:rPr>
        <w:t>,</w:t>
      </w:r>
      <w:r w:rsidR="00D01721">
        <w:rPr>
          <w:sz w:val="24"/>
        </w:rPr>
        <w:t xml:space="preserve"> pero podría no estarlo también. Y</w:t>
      </w:r>
      <w:r>
        <w:rPr>
          <w:sz w:val="24"/>
        </w:rPr>
        <w:t xml:space="preserve"> la búsqueda la realizaremos por todos los criterios posibles</w:t>
      </w:r>
      <w:r w:rsidR="00192B59">
        <w:rPr>
          <w:sz w:val="24"/>
        </w:rPr>
        <w:t xml:space="preserve"> y se dará uso de los filtros</w:t>
      </w:r>
      <w:r>
        <w:rPr>
          <w:sz w:val="24"/>
        </w:rPr>
        <w:t>)</w:t>
      </w:r>
    </w:p>
    <w:p w:rsidR="00FC1D45" w:rsidRDefault="00192B59" w:rsidP="00FC1D4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ingresa alguna letra o palabra en el campo de búsqueda y presiona el botón de la “lupa”.</w:t>
      </w:r>
    </w:p>
    <w:p w:rsidR="00192B59" w:rsidRDefault="00192B59" w:rsidP="00FC1D4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sistema devuelve las publicaciones </w:t>
      </w:r>
      <w:r w:rsidRPr="00192B59">
        <w:rPr>
          <w:sz w:val="24"/>
        </w:rPr>
        <w:t>encontradas</w:t>
      </w:r>
      <w:r>
        <w:rPr>
          <w:sz w:val="24"/>
        </w:rPr>
        <w:t xml:space="preserve"> con referencia al dato ingresado.</w:t>
      </w:r>
    </w:p>
    <w:p w:rsidR="00192B59" w:rsidRDefault="00192B59" w:rsidP="00FC1D4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caso de no encontrar nada, informa que no se encontró ninguna publicación.</w:t>
      </w:r>
    </w:p>
    <w:p w:rsidR="00BE3630" w:rsidRDefault="00BE3630" w:rsidP="00FC1D4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Desplegando el botón de “Filtros” se pueden ver las distintas Categorías o Rango de Precios y con el botón de “Ordenar”, buscaremos por orden de precio.</w:t>
      </w:r>
    </w:p>
    <w:p w:rsidR="00BE3630" w:rsidRDefault="00BE3630" w:rsidP="00FC1D4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 estas opciones en caso de encontrar publicaciones, el sistema las devuelve y si no encuentra, informa que no encontró ninguna.</w:t>
      </w:r>
    </w:p>
    <w:p w:rsidR="00D01721" w:rsidRPr="00FF53B9" w:rsidRDefault="00D01721" w:rsidP="00D01721">
      <w:pPr>
        <w:rPr>
          <w:sz w:val="24"/>
        </w:rPr>
      </w:pPr>
      <w:r w:rsidRPr="00A15481">
        <w:rPr>
          <w:color w:val="FF0000"/>
          <w:sz w:val="24"/>
          <w:u w:val="single"/>
        </w:rPr>
        <w:t>Caso 5 – Billetera Virtual, Ingresar y Retirar Dinero, Historial de Transacciones:</w:t>
      </w:r>
      <w:r w:rsidR="00FF53B9" w:rsidRPr="00A15481">
        <w:rPr>
          <w:color w:val="FF0000"/>
          <w:sz w:val="24"/>
          <w:u w:val="single"/>
        </w:rPr>
        <w:t xml:space="preserve"> </w:t>
      </w:r>
      <w:r w:rsidR="00FF53B9">
        <w:rPr>
          <w:sz w:val="24"/>
        </w:rPr>
        <w:t>(En este caso el usuario ya se encuentra logueado al sistema)</w:t>
      </w:r>
    </w:p>
    <w:p w:rsidR="00E704BF" w:rsidRDefault="00E704BF" w:rsidP="00E704B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va a la opción de “Billetera Virtual” y se visualizar los datos de Saldo y Puntaje.</w:t>
      </w:r>
    </w:p>
    <w:p w:rsidR="00E704BF" w:rsidRDefault="005202D2" w:rsidP="00E704B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Ingresaremos </w:t>
      </w:r>
      <w:r w:rsidR="00E704BF">
        <w:rPr>
          <w:sz w:val="24"/>
        </w:rPr>
        <w:t>y retiraremos dinero mostrando como cambia el Saldo y luego iremos al historial de transacciones para mostrar los movimientos.</w:t>
      </w:r>
    </w:p>
    <w:p w:rsidR="00FF53B9" w:rsidRPr="00FF53B9" w:rsidRDefault="003440A6" w:rsidP="00FF53B9">
      <w:pPr>
        <w:rPr>
          <w:sz w:val="24"/>
        </w:rPr>
      </w:pPr>
      <w:r>
        <w:rPr>
          <w:sz w:val="24"/>
          <w:u w:val="single"/>
        </w:rPr>
        <w:t>Caso 6</w:t>
      </w:r>
      <w:r w:rsidR="00FF53B9">
        <w:rPr>
          <w:sz w:val="24"/>
          <w:u w:val="single"/>
        </w:rPr>
        <w:t xml:space="preserve"> –</w:t>
      </w:r>
      <w:r w:rsidR="00C3609F">
        <w:rPr>
          <w:sz w:val="24"/>
          <w:u w:val="single"/>
        </w:rPr>
        <w:t xml:space="preserve"> Crear nueva</w:t>
      </w:r>
      <w:r w:rsidR="00FF53B9">
        <w:rPr>
          <w:sz w:val="24"/>
          <w:u w:val="single"/>
        </w:rPr>
        <w:t xml:space="preserve"> publicación desde la vista vendedor:</w:t>
      </w:r>
      <w:r w:rsidR="00FF53B9">
        <w:rPr>
          <w:sz w:val="24"/>
        </w:rPr>
        <w:t xml:space="preserve"> (En este caso el usuario ya se encuentra logueado al sistema)</w:t>
      </w:r>
    </w:p>
    <w:p w:rsidR="00FF53B9" w:rsidRPr="00FF53B9" w:rsidRDefault="00FF53B9" w:rsidP="00FF53B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Lo primero que realizaremos es pasar a la vista vendedor, luego de eso el sistema nos mostrara nuestras publicaciones creadas (si existiera alguna, en este caso no aparecerá ninguna ya que el usuario es nuevo).</w:t>
      </w:r>
    </w:p>
    <w:p w:rsidR="00FF53B9" w:rsidRPr="00FF53B9" w:rsidRDefault="00FF53B9" w:rsidP="00FF53B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Iremos por la opción de “Crear nueva publicación”, puede ser por el botón en pantalla o por las opciones presionando en su nombre.</w:t>
      </w:r>
    </w:p>
    <w:p w:rsidR="00FF53B9" w:rsidRPr="00FF53B9" w:rsidRDefault="00FF53B9" w:rsidP="00FF53B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sistema nos mostrara una pantalla para ingresar los datos.</w:t>
      </w:r>
    </w:p>
    <w:p w:rsidR="00FF53B9" w:rsidRPr="00FF53B9" w:rsidRDefault="00FF53B9" w:rsidP="00FF53B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sistema valida los datos, si son correctos, crea la publicación y se muestra el home vendedor de la página con la publicación creada.</w:t>
      </w:r>
    </w:p>
    <w:p w:rsidR="00FF53B9" w:rsidRPr="0065588A" w:rsidRDefault="00FF53B9" w:rsidP="00FF53B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Si los datos son incorrectos, marca el error dentro de la página de “Crear nueva publicación”</w:t>
      </w:r>
    </w:p>
    <w:p w:rsidR="0065588A" w:rsidRDefault="003440A6" w:rsidP="0065588A">
      <w:pPr>
        <w:rPr>
          <w:sz w:val="24"/>
        </w:rPr>
      </w:pPr>
      <w:r>
        <w:rPr>
          <w:color w:val="FF0000"/>
          <w:sz w:val="24"/>
          <w:u w:val="single"/>
        </w:rPr>
        <w:t>Caso 7</w:t>
      </w:r>
      <w:r w:rsidR="0065588A" w:rsidRPr="00A15481">
        <w:rPr>
          <w:color w:val="FF0000"/>
          <w:sz w:val="24"/>
          <w:u w:val="single"/>
        </w:rPr>
        <w:t xml:space="preserve"> – Editar una publicación y cambiarles de estado Activo/Inactivo:</w:t>
      </w:r>
      <w:r w:rsidR="0065588A" w:rsidRPr="00A15481">
        <w:rPr>
          <w:color w:val="FF0000"/>
          <w:sz w:val="24"/>
        </w:rPr>
        <w:t xml:space="preserve"> </w:t>
      </w:r>
      <w:r w:rsidR="0065588A">
        <w:rPr>
          <w:sz w:val="24"/>
        </w:rPr>
        <w:t>(En este caso el usuario ya se encuentra logueado al sistema)</w:t>
      </w:r>
    </w:p>
    <w:p w:rsidR="00841F6B" w:rsidRPr="00841F6B" w:rsidRDefault="00841F6B" w:rsidP="00841F6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Lo primero que realizaremos es pasar a la vista vendedor, luego de eso el sistema nos mostrara nuestras publicaciones creadas (si existiera alguna, en este caso no aparecerá ninguna ya que el usuario es nuevo).</w:t>
      </w:r>
    </w:p>
    <w:p w:rsidR="00EC31E9" w:rsidRDefault="00EC31E9" w:rsidP="00EC31E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Sobre una publicación ya creado, estando en la vista vendedor, presionaremos el botón “Editar Publicación”.</w:t>
      </w:r>
    </w:p>
    <w:p w:rsidR="00EC31E9" w:rsidRDefault="00EC31E9" w:rsidP="00EC31E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El sistema nos mostrara los datos de la publicación y los campos habilitados para editar. Editaremos algunos datos.</w:t>
      </w:r>
    </w:p>
    <w:p w:rsidR="00EC31E9" w:rsidRPr="00FF53B9" w:rsidRDefault="00EC31E9" w:rsidP="00EC31E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El sistema valida los datos, si son correctos, edita la publicación y se muestra el home vendedor de la página con la publicación editada.</w:t>
      </w:r>
    </w:p>
    <w:p w:rsidR="00EC31E9" w:rsidRPr="00765F6B" w:rsidRDefault="00EC31E9" w:rsidP="00EC31E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Si los datos son incorrectos, marca el error dentro de la página de “Editar publicación”</w:t>
      </w:r>
    </w:p>
    <w:p w:rsidR="00765F6B" w:rsidRPr="00A15481" w:rsidRDefault="00765F6B" w:rsidP="00EC31E9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Luego le cambiaremos de estado presionando los botones de “Pasar a estado activo/inactivo” mostrando como cambia e informa el cambio.</w:t>
      </w:r>
    </w:p>
    <w:p w:rsidR="00A15481" w:rsidRPr="00A15481" w:rsidRDefault="00A15481" w:rsidP="00A15481">
      <w:pPr>
        <w:rPr>
          <w:sz w:val="24"/>
        </w:rPr>
      </w:pPr>
      <w:r>
        <w:rPr>
          <w:sz w:val="24"/>
          <w:u w:val="single"/>
        </w:rPr>
        <w:t>Ca</w:t>
      </w:r>
      <w:r w:rsidR="003440A6">
        <w:rPr>
          <w:sz w:val="24"/>
          <w:u w:val="single"/>
        </w:rPr>
        <w:t>so 8</w:t>
      </w:r>
      <w:r>
        <w:rPr>
          <w:sz w:val="24"/>
          <w:u w:val="single"/>
        </w:rPr>
        <w:t xml:space="preserve"> – Gestionar precios de mis publicaciones desde el panel de gestión de precios:</w:t>
      </w:r>
      <w:r>
        <w:rPr>
          <w:sz w:val="24"/>
        </w:rPr>
        <w:t xml:space="preserve"> (En este caso el usuario ya se encuentra logueado al sistema)</w:t>
      </w:r>
    </w:p>
    <w:p w:rsidR="00841F6B" w:rsidRPr="00FF53B9" w:rsidRDefault="00841F6B" w:rsidP="00841F6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Lo primero que realizaremos es pasar a la vista vendedor, luego de eso el sistema nos mostrara nuestras publicaciones creadas (si existiera alguna, en este caso no aparecerá ninguna ya que el usuario es nuevo).</w:t>
      </w:r>
    </w:p>
    <w:p w:rsidR="00EC31E9" w:rsidRDefault="00841F6B" w:rsidP="00841F6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Iremos a la opción de “Gestionar precios de mis publicaciones” presionando en mi nombre.</w:t>
      </w:r>
    </w:p>
    <w:p w:rsidR="000A5DF3" w:rsidRDefault="000A5DF3" w:rsidP="00841F6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Luego presionaremos los botones para cambiar el precio de todas las publicaciones ya sea base, </w:t>
      </w:r>
      <w:r w:rsidR="00D6530F">
        <w:rPr>
          <w:sz w:val="24"/>
        </w:rPr>
        <w:t>mínimo</w:t>
      </w:r>
      <w:r>
        <w:rPr>
          <w:sz w:val="24"/>
        </w:rPr>
        <w:t xml:space="preserve"> y máximo.</w:t>
      </w:r>
    </w:p>
    <w:p w:rsidR="000A5DF3" w:rsidRDefault="000A5DF3" w:rsidP="00841F6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Luego estableceremos un porcentaje para aumentar y también disminuir los precios.</w:t>
      </w:r>
    </w:p>
    <w:p w:rsidR="000A5DF3" w:rsidRDefault="000A5DF3" w:rsidP="00841F6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Mostraremos los cambios volviendo a </w:t>
      </w:r>
      <w:r w:rsidR="00395D13">
        <w:rPr>
          <w:sz w:val="24"/>
        </w:rPr>
        <w:t>la vista de mis publicaciones.</w:t>
      </w:r>
    </w:p>
    <w:p w:rsidR="00736895" w:rsidRDefault="00736895" w:rsidP="00736895">
      <w:pPr>
        <w:rPr>
          <w:color w:val="FF0000"/>
          <w:sz w:val="24"/>
        </w:rPr>
      </w:pPr>
      <w:r w:rsidRPr="00736895">
        <w:rPr>
          <w:color w:val="FF0000"/>
          <w:sz w:val="24"/>
          <w:u w:val="single"/>
        </w:rPr>
        <w:t xml:space="preserve">Caso </w:t>
      </w:r>
      <w:r w:rsidR="003440A6">
        <w:rPr>
          <w:color w:val="FF0000"/>
          <w:sz w:val="24"/>
          <w:u w:val="single"/>
        </w:rPr>
        <w:t>9</w:t>
      </w:r>
      <w:r w:rsidRPr="00736895">
        <w:rPr>
          <w:color w:val="FF0000"/>
          <w:sz w:val="24"/>
          <w:u w:val="single"/>
        </w:rPr>
        <w:t xml:space="preserve"> – Realizar una compra</w:t>
      </w:r>
      <w:r>
        <w:rPr>
          <w:color w:val="FF0000"/>
          <w:sz w:val="24"/>
          <w:u w:val="single"/>
        </w:rPr>
        <w:t xml:space="preserve"> y manipular carrito</w:t>
      </w:r>
      <w:r w:rsidRPr="00736895">
        <w:rPr>
          <w:color w:val="FF0000"/>
          <w:sz w:val="24"/>
          <w:u w:val="single"/>
        </w:rPr>
        <w:t>:</w:t>
      </w:r>
      <w:r w:rsidRPr="00736895">
        <w:rPr>
          <w:color w:val="FF0000"/>
          <w:sz w:val="24"/>
        </w:rPr>
        <w:t xml:space="preserve"> (En este caso el usuario ya se encuentra logueado al sistema)</w:t>
      </w:r>
    </w:p>
    <w:p w:rsidR="00736895" w:rsidRDefault="00736895" w:rsidP="007368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recorre las publicaciones publicadas a la venta en la vista Comprador.</w:t>
      </w:r>
    </w:p>
    <w:p w:rsidR="00736895" w:rsidRDefault="00736895" w:rsidP="007368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Selecciona la deseada para ver los detalles y poder agregar al carrito con la cantidad</w:t>
      </w:r>
      <w:r w:rsidR="002212FC">
        <w:rPr>
          <w:sz w:val="24"/>
        </w:rPr>
        <w:t xml:space="preserve"> unidades</w:t>
      </w:r>
      <w:r>
        <w:rPr>
          <w:sz w:val="24"/>
        </w:rPr>
        <w:t xml:space="preserve"> que desee.</w:t>
      </w:r>
    </w:p>
    <w:p w:rsidR="00736895" w:rsidRDefault="00736895" w:rsidP="007368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Luego, dentro del carrito puede eliminar la publicación, vaciar </w:t>
      </w:r>
      <w:r w:rsidR="009B4789">
        <w:rPr>
          <w:sz w:val="24"/>
        </w:rPr>
        <w:t>el carrito o realizar la compra.</w:t>
      </w:r>
    </w:p>
    <w:p w:rsidR="00736895" w:rsidRDefault="00736895" w:rsidP="0073689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Iremos realizando todos estos pasos, y finalizaremos con la compra mostrando que nos baja el saldo y nos suma una publicación al historial de compras la cual luego podremos darle una calificación que será otro test de prueba.</w:t>
      </w:r>
    </w:p>
    <w:p w:rsidR="00FD7432" w:rsidRDefault="003440A6" w:rsidP="00FD7432">
      <w:pPr>
        <w:rPr>
          <w:color w:val="FF0000"/>
          <w:sz w:val="24"/>
        </w:rPr>
      </w:pPr>
      <w:r>
        <w:rPr>
          <w:color w:val="FF0000"/>
          <w:sz w:val="24"/>
          <w:u w:val="single"/>
        </w:rPr>
        <w:t>Caso 10</w:t>
      </w:r>
      <w:r w:rsidR="00FD7432" w:rsidRPr="00FD7432">
        <w:rPr>
          <w:color w:val="FF0000"/>
          <w:sz w:val="24"/>
          <w:u w:val="single"/>
        </w:rPr>
        <w:t xml:space="preserve"> – Calificar una publicación comprada:</w:t>
      </w:r>
      <w:r w:rsidR="00FD7432" w:rsidRPr="00FD7432">
        <w:rPr>
          <w:color w:val="FF0000"/>
          <w:sz w:val="24"/>
        </w:rPr>
        <w:t xml:space="preserve"> (En este caso el usuario ya se encuentra logueado al sistema)</w:t>
      </w:r>
    </w:p>
    <w:p w:rsidR="00FD7432" w:rsidRDefault="00FD7432" w:rsidP="00FD743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se redirige a la opción de “Historial de compras”.</w:t>
      </w:r>
    </w:p>
    <w:p w:rsidR="00FD7432" w:rsidRDefault="00FD7432" w:rsidP="00FD743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visualizaran las compras realizadas, y un botón para “Calificar publicación” si la misma todavía no fue calificada o un botón para “Ver calificación” si es que la publicación ya fue calificada.</w:t>
      </w:r>
    </w:p>
    <w:p w:rsidR="00FD7432" w:rsidRDefault="00FD7432" w:rsidP="00FD743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Le daremos calificación a dos compras, y luego visualizaremos las calificaciones.</w:t>
      </w:r>
    </w:p>
    <w:p w:rsidR="00E5466F" w:rsidRDefault="00E5466F" w:rsidP="00E5466F">
      <w:pPr>
        <w:rPr>
          <w:color w:val="FF0000"/>
          <w:sz w:val="24"/>
        </w:rPr>
      </w:pPr>
      <w:r w:rsidRPr="00E5466F">
        <w:rPr>
          <w:color w:val="FF0000"/>
          <w:sz w:val="24"/>
          <w:u w:val="single"/>
        </w:rPr>
        <w:t>Caso 11 – Canjear puntos obtenidos:</w:t>
      </w:r>
      <w:r>
        <w:rPr>
          <w:sz w:val="24"/>
        </w:rPr>
        <w:t xml:space="preserve"> </w:t>
      </w:r>
      <w:r w:rsidRPr="00FD7432">
        <w:rPr>
          <w:color w:val="FF0000"/>
          <w:sz w:val="24"/>
        </w:rPr>
        <w:t>(En este caso el usuario ya se encuentra logueado al sistema)</w:t>
      </w:r>
    </w:p>
    <w:p w:rsidR="00E5466F" w:rsidRDefault="00E5466F" w:rsidP="00E5466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Podemos ir a canjear puntos por dos caminos, uno es entrando a la billetera virtual y luego ir a la opción de “</w:t>
      </w:r>
      <w:r w:rsidR="00EC6034">
        <w:rPr>
          <w:sz w:val="24"/>
        </w:rPr>
        <w:t>Canjear Puntaje</w:t>
      </w:r>
      <w:r>
        <w:rPr>
          <w:sz w:val="24"/>
        </w:rPr>
        <w:t>” o directamente desde la vista comprador, ir a la opción “Canjear puntaje”.</w:t>
      </w:r>
    </w:p>
    <w:p w:rsidR="00E5466F" w:rsidRDefault="00E5466F" w:rsidP="00E5466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Lo haremos de las dos maneras, y luego mostraremos en el historial de transacción los movimientos del puntaje.</w:t>
      </w:r>
    </w:p>
    <w:p w:rsidR="00F47830" w:rsidRPr="00F47830" w:rsidRDefault="00F47830" w:rsidP="00F47830">
      <w:pPr>
        <w:rPr>
          <w:color w:val="FF0000"/>
          <w:sz w:val="24"/>
        </w:rPr>
      </w:pPr>
      <w:r w:rsidRPr="00F47830">
        <w:rPr>
          <w:color w:val="FF0000"/>
          <w:sz w:val="24"/>
          <w:u w:val="single"/>
        </w:rPr>
        <w:t>Caso12 – General, nos moveremos dentro de la página realizando varias operaciones:</w:t>
      </w:r>
    </w:p>
    <w:p w:rsidR="00F47830" w:rsidRPr="00F47830" w:rsidRDefault="00F47830" w:rsidP="00F47830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Empezaremos registrándonos.</w:t>
      </w:r>
    </w:p>
    <w:p w:rsidR="00F47830" w:rsidRPr="00F47830" w:rsidRDefault="00F47830" w:rsidP="00F47830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Luego cerraremos sesión para poder iniciar sesión nuevamente.</w:t>
      </w:r>
    </w:p>
    <w:p w:rsidR="00F47830" w:rsidRDefault="00F47830" w:rsidP="00F47830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Y a partir de ahí quedara al azar.</w:t>
      </w:r>
      <w:r w:rsidRPr="00F47830">
        <w:rPr>
          <w:sz w:val="24"/>
          <w:u w:val="single"/>
        </w:rPr>
        <w:t xml:space="preserve"> </w:t>
      </w:r>
    </w:p>
    <w:p w:rsidR="006C08CA" w:rsidRPr="0058012F" w:rsidRDefault="006C08CA" w:rsidP="006C08CA">
      <w:pPr>
        <w:rPr>
          <w:color w:val="FF0000"/>
          <w:sz w:val="24"/>
          <w:u w:val="single"/>
        </w:rPr>
      </w:pPr>
      <w:bookmarkStart w:id="0" w:name="_GoBack"/>
      <w:r w:rsidRPr="0058012F">
        <w:rPr>
          <w:color w:val="FF0000"/>
          <w:sz w:val="24"/>
          <w:u w:val="single"/>
        </w:rPr>
        <w:t>Caso13 – Mostrar ingreso de comisión para el dueño del producto/pagina</w:t>
      </w:r>
      <w:bookmarkEnd w:id="0"/>
    </w:p>
    <w:sectPr w:rsidR="006C08CA" w:rsidRPr="00580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F5E20"/>
    <w:multiLevelType w:val="hybridMultilevel"/>
    <w:tmpl w:val="626C410E"/>
    <w:lvl w:ilvl="0" w:tplc="30406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FD"/>
    <w:rsid w:val="000A4DD3"/>
    <w:rsid w:val="000A5DF3"/>
    <w:rsid w:val="00192B59"/>
    <w:rsid w:val="001A6D60"/>
    <w:rsid w:val="001D4223"/>
    <w:rsid w:val="001E75BC"/>
    <w:rsid w:val="002212FC"/>
    <w:rsid w:val="002438FD"/>
    <w:rsid w:val="00271653"/>
    <w:rsid w:val="002A5C58"/>
    <w:rsid w:val="003440A6"/>
    <w:rsid w:val="00395D13"/>
    <w:rsid w:val="00413B4D"/>
    <w:rsid w:val="004279EA"/>
    <w:rsid w:val="005202D2"/>
    <w:rsid w:val="0058012F"/>
    <w:rsid w:val="0065588A"/>
    <w:rsid w:val="006C08CA"/>
    <w:rsid w:val="00736895"/>
    <w:rsid w:val="00765F6B"/>
    <w:rsid w:val="00841F6B"/>
    <w:rsid w:val="009B4789"/>
    <w:rsid w:val="009E2308"/>
    <w:rsid w:val="00A15481"/>
    <w:rsid w:val="00A36B8B"/>
    <w:rsid w:val="00A76C4E"/>
    <w:rsid w:val="00BE3630"/>
    <w:rsid w:val="00C3609F"/>
    <w:rsid w:val="00D01721"/>
    <w:rsid w:val="00D6530F"/>
    <w:rsid w:val="00D653A8"/>
    <w:rsid w:val="00E5466F"/>
    <w:rsid w:val="00E704BF"/>
    <w:rsid w:val="00EC31E9"/>
    <w:rsid w:val="00EC6034"/>
    <w:rsid w:val="00F47830"/>
    <w:rsid w:val="00FC1D45"/>
    <w:rsid w:val="00FD7432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539C8-69CE-4C60-BE70-E53E5E04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B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6C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vare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ttps-mercadoapp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41</cp:revision>
  <dcterms:created xsi:type="dcterms:W3CDTF">2019-12-18T12:32:00Z</dcterms:created>
  <dcterms:modified xsi:type="dcterms:W3CDTF">2019-12-18T18:43:00Z</dcterms:modified>
</cp:coreProperties>
</file>