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11339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" cy="284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284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sz w:val="24"/>
              </w:rPr>
              <w:br/>
              <w:t>Office of the Controller of Examinations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K.RAMAKRISHNAN COLLEGE OF ENGINEERING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sz w:val="20"/>
              </w:rPr>
              <w:t>(Autonomous)</w:t>
            </w:r>
          </w:p>
          <w:p>
            <w:pPr>
              <w:spacing w:before="20" w:after="40"/>
              <w:jc w:val="center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ESE - Re-Valuation - DEC 2025 Examinations</w:t>
            </w:r>
          </w:p>
        </w:tc>
        <w:tc>
          <w:tcPr>
            <w:tcW w:type="dxa" w:w="4365"/>
            <w:vAlign w:val="bottom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spacing w:before="0" w:after="40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Date of Valuation(dd-mm-yyyy) :</w:t>
              <w:br/>
            </w:r>
            <w:r>
              <w:rPr>
                <w:rFonts w:ascii="Times New Roman" w:hAnsi="Times New Roman"/>
                <w:b/>
                <w:sz w:val="18"/>
              </w:rPr>
              <w:t>No. of Sessions : Only 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rHeight w:val="311" w:hRule="atLeast"/>
        </w:trPr>
        <w:tc>
          <w:tcPr>
            <w:tcW w:type="dxa" w:w="147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Post Held</w:t>
            </w:r>
          </w:p>
        </w:tc>
        <w:tc>
          <w:tcPr>
            <w:tcW w:type="dxa" w:w="1417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EXAMINER</w:t>
            </w:r>
          </w:p>
        </w:tc>
        <w:tc>
          <w:tcPr>
            <w:tcW w:type="dxa" w:w="1020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2835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</w:p>
        </w:tc>
        <w:tc>
          <w:tcPr>
            <w:tcW w:type="dxa" w:w="1587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Mobile Number</w:t>
            </w:r>
          </w:p>
        </w:tc>
        <w:tc>
          <w:tcPr>
            <w:tcW w:type="dxa" w:w="181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Designation</w:t>
            </w:r>
          </w:p>
        </w:tc>
        <w:tc>
          <w:tcPr>
            <w:tcW w:type="dxa" w:w="1417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PROFESSOR</w:t>
            </w:r>
          </w:p>
        </w:tc>
      </w:tr>
      <w:tr>
        <w:trPr>
          <w:trHeight w:val="311" w:hRule="atLeast"/>
        </w:trPr>
        <w:tc>
          <w:tcPr>
            <w:tcW w:type="dxa" w:w="147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Name of Institution</w:t>
            </w:r>
          </w:p>
        </w:tc>
        <w:tc>
          <w:tcPr>
            <w:tcW w:type="dxa" w:w="1814"/>
            <w:gridSpan w:val="5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Board</w:t>
            </w:r>
          </w:p>
        </w:tc>
        <w:tc>
          <w:tcPr>
            <w:tcW w:type="dxa" w:w="1417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center"/>
            </w:pPr>
            <w:r/>
          </w:p>
        </w:tc>
      </w:tr>
    </w:tbl>
    <w:p>
      <w:pPr>
        <w:spacing w:before="4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8391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19"/>
                <w:u w:val="single"/>
              </w:rPr>
              <w:t>Detail of Subjects Valued (Issue Reg. Pg.No: 1)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745"/>
              <w:gridCol w:w="1745"/>
              <w:gridCol w:w="1745"/>
              <w:gridCol w:w="1745"/>
              <w:gridCol w:w="1745"/>
              <w:gridCol w:w="1745"/>
              <w:gridCol w:w="1745"/>
              <w:gridCol w:w="1745"/>
              <w:gridCol w:w="1745"/>
            </w:tblGrid>
            <w:tr>
              <w:trPr>
                <w:trHeight w:val="255" w:hRule="atLeast"/>
              </w:trPr>
              <w:tc>
                <w:tcPr>
                  <w:tcW w:type="dxa" w:w="964"/>
                  <w:gridSpan w:val="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2F2F2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</w:rPr>
                    <w:t>FN</w:t>
                  </w:r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gridSpan w:val="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2F2F2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</w:rPr>
                    <w:t>AN</w:t>
                  </w:r>
                </w:p>
              </w:tc>
            </w:tr>
            <w:tr>
              <w:trPr>
                <w:trHeight w:val="283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AFAFA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S.N.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AFAFA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Subject Code</w:t>
                  </w:r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AFAFA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No. of</w:t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Scripts</w:t>
                  </w:r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AFAFA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Amount</w:t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(Rs.)</w:t>
                  </w:r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AFAFA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S.N.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AFAFA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Subject Code</w:t>
                  </w:r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AFAFA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No. of</w:t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Scripts</w:t>
                  </w:r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AFAFA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Amount</w:t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(Rs.)</w:t>
                  </w:r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1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1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2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2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3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3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4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4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5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5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6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6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7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7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8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8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9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9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  <w:tr>
              <w:trPr>
                <w:trHeight w:val="255" w:hRule="atLeast"/>
              </w:trPr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10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17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tcBorders>
                    <w:top w:val="none" w:sz="0" w:space="0" w:color="000000"/>
                    <w:bottom w:val="none" w:sz="0" w:space="0" w:color="000000"/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51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6"/>
                    </w:rPr>
                    <w:t>10</w:t>
                  </w:r>
                </w:p>
              </w:tc>
              <w:tc>
                <w:tcPr>
                  <w:tcW w:type="dxa" w:w="158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850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  <w:tc>
                <w:tcPr>
                  <w:tcW w:type="dxa" w:w="964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</w:p>
              </w:tc>
            </w:tr>
          </w:tbl>
        </w:tc>
        <w:tc>
          <w:tcPr>
            <w:tcW w:type="dxa" w:w="7257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19"/>
                <w:u w:val="single"/>
              </w:rPr>
              <w:t>Detail of Claim Amount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35"/>
              <w:gridCol w:w="5235"/>
              <w:gridCol w:w="5235"/>
            </w:tblGrid>
            <w:tr>
              <w:trPr>
                <w:trHeight w:val="425" w:hRule="atLeast"/>
              </w:trPr>
              <w:tc>
                <w:tcPr>
                  <w:tcW w:type="dxa" w:w="2948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Script Amount (Rs.)</w:t>
                  </w:r>
                </w:p>
                <w:p>
                  <w:pPr>
                    <w:spacing w:before="0" w:after="0" w:line="200" w:lineRule="exact"/>
                    <w:jc w:val="left"/>
                  </w:pPr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(8 Scripts)</w:t>
                  </w:r>
                </w:p>
              </w:tc>
              <w:tc>
                <w:tcPr>
                  <w:tcW w:type="dxa" w:w="2948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5"/>
                    </w:rPr>
                    <w:t>UG and PG : 30/script</w:t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5"/>
                    </w:rPr>
                    <w:t>(Min. Rs.100/- per subject)</w:t>
                  </w:r>
                </w:p>
              </w:tc>
              <w:tc>
                <w:tcPr>
                  <w:tcW w:type="dxa" w:w="124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right"/>
                  </w:pPr>
                  <w:r/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2948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Travelling Allowance (Rs.)</w:t>
                  </w:r>
                </w:p>
                <w:p>
                  <w:pPr>
                    <w:spacing w:before="0" w:after="0" w:line="200" w:lineRule="exact"/>
                    <w:jc w:val="left"/>
                  </w:pPr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(0 Km)</w:t>
                  </w:r>
                </w:p>
              </w:tc>
              <w:tc>
                <w:tcPr>
                  <w:tcW w:type="dxa" w:w="2948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5"/>
                    </w:rPr>
                    <w:t>Rs. 8/Km (To and Fro)</w:t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5"/>
                    </w:rPr>
                    <w:t>Rs. 150 (Up to 35 Km)</w:t>
                  </w:r>
                </w:p>
              </w:tc>
              <w:tc>
                <w:tcPr>
                  <w:tcW w:type="dxa" w:w="124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right"/>
                  </w:pPr>
                  <w:r/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2948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5"/>
                    </w:rPr>
                    <w:t>Dearness Allowance (Rs.)</w:t>
                  </w:r>
                </w:p>
                <w:p>
                  <w:pPr>
                    <w:spacing w:before="0" w:after="0" w:line="200" w:lineRule="exact"/>
                    <w:jc w:val="left"/>
                  </w:pPr>
                  <w:r>
                    <w:rPr>
                      <w:rFonts w:ascii="Times New Roman" w:hAnsi="Times New Roman"/>
                      <w:b/>
                      <w:i w:val="0"/>
                      <w:sz w:val="15"/>
                    </w:rPr>
                    <w:t>(Session: Only AN; Int./Ext. : INT.)</w:t>
                  </w:r>
                </w:p>
              </w:tc>
              <w:tc>
                <w:tcPr>
                  <w:tcW w:type="dxa" w:w="2948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center"/>
                  </w:pPr>
                  <w:r/>
                  <w:r>
                    <w:rPr>
                      <w:rFonts w:ascii="Times New Roman" w:hAnsi="Times New Roman"/>
                      <w:b w:val="0"/>
                      <w:i w:val="0"/>
                      <w:sz w:val="15"/>
                    </w:rPr>
                    <w:t>Rs.300/Day</w:t>
                  </w:r>
                </w:p>
                <w:p>
                  <w:pPr>
                    <w:spacing w:before="0" w:after="0" w:line="200" w:lineRule="exact"/>
                    <w:jc w:val="center"/>
                  </w:pPr>
                  <w:r>
                    <w:rPr>
                      <w:rFonts w:ascii="Times New Roman" w:hAnsi="Times New Roman"/>
                      <w:b w:val="0"/>
                      <w:i w:val="0"/>
                      <w:sz w:val="15"/>
                    </w:rPr>
                    <w:t>Rs. 250/Session</w:t>
                  </w:r>
                </w:p>
              </w:tc>
              <w:tc>
                <w:tcPr>
                  <w:tcW w:type="dxa" w:w="1247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right"/>
                  </w:pPr>
                  <w:r/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2948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  <w:shd w:fill="FAFAFA"/>
                </w:tcPr>
                <w:p>
                  <w:pPr>
                    <w:spacing w:before="0" w:after="0" w:line="20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8"/>
                    </w:rPr>
                    <w:t>Total Amount (Rs.)</w:t>
                  </w:r>
                </w:p>
              </w:tc>
              <w:tc>
                <w:tcPr>
                  <w:tcW w:type="dxa" w:w="1247"/>
                  <w:gridSpan w:val="2"/>
                  <w:tcBorders>
                    <w:top w:val="single" w:sz="4" w:space="0" w:color="000000"/>
                    <w:bottom w:val="single" w:sz="4" w:space="0" w:color="000000"/>
                    <w:start w:val="single" w:sz="4" w:space="0" w:color="000000"/>
                    <w:end w:val="single" w:sz="4" w:space="0" w:color="000000"/>
                  </w:tcBorders>
                  <w:tcMar>
                    <w:top w:w="30" w:type="dxa"/>
                    <w:bottom w:w="30" w:type="dxa"/>
                    <w:left w:w="50" w:type="dxa"/>
                    <w:right w:w="50" w:type="dxa"/>
                  </w:tcMar>
                  <w:vAlign w:val="center"/>
                </w:tcPr>
                <w:p>
                  <w:pPr>
                    <w:spacing w:before="0" w:after="0" w:line="200" w:lineRule="exact"/>
                    <w:jc w:val="left"/>
                  </w:pPr>
                  <w:r/>
                  <w:r>
                    <w:rPr>
                      <w:rFonts w:ascii="Times New Roman" w:hAnsi="Times New Roman"/>
                      <w:b/>
                      <w:i w:val="0"/>
                      <w:sz w:val="16"/>
                    </w:rPr>
                    <w:t>Received Rs. 380/- (Rupees Three Hundred Eighty Only)</w:t>
                  </w:r>
                </w:p>
              </w:tc>
            </w:tr>
          </w:tbl>
          <w:p>
            <w:pPr>
              <w:spacing w:before="36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Signature of the Examiner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i/>
                <w:sz w:val="15"/>
              </w:rPr>
              <w:t>(Re. 1/-Revenue Stamp to be affixed if the claim above Rs. 5000/-)</w:t>
            </w:r>
          </w:p>
        </w:tc>
      </w:tr>
    </w:tbl>
    <w:p>
      <w:pPr>
        <w:spacing w:before="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rPr>
          <w:trHeight w:val="311" w:hRule="atLeast"/>
        </w:trPr>
        <w:tc>
          <w:tcPr>
            <w:tcW w:type="dxa" w:w="238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ACCOUNT NUMBER :</w:t>
            </w:r>
          </w:p>
        </w:tc>
        <w:tc>
          <w:tcPr>
            <w:tcW w:type="dxa" w:w="765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left"/>
            </w:pPr>
            <w:r/>
          </w:p>
        </w:tc>
        <w:tc>
          <w:tcPr>
            <w:tcW w:type="dxa" w:w="5556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Merge w:val="restart"/>
            <w:vAlign w:val="bottom"/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  <w:p>
            <w:pPr>
              <w:spacing w:before="0" w:after="0" w:line="20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  <w:p>
            <w:pPr>
              <w:spacing w:before="0" w:after="0" w:line="200" w:lineRule="exact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Signature of the Chief Examiner</w:t>
            </w:r>
          </w:p>
        </w:tc>
      </w:tr>
      <w:tr>
        <w:trPr>
          <w:trHeight w:val="311" w:hRule="atLeast"/>
        </w:trPr>
        <w:tc>
          <w:tcPr>
            <w:tcW w:type="dxa" w:w="238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IFSC CODE :</w:t>
            </w:r>
          </w:p>
        </w:tc>
        <w:tc>
          <w:tcPr>
            <w:tcW w:type="dxa" w:w="765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left"/>
            </w:pPr>
            <w:r/>
          </w:p>
        </w:tc>
        <w:tc>
          <w:tcPr>
            <w:tcW w:type="dxa" w:w="5235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Merge w:val="continue"/>
          </w:tcPr>
          <w:p/>
        </w:tc>
      </w:tr>
      <w:tr>
        <w:trPr>
          <w:trHeight w:val="311" w:hRule="atLeast"/>
        </w:trPr>
        <w:tc>
          <w:tcPr>
            <w:tcW w:type="dxa" w:w="238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BANK NAME :</w:t>
            </w:r>
          </w:p>
        </w:tc>
        <w:tc>
          <w:tcPr>
            <w:tcW w:type="dxa" w:w="765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left"/>
            </w:pPr>
            <w:r/>
          </w:p>
        </w:tc>
        <w:tc>
          <w:tcPr>
            <w:tcW w:type="dxa" w:w="5235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Merge w:val="continue"/>
          </w:tcPr>
          <w:p/>
        </w:tc>
      </w:tr>
      <w:tr>
        <w:trPr>
          <w:trHeight w:val="311" w:hRule="atLeast"/>
        </w:trPr>
        <w:tc>
          <w:tcPr>
            <w:tcW w:type="dxa" w:w="2381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BRANCH :</w:t>
            </w:r>
          </w:p>
        </w:tc>
        <w:tc>
          <w:tcPr>
            <w:tcW w:type="dxa" w:w="7654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Align w:val="center"/>
          </w:tcPr>
          <w:p>
            <w:pPr>
              <w:spacing w:before="0" w:after="0" w:line="200" w:lineRule="exact"/>
              <w:jc w:val="left"/>
            </w:pPr>
            <w:r/>
          </w:p>
        </w:tc>
        <w:tc>
          <w:tcPr>
            <w:tcW w:type="dxa" w:w="5235"/>
            <w:tcBorders>
              <w:top w:val="single" w:sz="4" w:space="0" w:color="000000"/>
              <w:bottom w:val="single" w:sz="4" w:space="0" w:color="000000"/>
              <w:start w:val="single" w:sz="4" w:space="0" w:color="000000"/>
              <w:end w:val="single" w:sz="4" w:space="0" w:color="000000"/>
            </w:tcBorders>
            <w:tcMar>
              <w:top w:w="30" w:type="dxa"/>
              <w:bottom w:w="30" w:type="dxa"/>
              <w:left w:w="50" w:type="dxa"/>
              <w:right w:w="50" w:type="dxa"/>
            </w:tcMar>
            <w:vMerge w:val="continue"/>
          </w:tcPr>
          <w:p/>
        </w:tc>
      </w:tr>
    </w:tbl>
    <w:sectPr w:rsidR="00FC693F" w:rsidRPr="0006063C" w:rsidSect="00034616"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