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6"/>
          <w:szCs w:val="56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proofErr w:type="spellStart"/>
      <w:r w:rsidRPr="00EF6F73">
        <w:rPr>
          <w:rFonts w:ascii="Times New Roman" w:hAnsi="Times New Roman" w:cs="Times New Roman"/>
          <w:b/>
          <w:bCs/>
          <w:color w:val="000000"/>
          <w:sz w:val="72"/>
          <w:szCs w:val="72"/>
        </w:rPr>
        <w:t>MedVoice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 w:rsidRPr="00EF6F73">
        <w:rPr>
          <w:rFonts w:ascii="Times New Roman" w:hAnsi="Times New Roman" w:cs="Times New Roman"/>
          <w:color w:val="000000"/>
          <w:sz w:val="72"/>
          <w:szCs w:val="72"/>
        </w:rPr>
        <w:t>Software Design Document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EF6F73">
        <w:rPr>
          <w:rFonts w:ascii="Times New Roman" w:hAnsi="Times New Roman" w:cs="Times New Roman"/>
          <w:color w:val="000000"/>
          <w:sz w:val="40"/>
          <w:szCs w:val="40"/>
        </w:rPr>
        <w:t>Created by: Holly Do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EF6F73">
        <w:rPr>
          <w:rFonts w:ascii="Times New Roman" w:hAnsi="Times New Roman" w:cs="Times New Roman"/>
          <w:color w:val="000000"/>
          <w:sz w:val="40"/>
          <w:szCs w:val="40"/>
        </w:rPr>
        <w:t>Date: 12/18/2015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TABLE OF CONTENTS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1.1 Purpose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1.2 Scope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1.3 Overview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1.4 Reference Material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SYSTEM OVERVIEW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SYSTEM ARCHITECTURE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3.1 Architectural Design 2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3.2 Decomposition Description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3.3 Design Rationale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DATA DESIGN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4.1 Data Description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4.2 Data Dictionary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COMPONENT DESIGN 3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HUMAN INTERFACE DESIGN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6.1 Overview of User Interface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6.2 Screen Images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6.3 Screen Objects and Actions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REQUIREMENTS MATRIX 4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 APPENDICES 4</w:t>
      </w: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1.1 Purpose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software design </w:t>
      </w:r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document describes the architecture and system design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MedVoice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 Scope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Provide a description and scope of the software and explain the goals, objectives and benefits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your project. This will provide the basis for the brief description of your product.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 Overview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Provide an overview of this document and its organization.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 Reference Material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This section is optional.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List any documents, if any, which were used as sources of information for t</w:t>
      </w:r>
      <w:r w:rsidR="002A2136">
        <w:rPr>
          <w:rFonts w:ascii="Times New Roman" w:hAnsi="Times New Roman" w:cs="Times New Roman"/>
          <w:color w:val="000000"/>
          <w:sz w:val="24"/>
          <w:szCs w:val="24"/>
        </w:rPr>
        <w:t>he test plan.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SYSTEM OVERVIEW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Give a general description of the functionality, context and design of your project. Provide any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background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information if necessary.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SYSTEM ARCHITECTURE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 Architectural Design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Develop a modular program structure and explain the relationships between the modules to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achieve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the complete functionality of the system. This is a high level overview of how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responsibilities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of the system were partitioned and then assigned to subsystems. Identify each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high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level subsystem and the roles or responsibilities assigned to it. Describe how these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subsystems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collaborate with each other in order to achieve the desired functionality. Don’t go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too much detail about the individual subsystems. The main purpose is to gain a general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understanding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of how and why the system was decomposed, and how the individual parts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together. Provide a diagram showing the major subsystems and data repositories and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interconnections. Describe the diagram if required.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 Decomposition Description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Provide a decomposition of the subsystems in the architectural design. Supplement with text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needed. You may choose to give a functional description or an </w:t>
      </w:r>
      <w:proofErr w:type="spell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objectoriented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description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For a functional description, put </w:t>
      </w:r>
      <w:proofErr w:type="spell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toplevel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flow diagram (DFD) and structural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decomposition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diagrams. For an OO description, put subsystem model, object diagrams,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generalization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hierarchy diagram(s) (if any), aggregation hierarchy diagram(s) (if any),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specifications, and sequence diagrams here.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 Design Rationale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Discuss the rationale for selecting the architecture described in 3.1 including critical issues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trade/offs that were considered. You may discuss other architectures that were</w:t>
      </w: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considered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>, provided that you explain why you didn’t choose them.</w:t>
      </w:r>
    </w:p>
    <w:p w:rsidR="009E1A91" w:rsidRPr="00EF6F73" w:rsidRDefault="009E1A91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DATA DESIGN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Data Description</w:t>
      </w:r>
    </w:p>
    <w:p w:rsidR="00EF6F73" w:rsidRDefault="002A2136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MongoDB shall be used as the database. </w:t>
      </w:r>
    </w:p>
    <w:p w:rsidR="009E1A91" w:rsidRPr="00EF6F73" w:rsidRDefault="009E1A91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2939"/>
        <w:gridCol w:w="2880"/>
        <w:gridCol w:w="1530"/>
      </w:tblGrid>
      <w:tr w:rsidR="001414D8" w:rsidTr="001414D8">
        <w:tc>
          <w:tcPr>
            <w:tcW w:w="1826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Element</w:t>
            </w:r>
          </w:p>
        </w:tc>
        <w:tc>
          <w:tcPr>
            <w:tcW w:w="2939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Composition/Data Type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1414D8" w:rsidRDefault="001414D8" w:rsidP="001414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Length</w:t>
            </w:r>
          </w:p>
        </w:tc>
      </w:tr>
      <w:tr w:rsidR="001414D8" w:rsidTr="001414D8">
        <w:tc>
          <w:tcPr>
            <w:tcW w:w="1826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Care Client</w:t>
            </w:r>
          </w:p>
        </w:tc>
        <w:tc>
          <w:tcPr>
            <w:tcW w:w="2939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 registered user of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MedVoice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 </w:t>
            </w:r>
          </w:p>
        </w:tc>
        <w:tc>
          <w:tcPr>
            <w:tcW w:w="2880" w:type="dxa"/>
          </w:tcPr>
          <w:p w:rsid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User’s email address</w:t>
            </w:r>
          </w:p>
          <w:p w:rsidR="001414D8" w:rsidRPr="001414D8" w:rsidRDefault="001414D8" w:rsidP="00141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+User’s date of birth</w:t>
            </w:r>
          </w:p>
        </w:tc>
        <w:tc>
          <w:tcPr>
            <w:tcW w:w="1530" w:type="dxa"/>
          </w:tcPr>
          <w:p w:rsid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414D8" w:rsidTr="001414D8">
        <w:tc>
          <w:tcPr>
            <w:tcW w:w="1826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 Client’s email address</w:t>
            </w:r>
          </w:p>
        </w:tc>
        <w:tc>
          <w:tcPr>
            <w:tcW w:w="2939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Care Client’s email address</w:t>
            </w:r>
          </w:p>
        </w:tc>
        <w:tc>
          <w:tcPr>
            <w:tcW w:w="2880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414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Alphanumeric</w:t>
            </w:r>
          </w:p>
        </w:tc>
        <w:tc>
          <w:tcPr>
            <w:tcW w:w="1530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1414D8" w:rsidTr="001414D8">
        <w:tc>
          <w:tcPr>
            <w:tcW w:w="1826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 Client’s date of birth</w:t>
            </w:r>
          </w:p>
        </w:tc>
        <w:tc>
          <w:tcPr>
            <w:tcW w:w="2939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date of birth of the Care Client’s</w:t>
            </w:r>
          </w:p>
        </w:tc>
        <w:tc>
          <w:tcPr>
            <w:tcW w:w="2880" w:type="dxa"/>
          </w:tcPr>
          <w:p w:rsidR="001414D8" w:rsidRPr="001414D8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 MM/DD/YYYY</w:t>
            </w:r>
          </w:p>
        </w:tc>
        <w:tc>
          <w:tcPr>
            <w:tcW w:w="1530" w:type="dxa"/>
          </w:tcPr>
          <w:p w:rsidR="001414D8" w:rsidRPr="001414D8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1414D8" w:rsidTr="001414D8">
        <w:tc>
          <w:tcPr>
            <w:tcW w:w="1826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 Payment</w:t>
            </w:r>
          </w:p>
        </w:tc>
        <w:tc>
          <w:tcPr>
            <w:tcW w:w="2939" w:type="dxa"/>
          </w:tcPr>
          <w:p w:rsidR="001414D8" w:rsidRPr="004341FD" w:rsidRDefault="004341FD" w:rsidP="004341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Information about ads’ payment from advertisers to </w:t>
            </w:r>
            <w:proofErr w:type="spellStart"/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MedVoice</w:t>
            </w:r>
            <w:proofErr w:type="spellEnd"/>
          </w:p>
        </w:tc>
        <w:tc>
          <w:tcPr>
            <w:tcW w:w="2880" w:type="dxa"/>
          </w:tcPr>
          <w:p w:rsidR="004341FD" w:rsidRPr="004341FD" w:rsidRDefault="004341FD" w:rsidP="00434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amount</w:t>
            </w:r>
          </w:p>
          <w:p w:rsidR="004341FD" w:rsidRPr="004341FD" w:rsidRDefault="004341FD" w:rsidP="00434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+Payment method</w:t>
            </w:r>
          </w:p>
          <w:p w:rsidR="001414D8" w:rsidRPr="004341FD" w:rsidRDefault="004341FD" w:rsidP="004341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+Transaction number</w:t>
            </w:r>
          </w:p>
        </w:tc>
        <w:tc>
          <w:tcPr>
            <w:tcW w:w="1530" w:type="dxa"/>
          </w:tcPr>
          <w:p w:rsidR="001414D8" w:rsidRPr="004341FD" w:rsidRDefault="001414D8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414D8" w:rsidTr="001414D8">
        <w:tc>
          <w:tcPr>
            <w:tcW w:w="1826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Payment Amount</w:t>
            </w:r>
          </w:p>
        </w:tc>
        <w:tc>
          <w:tcPr>
            <w:tcW w:w="2939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The amount paid to </w:t>
            </w:r>
            <w:proofErr w:type="spellStart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MedVoice</w:t>
            </w:r>
            <w:proofErr w:type="spellEnd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from advertiser for ad placement</w:t>
            </w:r>
          </w:p>
        </w:tc>
        <w:tc>
          <w:tcPr>
            <w:tcW w:w="2880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Numeric, dollars, and cents</w:t>
            </w:r>
          </w:p>
        </w:tc>
        <w:tc>
          <w:tcPr>
            <w:tcW w:w="1530" w:type="dxa"/>
          </w:tcPr>
          <w:p w:rsidR="001414D8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dddddd.cc</w:t>
            </w:r>
          </w:p>
        </w:tc>
      </w:tr>
      <w:tr w:rsidR="004341FD" w:rsidTr="001414D8">
        <w:tc>
          <w:tcPr>
            <w:tcW w:w="1826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Payment Method</w:t>
            </w:r>
          </w:p>
        </w:tc>
        <w:tc>
          <w:tcPr>
            <w:tcW w:w="2939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The method that advertiser used to pay </w:t>
            </w:r>
            <w:proofErr w:type="spellStart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MedVoice</w:t>
            </w:r>
            <w:proofErr w:type="spellEnd"/>
            <w:r w:rsidRPr="004341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ad placement</w:t>
            </w:r>
          </w:p>
        </w:tc>
        <w:tc>
          <w:tcPr>
            <w:tcW w:w="288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Alphabetic</w:t>
            </w:r>
          </w:p>
        </w:tc>
        <w:tc>
          <w:tcPr>
            <w:tcW w:w="153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4341FD" w:rsidTr="001414D8">
        <w:tc>
          <w:tcPr>
            <w:tcW w:w="1826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Transaction Number</w:t>
            </w:r>
          </w:p>
        </w:tc>
        <w:tc>
          <w:tcPr>
            <w:tcW w:w="2939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MedVoice</w:t>
            </w:r>
            <w:proofErr w:type="spellEnd"/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 assigned a unique number for each payment transaction</w:t>
            </w:r>
          </w:p>
        </w:tc>
        <w:tc>
          <w:tcPr>
            <w:tcW w:w="288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530" w:type="dxa"/>
          </w:tcPr>
          <w:p w:rsidR="004341FD" w:rsidRPr="004341FD" w:rsidRDefault="004341FD" w:rsidP="00EF6F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</w:tbl>
    <w:p w:rsidR="001414D8" w:rsidRPr="00EF6F73" w:rsidRDefault="001414D8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COMPONENT DESIGN</w:t>
      </w:r>
    </w:p>
    <w:p w:rsidR="00033DE2" w:rsidRDefault="00720DD9" w:rsidP="00033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33AE">
        <w:rPr>
          <w:rFonts w:ascii="Times New Roman" w:hAnsi="Times New Roman" w:cs="Times New Roman"/>
          <w:b/>
          <w:color w:val="000000"/>
          <w:sz w:val="24"/>
          <w:szCs w:val="24"/>
        </w:rPr>
        <w:t>5.1 Login Pseudocode</w:t>
      </w:r>
    </w:p>
    <w:p w:rsidR="00033DE2" w:rsidRPr="00033DE2" w:rsidRDefault="00033DE2" w:rsidP="00033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033DE2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proofErr w:type="gramEnd"/>
      <w:r w:rsidRPr="00033DE2">
        <w:rPr>
          <w:rFonts w:ascii="Times New Roman" w:hAnsi="Times New Roman" w:cs="Times New Roman"/>
          <w:sz w:val="24"/>
          <w:szCs w:val="24"/>
        </w:rPr>
        <w:br/>
        <w:t>check for cookie</w:t>
      </w:r>
      <w:r w:rsidRPr="00033DE2">
        <w:rPr>
          <w:rFonts w:ascii="Times New Roman" w:hAnsi="Times New Roman" w:cs="Times New Roman"/>
          <w:sz w:val="24"/>
          <w:szCs w:val="24"/>
        </w:rPr>
        <w:br/>
        <w:t>if exist set control panel with options and logout</w:t>
      </w:r>
      <w:r w:rsidRPr="00033DE2">
        <w:rPr>
          <w:rFonts w:ascii="Times New Roman" w:hAnsi="Times New Roman" w:cs="Times New Roman"/>
          <w:sz w:val="24"/>
          <w:szCs w:val="24"/>
        </w:rPr>
        <w:br/>
        <w:t>if none exist check session,</w:t>
      </w:r>
      <w:r w:rsidRPr="00033DE2">
        <w:rPr>
          <w:rFonts w:ascii="Times New Roman" w:hAnsi="Times New Roman" w:cs="Times New Roman"/>
          <w:sz w:val="24"/>
          <w:szCs w:val="24"/>
        </w:rPr>
        <w:br/>
        <w:t>if exist set control panel with options,</w:t>
      </w:r>
      <w:r w:rsidRPr="00033DE2">
        <w:rPr>
          <w:rFonts w:ascii="Times New Roman" w:hAnsi="Times New Roman" w:cs="Times New Roman"/>
          <w:sz w:val="24"/>
          <w:szCs w:val="24"/>
        </w:rPr>
        <w:br/>
        <w:t>if none exist</w:t>
      </w:r>
      <w:r w:rsidRPr="00033DE2">
        <w:rPr>
          <w:rFonts w:ascii="Times New Roman" w:hAnsi="Times New Roman" w:cs="Times New Roman"/>
          <w:sz w:val="24"/>
          <w:szCs w:val="24"/>
        </w:rPr>
        <w:br/>
        <w:t>exit</w:t>
      </w:r>
    </w:p>
    <w:p w:rsidR="00720DD9" w:rsidRPr="00033DE2" w:rsidRDefault="00033DE2" w:rsidP="00033DE2">
      <w:pPr>
        <w:pStyle w:val="NormalWeb"/>
      </w:pPr>
      <w:r>
        <w:t>A</w:t>
      </w:r>
      <w:r w:rsidRPr="00033DE2">
        <w:t>sk for login and password with remember option (will set cookie</w:t>
      </w:r>
      <w:proofErr w:type="gramStart"/>
      <w:r w:rsidRPr="00033DE2">
        <w:t>)</w:t>
      </w:r>
      <w:proofErr w:type="gramEnd"/>
      <w:r w:rsidRPr="00033DE2">
        <w:br/>
        <w:t>user inputs details, database check to see if user exists</w:t>
      </w:r>
      <w:r w:rsidRPr="00033DE2">
        <w:br/>
        <w:t xml:space="preserve">if exist register session and </w:t>
      </w:r>
      <w:proofErr w:type="spellStart"/>
      <w:r w:rsidRPr="00033DE2">
        <w:t>setcookie</w:t>
      </w:r>
      <w:proofErr w:type="spellEnd"/>
      <w:r w:rsidRPr="00033DE2">
        <w:t xml:space="preserve"> if remember option true</w:t>
      </w:r>
      <w:r w:rsidRPr="00033DE2">
        <w:br/>
        <w:t>else</w:t>
      </w:r>
      <w:r w:rsidRPr="00033DE2">
        <w:br/>
        <w:t>show signup so user can register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HUMAN INTERFACE DESIGN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6.1 Overview of User Interface</w:t>
      </w:r>
    </w:p>
    <w:p w:rsidR="004566BB" w:rsidRDefault="004566BB" w:rsidP="004566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user interface for the system will allow the user to easily obtain health reports, connect with other Care Clients,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connect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Caregivers, store health history, and record vitals to test for diseases.  The user interface should contain a menu tool bar containing major features for easy navigation through the app. </w:t>
      </w:r>
    </w:p>
    <w:p w:rsidR="00033DE2" w:rsidRDefault="00033DE2" w:rsidP="004566BB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</w:p>
    <w:p w:rsidR="004006BE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6.2 Screen Images</w:t>
      </w:r>
    </w:p>
    <w:p w:rsidR="004006BE" w:rsidRDefault="004006BE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F33AE" w:rsidRPr="00033DE2" w:rsidRDefault="00033DE2" w:rsidP="00EF6F7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b/>
          <w:bCs/>
          <w:sz w:val="28"/>
          <w:szCs w:val="28"/>
        </w:rPr>
      </w:pPr>
      <w:r>
        <w:rPr>
          <w:rFonts w:ascii="Baskerville Old Face" w:hAnsi="Baskerville Old Face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6CD539" wp14:editId="153CBA76">
            <wp:extent cx="1971950" cy="262926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voi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AE" w:rsidRDefault="00DF33AE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F33AE" w:rsidRDefault="00DF33AE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6.3 Screen Objects and Actions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REQUIREMENTS MATRIX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Provide a </w:t>
      </w:r>
      <w:proofErr w:type="spell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crossreference</w:t>
      </w:r>
      <w:proofErr w:type="spellEnd"/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traces components and data structures to the requirements in your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SRS document.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color w:val="000000"/>
          <w:sz w:val="24"/>
          <w:szCs w:val="24"/>
        </w:rPr>
        <w:t>Use a tabular format to show which system components satisfy each of the functional</w:t>
      </w: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from the SRS. Refer to the functional requirements by the numbers/codes that you</w:t>
      </w:r>
    </w:p>
    <w:p w:rsid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6F73">
        <w:rPr>
          <w:rFonts w:ascii="Times New Roman" w:hAnsi="Times New Roman" w:cs="Times New Roman"/>
          <w:color w:val="000000"/>
          <w:sz w:val="24"/>
          <w:szCs w:val="24"/>
        </w:rPr>
        <w:t>gave</w:t>
      </w:r>
      <w:proofErr w:type="gramEnd"/>
      <w:r w:rsidRPr="00EF6F73">
        <w:rPr>
          <w:rFonts w:ascii="Times New Roman" w:hAnsi="Times New Roman" w:cs="Times New Roman"/>
          <w:color w:val="000000"/>
          <w:sz w:val="24"/>
          <w:szCs w:val="24"/>
        </w:rPr>
        <w:t xml:space="preserve"> them in the SRS.</w:t>
      </w:r>
    </w:p>
    <w:p w:rsidR="00033DE2" w:rsidRPr="00EF6F73" w:rsidRDefault="00033DE2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F73" w:rsidRPr="00EF6F73" w:rsidRDefault="00EF6F73" w:rsidP="00EF6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6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 APPENDICES</w:t>
      </w:r>
    </w:p>
    <w:p w:rsidR="00F80C25" w:rsidRDefault="00E662F0" w:rsidP="00EF6F73">
      <w:pPr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8.1 Prioritization Matrix 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FR-1: Register for an Account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FR-2: Login 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FR-3: Purchase Report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FR-4: Edit Profile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FR-5: Delete Account</w:t>
      </w:r>
    </w:p>
    <w:p w:rsidR="003D7BB8" w:rsidRPr="00EE109E" w:rsidRDefault="003D7BB8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FR-6: Search Database for a Specific Disease</w:t>
      </w:r>
    </w:p>
    <w:p w:rsidR="00EE109E" w:rsidRPr="00EE109E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FR-7: View Profile</w:t>
      </w:r>
    </w:p>
    <w:p w:rsidR="00EE109E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109E">
        <w:rPr>
          <w:rFonts w:ascii="Times New Roman" w:hAnsi="Times New Roman" w:cs="Times New Roman"/>
          <w:iCs/>
          <w:color w:val="000000"/>
          <w:sz w:val="24"/>
          <w:szCs w:val="24"/>
        </w:rPr>
        <w:t>FR-8: View Health History</w:t>
      </w:r>
    </w:p>
    <w:p w:rsidR="00EE109E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FR-9 Edit Health History</w:t>
      </w:r>
    </w:p>
    <w:p w:rsidR="00EE109E" w:rsidRPr="00EE109E" w:rsidRDefault="00EE109E" w:rsidP="00EE109E">
      <w:pPr>
        <w:spacing w:after="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440"/>
        <w:gridCol w:w="789"/>
        <w:gridCol w:w="1039"/>
        <w:gridCol w:w="1039"/>
        <w:gridCol w:w="1039"/>
        <w:gridCol w:w="1039"/>
      </w:tblGrid>
      <w:tr w:rsidR="00E662F0" w:rsidTr="00E662F0">
        <w:tc>
          <w:tcPr>
            <w:tcW w:w="1260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Benefit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Penalty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E662F0" w:rsidRPr="00A45767" w:rsidRDefault="00E662F0" w:rsidP="00EF6F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57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Value</w:t>
            </w:r>
          </w:p>
        </w:tc>
        <w:tc>
          <w:tcPr>
            <w:tcW w:w="789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Pr="00A45767" w:rsidRDefault="00E662F0" w:rsidP="00EF6F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57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Cost %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Pr="00A45767" w:rsidRDefault="00E662F0" w:rsidP="00EF6F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57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Risk %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:rsidR="00E662F0" w:rsidRDefault="00E662F0" w:rsidP="00EF6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78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E662F0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15.4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662F0" w:rsidRPr="00EE109E" w:rsidRDefault="00E662F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789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662F0" w:rsidRPr="00EE109E" w:rsidRDefault="00E662F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78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E662F0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23.1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1039" w:type="dxa"/>
          </w:tcPr>
          <w:p w:rsidR="00E662F0" w:rsidRPr="00EE109E" w:rsidRDefault="00E662F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789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662F0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662F0" w:rsidRPr="00EE109E" w:rsidRDefault="00E662F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2F0" w:rsidTr="00E662F0">
        <w:tc>
          <w:tcPr>
            <w:tcW w:w="126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E662F0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789" w:type="dxa"/>
          </w:tcPr>
          <w:p w:rsidR="00E662F0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662F0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E662F0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1039" w:type="dxa"/>
          </w:tcPr>
          <w:p w:rsidR="00E662F0" w:rsidRPr="00EE109E" w:rsidRDefault="00E662F0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FR-6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EE109E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78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EE109E" w:rsidRPr="00C55DAC" w:rsidRDefault="00C55DAC" w:rsidP="00C55D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26.9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103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EE109E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78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E109E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EE109E" w:rsidRPr="00C55DAC" w:rsidRDefault="00EE109E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78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E109E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09E" w:rsidTr="00E662F0">
        <w:tc>
          <w:tcPr>
            <w:tcW w:w="1260" w:type="dxa"/>
          </w:tcPr>
          <w:p w:rsid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1080" w:type="dxa"/>
          </w:tcPr>
          <w:p w:rsid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EE109E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789" w:type="dxa"/>
          </w:tcPr>
          <w:p w:rsid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E109E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E109E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:rsidR="00EE109E" w:rsidRPr="00EE109E" w:rsidRDefault="00EE109E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DAC" w:rsidTr="00E662F0">
        <w:tc>
          <w:tcPr>
            <w:tcW w:w="1260" w:type="dxa"/>
          </w:tcPr>
          <w:p w:rsidR="00C55DAC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:rsidR="00C55DAC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80" w:type="dxa"/>
          </w:tcPr>
          <w:p w:rsidR="00C55DAC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0" w:type="dxa"/>
          </w:tcPr>
          <w:p w:rsidR="00C55DAC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74</w:t>
            </w:r>
          </w:p>
        </w:tc>
        <w:tc>
          <w:tcPr>
            <w:tcW w:w="789" w:type="dxa"/>
          </w:tcPr>
          <w:p w:rsidR="00C55DAC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9" w:type="dxa"/>
          </w:tcPr>
          <w:p w:rsidR="00C55DAC" w:rsidRPr="00C55DAC" w:rsidRDefault="00C55DAC" w:rsidP="00EE10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5DAC">
              <w:rPr>
                <w:rFonts w:ascii="Times New Roman" w:hAnsi="Times New Roman" w:cs="Times New Roman"/>
                <w:i/>
                <w:sz w:val="24"/>
                <w:szCs w:val="24"/>
              </w:rPr>
              <w:t>100%</w:t>
            </w:r>
          </w:p>
        </w:tc>
        <w:tc>
          <w:tcPr>
            <w:tcW w:w="1039" w:type="dxa"/>
          </w:tcPr>
          <w:p w:rsidR="00C55DAC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9" w:type="dxa"/>
          </w:tcPr>
          <w:p w:rsidR="00C55DAC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039" w:type="dxa"/>
          </w:tcPr>
          <w:p w:rsidR="00C55DAC" w:rsidRPr="00EE109E" w:rsidRDefault="00C55DAC" w:rsidP="00EE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62F0" w:rsidRPr="00E662F0" w:rsidRDefault="00E662F0" w:rsidP="00EF6F73">
      <w:pPr>
        <w:rPr>
          <w:rFonts w:ascii="Times New Roman" w:hAnsi="Times New Roman" w:cs="Times New Roman"/>
          <w:b/>
          <w:sz w:val="24"/>
          <w:szCs w:val="24"/>
        </w:rPr>
      </w:pPr>
    </w:p>
    <w:sectPr w:rsidR="00E662F0" w:rsidRPr="00E6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73"/>
    <w:rsid w:val="00020F58"/>
    <w:rsid w:val="000262DA"/>
    <w:rsid w:val="00033DE2"/>
    <w:rsid w:val="001414D8"/>
    <w:rsid w:val="002A2136"/>
    <w:rsid w:val="00333CD5"/>
    <w:rsid w:val="003D7BB8"/>
    <w:rsid w:val="004006BE"/>
    <w:rsid w:val="004341FD"/>
    <w:rsid w:val="004566BB"/>
    <w:rsid w:val="00720DD9"/>
    <w:rsid w:val="0098155F"/>
    <w:rsid w:val="009E1A91"/>
    <w:rsid w:val="00A45767"/>
    <w:rsid w:val="00C55DAC"/>
    <w:rsid w:val="00DB467F"/>
    <w:rsid w:val="00DF33AE"/>
    <w:rsid w:val="00E662F0"/>
    <w:rsid w:val="00EE109E"/>
    <w:rsid w:val="00EF6F73"/>
    <w:rsid w:val="00F8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DC64B-B017-4442-A57E-9A5BBB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121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817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2015-12-17T19:01:00Z</dcterms:created>
  <dcterms:modified xsi:type="dcterms:W3CDTF">2015-12-21T05:40:00Z</dcterms:modified>
</cp:coreProperties>
</file>