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4C4" w:rsidRPr="00F53B78" w:rsidRDefault="00243575" w:rsidP="00E014C4">
      <w:pPr>
        <w:jc w:val="center"/>
        <w:rPr>
          <w:b/>
        </w:rPr>
      </w:pPr>
      <w:r w:rsidRPr="00F53B78">
        <w:rPr>
          <w:b/>
        </w:rPr>
        <w:t xml:space="preserve">Compass </w:t>
      </w:r>
      <w:r w:rsidR="00F53B78" w:rsidRPr="00F53B78">
        <w:rPr>
          <w:b/>
        </w:rPr>
        <w:t xml:space="preserve">Board of Directors </w:t>
      </w:r>
    </w:p>
    <w:p w:rsidR="00243575" w:rsidRPr="00F53B78" w:rsidRDefault="00F53B78" w:rsidP="00E014C4">
      <w:pPr>
        <w:jc w:val="center"/>
        <w:rPr>
          <w:i/>
        </w:rPr>
      </w:pPr>
      <w:r>
        <w:rPr>
          <w:i/>
        </w:rPr>
        <w:t>Colorado League of Charter Schools</w:t>
      </w:r>
      <w:r w:rsidR="00243575" w:rsidRPr="00F53B78">
        <w:rPr>
          <w:i/>
        </w:rPr>
        <w:t xml:space="preserve"> Work Session</w:t>
      </w:r>
      <w:r w:rsidR="00EC1C77">
        <w:rPr>
          <w:i/>
        </w:rPr>
        <w:t xml:space="preserve"> 080418</w:t>
      </w:r>
    </w:p>
    <w:p w:rsidR="00F53B78" w:rsidRDefault="00E014C4" w:rsidP="00E014C4">
      <w:r w:rsidRPr="00F53B78">
        <w:rPr>
          <w:b/>
        </w:rPr>
        <w:t>Board Members Present:</w:t>
      </w:r>
      <w:r>
        <w:t xml:space="preserve"> Russ Brown; Gina Curler; </w:t>
      </w:r>
      <w:proofErr w:type="spellStart"/>
      <w:r>
        <w:t>Jofat</w:t>
      </w:r>
      <w:proofErr w:type="spellEnd"/>
      <w:r>
        <w:t xml:space="preserve"> Castillo; Sandra </w:t>
      </w:r>
      <w:r w:rsidR="004135A7">
        <w:t>Ruiz</w:t>
      </w:r>
      <w:r>
        <w:t>; Suriya Vijayasarathy</w:t>
      </w:r>
      <w:r w:rsidR="00F53B78">
        <w:br/>
      </w:r>
      <w:r w:rsidR="00F53B78" w:rsidRPr="00F53B78">
        <w:rPr>
          <w:b/>
        </w:rPr>
        <w:t>Board Members Excused:</w:t>
      </w:r>
      <w:r w:rsidR="00F53B78">
        <w:t xml:space="preserve"> Mark Schreiber; Jim Hutchinson</w:t>
      </w:r>
    </w:p>
    <w:p w:rsidR="0037009C" w:rsidRDefault="0037009C" w:rsidP="00E014C4">
      <w:r>
        <w:t xml:space="preserve">Notes from the work session: </w:t>
      </w:r>
    </w:p>
    <w:p w:rsidR="00E014C4" w:rsidRDefault="004135A7" w:rsidP="004135A7">
      <w:pPr>
        <w:pStyle w:val="ListParagraph"/>
        <w:numPr>
          <w:ilvl w:val="0"/>
          <w:numId w:val="1"/>
        </w:numPr>
      </w:pPr>
      <w:r>
        <w:t>Introduction</w:t>
      </w:r>
    </w:p>
    <w:p w:rsidR="004135A7" w:rsidRPr="000B2E9D" w:rsidRDefault="004135A7" w:rsidP="004135A7">
      <w:pPr>
        <w:pStyle w:val="ListParagraph"/>
        <w:numPr>
          <w:ilvl w:val="1"/>
          <w:numId w:val="1"/>
        </w:numPr>
        <w:rPr>
          <w:b/>
        </w:rPr>
      </w:pPr>
      <w:r w:rsidRPr="000B2E9D">
        <w:rPr>
          <w:b/>
        </w:rPr>
        <w:t>Craft a 15 second elevator speech = the vision</w:t>
      </w:r>
    </w:p>
    <w:p w:rsidR="00E014C4" w:rsidRPr="008221D5" w:rsidRDefault="004135A7" w:rsidP="004135A7">
      <w:pPr>
        <w:pStyle w:val="ListParagraph"/>
        <w:numPr>
          <w:ilvl w:val="1"/>
          <w:numId w:val="1"/>
        </w:numPr>
        <w:rPr>
          <w:b/>
        </w:rPr>
      </w:pPr>
      <w:r w:rsidRPr="008221D5">
        <w:rPr>
          <w:b/>
        </w:rPr>
        <w:t xml:space="preserve">Then, craft another 15 seconds for “how” of what </w:t>
      </w:r>
      <w:r w:rsidR="00806720" w:rsidRPr="008221D5">
        <w:rPr>
          <w:b/>
        </w:rPr>
        <w:t xml:space="preserve">the school is </w:t>
      </w:r>
      <w:r w:rsidRPr="008221D5">
        <w:rPr>
          <w:b/>
        </w:rPr>
        <w:t>doing = mission statement</w:t>
      </w:r>
    </w:p>
    <w:p w:rsidR="004135A7" w:rsidRDefault="004135A7" w:rsidP="004135A7">
      <w:pPr>
        <w:pStyle w:val="ListParagraph"/>
        <w:numPr>
          <w:ilvl w:val="1"/>
          <w:numId w:val="1"/>
        </w:numPr>
      </w:pPr>
      <w:r>
        <w:t xml:space="preserve">To talk about in a year: evaluate vision and mission to see if </w:t>
      </w:r>
      <w:r w:rsidR="00806720">
        <w:t>the school</w:t>
      </w:r>
      <w:r w:rsidR="008221D5">
        <w:t xml:space="preserve"> </w:t>
      </w:r>
      <w:r>
        <w:t xml:space="preserve">accomplished what </w:t>
      </w:r>
      <w:r w:rsidR="00806720">
        <w:t xml:space="preserve">it </w:t>
      </w:r>
      <w:r>
        <w:t xml:space="preserve">set out to do. </w:t>
      </w:r>
    </w:p>
    <w:p w:rsidR="008550C2" w:rsidRDefault="004135A7" w:rsidP="008550C2">
      <w:pPr>
        <w:pStyle w:val="ListParagraph"/>
        <w:numPr>
          <w:ilvl w:val="0"/>
          <w:numId w:val="1"/>
        </w:numPr>
      </w:pPr>
      <w:r>
        <w:t xml:space="preserve">Legal Responsibilities </w:t>
      </w: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Default="00243575" w:rsidP="008550C2">
      <w:pPr>
        <w:pStyle w:val="ListParagraph"/>
        <w:numPr>
          <w:ilvl w:val="1"/>
          <w:numId w:val="1"/>
        </w:numPr>
      </w:pPr>
      <w:r>
        <w:t>Designate somebody to post n</w:t>
      </w:r>
      <w:r w:rsidR="009E4897">
        <w:t>otices of meetings</w:t>
      </w:r>
      <w:r w:rsidR="008221D5">
        <w:t xml:space="preserve"> (Suriya Vijayasarathy)</w:t>
      </w:r>
      <w:r w:rsidR="009E4897">
        <w:t>; in January, during the annual meeting, h</w:t>
      </w:r>
      <w:r>
        <w:t xml:space="preserve">ave a motion to say where </w:t>
      </w:r>
      <w:r w:rsidR="009E4897">
        <w:t>meeting notices</w:t>
      </w:r>
      <w:r>
        <w:t xml:space="preserve"> are physically </w:t>
      </w:r>
      <w:r w:rsidR="009E4897">
        <w:t xml:space="preserve">posted </w:t>
      </w:r>
    </w:p>
    <w:p w:rsidR="008550C2" w:rsidRPr="000B2E9D" w:rsidRDefault="00243575" w:rsidP="008550C2">
      <w:pPr>
        <w:pStyle w:val="ListParagraph"/>
        <w:numPr>
          <w:ilvl w:val="1"/>
          <w:numId w:val="1"/>
        </w:numPr>
        <w:rPr>
          <w:b/>
        </w:rPr>
      </w:pPr>
      <w:r w:rsidRPr="000B2E9D">
        <w:rPr>
          <w:b/>
        </w:rPr>
        <w:t>Establish email addresses for Board me</w:t>
      </w:r>
      <w:r w:rsidR="009E4897">
        <w:rPr>
          <w:b/>
        </w:rPr>
        <w:t xml:space="preserve">mbers hosted through the school—Russ </w:t>
      </w:r>
      <w:r w:rsidR="008221D5">
        <w:rPr>
          <w:b/>
        </w:rPr>
        <w:t xml:space="preserve">Brown </w:t>
      </w:r>
      <w:r w:rsidR="009E4897">
        <w:rPr>
          <w:b/>
        </w:rPr>
        <w:t xml:space="preserve">will contact Jan </w:t>
      </w:r>
      <w:r w:rsidR="008221D5">
        <w:rPr>
          <w:b/>
        </w:rPr>
        <w:t xml:space="preserve">Harrison </w:t>
      </w:r>
      <w:r w:rsidR="009E4897">
        <w:rPr>
          <w:b/>
        </w:rPr>
        <w:t xml:space="preserve">for this. </w:t>
      </w:r>
    </w:p>
    <w:p w:rsidR="008550C2" w:rsidRDefault="00F53B78" w:rsidP="008550C2">
      <w:pPr>
        <w:pStyle w:val="ListParagraph"/>
        <w:numPr>
          <w:ilvl w:val="1"/>
          <w:numId w:val="1"/>
        </w:numPr>
      </w:pPr>
      <w:r>
        <w:t>Consider having executive ses</w:t>
      </w:r>
      <w:r w:rsidR="009E4897">
        <w:t xml:space="preserve">sion as a standing agenda item—the Board decided not to do this at this time. </w:t>
      </w:r>
    </w:p>
    <w:p w:rsidR="00F50C20" w:rsidRPr="009E4897" w:rsidRDefault="00F50C20" w:rsidP="008550C2">
      <w:pPr>
        <w:pStyle w:val="ListParagraph"/>
        <w:numPr>
          <w:ilvl w:val="1"/>
          <w:numId w:val="1"/>
        </w:numPr>
        <w:rPr>
          <w:b/>
        </w:rPr>
      </w:pPr>
      <w:r w:rsidRPr="009E4897">
        <w:rPr>
          <w:b/>
        </w:rPr>
        <w:t>Strongly consider Directors and</w:t>
      </w:r>
      <w:r w:rsidR="009E4897" w:rsidRPr="009E4897">
        <w:rPr>
          <w:b/>
        </w:rPr>
        <w:t xml:space="preserve"> Officers liabilities insurance—Russ </w:t>
      </w:r>
      <w:r w:rsidR="00EC1C77">
        <w:rPr>
          <w:b/>
        </w:rPr>
        <w:t xml:space="preserve">Brown </w:t>
      </w:r>
      <w:r w:rsidR="009E4897" w:rsidRPr="009E4897">
        <w:rPr>
          <w:b/>
        </w:rPr>
        <w:t xml:space="preserve">will double-check with Jan </w:t>
      </w:r>
      <w:r w:rsidR="00EC1C77">
        <w:rPr>
          <w:b/>
        </w:rPr>
        <w:t xml:space="preserve">Harrison </w:t>
      </w:r>
      <w:r w:rsidR="009E4897" w:rsidRPr="009E4897">
        <w:rPr>
          <w:b/>
        </w:rPr>
        <w:t>regarding this</w:t>
      </w:r>
    </w:p>
    <w:p w:rsidR="008550C2" w:rsidRDefault="008550C2" w:rsidP="008550C2">
      <w:pPr>
        <w:pStyle w:val="ListParagraph"/>
        <w:numPr>
          <w:ilvl w:val="0"/>
          <w:numId w:val="1"/>
        </w:numPr>
      </w:pPr>
      <w:r>
        <w:t xml:space="preserve">Board Roles and Responsibilities </w:t>
      </w: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8550C2" w:rsidRDefault="008550C2" w:rsidP="008550C2">
      <w:pPr>
        <w:pStyle w:val="ListParagraph"/>
        <w:numPr>
          <w:ilvl w:val="1"/>
          <w:numId w:val="1"/>
        </w:numPr>
        <w:rPr>
          <w:vanish/>
        </w:rPr>
      </w:pPr>
    </w:p>
    <w:p w:rsidR="008550C2" w:rsidRPr="00D13E76" w:rsidRDefault="008550C2" w:rsidP="008550C2">
      <w:pPr>
        <w:pStyle w:val="ListParagraph"/>
        <w:numPr>
          <w:ilvl w:val="1"/>
          <w:numId w:val="1"/>
        </w:numPr>
        <w:rPr>
          <w:b/>
        </w:rPr>
      </w:pPr>
      <w:r w:rsidRPr="00D13E76">
        <w:rPr>
          <w:b/>
        </w:rPr>
        <w:t>Develop financial checks and balances in Board policy</w:t>
      </w:r>
      <w:r w:rsidR="009E4897" w:rsidRPr="00D13E76">
        <w:rPr>
          <w:b/>
        </w:rPr>
        <w:t>—Finance Committee will follow up and have a policy by September meeting</w:t>
      </w:r>
      <w:r w:rsidR="00D13E76" w:rsidRPr="00D13E76">
        <w:rPr>
          <w:b/>
        </w:rPr>
        <w:t xml:space="preserve"> for a first reading</w:t>
      </w:r>
    </w:p>
    <w:p w:rsidR="008550C2" w:rsidRPr="00D13E76" w:rsidRDefault="00E4585D" w:rsidP="008550C2">
      <w:pPr>
        <w:pStyle w:val="ListParagraph"/>
        <w:numPr>
          <w:ilvl w:val="1"/>
          <w:numId w:val="1"/>
        </w:numPr>
      </w:pPr>
      <w:r w:rsidRPr="00D13E76">
        <w:t>Connect with League to develop a stra</w:t>
      </w:r>
      <w:r w:rsidR="00D13E76" w:rsidRPr="00D13E76">
        <w:t>tegic plan and review in a year—</w:t>
      </w:r>
      <w:r w:rsidR="00D13E76">
        <w:t xml:space="preserve">Russ </w:t>
      </w:r>
      <w:r w:rsidR="00EC1C77">
        <w:t xml:space="preserve">Brown </w:t>
      </w:r>
      <w:r w:rsidR="00D13E76">
        <w:t xml:space="preserve">will address </w:t>
      </w:r>
      <w:proofErr w:type="gramStart"/>
      <w:r w:rsidR="00D13E76">
        <w:t>this</w:t>
      </w:r>
      <w:proofErr w:type="gramEnd"/>
      <w:r w:rsidR="00D13E76">
        <w:t xml:space="preserve"> and Board will discuss in October</w:t>
      </w:r>
    </w:p>
    <w:p w:rsidR="00E4585D" w:rsidRPr="000B2E9D" w:rsidRDefault="00E4585D" w:rsidP="008550C2">
      <w:pPr>
        <w:pStyle w:val="ListParagraph"/>
        <w:numPr>
          <w:ilvl w:val="1"/>
          <w:numId w:val="1"/>
        </w:numPr>
        <w:rPr>
          <w:b/>
        </w:rPr>
      </w:pPr>
      <w:r w:rsidRPr="000B2E9D">
        <w:rPr>
          <w:b/>
        </w:rPr>
        <w:t xml:space="preserve">Establish advisory committees for the Board to reach out to (e.g. fundraising, </w:t>
      </w:r>
      <w:r w:rsidR="00C1154A">
        <w:rPr>
          <w:b/>
        </w:rPr>
        <w:t>PR</w:t>
      </w:r>
      <w:bookmarkStart w:id="0" w:name="_GoBack"/>
      <w:bookmarkEnd w:id="0"/>
      <w:r w:rsidRPr="000B2E9D">
        <w:rPr>
          <w:b/>
        </w:rPr>
        <w:t xml:space="preserve">, finance) </w:t>
      </w:r>
    </w:p>
    <w:p w:rsidR="00E4585D" w:rsidRPr="009E4897" w:rsidRDefault="00E4585D" w:rsidP="008550C2">
      <w:pPr>
        <w:pStyle w:val="ListParagraph"/>
        <w:numPr>
          <w:ilvl w:val="1"/>
          <w:numId w:val="1"/>
        </w:numPr>
        <w:rPr>
          <w:b/>
        </w:rPr>
      </w:pPr>
      <w:r w:rsidRPr="009E4897">
        <w:rPr>
          <w:b/>
        </w:rPr>
        <w:t xml:space="preserve">Develop a leadership development pipeline (craft an on-boarding packet) </w:t>
      </w:r>
    </w:p>
    <w:p w:rsidR="00E4585D" w:rsidRPr="000B2E9D" w:rsidRDefault="00E4585D" w:rsidP="008550C2">
      <w:pPr>
        <w:pStyle w:val="ListParagraph"/>
        <w:numPr>
          <w:ilvl w:val="1"/>
          <w:numId w:val="1"/>
        </w:numPr>
        <w:rPr>
          <w:b/>
        </w:rPr>
      </w:pPr>
      <w:r w:rsidRPr="000B2E9D">
        <w:rPr>
          <w:b/>
        </w:rPr>
        <w:t>Reach out to news organizations in the Northern Colorado area and establish a PR advisory committee</w:t>
      </w:r>
    </w:p>
    <w:p w:rsidR="00E4585D" w:rsidRDefault="00CB6D3B" w:rsidP="008550C2">
      <w:pPr>
        <w:pStyle w:val="ListParagraph"/>
        <w:numPr>
          <w:ilvl w:val="1"/>
          <w:numId w:val="1"/>
        </w:numPr>
      </w:pPr>
      <w:r>
        <w:t>Leadership, I</w:t>
      </w:r>
      <w:r w:rsidR="00E4585D">
        <w:t xml:space="preserve">nnovation, and </w:t>
      </w:r>
      <w:r>
        <w:rPr>
          <w:u w:val="single"/>
        </w:rPr>
        <w:t>B</w:t>
      </w:r>
      <w:r w:rsidR="00E4585D" w:rsidRPr="00CB6D3B">
        <w:rPr>
          <w:u w:val="single"/>
        </w:rPr>
        <w:t>alance</w:t>
      </w:r>
    </w:p>
    <w:p w:rsidR="00CB6D3B" w:rsidRDefault="00CB6D3B" w:rsidP="008550C2">
      <w:pPr>
        <w:pStyle w:val="ListParagraph"/>
        <w:numPr>
          <w:ilvl w:val="1"/>
          <w:numId w:val="1"/>
        </w:numPr>
      </w:pPr>
      <w:r>
        <w:t>Review Board basic responsibilities in 6 months</w:t>
      </w:r>
    </w:p>
    <w:p w:rsidR="00CB6D3B" w:rsidRDefault="00CB6D3B" w:rsidP="008550C2">
      <w:pPr>
        <w:pStyle w:val="ListParagraph"/>
        <w:numPr>
          <w:ilvl w:val="1"/>
          <w:numId w:val="1"/>
        </w:numPr>
      </w:pPr>
      <w:r>
        <w:t>Compare Board member agreement to the League template an</w:t>
      </w:r>
      <w:r w:rsidR="00D13E76">
        <w:t>d adopt language as appropriate—</w:t>
      </w:r>
      <w:r w:rsidR="00806720">
        <w:t>the Board will</w:t>
      </w:r>
      <w:r w:rsidR="00D13E76">
        <w:t xml:space="preserve"> look at this again in March</w:t>
      </w:r>
    </w:p>
    <w:p w:rsidR="00CB6D3B" w:rsidRPr="00D13E76" w:rsidRDefault="00CB6D3B" w:rsidP="008550C2">
      <w:pPr>
        <w:pStyle w:val="ListParagraph"/>
        <w:numPr>
          <w:ilvl w:val="1"/>
          <w:numId w:val="1"/>
        </w:numPr>
        <w:rPr>
          <w:b/>
        </w:rPr>
      </w:pPr>
      <w:r w:rsidRPr="00D13E76">
        <w:rPr>
          <w:b/>
        </w:rPr>
        <w:t xml:space="preserve">Each Board member brings an individual statement of what they bring to the Board and goals for the year to the September meeting. </w:t>
      </w:r>
    </w:p>
    <w:p w:rsidR="00CB6D3B" w:rsidRPr="00806720" w:rsidRDefault="00B97B2D" w:rsidP="008550C2">
      <w:pPr>
        <w:pStyle w:val="ListParagraph"/>
        <w:numPr>
          <w:ilvl w:val="1"/>
          <w:numId w:val="1"/>
        </w:numPr>
        <w:rPr>
          <w:b/>
        </w:rPr>
      </w:pPr>
      <w:r w:rsidRPr="00806720">
        <w:rPr>
          <w:b/>
        </w:rPr>
        <w:t>Develop a data dashboard to include items to keep track of: financials, test scores, teacher turnover, student attrition, discipline, etc. Task Head of School to assemble these data points</w:t>
      </w:r>
      <w:r w:rsidR="00806720">
        <w:rPr>
          <w:b/>
        </w:rPr>
        <w:t xml:space="preserve"> or delegate as appropriate</w:t>
      </w:r>
    </w:p>
    <w:p w:rsidR="00B97B2D" w:rsidRPr="00806720" w:rsidRDefault="00806720" w:rsidP="008550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Craft communication</w:t>
      </w:r>
      <w:r w:rsidR="00B97B2D" w:rsidRPr="00806720">
        <w:rPr>
          <w:b/>
        </w:rPr>
        <w:t xml:space="preserve"> pathways policy for parents and teachers</w:t>
      </w:r>
      <w:r>
        <w:rPr>
          <w:b/>
        </w:rPr>
        <w:t xml:space="preserve">—Russ </w:t>
      </w:r>
      <w:r w:rsidR="00EC1C77">
        <w:rPr>
          <w:b/>
        </w:rPr>
        <w:t xml:space="preserve">Brown </w:t>
      </w:r>
      <w:r>
        <w:rPr>
          <w:b/>
        </w:rPr>
        <w:t xml:space="preserve">will address this and send out the policy draft for a first reading in August. </w:t>
      </w:r>
    </w:p>
    <w:p w:rsidR="00B97B2D" w:rsidRPr="00806720" w:rsidRDefault="000729FF" w:rsidP="008550C2">
      <w:pPr>
        <w:pStyle w:val="ListParagraph"/>
        <w:numPr>
          <w:ilvl w:val="1"/>
          <w:numId w:val="1"/>
        </w:numPr>
        <w:rPr>
          <w:b/>
        </w:rPr>
      </w:pPr>
      <w:r w:rsidRPr="00806720">
        <w:rPr>
          <w:b/>
        </w:rPr>
        <w:lastRenderedPageBreak/>
        <w:t>Put together a timeline for Head of School Evaluation</w:t>
      </w:r>
      <w:r w:rsidR="00131159" w:rsidRPr="00806720">
        <w:rPr>
          <w:b/>
        </w:rPr>
        <w:t>, which includes:</w:t>
      </w:r>
      <w:r w:rsidRPr="00806720">
        <w:rPr>
          <w:b/>
        </w:rPr>
        <w:t xml:space="preserve"> </w:t>
      </w:r>
    </w:p>
    <w:p w:rsidR="000729FF" w:rsidRPr="00806720" w:rsidRDefault="000729FF" w:rsidP="000729FF">
      <w:pPr>
        <w:pStyle w:val="ListParagraph"/>
        <w:numPr>
          <w:ilvl w:val="2"/>
          <w:numId w:val="1"/>
        </w:numPr>
        <w:rPr>
          <w:b/>
        </w:rPr>
      </w:pPr>
      <w:r w:rsidRPr="00806720">
        <w:rPr>
          <w:b/>
        </w:rPr>
        <w:t>Personal goals</w:t>
      </w:r>
    </w:p>
    <w:p w:rsidR="000729FF" w:rsidRPr="00806720" w:rsidRDefault="000729FF" w:rsidP="000729FF">
      <w:pPr>
        <w:pStyle w:val="ListParagraph"/>
        <w:numPr>
          <w:ilvl w:val="2"/>
          <w:numId w:val="1"/>
        </w:numPr>
        <w:rPr>
          <w:b/>
        </w:rPr>
      </w:pPr>
      <w:r w:rsidRPr="00806720">
        <w:rPr>
          <w:b/>
        </w:rPr>
        <w:t>Time and money for professional development</w:t>
      </w:r>
    </w:p>
    <w:p w:rsidR="000729FF" w:rsidRPr="00806720" w:rsidRDefault="000729FF" w:rsidP="000729FF">
      <w:pPr>
        <w:pStyle w:val="ListParagraph"/>
        <w:numPr>
          <w:ilvl w:val="2"/>
          <w:numId w:val="1"/>
        </w:numPr>
        <w:rPr>
          <w:b/>
        </w:rPr>
      </w:pPr>
      <w:r w:rsidRPr="00806720">
        <w:rPr>
          <w:b/>
        </w:rPr>
        <w:t xml:space="preserve">Self-assessment </w:t>
      </w:r>
    </w:p>
    <w:p w:rsidR="000729FF" w:rsidRPr="00806720" w:rsidRDefault="00131159" w:rsidP="008550C2">
      <w:pPr>
        <w:pStyle w:val="ListParagraph"/>
        <w:numPr>
          <w:ilvl w:val="1"/>
          <w:numId w:val="1"/>
        </w:numPr>
        <w:rPr>
          <w:b/>
        </w:rPr>
      </w:pPr>
      <w:r w:rsidRPr="00806720">
        <w:rPr>
          <w:b/>
        </w:rPr>
        <w:t>Have 10-20 minutes at the beginning of a Board meeting for work sessions/professional development</w:t>
      </w:r>
    </w:p>
    <w:p w:rsidR="00131159" w:rsidRDefault="00131159" w:rsidP="00131159">
      <w:pPr>
        <w:pStyle w:val="ListParagraph"/>
        <w:numPr>
          <w:ilvl w:val="0"/>
          <w:numId w:val="1"/>
        </w:numPr>
      </w:pPr>
      <w:r>
        <w:t>Financial Oversight</w:t>
      </w: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131159" w:rsidRPr="00131159" w:rsidRDefault="00131159" w:rsidP="00131159">
      <w:pPr>
        <w:pStyle w:val="ListParagraph"/>
        <w:numPr>
          <w:ilvl w:val="1"/>
          <w:numId w:val="1"/>
        </w:numPr>
        <w:rPr>
          <w:vanish/>
        </w:rPr>
      </w:pPr>
    </w:p>
    <w:p w:rsidR="00806720" w:rsidRPr="00806720" w:rsidRDefault="00131159" w:rsidP="00131159">
      <w:pPr>
        <w:pStyle w:val="ListParagraph"/>
        <w:numPr>
          <w:ilvl w:val="1"/>
          <w:numId w:val="1"/>
        </w:numPr>
      </w:pPr>
      <w:r w:rsidRPr="00806720">
        <w:rPr>
          <w:b/>
        </w:rPr>
        <w:t>Craft a policy for approval of large expenditures</w:t>
      </w:r>
      <w:r w:rsidR="00806720" w:rsidRPr="00806720">
        <w:rPr>
          <w:b/>
        </w:rPr>
        <w:t xml:space="preserve">—the Finance Committee will follow up </w:t>
      </w:r>
    </w:p>
    <w:p w:rsidR="00131159" w:rsidRDefault="00131159" w:rsidP="00131159">
      <w:pPr>
        <w:pStyle w:val="ListParagraph"/>
        <w:numPr>
          <w:ilvl w:val="1"/>
          <w:numId w:val="1"/>
        </w:numPr>
      </w:pPr>
      <w:r>
        <w:t>Build a policy book</w:t>
      </w:r>
      <w:r w:rsidR="00806720">
        <w:t xml:space="preserve">—ongoing work by the Board. </w:t>
      </w:r>
    </w:p>
    <w:p w:rsidR="00131159" w:rsidRDefault="00131159" w:rsidP="00131159">
      <w:pPr>
        <w:pStyle w:val="ListParagraph"/>
        <w:numPr>
          <w:ilvl w:val="1"/>
          <w:numId w:val="1"/>
        </w:numPr>
      </w:pPr>
      <w:r>
        <w:t xml:space="preserve">Arrange </w:t>
      </w:r>
      <w:r w:rsidR="00DA52D4">
        <w:t xml:space="preserve">for </w:t>
      </w:r>
      <w:r>
        <w:t>an annual auditor with CFO Rick Boos</w:t>
      </w:r>
      <w:r w:rsidR="00806720">
        <w:t>—completed. Gina</w:t>
      </w:r>
      <w:r w:rsidR="008221D5">
        <w:t xml:space="preserve"> Curler</w:t>
      </w:r>
      <w:r w:rsidR="00806720">
        <w:t xml:space="preserve"> will ask Rick who the auditor is. </w:t>
      </w:r>
    </w:p>
    <w:p w:rsidR="00131159" w:rsidRDefault="00DA52D4" w:rsidP="00131159">
      <w:pPr>
        <w:pStyle w:val="ListParagraph"/>
        <w:numPr>
          <w:ilvl w:val="1"/>
          <w:numId w:val="1"/>
        </w:numPr>
      </w:pPr>
      <w:r>
        <w:t xml:space="preserve">Check with Jan </w:t>
      </w:r>
      <w:r w:rsidR="008221D5">
        <w:t xml:space="preserve">Harrison </w:t>
      </w:r>
      <w:r>
        <w:t>about reporting procedures and calendar from the district</w:t>
      </w:r>
      <w:r w:rsidR="008221D5">
        <w:t xml:space="preserve">—Gina Curler will address this with Jan Harrison. </w:t>
      </w:r>
    </w:p>
    <w:p w:rsidR="00EF49FA" w:rsidRDefault="00EF49FA" w:rsidP="00131159">
      <w:pPr>
        <w:pStyle w:val="ListParagraph"/>
        <w:numPr>
          <w:ilvl w:val="1"/>
          <w:numId w:val="1"/>
        </w:numPr>
      </w:pPr>
      <w:r>
        <w:t xml:space="preserve">Sit down with the district’s risk management individual to walk through the building </w:t>
      </w:r>
      <w:r w:rsidR="008221D5">
        <w:t xml:space="preserve">to evaluate for physical risks—Russ Brown will email Jan Harrison regarding this. </w:t>
      </w:r>
    </w:p>
    <w:p w:rsidR="00E109CF" w:rsidRDefault="00EF49FA" w:rsidP="00E109CF">
      <w:pPr>
        <w:pStyle w:val="ListParagraph"/>
        <w:numPr>
          <w:ilvl w:val="1"/>
          <w:numId w:val="1"/>
        </w:numPr>
      </w:pPr>
      <w:r>
        <w:t xml:space="preserve">Review financial transparency guidelines </w:t>
      </w:r>
    </w:p>
    <w:p w:rsidR="0037009C" w:rsidRDefault="0037009C" w:rsidP="00E109CF">
      <w:r>
        <w:t xml:space="preserve">After the work session, the Board discussed how to implement the above action items. </w:t>
      </w:r>
    </w:p>
    <w:p w:rsidR="00C3795F" w:rsidRDefault="00C3795F" w:rsidP="000B2E9D">
      <w:pPr>
        <w:ind w:left="720"/>
      </w:pPr>
      <w:r>
        <w:t xml:space="preserve">The Board </w:t>
      </w:r>
      <w:r w:rsidR="000B2E9D">
        <w:t xml:space="preserve">discussed crafting an “elevator speech” that highlights the following key words: </w:t>
      </w:r>
      <w:r w:rsidR="00DB2AC6">
        <w:t>p</w:t>
      </w:r>
      <w:r w:rsidR="000B2E9D">
        <w:t xml:space="preserve">roject- </w:t>
      </w:r>
      <w:r>
        <w:t>based, competency-based, community collaborative, student engagement and agency</w:t>
      </w:r>
      <w:r w:rsidR="000B2E9D">
        <w:t xml:space="preserve">. </w:t>
      </w:r>
    </w:p>
    <w:p w:rsidR="00806720" w:rsidRDefault="00806720" w:rsidP="000B2E9D">
      <w:pPr>
        <w:ind w:left="720"/>
      </w:pPr>
      <w:r>
        <w:t xml:space="preserve">The Board discussed who will address each action item, and timelines for addressing them. </w:t>
      </w:r>
    </w:p>
    <w:p w:rsidR="00806720" w:rsidRDefault="00806720" w:rsidP="000B2E9D">
      <w:pPr>
        <w:ind w:left="720"/>
      </w:pPr>
      <w:r>
        <w:t>Action items in bold are priority items and will be addressed at the August 13</w:t>
      </w:r>
      <w:r w:rsidRPr="00806720">
        <w:rPr>
          <w:vertAlign w:val="superscript"/>
        </w:rPr>
        <w:t>th</w:t>
      </w:r>
      <w:r>
        <w:t xml:space="preserve"> meeting. </w:t>
      </w:r>
    </w:p>
    <w:p w:rsidR="000B2E9D" w:rsidRDefault="000B2E9D" w:rsidP="000B2E9D">
      <w:pPr>
        <w:ind w:left="720"/>
      </w:pPr>
    </w:p>
    <w:p w:rsidR="00F50C20" w:rsidRDefault="00F50C20" w:rsidP="00F50C20"/>
    <w:sectPr w:rsidR="00F5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568D"/>
    <w:multiLevelType w:val="hybridMultilevel"/>
    <w:tmpl w:val="9BFA5ED2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E5C5B"/>
    <w:multiLevelType w:val="hybridMultilevel"/>
    <w:tmpl w:val="333C16D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4"/>
    <w:rsid w:val="000729FF"/>
    <w:rsid w:val="000B2E9D"/>
    <w:rsid w:val="000F41C5"/>
    <w:rsid w:val="00131159"/>
    <w:rsid w:val="001C6E11"/>
    <w:rsid w:val="00243575"/>
    <w:rsid w:val="0037009C"/>
    <w:rsid w:val="00390EB7"/>
    <w:rsid w:val="004135A7"/>
    <w:rsid w:val="006B011F"/>
    <w:rsid w:val="00715C06"/>
    <w:rsid w:val="00806720"/>
    <w:rsid w:val="008221D5"/>
    <w:rsid w:val="008550C2"/>
    <w:rsid w:val="009E4897"/>
    <w:rsid w:val="00B97B2D"/>
    <w:rsid w:val="00C1154A"/>
    <w:rsid w:val="00C3795F"/>
    <w:rsid w:val="00CB6D3B"/>
    <w:rsid w:val="00D13E76"/>
    <w:rsid w:val="00DA52D4"/>
    <w:rsid w:val="00DB2AC6"/>
    <w:rsid w:val="00E014C4"/>
    <w:rsid w:val="00E109CF"/>
    <w:rsid w:val="00E4585D"/>
    <w:rsid w:val="00EC1C77"/>
    <w:rsid w:val="00EC77ED"/>
    <w:rsid w:val="00EE45AB"/>
    <w:rsid w:val="00EF49FA"/>
    <w:rsid w:val="00F50C20"/>
    <w:rsid w:val="00F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261"/>
  <w15:chartTrackingRefBased/>
  <w15:docId w15:val="{F957778B-0479-48FF-8089-6121472D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Vijayasarathy</dc:creator>
  <cp:keywords/>
  <dc:description/>
  <cp:lastModifiedBy>Suriya Vijayasarathy</cp:lastModifiedBy>
  <cp:revision>12</cp:revision>
  <dcterms:created xsi:type="dcterms:W3CDTF">2018-08-04T15:10:00Z</dcterms:created>
  <dcterms:modified xsi:type="dcterms:W3CDTF">2018-08-14T01:17:00Z</dcterms:modified>
</cp:coreProperties>
</file>