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4B6" w:rsidRPr="00703E8A" w:rsidRDefault="004864B6" w:rsidP="004864B6">
      <w:pPr>
        <w:autoSpaceDE w:val="0"/>
        <w:autoSpaceDN w:val="0"/>
        <w:adjustRightInd w:val="0"/>
        <w:jc w:val="center"/>
        <w:rPr>
          <w:rFonts w:ascii="FLCANN+Arial,Bold" w:hAnsi="FLCANN+Arial,Bold" w:cs="FLCANN+Arial,Bold"/>
          <w:b/>
          <w:bCs/>
          <w:color w:val="000000"/>
          <w:sz w:val="22"/>
          <w:szCs w:val="22"/>
          <w:u w:val="single"/>
        </w:rPr>
      </w:pPr>
      <w:smartTag w:uri="urn:schemas-microsoft-com:office:smarttags" w:element="place">
        <w:smartTag w:uri="urn:schemas-microsoft-com:office:smarttags" w:element="State">
          <w:r w:rsidRPr="00703E8A">
            <w:rPr>
              <w:rFonts w:ascii="FLCANN+Arial,Bold" w:hAnsi="FLCANN+Arial,Bold" w:cs="FLCANN+Arial,Bold"/>
              <w:b/>
              <w:bCs/>
              <w:color w:val="000000"/>
              <w:sz w:val="22"/>
              <w:szCs w:val="22"/>
              <w:u w:val="single"/>
            </w:rPr>
            <w:t>COLORADO</w:t>
          </w:r>
        </w:smartTag>
      </w:smartTag>
      <w:r w:rsidRPr="00703E8A">
        <w:rPr>
          <w:rFonts w:ascii="FLCANN+Arial,Bold" w:hAnsi="FLCANN+Arial,Bold" w:cs="FLCANN+Arial,Bold"/>
          <w:b/>
          <w:bCs/>
          <w:color w:val="000000"/>
          <w:sz w:val="22"/>
          <w:szCs w:val="22"/>
          <w:u w:val="single"/>
        </w:rPr>
        <w:t xml:space="preserve"> MANDATORY DISCLOSURE STATEMENT</w:t>
      </w:r>
    </w:p>
    <w:p w:rsidR="004864B6" w:rsidRPr="004D1518" w:rsidRDefault="004864B6" w:rsidP="004864B6">
      <w:pPr>
        <w:autoSpaceDE w:val="0"/>
        <w:autoSpaceDN w:val="0"/>
        <w:adjustRightInd w:val="0"/>
        <w:jc w:val="center"/>
        <w:rPr>
          <w:rFonts w:ascii="FLCANN+Arial,Bold" w:hAnsi="FLCANN+Arial,Bold" w:cs="FLCANN+Arial,Bold"/>
          <w:b/>
          <w:bCs/>
          <w:color w:val="000000"/>
        </w:rPr>
      </w:pPr>
    </w:p>
    <w:p w:rsidR="004864B6" w:rsidRPr="004D1518" w:rsidRDefault="004864B6" w:rsidP="00703E8A">
      <w:pPr>
        <w:autoSpaceDE w:val="0"/>
        <w:autoSpaceDN w:val="0"/>
        <w:adjustRightInd w:val="0"/>
        <w:jc w:val="center"/>
        <w:rPr>
          <w:rFonts w:ascii="Bradley Hand ITC" w:hAnsi="Bradley Hand ITC" w:cs="FLCANN+Arial,Bold"/>
          <w:color w:val="000000"/>
          <w:sz w:val="18"/>
          <w:szCs w:val="18"/>
        </w:rPr>
      </w:pPr>
      <w:r w:rsidRPr="004D1518">
        <w:rPr>
          <w:rFonts w:ascii="Comic Sans MS" w:hAnsi="Comic Sans MS" w:cs="FLCANN+Arial,Bold"/>
          <w:bCs/>
          <w:color w:val="000000"/>
          <w:sz w:val="22"/>
          <w:szCs w:val="22"/>
        </w:rPr>
        <w:t>WISDOM WAYS ACUPUNCTUR</w:t>
      </w:r>
      <w:r w:rsidR="004D1518" w:rsidRPr="004D1518">
        <w:rPr>
          <w:rFonts w:ascii="Comic Sans MS" w:hAnsi="Comic Sans MS" w:cs="FLCANN+Arial,Bold"/>
          <w:bCs/>
          <w:color w:val="000000"/>
          <w:sz w:val="22"/>
          <w:szCs w:val="22"/>
        </w:rPr>
        <w:t>E</w:t>
      </w:r>
    </w:p>
    <w:p w:rsidR="004864B6" w:rsidRDefault="004864B6" w:rsidP="004864B6">
      <w:pPr>
        <w:autoSpaceDE w:val="0"/>
        <w:autoSpaceDN w:val="0"/>
        <w:adjustRightInd w:val="0"/>
        <w:outlineLvl w:val="0"/>
        <w:rPr>
          <w:rFonts w:ascii="FLCAOP+Arial" w:hAnsi="FLCAOP+Arial" w:cs="FLCAOP+Arial"/>
          <w:color w:val="000000"/>
          <w:sz w:val="20"/>
          <w:szCs w:val="20"/>
          <w:u w:val="single"/>
        </w:rPr>
      </w:pPr>
    </w:p>
    <w:p w:rsidR="004864B6" w:rsidRPr="004864B6" w:rsidRDefault="004864B6" w:rsidP="00703E8A">
      <w:pPr>
        <w:autoSpaceDE w:val="0"/>
        <w:autoSpaceDN w:val="0"/>
        <w:adjustRightInd w:val="0"/>
        <w:jc w:val="center"/>
        <w:outlineLvl w:val="0"/>
        <w:rPr>
          <w:rFonts w:ascii="FLCAOP+Arial" w:hAnsi="FLCAOP+Arial" w:cs="FLCAOP+Arial"/>
          <w:i/>
          <w:color w:val="000000"/>
          <w:sz w:val="20"/>
          <w:szCs w:val="20"/>
        </w:rPr>
      </w:pPr>
      <w:r w:rsidRPr="004864B6">
        <w:rPr>
          <w:rFonts w:ascii="FLCAOP+Arial" w:hAnsi="FLCAOP+Arial" w:cs="FLCAOP+Arial"/>
          <w:i/>
          <w:color w:val="000000"/>
          <w:sz w:val="20"/>
          <w:szCs w:val="20"/>
          <w:lang w:val="da-DK"/>
        </w:rPr>
        <w:t>Inger Giffin M.S. L.Ac.</w:t>
      </w:r>
      <w:r>
        <w:rPr>
          <w:rFonts w:ascii="FLCAOP+Arial" w:hAnsi="FLCAOP+Arial" w:cs="FLCAOP+Arial"/>
          <w:i/>
          <w:color w:val="000000"/>
          <w:sz w:val="20"/>
          <w:szCs w:val="20"/>
          <w:lang w:val="da-DK"/>
        </w:rPr>
        <w:t xml:space="preserve">  </w:t>
      </w:r>
      <w:r w:rsidR="00703E8A">
        <w:rPr>
          <w:rFonts w:ascii="FLCAOP+Arial" w:hAnsi="FLCAOP+Arial" w:cs="FLCAOP+Arial"/>
          <w:i/>
          <w:color w:val="000000"/>
          <w:sz w:val="20"/>
          <w:szCs w:val="20"/>
          <w:lang w:val="da-DK"/>
        </w:rPr>
        <w:t xml:space="preserve">~  </w:t>
      </w:r>
      <w:r w:rsidR="00EF01B2">
        <w:rPr>
          <w:rFonts w:ascii="FLCAOP+Arial" w:hAnsi="FLCAOP+Arial" w:cs="FLCAOP+Arial"/>
          <w:i/>
          <w:color w:val="000000"/>
          <w:sz w:val="20"/>
          <w:szCs w:val="20"/>
          <w:lang w:val="da-DK"/>
        </w:rPr>
        <w:t>363 W. Drake Road Suite 1</w:t>
      </w:r>
      <w:r w:rsidR="006D6857">
        <w:rPr>
          <w:rFonts w:ascii="FLCAOP+Arial" w:hAnsi="FLCAOP+Arial" w:cs="FLCAOP+Arial"/>
          <w:i/>
          <w:color w:val="000000"/>
          <w:sz w:val="20"/>
          <w:szCs w:val="20"/>
          <w:lang w:val="da-DK"/>
        </w:rPr>
        <w:t>, Fort Collins, CO 80526</w:t>
      </w:r>
      <w:r w:rsidR="00703E8A">
        <w:rPr>
          <w:rFonts w:ascii="FLCAOP+Arial" w:hAnsi="FLCAOP+Arial" w:cs="FLCAOP+Arial"/>
          <w:i/>
          <w:color w:val="000000"/>
          <w:sz w:val="20"/>
          <w:szCs w:val="20"/>
          <w:lang w:val="da-DK"/>
        </w:rPr>
        <w:t xml:space="preserve">  (970)227-3077</w:t>
      </w:r>
    </w:p>
    <w:p w:rsidR="004864B6" w:rsidRPr="004864B6" w:rsidRDefault="004864B6" w:rsidP="004864B6">
      <w:pPr>
        <w:autoSpaceDE w:val="0"/>
        <w:autoSpaceDN w:val="0"/>
        <w:adjustRightInd w:val="0"/>
        <w:outlineLvl w:val="0"/>
        <w:rPr>
          <w:rFonts w:ascii="FLCAOP+Arial" w:hAnsi="FLCAOP+Arial" w:cs="FLCAOP+Arial"/>
          <w:i/>
          <w:color w:val="000000"/>
          <w:sz w:val="20"/>
          <w:szCs w:val="20"/>
        </w:rPr>
      </w:pPr>
    </w:p>
    <w:p w:rsidR="00703E8A" w:rsidRDefault="00703E8A" w:rsidP="004864B6">
      <w:pPr>
        <w:autoSpaceDE w:val="0"/>
        <w:autoSpaceDN w:val="0"/>
        <w:adjustRightInd w:val="0"/>
        <w:outlineLvl w:val="0"/>
        <w:rPr>
          <w:rFonts w:ascii="FLCAOP+Arial" w:hAnsi="FLCAOP+Arial" w:cs="FLCAOP+Arial"/>
          <w:color w:val="000000"/>
          <w:sz w:val="18"/>
          <w:szCs w:val="18"/>
          <w:u w:val="single"/>
        </w:rPr>
      </w:pPr>
    </w:p>
    <w:p w:rsidR="00AE678B" w:rsidRDefault="004864B6" w:rsidP="004864B6">
      <w:pPr>
        <w:autoSpaceDE w:val="0"/>
        <w:autoSpaceDN w:val="0"/>
        <w:adjustRightInd w:val="0"/>
        <w:outlineLvl w:val="0"/>
        <w:rPr>
          <w:rFonts w:ascii="FLCAOP+Arial" w:hAnsi="FLCAOP+Arial" w:cs="FLCAOP+Arial"/>
          <w:color w:val="000000"/>
          <w:sz w:val="18"/>
          <w:szCs w:val="18"/>
          <w:u w:val="single"/>
        </w:rPr>
      </w:pPr>
      <w:r w:rsidRPr="00EA2BF3">
        <w:rPr>
          <w:rFonts w:ascii="FLCAOP+Arial" w:hAnsi="FLCAOP+Arial" w:cs="FLCAOP+Arial"/>
          <w:color w:val="000000"/>
          <w:sz w:val="18"/>
          <w:szCs w:val="18"/>
          <w:u w:val="single"/>
        </w:rPr>
        <w:t>Education and Experience</w:t>
      </w:r>
    </w:p>
    <w:p w:rsidR="004864B6" w:rsidRPr="00EA2BF3" w:rsidRDefault="004864B6" w:rsidP="004864B6">
      <w:pPr>
        <w:autoSpaceDE w:val="0"/>
        <w:autoSpaceDN w:val="0"/>
        <w:adjustRightInd w:val="0"/>
        <w:outlineLvl w:val="0"/>
        <w:rPr>
          <w:rFonts w:ascii="FLCAOP+Arial" w:hAnsi="FLCAOP+Arial" w:cs="FLCAOP+Arial"/>
          <w:color w:val="000000"/>
          <w:sz w:val="18"/>
          <w:szCs w:val="18"/>
        </w:rPr>
      </w:pPr>
      <w:r w:rsidRPr="00EA2BF3">
        <w:rPr>
          <w:rFonts w:ascii="FLCAOP+Arial" w:hAnsi="FLCAOP+Arial" w:cs="FLCAOP+Arial"/>
          <w:color w:val="000000"/>
          <w:sz w:val="18"/>
          <w:szCs w:val="18"/>
          <w:u w:val="single"/>
        </w:rPr>
        <w:t xml:space="preserve"> </w:t>
      </w:r>
    </w:p>
    <w:p w:rsidR="000B5F84" w:rsidRPr="00EA2BF3" w:rsidRDefault="004864B6" w:rsidP="004864B6">
      <w:p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 xml:space="preserve">Inger Giffin earned her Master of Acupuncture and Oriental Medicine degree from the Five Branches Institute </w:t>
      </w:r>
      <w:r w:rsidR="00AA1D67">
        <w:rPr>
          <w:rFonts w:ascii="FLCAOP+Arial" w:hAnsi="FLCAOP+Arial" w:cs="FLCAOP+Arial"/>
          <w:color w:val="000000"/>
          <w:sz w:val="18"/>
          <w:szCs w:val="18"/>
        </w:rPr>
        <w:t>of Oriental Medicine</w:t>
      </w:r>
      <w:r w:rsidRPr="00EA2BF3">
        <w:rPr>
          <w:rFonts w:ascii="FLCAOP+Arial" w:hAnsi="FLCAOP+Arial" w:cs="FLCAOP+Arial"/>
          <w:color w:val="000000"/>
          <w:sz w:val="18"/>
          <w:szCs w:val="18"/>
        </w:rPr>
        <w:t>. This fou</w:t>
      </w:r>
      <w:r w:rsidR="00C1240B" w:rsidRPr="00EA2BF3">
        <w:rPr>
          <w:rFonts w:ascii="FLCAOP+Arial" w:hAnsi="FLCAOP+Arial" w:cs="FLCAOP+Arial"/>
          <w:color w:val="000000"/>
          <w:sz w:val="18"/>
          <w:szCs w:val="18"/>
        </w:rPr>
        <w:t>r-year program consists of 3,200</w:t>
      </w:r>
      <w:r w:rsidRPr="00EA2BF3">
        <w:rPr>
          <w:rFonts w:ascii="FLCAOP+Arial" w:hAnsi="FLCAOP+Arial" w:cs="FLCAOP+Arial"/>
          <w:color w:val="000000"/>
          <w:sz w:val="18"/>
          <w:szCs w:val="18"/>
        </w:rPr>
        <w:t xml:space="preserve"> ho</w:t>
      </w:r>
      <w:r w:rsidR="00C1240B" w:rsidRPr="00EA2BF3">
        <w:rPr>
          <w:rFonts w:ascii="FLCAOP+Arial" w:hAnsi="FLCAOP+Arial" w:cs="FLCAOP+Arial"/>
          <w:color w:val="000000"/>
          <w:sz w:val="18"/>
          <w:szCs w:val="18"/>
        </w:rPr>
        <w:t>urs of education</w:t>
      </w:r>
      <w:r w:rsidR="000B5F84" w:rsidRPr="00EA2BF3">
        <w:rPr>
          <w:rFonts w:ascii="FLCAOP+Arial" w:hAnsi="FLCAOP+Arial" w:cs="FLCAOP+Arial"/>
          <w:color w:val="000000"/>
          <w:sz w:val="18"/>
          <w:szCs w:val="18"/>
        </w:rPr>
        <w:t>,</w:t>
      </w:r>
      <w:r w:rsidR="00C1240B" w:rsidRPr="00EA2BF3">
        <w:rPr>
          <w:rFonts w:ascii="FLCAOP+Arial" w:hAnsi="FLCAOP+Arial" w:cs="FLCAOP+Arial"/>
          <w:color w:val="000000"/>
          <w:sz w:val="18"/>
          <w:szCs w:val="18"/>
        </w:rPr>
        <w:t xml:space="preserve"> including 960</w:t>
      </w:r>
      <w:r w:rsidR="000B5F84" w:rsidRPr="00EA2BF3">
        <w:rPr>
          <w:rFonts w:ascii="FLCAOP+Arial" w:hAnsi="FLCAOP+Arial" w:cs="FLCAOP+Arial"/>
          <w:color w:val="000000"/>
          <w:sz w:val="18"/>
          <w:szCs w:val="18"/>
        </w:rPr>
        <w:t xml:space="preserve"> hours</w:t>
      </w:r>
      <w:r w:rsidR="00AA1D67">
        <w:rPr>
          <w:rFonts w:ascii="FLCAOP+Arial" w:hAnsi="FLCAOP+Arial" w:cs="FLCAOP+Arial"/>
          <w:color w:val="000000"/>
          <w:sz w:val="18"/>
          <w:szCs w:val="18"/>
        </w:rPr>
        <w:t xml:space="preserve"> of clinical practice. She is</w:t>
      </w:r>
      <w:r w:rsidRPr="00EA2BF3">
        <w:rPr>
          <w:rFonts w:ascii="FLCAOP+Arial" w:hAnsi="FLCAOP+Arial" w:cs="FLCAOP+Arial"/>
          <w:color w:val="000000"/>
          <w:sz w:val="18"/>
          <w:szCs w:val="18"/>
        </w:rPr>
        <w:t xml:space="preserve"> certified as a</w:t>
      </w:r>
      <w:r w:rsidR="00C1240B" w:rsidRPr="00EA2BF3">
        <w:rPr>
          <w:rFonts w:ascii="FLCAOP+Arial" w:hAnsi="FLCAOP+Arial" w:cs="FLCAOP+Arial"/>
          <w:color w:val="000000"/>
          <w:sz w:val="18"/>
          <w:szCs w:val="18"/>
        </w:rPr>
        <w:t xml:space="preserve"> Licensed Acupuncturist </w:t>
      </w:r>
      <w:r w:rsidRPr="00EA2BF3">
        <w:rPr>
          <w:rFonts w:ascii="FLCAOP+Arial" w:hAnsi="FLCAOP+Arial" w:cs="FLCAOP+Arial"/>
          <w:color w:val="000000"/>
          <w:sz w:val="18"/>
          <w:szCs w:val="18"/>
        </w:rPr>
        <w:t xml:space="preserve">by the </w:t>
      </w:r>
      <w:r w:rsidR="00703E8A">
        <w:rPr>
          <w:rFonts w:ascii="FLCAOP+Arial" w:hAnsi="FLCAOP+Arial" w:cs="FLCAOP+Arial"/>
          <w:color w:val="000000"/>
          <w:sz w:val="18"/>
          <w:szCs w:val="18"/>
        </w:rPr>
        <w:t xml:space="preserve">Colorado </w:t>
      </w:r>
      <w:r w:rsidR="00C1240B" w:rsidRPr="00EA2BF3">
        <w:rPr>
          <w:rFonts w:ascii="FLCAOP+Arial" w:hAnsi="FLCAOP+Arial" w:cs="FLCAOP+Arial"/>
          <w:color w:val="000000"/>
          <w:sz w:val="18"/>
          <w:szCs w:val="18"/>
        </w:rPr>
        <w:t>State Board</w:t>
      </w:r>
      <w:r w:rsidR="00703E8A">
        <w:rPr>
          <w:rFonts w:ascii="FLCAOP+Arial" w:hAnsi="FLCAOP+Arial" w:cs="FLCAOP+Arial"/>
          <w:color w:val="000000"/>
          <w:sz w:val="18"/>
          <w:szCs w:val="18"/>
        </w:rPr>
        <w:t>s</w:t>
      </w:r>
      <w:r w:rsidR="000B5F84" w:rsidRPr="00EA2BF3">
        <w:rPr>
          <w:rFonts w:ascii="FLCAOP+Arial" w:hAnsi="FLCAOP+Arial" w:cs="FLCAOP+Arial"/>
          <w:color w:val="000000"/>
          <w:sz w:val="18"/>
          <w:szCs w:val="18"/>
        </w:rPr>
        <w:t>, which</w:t>
      </w:r>
      <w:r w:rsidR="00C1240B" w:rsidRPr="00EA2BF3">
        <w:rPr>
          <w:rFonts w:ascii="FLCAOP+Arial" w:hAnsi="FLCAOP+Arial" w:cs="FLCAOP+Arial"/>
          <w:color w:val="000000"/>
          <w:sz w:val="18"/>
          <w:szCs w:val="18"/>
        </w:rPr>
        <w:t xml:space="preserve"> </w:t>
      </w:r>
      <w:r w:rsidR="000B5F84" w:rsidRPr="00EA2BF3">
        <w:rPr>
          <w:rFonts w:ascii="FLCAOP+Arial" w:hAnsi="FLCAOP+Arial" w:cs="FLCAOP+Arial"/>
          <w:color w:val="000000"/>
          <w:sz w:val="18"/>
          <w:szCs w:val="18"/>
        </w:rPr>
        <w:t xml:space="preserve">includes certification in Clean Needle Technique and Chinese </w:t>
      </w:r>
      <w:proofErr w:type="spellStart"/>
      <w:r w:rsidR="000B5F84" w:rsidRPr="00EA2BF3">
        <w:rPr>
          <w:rFonts w:ascii="FLCAOP+Arial" w:hAnsi="FLCAOP+Arial" w:cs="FLCAOP+Arial"/>
          <w:color w:val="000000"/>
          <w:sz w:val="18"/>
          <w:szCs w:val="18"/>
        </w:rPr>
        <w:t>Herbology</w:t>
      </w:r>
      <w:proofErr w:type="spellEnd"/>
      <w:r w:rsidR="00C1240B" w:rsidRPr="00EA2BF3">
        <w:rPr>
          <w:rFonts w:ascii="FLCAOP+Arial" w:hAnsi="FLCAOP+Arial" w:cs="FLCAOP+Arial"/>
          <w:color w:val="000000"/>
          <w:sz w:val="18"/>
          <w:szCs w:val="18"/>
        </w:rPr>
        <w:t xml:space="preserve">, and </w:t>
      </w:r>
      <w:r w:rsidR="00AA1D67">
        <w:rPr>
          <w:rFonts w:ascii="FLCAOP+Arial" w:hAnsi="FLCAOP+Arial" w:cs="FLCAOP+Arial"/>
          <w:color w:val="000000"/>
          <w:sz w:val="18"/>
          <w:szCs w:val="18"/>
        </w:rPr>
        <w:t xml:space="preserve">has </w:t>
      </w:r>
      <w:r w:rsidR="00C1240B" w:rsidRPr="00EA2BF3">
        <w:rPr>
          <w:rFonts w:ascii="FLCAOP+Arial" w:hAnsi="FLCAOP+Arial" w:cs="FLCAOP+Arial"/>
          <w:color w:val="000000"/>
          <w:sz w:val="18"/>
          <w:szCs w:val="18"/>
        </w:rPr>
        <w:t xml:space="preserve">also received her Acupuncture Certification through the </w:t>
      </w:r>
      <w:r w:rsidRPr="00EA2BF3">
        <w:rPr>
          <w:rFonts w:ascii="FLCAOP+Arial" w:hAnsi="FLCAOP+Arial" w:cs="FLCAOP+Arial"/>
          <w:color w:val="000000"/>
          <w:sz w:val="18"/>
          <w:szCs w:val="18"/>
        </w:rPr>
        <w:t>National Certification Commission for Acupuncture and Orienta</w:t>
      </w:r>
      <w:r w:rsidR="00AA1D67">
        <w:rPr>
          <w:rFonts w:ascii="FLCAOP+Arial" w:hAnsi="FLCAOP+Arial" w:cs="FLCAOP+Arial"/>
          <w:color w:val="000000"/>
          <w:sz w:val="18"/>
          <w:szCs w:val="18"/>
        </w:rPr>
        <w:t>l Medicine (NCCAOM)</w:t>
      </w:r>
      <w:r w:rsidR="00703E8A">
        <w:rPr>
          <w:rFonts w:ascii="FLCAOP+Arial" w:hAnsi="FLCAOP+Arial" w:cs="FLCAOP+Arial"/>
          <w:color w:val="000000"/>
          <w:sz w:val="18"/>
          <w:szCs w:val="18"/>
        </w:rPr>
        <w:t xml:space="preserve">. </w:t>
      </w:r>
      <w:r w:rsidR="000B5F84" w:rsidRPr="00EA2BF3">
        <w:rPr>
          <w:rFonts w:ascii="FLCAOP+Arial" w:hAnsi="FLCAOP+Arial" w:cs="FLCAOP+Arial"/>
          <w:color w:val="000000"/>
          <w:sz w:val="18"/>
          <w:szCs w:val="18"/>
        </w:rPr>
        <w:t xml:space="preserve"> Inger </w:t>
      </w:r>
      <w:r w:rsidR="00703E8A">
        <w:rPr>
          <w:rFonts w:ascii="FLCAOP+Arial" w:hAnsi="FLCAOP+Arial" w:cs="FLCAOP+Arial"/>
          <w:color w:val="000000"/>
          <w:sz w:val="18"/>
          <w:szCs w:val="18"/>
        </w:rPr>
        <w:t xml:space="preserve">also </w:t>
      </w:r>
      <w:r w:rsidR="00C1240B" w:rsidRPr="00EA2BF3">
        <w:rPr>
          <w:rFonts w:ascii="FLCAOP+Arial" w:hAnsi="FLCAOP+Arial" w:cs="FLCAOP+Arial"/>
          <w:color w:val="000000"/>
          <w:sz w:val="18"/>
          <w:szCs w:val="18"/>
        </w:rPr>
        <w:t xml:space="preserve">completed an extensive internship through the </w:t>
      </w:r>
      <w:proofErr w:type="spellStart"/>
      <w:r w:rsidR="00C1240B" w:rsidRPr="00EA2BF3">
        <w:rPr>
          <w:rFonts w:ascii="FLCAOP+Arial" w:hAnsi="FLCAOP+Arial" w:cs="FLCAOP+Arial"/>
          <w:color w:val="000000"/>
          <w:sz w:val="18"/>
          <w:szCs w:val="18"/>
        </w:rPr>
        <w:t>ZheJiang</w:t>
      </w:r>
      <w:proofErr w:type="spellEnd"/>
      <w:r w:rsidR="00C1240B" w:rsidRPr="00EA2BF3">
        <w:rPr>
          <w:rFonts w:ascii="FLCAOP+Arial" w:hAnsi="FLCAOP+Arial" w:cs="FLCAOP+Arial"/>
          <w:color w:val="000000"/>
          <w:sz w:val="18"/>
          <w:szCs w:val="18"/>
        </w:rPr>
        <w:t xml:space="preserve"> TCM hospital in </w:t>
      </w:r>
      <w:proofErr w:type="spellStart"/>
      <w:r w:rsidR="00C1240B" w:rsidRPr="00EA2BF3">
        <w:rPr>
          <w:rFonts w:ascii="FLCAOP+Arial" w:hAnsi="FLCAOP+Arial" w:cs="FLCAOP+Arial"/>
          <w:color w:val="000000"/>
          <w:sz w:val="18"/>
          <w:szCs w:val="18"/>
        </w:rPr>
        <w:t>HangZhou</w:t>
      </w:r>
      <w:proofErr w:type="spellEnd"/>
      <w:r w:rsidR="00C1240B" w:rsidRPr="00EA2BF3">
        <w:rPr>
          <w:rFonts w:ascii="FLCAOP+Arial" w:hAnsi="FLCAOP+Arial" w:cs="FLCAOP+Arial"/>
          <w:color w:val="000000"/>
          <w:sz w:val="18"/>
          <w:szCs w:val="18"/>
        </w:rPr>
        <w:t xml:space="preserve">, </w:t>
      </w:r>
      <w:r w:rsidRPr="00EA2BF3">
        <w:rPr>
          <w:rFonts w:ascii="FLCAOP+Arial" w:hAnsi="FLCAOP+Arial" w:cs="FLCAOP+Arial"/>
          <w:color w:val="000000"/>
          <w:sz w:val="18"/>
          <w:szCs w:val="18"/>
        </w:rPr>
        <w:t>China</w:t>
      </w:r>
      <w:r w:rsidR="00703E8A">
        <w:rPr>
          <w:rFonts w:ascii="FLCAOP+Arial" w:hAnsi="FLCAOP+Arial" w:cs="FLCAOP+Arial"/>
          <w:color w:val="000000"/>
          <w:sz w:val="18"/>
          <w:szCs w:val="18"/>
        </w:rPr>
        <w:t>.</w:t>
      </w:r>
    </w:p>
    <w:p w:rsidR="000B5F84" w:rsidRPr="00EA2BF3" w:rsidRDefault="000B5F84" w:rsidP="004864B6">
      <w:pPr>
        <w:autoSpaceDE w:val="0"/>
        <w:autoSpaceDN w:val="0"/>
        <w:adjustRightInd w:val="0"/>
        <w:rPr>
          <w:rFonts w:ascii="FLCAOP+Arial" w:hAnsi="FLCAOP+Arial" w:cs="FLCAOP+Arial"/>
          <w:color w:val="000000"/>
          <w:sz w:val="18"/>
          <w:szCs w:val="18"/>
        </w:rPr>
      </w:pPr>
    </w:p>
    <w:p w:rsidR="000B5F84" w:rsidRPr="00EA2BF3" w:rsidRDefault="000B5F84" w:rsidP="004864B6">
      <w:pPr>
        <w:autoSpaceDE w:val="0"/>
        <w:autoSpaceDN w:val="0"/>
        <w:adjustRightInd w:val="0"/>
        <w:rPr>
          <w:rFonts w:ascii="FLCAOP+Arial" w:hAnsi="FLCAOP+Arial" w:cs="FLCAOP+Arial"/>
          <w:color w:val="000000"/>
          <w:sz w:val="18"/>
          <w:szCs w:val="18"/>
        </w:rPr>
      </w:pPr>
      <w:proofErr w:type="spellStart"/>
      <w:r w:rsidRPr="00EA2BF3">
        <w:rPr>
          <w:rFonts w:ascii="FLCAOP+Arial" w:hAnsi="FLCAOP+Arial" w:cs="FLCAOP+Arial"/>
          <w:color w:val="000000"/>
          <w:sz w:val="18"/>
          <w:szCs w:val="18"/>
        </w:rPr>
        <w:t>Inger’s</w:t>
      </w:r>
      <w:proofErr w:type="spellEnd"/>
      <w:r w:rsidRPr="00EA2BF3">
        <w:rPr>
          <w:rFonts w:ascii="FLCAOP+Arial" w:hAnsi="FLCAOP+Arial" w:cs="FLCAOP+Arial"/>
          <w:color w:val="000000"/>
          <w:sz w:val="18"/>
          <w:szCs w:val="18"/>
        </w:rPr>
        <w:t xml:space="preserve"> training includes other modalities of healing through Chinese Medicine, including </w:t>
      </w:r>
      <w:proofErr w:type="spellStart"/>
      <w:r w:rsidRPr="00EA2BF3">
        <w:rPr>
          <w:rFonts w:ascii="FLCAOP+Arial" w:hAnsi="FLCAOP+Arial" w:cs="FLCAOP+Arial"/>
          <w:color w:val="000000"/>
          <w:sz w:val="18"/>
          <w:szCs w:val="18"/>
        </w:rPr>
        <w:t>GuaSha</w:t>
      </w:r>
      <w:proofErr w:type="spellEnd"/>
      <w:r w:rsidRPr="00EA2BF3">
        <w:rPr>
          <w:rFonts w:ascii="FLCAOP+Arial" w:hAnsi="FLCAOP+Arial" w:cs="FLCAOP+Arial"/>
          <w:color w:val="000000"/>
          <w:sz w:val="18"/>
          <w:szCs w:val="18"/>
        </w:rPr>
        <w:t xml:space="preserve">, cupping, </w:t>
      </w:r>
      <w:proofErr w:type="spellStart"/>
      <w:r w:rsidRPr="00EA2BF3">
        <w:rPr>
          <w:rFonts w:ascii="FLCAOP+Arial" w:hAnsi="FLCAOP+Arial" w:cs="FLCAOP+Arial"/>
          <w:color w:val="000000"/>
          <w:sz w:val="18"/>
          <w:szCs w:val="18"/>
        </w:rPr>
        <w:t>electroacupuncture</w:t>
      </w:r>
      <w:proofErr w:type="spellEnd"/>
      <w:r w:rsidRPr="00EA2BF3">
        <w:rPr>
          <w:rFonts w:ascii="FLCAOP+Arial" w:hAnsi="FLCAOP+Arial" w:cs="FLCAOP+Arial"/>
          <w:color w:val="000000"/>
          <w:sz w:val="18"/>
          <w:szCs w:val="18"/>
        </w:rPr>
        <w:t xml:space="preserve">, </w:t>
      </w:r>
      <w:proofErr w:type="spellStart"/>
      <w:r w:rsidRPr="00EA2BF3">
        <w:rPr>
          <w:rFonts w:ascii="FLCAOP+Arial" w:hAnsi="FLCAOP+Arial" w:cs="FLCAOP+Arial"/>
          <w:color w:val="000000"/>
          <w:sz w:val="18"/>
          <w:szCs w:val="18"/>
        </w:rPr>
        <w:t>auriculotherapy</w:t>
      </w:r>
      <w:proofErr w:type="spellEnd"/>
      <w:r w:rsidRPr="00EA2BF3">
        <w:rPr>
          <w:rFonts w:ascii="FLCAOP+Arial" w:hAnsi="FLCAOP+Arial" w:cs="FLCAOP+Arial"/>
          <w:color w:val="000000"/>
          <w:sz w:val="18"/>
          <w:szCs w:val="18"/>
        </w:rPr>
        <w:t xml:space="preserve">, </w:t>
      </w:r>
      <w:proofErr w:type="spellStart"/>
      <w:r w:rsidRPr="00EA2BF3">
        <w:rPr>
          <w:rFonts w:ascii="FLCAOP+Arial" w:hAnsi="FLCAOP+Arial" w:cs="FLCAOP+Arial"/>
          <w:color w:val="000000"/>
          <w:sz w:val="18"/>
          <w:szCs w:val="18"/>
        </w:rPr>
        <w:t>Tui</w:t>
      </w:r>
      <w:proofErr w:type="spellEnd"/>
      <w:r w:rsidRPr="00EA2BF3">
        <w:rPr>
          <w:rFonts w:ascii="FLCAOP+Arial" w:hAnsi="FLCAOP+Arial" w:cs="FLCAOP+Arial"/>
          <w:color w:val="000000"/>
          <w:sz w:val="18"/>
          <w:szCs w:val="18"/>
        </w:rPr>
        <w:t xml:space="preserve"> </w:t>
      </w:r>
      <w:proofErr w:type="spellStart"/>
      <w:r w:rsidRPr="00EA2BF3">
        <w:rPr>
          <w:rFonts w:ascii="FLCAOP+Arial" w:hAnsi="FLCAOP+Arial" w:cs="FLCAOP+Arial"/>
          <w:color w:val="000000"/>
          <w:sz w:val="18"/>
          <w:szCs w:val="18"/>
        </w:rPr>
        <w:t>na</w:t>
      </w:r>
      <w:proofErr w:type="spellEnd"/>
      <w:r w:rsidRPr="00EA2BF3">
        <w:rPr>
          <w:rFonts w:ascii="FLCAOP+Arial" w:hAnsi="FLCAOP+Arial" w:cs="FLCAOP+Arial"/>
          <w:color w:val="000000"/>
          <w:sz w:val="18"/>
          <w:szCs w:val="18"/>
        </w:rPr>
        <w:t xml:space="preserve">, and dietary and lifestyle recommendations.  She is also a Reiki Master and has trained in various forms of hands-on energy healing. </w:t>
      </w:r>
    </w:p>
    <w:p w:rsidR="000B5F84" w:rsidRPr="00EA2BF3" w:rsidRDefault="000B5F84" w:rsidP="004864B6">
      <w:pPr>
        <w:autoSpaceDE w:val="0"/>
        <w:autoSpaceDN w:val="0"/>
        <w:adjustRightInd w:val="0"/>
        <w:rPr>
          <w:rFonts w:ascii="FLCAOP+Arial" w:hAnsi="FLCAOP+Arial" w:cs="FLCAOP+Arial"/>
          <w:color w:val="000000"/>
          <w:sz w:val="18"/>
          <w:szCs w:val="18"/>
        </w:rPr>
      </w:pPr>
    </w:p>
    <w:p w:rsidR="00B202E5" w:rsidRPr="00EA2BF3" w:rsidRDefault="00B202E5" w:rsidP="004864B6">
      <w:p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 xml:space="preserve">Inger is a member of the </w:t>
      </w:r>
      <w:r w:rsidR="00EF01B2">
        <w:rPr>
          <w:rFonts w:ascii="FLCAOP+Arial" w:hAnsi="FLCAOP+Arial" w:cs="FLCAOP+Arial"/>
          <w:color w:val="000000"/>
          <w:sz w:val="18"/>
          <w:szCs w:val="18"/>
        </w:rPr>
        <w:t>Colorado Acupuncture Association</w:t>
      </w:r>
      <w:r w:rsidRPr="00EA2BF3">
        <w:rPr>
          <w:rFonts w:ascii="FLCAOP+Arial" w:hAnsi="FLCAOP+Arial" w:cs="FLCAOP+Arial"/>
          <w:color w:val="000000"/>
          <w:sz w:val="18"/>
          <w:szCs w:val="18"/>
        </w:rPr>
        <w:t>.  None of her licenses or certifications have ever been suspended or revoked.</w:t>
      </w:r>
    </w:p>
    <w:p w:rsidR="00B202E5" w:rsidRPr="00EA2BF3" w:rsidRDefault="00B202E5" w:rsidP="004864B6">
      <w:pPr>
        <w:autoSpaceDE w:val="0"/>
        <w:autoSpaceDN w:val="0"/>
        <w:adjustRightInd w:val="0"/>
        <w:rPr>
          <w:rFonts w:ascii="FLCAOP+Arial" w:hAnsi="FLCAOP+Arial" w:cs="FLCAOP+Arial"/>
          <w:color w:val="000000"/>
          <w:sz w:val="18"/>
          <w:szCs w:val="18"/>
        </w:rPr>
      </w:pPr>
    </w:p>
    <w:p w:rsidR="004864B6" w:rsidRPr="00EA2BF3" w:rsidRDefault="00B202E5" w:rsidP="004864B6">
      <w:p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The clinic complies with the rules and regulations promulgated by the Colorado Department of Health, including proper sanitation of the acupuncture clinic, and use of the Clean Needle Technique.  Only single-use, disposable, factory sterilized needles are utilized.</w:t>
      </w:r>
      <w:r w:rsidR="000B5F84" w:rsidRPr="00EA2BF3">
        <w:rPr>
          <w:rFonts w:ascii="FLCAOP+Arial" w:hAnsi="FLCAOP+Arial" w:cs="FLCAOP+Arial"/>
          <w:color w:val="000000"/>
          <w:sz w:val="18"/>
          <w:szCs w:val="18"/>
        </w:rPr>
        <w:t xml:space="preserve"> </w:t>
      </w:r>
    </w:p>
    <w:p w:rsidR="00B202E5" w:rsidRPr="00EA2BF3" w:rsidRDefault="00B202E5" w:rsidP="004864B6">
      <w:pPr>
        <w:autoSpaceDE w:val="0"/>
        <w:autoSpaceDN w:val="0"/>
        <w:adjustRightInd w:val="0"/>
        <w:outlineLvl w:val="0"/>
        <w:rPr>
          <w:rFonts w:ascii="FLCAOP+Arial" w:hAnsi="FLCAOP+Arial" w:cs="FLCAOP+Arial"/>
          <w:color w:val="000000"/>
          <w:sz w:val="18"/>
          <w:szCs w:val="18"/>
          <w:u w:val="single"/>
        </w:rPr>
      </w:pPr>
    </w:p>
    <w:p w:rsidR="00703E8A" w:rsidRDefault="00703E8A" w:rsidP="004864B6">
      <w:pPr>
        <w:autoSpaceDE w:val="0"/>
        <w:autoSpaceDN w:val="0"/>
        <w:adjustRightInd w:val="0"/>
        <w:outlineLvl w:val="0"/>
        <w:rPr>
          <w:rFonts w:ascii="FLCAOP+Arial" w:hAnsi="FLCAOP+Arial" w:cs="FLCAOP+Arial"/>
          <w:color w:val="000000"/>
          <w:sz w:val="18"/>
          <w:szCs w:val="18"/>
          <w:u w:val="single"/>
        </w:rPr>
      </w:pPr>
    </w:p>
    <w:p w:rsidR="004864B6" w:rsidRPr="00EA2BF3" w:rsidRDefault="004864B6" w:rsidP="004864B6">
      <w:pPr>
        <w:autoSpaceDE w:val="0"/>
        <w:autoSpaceDN w:val="0"/>
        <w:adjustRightInd w:val="0"/>
        <w:outlineLvl w:val="0"/>
        <w:rPr>
          <w:rFonts w:ascii="FLCAOP+Arial" w:hAnsi="FLCAOP+Arial" w:cs="FLCAOP+Arial"/>
          <w:color w:val="000000"/>
          <w:sz w:val="18"/>
          <w:szCs w:val="18"/>
        </w:rPr>
      </w:pPr>
      <w:r w:rsidRPr="00EA2BF3">
        <w:rPr>
          <w:rFonts w:ascii="FLCAOP+Arial" w:hAnsi="FLCAOP+Arial" w:cs="FLCAOP+Arial"/>
          <w:color w:val="000000"/>
          <w:sz w:val="18"/>
          <w:szCs w:val="18"/>
          <w:u w:val="single"/>
        </w:rPr>
        <w:t>Fee Schedule</w:t>
      </w:r>
      <w:r w:rsidR="0000389F" w:rsidRPr="0000389F">
        <w:rPr>
          <w:rFonts w:ascii="FLCAOP+Arial" w:hAnsi="FLCAOP+Arial" w:cs="FLCAOP+Arial"/>
          <w:color w:val="000000"/>
          <w:sz w:val="18"/>
          <w:szCs w:val="18"/>
        </w:rPr>
        <w:t xml:space="preserve">:  (fees listed include cash pay discounts. Full cost insurance and </w:t>
      </w:r>
      <w:proofErr w:type="spellStart"/>
      <w:r w:rsidR="0000389F" w:rsidRPr="0000389F">
        <w:rPr>
          <w:rFonts w:ascii="FLCAOP+Arial" w:hAnsi="FLCAOP+Arial" w:cs="FLCAOP+Arial"/>
          <w:color w:val="000000"/>
          <w:sz w:val="18"/>
          <w:szCs w:val="18"/>
        </w:rPr>
        <w:t>copay</w:t>
      </w:r>
      <w:proofErr w:type="spellEnd"/>
      <w:r w:rsidR="0000389F" w:rsidRPr="0000389F">
        <w:rPr>
          <w:rFonts w:ascii="FLCAOP+Arial" w:hAnsi="FLCAOP+Arial" w:cs="FLCAOP+Arial"/>
          <w:color w:val="000000"/>
          <w:sz w:val="18"/>
          <w:szCs w:val="18"/>
        </w:rPr>
        <w:t xml:space="preserve"> fees differ)</w:t>
      </w:r>
    </w:p>
    <w:p w:rsidR="004864B6" w:rsidRPr="0000389F" w:rsidRDefault="004D1518" w:rsidP="004864B6">
      <w:pPr>
        <w:autoSpaceDE w:val="0"/>
        <w:autoSpaceDN w:val="0"/>
        <w:adjustRightInd w:val="0"/>
        <w:rPr>
          <w:rFonts w:ascii="FLCAOP+Arial" w:hAnsi="FLCAOP+Arial" w:cs="FLCAOP+Arial"/>
          <w:color w:val="000000"/>
          <w:sz w:val="18"/>
          <w:szCs w:val="18"/>
        </w:rPr>
      </w:pPr>
      <w:r w:rsidRPr="0000389F">
        <w:rPr>
          <w:rFonts w:ascii="FLCAOP+Arial" w:hAnsi="FLCAOP+Arial" w:cs="FLCAOP+Arial"/>
          <w:color w:val="000000"/>
          <w:sz w:val="18"/>
          <w:szCs w:val="18"/>
        </w:rPr>
        <w:t>Initial</w:t>
      </w:r>
      <w:r w:rsidR="00B202E5" w:rsidRPr="0000389F">
        <w:rPr>
          <w:rFonts w:ascii="FLCAOP+Arial" w:hAnsi="FLCAOP+Arial" w:cs="FLCAOP+Arial"/>
          <w:color w:val="000000"/>
          <w:sz w:val="18"/>
          <w:szCs w:val="18"/>
        </w:rPr>
        <w:t xml:space="preserve"> Consultation and Treatment</w:t>
      </w:r>
      <w:r w:rsidRPr="0000389F">
        <w:rPr>
          <w:rFonts w:ascii="FLCAOP+Arial" w:hAnsi="FLCAOP+Arial" w:cs="FLCAOP+Arial"/>
          <w:color w:val="000000"/>
          <w:sz w:val="18"/>
          <w:szCs w:val="18"/>
        </w:rPr>
        <w:t>:</w:t>
      </w:r>
      <w:r w:rsidR="00B202E5" w:rsidRPr="0000389F">
        <w:rPr>
          <w:rFonts w:ascii="FLCAOP+Arial" w:hAnsi="FLCAOP+Arial" w:cs="FLCAOP+Arial"/>
          <w:color w:val="000000"/>
          <w:sz w:val="18"/>
          <w:szCs w:val="18"/>
        </w:rPr>
        <w:t xml:space="preserve"> </w:t>
      </w:r>
      <w:r w:rsidRPr="0000389F">
        <w:rPr>
          <w:rFonts w:ascii="FLCAOP+Arial" w:hAnsi="FLCAOP+Arial" w:cs="FLCAOP+Arial"/>
          <w:color w:val="000000"/>
          <w:sz w:val="18"/>
          <w:szCs w:val="18"/>
        </w:rPr>
        <w:t xml:space="preserve"> </w:t>
      </w:r>
      <w:r w:rsidR="00EA2BF3" w:rsidRPr="0000389F">
        <w:rPr>
          <w:rFonts w:ascii="FLCAOP+Arial" w:hAnsi="FLCAOP+Arial" w:cs="FLCAOP+Arial"/>
          <w:color w:val="000000"/>
          <w:sz w:val="18"/>
          <w:szCs w:val="18"/>
        </w:rPr>
        <w:tab/>
      </w:r>
      <w:r w:rsidR="00EA2BF3" w:rsidRPr="0000389F">
        <w:rPr>
          <w:rFonts w:ascii="FLCAOP+Arial" w:hAnsi="FLCAOP+Arial" w:cs="FLCAOP+Arial"/>
          <w:color w:val="000000"/>
          <w:sz w:val="18"/>
          <w:szCs w:val="18"/>
        </w:rPr>
        <w:tab/>
        <w:t xml:space="preserve">  </w:t>
      </w:r>
      <w:r w:rsidR="00EA2BF3" w:rsidRPr="0000389F">
        <w:rPr>
          <w:rFonts w:ascii="FLCAOP+Arial" w:hAnsi="FLCAOP+Arial" w:cs="FLCAOP+Arial"/>
          <w:color w:val="000000"/>
          <w:sz w:val="18"/>
          <w:szCs w:val="18"/>
        </w:rPr>
        <w:tab/>
      </w:r>
      <w:r w:rsidR="00EF01B2" w:rsidRPr="0000389F">
        <w:rPr>
          <w:rFonts w:ascii="FLCAOP+Arial" w:hAnsi="FLCAOP+Arial" w:cs="FLCAOP+Arial"/>
          <w:color w:val="000000"/>
          <w:sz w:val="18"/>
          <w:szCs w:val="18"/>
        </w:rPr>
        <w:t xml:space="preserve">$125 </w:t>
      </w:r>
      <w:r w:rsidR="00EA2BF3" w:rsidRPr="0000389F">
        <w:rPr>
          <w:rFonts w:ascii="FLCAOP+Arial" w:hAnsi="FLCAOP+Arial" w:cs="FLCAOP+Arial"/>
          <w:color w:val="000000"/>
          <w:sz w:val="18"/>
          <w:szCs w:val="18"/>
        </w:rPr>
        <w:t xml:space="preserve"> </w:t>
      </w:r>
      <w:r w:rsidR="004864B6" w:rsidRPr="0000389F">
        <w:rPr>
          <w:rFonts w:ascii="FLCAOP+Arial" w:hAnsi="FLCAOP+Arial" w:cs="FLCAOP+Arial"/>
          <w:color w:val="000000"/>
          <w:sz w:val="18"/>
          <w:szCs w:val="18"/>
        </w:rPr>
        <w:t xml:space="preserve">+ </w:t>
      </w:r>
      <w:r w:rsidR="00EA2BF3" w:rsidRPr="0000389F">
        <w:rPr>
          <w:rFonts w:ascii="FLCAOP+Arial" w:hAnsi="FLCAOP+Arial" w:cs="FLCAOP+Arial"/>
          <w:color w:val="000000"/>
          <w:sz w:val="18"/>
          <w:szCs w:val="18"/>
        </w:rPr>
        <w:t xml:space="preserve"> </w:t>
      </w:r>
      <w:r w:rsidR="004864B6" w:rsidRPr="0000389F">
        <w:rPr>
          <w:rFonts w:ascii="FLCAOP+Arial" w:hAnsi="FLCAOP+Arial" w:cs="FLCAOP+Arial"/>
          <w:color w:val="000000"/>
          <w:sz w:val="18"/>
          <w:szCs w:val="18"/>
        </w:rPr>
        <w:t xml:space="preserve">cost of herbs </w:t>
      </w:r>
    </w:p>
    <w:p w:rsidR="004864B6" w:rsidRPr="0000389F" w:rsidRDefault="00B202E5" w:rsidP="004864B6">
      <w:pPr>
        <w:autoSpaceDE w:val="0"/>
        <w:autoSpaceDN w:val="0"/>
        <w:adjustRightInd w:val="0"/>
        <w:rPr>
          <w:rFonts w:ascii="FLCAOP+Arial" w:hAnsi="FLCAOP+Arial" w:cs="FLCAOP+Arial"/>
          <w:color w:val="000000"/>
          <w:sz w:val="18"/>
          <w:szCs w:val="18"/>
        </w:rPr>
      </w:pPr>
      <w:r w:rsidRPr="0000389F">
        <w:rPr>
          <w:rFonts w:ascii="FLCAOP+Arial" w:hAnsi="FLCAOP+Arial" w:cs="FLCAOP+Arial"/>
          <w:color w:val="000000"/>
          <w:sz w:val="18"/>
          <w:szCs w:val="18"/>
        </w:rPr>
        <w:t>Follow-up Treatment</w:t>
      </w:r>
      <w:r w:rsidR="004D1518" w:rsidRPr="0000389F">
        <w:rPr>
          <w:rFonts w:ascii="FLCAOP+Arial" w:hAnsi="FLCAOP+Arial" w:cs="FLCAOP+Arial"/>
          <w:color w:val="000000"/>
          <w:sz w:val="18"/>
          <w:szCs w:val="18"/>
        </w:rPr>
        <w:t>:</w:t>
      </w:r>
      <w:r w:rsidRPr="0000389F">
        <w:rPr>
          <w:rFonts w:ascii="FLCAOP+Arial" w:hAnsi="FLCAOP+Arial" w:cs="FLCAOP+Arial"/>
          <w:color w:val="000000"/>
          <w:sz w:val="18"/>
          <w:szCs w:val="18"/>
        </w:rPr>
        <w:t xml:space="preserve"> </w:t>
      </w:r>
      <w:r w:rsidR="004D1518" w:rsidRPr="0000389F">
        <w:rPr>
          <w:rFonts w:ascii="FLCAOP+Arial" w:hAnsi="FLCAOP+Arial" w:cs="FLCAOP+Arial"/>
          <w:color w:val="000000"/>
          <w:sz w:val="18"/>
          <w:szCs w:val="18"/>
        </w:rPr>
        <w:t xml:space="preserve"> </w:t>
      </w:r>
      <w:r w:rsidR="00EA2BF3" w:rsidRPr="0000389F">
        <w:rPr>
          <w:rFonts w:ascii="FLCAOP+Arial" w:hAnsi="FLCAOP+Arial" w:cs="FLCAOP+Arial"/>
          <w:color w:val="000000"/>
          <w:sz w:val="18"/>
          <w:szCs w:val="18"/>
        </w:rPr>
        <w:tab/>
      </w:r>
      <w:r w:rsidR="00EA2BF3" w:rsidRPr="0000389F">
        <w:rPr>
          <w:rFonts w:ascii="FLCAOP+Arial" w:hAnsi="FLCAOP+Arial" w:cs="FLCAOP+Arial"/>
          <w:color w:val="000000"/>
          <w:sz w:val="18"/>
          <w:szCs w:val="18"/>
        </w:rPr>
        <w:tab/>
      </w:r>
      <w:r w:rsidR="00EA2BF3" w:rsidRPr="0000389F">
        <w:rPr>
          <w:rFonts w:ascii="FLCAOP+Arial" w:hAnsi="FLCAOP+Arial" w:cs="FLCAOP+Arial"/>
          <w:color w:val="000000"/>
          <w:sz w:val="18"/>
          <w:szCs w:val="18"/>
        </w:rPr>
        <w:tab/>
        <w:t xml:space="preserve"> </w:t>
      </w:r>
      <w:r w:rsidR="00EA2BF3" w:rsidRPr="0000389F">
        <w:rPr>
          <w:rFonts w:ascii="FLCAOP+Arial" w:hAnsi="FLCAOP+Arial" w:cs="FLCAOP+Arial"/>
          <w:color w:val="000000"/>
          <w:sz w:val="18"/>
          <w:szCs w:val="18"/>
        </w:rPr>
        <w:tab/>
      </w:r>
      <w:r w:rsidR="007F1520" w:rsidRPr="0000389F">
        <w:rPr>
          <w:rFonts w:ascii="FLCAOP+Arial" w:hAnsi="FLCAOP+Arial" w:cs="FLCAOP+Arial"/>
          <w:color w:val="000000"/>
          <w:sz w:val="18"/>
          <w:szCs w:val="18"/>
        </w:rPr>
        <w:t>$75</w:t>
      </w:r>
      <w:r w:rsidR="004864B6" w:rsidRPr="0000389F">
        <w:rPr>
          <w:rFonts w:ascii="FLCAOP+Arial" w:hAnsi="FLCAOP+Arial" w:cs="FLCAOP+Arial"/>
          <w:color w:val="000000"/>
          <w:sz w:val="18"/>
          <w:szCs w:val="18"/>
        </w:rPr>
        <w:t xml:space="preserve"> </w:t>
      </w:r>
      <w:r w:rsidR="00EA2BF3" w:rsidRPr="0000389F">
        <w:rPr>
          <w:rFonts w:ascii="FLCAOP+Arial" w:hAnsi="FLCAOP+Arial" w:cs="FLCAOP+Arial"/>
          <w:color w:val="000000"/>
          <w:sz w:val="18"/>
          <w:szCs w:val="18"/>
        </w:rPr>
        <w:t xml:space="preserve"> </w:t>
      </w:r>
      <w:r w:rsidR="004864B6" w:rsidRPr="0000389F">
        <w:rPr>
          <w:rFonts w:ascii="FLCAOP+Arial" w:hAnsi="FLCAOP+Arial" w:cs="FLCAOP+Arial"/>
          <w:color w:val="000000"/>
          <w:sz w:val="18"/>
          <w:szCs w:val="18"/>
        </w:rPr>
        <w:t xml:space="preserve">+ </w:t>
      </w:r>
      <w:r w:rsidR="00EA2BF3" w:rsidRPr="0000389F">
        <w:rPr>
          <w:rFonts w:ascii="FLCAOP+Arial" w:hAnsi="FLCAOP+Arial" w:cs="FLCAOP+Arial"/>
          <w:color w:val="000000"/>
          <w:sz w:val="18"/>
          <w:szCs w:val="18"/>
        </w:rPr>
        <w:t xml:space="preserve"> </w:t>
      </w:r>
      <w:r w:rsidR="004864B6" w:rsidRPr="0000389F">
        <w:rPr>
          <w:rFonts w:ascii="FLCAOP+Arial" w:hAnsi="FLCAOP+Arial" w:cs="FLCAOP+Arial"/>
          <w:color w:val="000000"/>
          <w:sz w:val="18"/>
          <w:szCs w:val="18"/>
        </w:rPr>
        <w:t xml:space="preserve">cost of herbs </w:t>
      </w:r>
    </w:p>
    <w:p w:rsidR="00AA1D67" w:rsidRPr="0000389F" w:rsidRDefault="00703E8A" w:rsidP="004864B6">
      <w:pPr>
        <w:autoSpaceDE w:val="0"/>
        <w:autoSpaceDN w:val="0"/>
        <w:adjustRightInd w:val="0"/>
        <w:outlineLvl w:val="0"/>
        <w:rPr>
          <w:rFonts w:ascii="FLCAOP+Arial" w:hAnsi="FLCAOP+Arial" w:cs="FLCAOP+Arial"/>
          <w:color w:val="000000"/>
          <w:sz w:val="18"/>
          <w:szCs w:val="18"/>
        </w:rPr>
      </w:pPr>
      <w:r w:rsidRPr="0000389F">
        <w:rPr>
          <w:rFonts w:ascii="FLCAOP+Arial" w:hAnsi="FLCAOP+Arial" w:cs="FLCAOP+Arial"/>
          <w:color w:val="000000"/>
          <w:sz w:val="18"/>
          <w:szCs w:val="18"/>
        </w:rPr>
        <w:t xml:space="preserve">Nutrition Consultation:                       </w:t>
      </w:r>
      <w:r w:rsidR="0000389F">
        <w:rPr>
          <w:rFonts w:ascii="FLCAOP+Arial" w:hAnsi="FLCAOP+Arial" w:cs="FLCAOP+Arial"/>
          <w:color w:val="000000"/>
          <w:sz w:val="18"/>
          <w:szCs w:val="18"/>
        </w:rPr>
        <w:t xml:space="preserve">                            $115 (non-acupuncture patients), $75 (current acupuncture patients)</w:t>
      </w:r>
    </w:p>
    <w:p w:rsidR="00703E8A" w:rsidRPr="0000389F" w:rsidRDefault="00703E8A" w:rsidP="004864B6">
      <w:pPr>
        <w:autoSpaceDE w:val="0"/>
        <w:autoSpaceDN w:val="0"/>
        <w:adjustRightInd w:val="0"/>
        <w:outlineLvl w:val="0"/>
        <w:rPr>
          <w:rFonts w:ascii="FLCAOP+Arial" w:hAnsi="FLCAOP+Arial" w:cs="FLCAOP+Arial"/>
          <w:color w:val="000000"/>
          <w:sz w:val="18"/>
          <w:szCs w:val="18"/>
        </w:rPr>
      </w:pPr>
      <w:r w:rsidRPr="0000389F">
        <w:rPr>
          <w:rFonts w:ascii="FLCAOP+Arial" w:hAnsi="FLCAOP+Arial" w:cs="FLCAOP+Arial"/>
          <w:color w:val="000000"/>
          <w:sz w:val="18"/>
          <w:szCs w:val="18"/>
        </w:rPr>
        <w:t xml:space="preserve">Initial Herb Consultation:                 </w:t>
      </w:r>
      <w:r w:rsidR="007F1520" w:rsidRPr="0000389F">
        <w:rPr>
          <w:rFonts w:ascii="FLCAOP+Arial" w:hAnsi="FLCAOP+Arial" w:cs="FLCAOP+Arial"/>
          <w:color w:val="000000"/>
          <w:sz w:val="18"/>
          <w:szCs w:val="18"/>
        </w:rPr>
        <w:t xml:space="preserve">                              $8</w:t>
      </w:r>
      <w:r w:rsidRPr="0000389F">
        <w:rPr>
          <w:rFonts w:ascii="FLCAOP+Arial" w:hAnsi="FLCAOP+Arial" w:cs="FLCAOP+Arial"/>
          <w:color w:val="000000"/>
          <w:sz w:val="18"/>
          <w:szCs w:val="18"/>
        </w:rPr>
        <w:t>5</w:t>
      </w:r>
    </w:p>
    <w:p w:rsidR="00703E8A" w:rsidRPr="0000389F" w:rsidRDefault="00703E8A" w:rsidP="004864B6">
      <w:pPr>
        <w:autoSpaceDE w:val="0"/>
        <w:autoSpaceDN w:val="0"/>
        <w:adjustRightInd w:val="0"/>
        <w:outlineLvl w:val="0"/>
        <w:rPr>
          <w:rFonts w:ascii="FLCAOP+Arial" w:hAnsi="FLCAOP+Arial" w:cs="FLCAOP+Arial"/>
          <w:color w:val="000000"/>
          <w:sz w:val="18"/>
          <w:szCs w:val="18"/>
        </w:rPr>
      </w:pPr>
      <w:r w:rsidRPr="0000389F">
        <w:rPr>
          <w:rFonts w:ascii="FLCAOP+Arial" w:hAnsi="FLCAOP+Arial" w:cs="FLCAOP+Arial"/>
          <w:color w:val="000000"/>
          <w:sz w:val="18"/>
          <w:szCs w:val="18"/>
        </w:rPr>
        <w:t>Follow-Up herb consultation to refill herbs:                   $20</w:t>
      </w:r>
    </w:p>
    <w:p w:rsidR="00703E8A" w:rsidRDefault="00703E8A" w:rsidP="004864B6">
      <w:pPr>
        <w:autoSpaceDE w:val="0"/>
        <w:autoSpaceDN w:val="0"/>
        <w:adjustRightInd w:val="0"/>
        <w:outlineLvl w:val="0"/>
        <w:rPr>
          <w:rFonts w:ascii="FLCAOP+Arial" w:hAnsi="FLCAOP+Arial" w:cs="FLCAOP+Arial"/>
          <w:color w:val="000000"/>
          <w:sz w:val="18"/>
          <w:szCs w:val="18"/>
        </w:rPr>
      </w:pPr>
    </w:p>
    <w:p w:rsidR="00703E8A" w:rsidRDefault="00703E8A" w:rsidP="004864B6">
      <w:pPr>
        <w:autoSpaceDE w:val="0"/>
        <w:autoSpaceDN w:val="0"/>
        <w:adjustRightInd w:val="0"/>
        <w:outlineLvl w:val="0"/>
        <w:rPr>
          <w:rFonts w:ascii="FLCAOP+Arial" w:hAnsi="FLCAOP+Arial" w:cs="FLCAOP+Arial"/>
          <w:color w:val="000000"/>
          <w:sz w:val="18"/>
          <w:szCs w:val="18"/>
          <w:u w:val="single"/>
        </w:rPr>
      </w:pPr>
    </w:p>
    <w:p w:rsidR="004864B6" w:rsidRPr="00EA2BF3" w:rsidRDefault="004864B6" w:rsidP="004864B6">
      <w:pPr>
        <w:autoSpaceDE w:val="0"/>
        <w:autoSpaceDN w:val="0"/>
        <w:adjustRightInd w:val="0"/>
        <w:outlineLvl w:val="0"/>
        <w:rPr>
          <w:rFonts w:ascii="FLCAOP+Arial" w:hAnsi="FLCAOP+Arial" w:cs="FLCAOP+Arial"/>
          <w:color w:val="000000"/>
          <w:sz w:val="18"/>
          <w:szCs w:val="18"/>
        </w:rPr>
      </w:pPr>
      <w:r w:rsidRPr="00EA2BF3">
        <w:rPr>
          <w:rFonts w:ascii="FLCAOP+Arial" w:hAnsi="FLCAOP+Arial" w:cs="FLCAOP+Arial"/>
          <w:color w:val="000000"/>
          <w:sz w:val="18"/>
          <w:szCs w:val="18"/>
          <w:u w:val="single"/>
        </w:rPr>
        <w:t xml:space="preserve">Patient’s Rights </w:t>
      </w:r>
    </w:p>
    <w:p w:rsidR="004864B6" w:rsidRPr="00EA2BF3" w:rsidRDefault="004864B6" w:rsidP="004D1518">
      <w:pPr>
        <w:numPr>
          <w:ilvl w:val="0"/>
          <w:numId w:val="2"/>
        </w:num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The patient is entitled to receive information about the methods of therapy, the techniques used, and the duration of therapy, if know</w:t>
      </w:r>
      <w:r w:rsidR="00EA2BF3" w:rsidRPr="00EA2BF3">
        <w:rPr>
          <w:rFonts w:ascii="FLCAOP+Arial" w:hAnsi="FLCAOP+Arial" w:cs="FLCAOP+Arial"/>
          <w:color w:val="000000"/>
          <w:sz w:val="18"/>
          <w:szCs w:val="18"/>
        </w:rPr>
        <w:t>n</w:t>
      </w:r>
      <w:r w:rsidRPr="00EA2BF3">
        <w:rPr>
          <w:rFonts w:ascii="FLCAOP+Arial" w:hAnsi="FLCAOP+Arial" w:cs="FLCAOP+Arial"/>
          <w:color w:val="000000"/>
          <w:sz w:val="18"/>
          <w:szCs w:val="18"/>
        </w:rPr>
        <w:t xml:space="preserve">. </w:t>
      </w:r>
    </w:p>
    <w:p w:rsidR="004864B6" w:rsidRPr="00EA2BF3" w:rsidRDefault="004864B6" w:rsidP="004D1518">
      <w:pPr>
        <w:numPr>
          <w:ilvl w:val="0"/>
          <w:numId w:val="2"/>
        </w:num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 xml:space="preserve">The patient may seek a second opinion from another healthcare professional or may terminate therapy at any time. </w:t>
      </w:r>
    </w:p>
    <w:p w:rsidR="004864B6" w:rsidRPr="00EA2BF3" w:rsidRDefault="004864B6" w:rsidP="004D1518">
      <w:pPr>
        <w:numPr>
          <w:ilvl w:val="0"/>
          <w:numId w:val="2"/>
        </w:num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 xml:space="preserve">In a professional relationship, sexual intimacy is never appropriate and should be reported to the Director of the Division of Registrations in the Department of Regulatory Agencies. </w:t>
      </w:r>
    </w:p>
    <w:p w:rsidR="004864B6" w:rsidRPr="00EA2BF3" w:rsidRDefault="004864B6" w:rsidP="004864B6">
      <w:pPr>
        <w:autoSpaceDE w:val="0"/>
        <w:autoSpaceDN w:val="0"/>
        <w:adjustRightInd w:val="0"/>
        <w:rPr>
          <w:rFonts w:ascii="FLCAOP+Arial" w:hAnsi="FLCAOP+Arial" w:cs="FLCAOP+Arial"/>
          <w:color w:val="000000"/>
          <w:sz w:val="18"/>
          <w:szCs w:val="18"/>
        </w:rPr>
      </w:pPr>
    </w:p>
    <w:p w:rsidR="004864B6" w:rsidRPr="00EA2BF3" w:rsidRDefault="004864B6" w:rsidP="004864B6">
      <w:p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The practice of acupuncture is regulated by the Director of Registrations, Colorado Department of Regulatory Agencies. If you have comments, questions, or complaints, contact</w:t>
      </w:r>
      <w:r w:rsidR="00EA2BF3" w:rsidRPr="00EA2BF3">
        <w:rPr>
          <w:rFonts w:ascii="FLCAOP+Arial" w:hAnsi="FLCAOP+Arial" w:cs="FLCAOP+Arial"/>
          <w:color w:val="000000"/>
          <w:sz w:val="18"/>
          <w:szCs w:val="18"/>
        </w:rPr>
        <w:t xml:space="preserve"> the Acupuncturists Licensure</w:t>
      </w:r>
      <w:r w:rsidRPr="00EA2BF3">
        <w:rPr>
          <w:rFonts w:ascii="FLCAOP+Arial" w:hAnsi="FLCAOP+Arial" w:cs="FLCAOP+Arial"/>
          <w:color w:val="000000"/>
          <w:sz w:val="18"/>
          <w:szCs w:val="18"/>
        </w:rPr>
        <w:t xml:space="preserve"> Office, 1560 Broadway, </w:t>
      </w:r>
      <w:smartTag w:uri="urn:schemas-microsoft-com:office:smarttags" w:element="address">
        <w:smartTag w:uri="urn:schemas-microsoft-com:office:smarttags" w:element="Street">
          <w:r w:rsidRPr="00EA2BF3">
            <w:rPr>
              <w:rFonts w:ascii="FLCAOP+Arial" w:hAnsi="FLCAOP+Arial" w:cs="FLCAOP+Arial"/>
              <w:color w:val="000000"/>
              <w:sz w:val="18"/>
              <w:szCs w:val="18"/>
            </w:rPr>
            <w:t>Suite</w:t>
          </w:r>
        </w:smartTag>
        <w:r w:rsidRPr="00EA2BF3">
          <w:rPr>
            <w:rFonts w:ascii="FLCAOP+Arial" w:hAnsi="FLCAOP+Arial" w:cs="FLCAOP+Arial"/>
            <w:color w:val="000000"/>
            <w:sz w:val="18"/>
            <w:szCs w:val="18"/>
          </w:rPr>
          <w:t xml:space="preserve"> 1350</w:t>
        </w:r>
      </w:smartTag>
      <w:r w:rsidRPr="00EA2BF3">
        <w:rPr>
          <w:rFonts w:ascii="FLCAOP+Arial" w:hAnsi="FLCAOP+Arial" w:cs="FLCAOP+Arial"/>
          <w:color w:val="000000"/>
          <w:sz w:val="18"/>
          <w:szCs w:val="18"/>
        </w:rPr>
        <w:t xml:space="preserve">, </w:t>
      </w:r>
      <w:smartTag w:uri="urn:schemas-microsoft-com:office:smarttags" w:element="place">
        <w:r w:rsidRPr="00EA2BF3">
          <w:rPr>
            <w:rFonts w:ascii="FLCAOP+Arial" w:hAnsi="FLCAOP+Arial" w:cs="FLCAOP+Arial"/>
            <w:color w:val="000000"/>
            <w:sz w:val="18"/>
            <w:szCs w:val="18"/>
          </w:rPr>
          <w:t xml:space="preserve">Denver, </w:t>
        </w:r>
        <w:smartTag w:uri="urn:schemas-microsoft-com:office:smarttags" w:element="State">
          <w:r w:rsidRPr="00EA2BF3">
            <w:rPr>
              <w:rFonts w:ascii="FLCAOP+Arial" w:hAnsi="FLCAOP+Arial" w:cs="FLCAOP+Arial"/>
              <w:color w:val="000000"/>
              <w:sz w:val="18"/>
              <w:szCs w:val="18"/>
            </w:rPr>
            <w:t>Colorado</w:t>
          </w:r>
        </w:smartTag>
        <w:r w:rsidRPr="00EA2BF3">
          <w:rPr>
            <w:rFonts w:ascii="FLCAOP+Arial" w:hAnsi="FLCAOP+Arial" w:cs="FLCAOP+Arial"/>
            <w:color w:val="000000"/>
            <w:sz w:val="18"/>
            <w:szCs w:val="18"/>
          </w:rPr>
          <w:t xml:space="preserve"> </w:t>
        </w:r>
        <w:smartTag w:uri="urn:schemas-microsoft-com:office:smarttags" w:element="PostalCode">
          <w:r w:rsidRPr="00EA2BF3">
            <w:rPr>
              <w:rFonts w:ascii="FLCAOP+Arial" w:hAnsi="FLCAOP+Arial" w:cs="FLCAOP+Arial"/>
              <w:color w:val="000000"/>
              <w:sz w:val="18"/>
              <w:szCs w:val="18"/>
            </w:rPr>
            <w:t>80202</w:t>
          </w:r>
        </w:smartTag>
      </w:smartTag>
      <w:r w:rsidRPr="00EA2BF3">
        <w:rPr>
          <w:rFonts w:ascii="FLCAOP+Arial" w:hAnsi="FLCAOP+Arial" w:cs="FLCAOP+Arial"/>
          <w:color w:val="000000"/>
          <w:sz w:val="18"/>
          <w:szCs w:val="18"/>
        </w:rPr>
        <w:t>. Telephone (303) 894-</w:t>
      </w:r>
      <w:r w:rsidR="00EA2BF3" w:rsidRPr="00EA2BF3">
        <w:rPr>
          <w:rFonts w:ascii="PUIUR O+ Arial MT" w:hAnsi="PUIUR O+ Arial MT" w:cs="PUIUR O+ Arial MT"/>
          <w:color w:val="000000"/>
          <w:sz w:val="18"/>
          <w:szCs w:val="18"/>
        </w:rPr>
        <w:t>7800</w:t>
      </w:r>
      <w:r w:rsidRPr="00EA2BF3">
        <w:rPr>
          <w:rFonts w:ascii="FLCAOP+Arial" w:hAnsi="FLCAOP+Arial" w:cs="FLCAOP+Arial"/>
          <w:color w:val="000000"/>
          <w:sz w:val="18"/>
          <w:szCs w:val="18"/>
        </w:rPr>
        <w:t xml:space="preserve">. </w:t>
      </w:r>
    </w:p>
    <w:p w:rsidR="00EA2BF3" w:rsidRDefault="00EA2BF3" w:rsidP="004864B6">
      <w:pPr>
        <w:autoSpaceDE w:val="0"/>
        <w:autoSpaceDN w:val="0"/>
        <w:adjustRightInd w:val="0"/>
        <w:rPr>
          <w:rFonts w:ascii="FLCAOP+Arial" w:hAnsi="FLCAOP+Arial" w:cs="FLCAOP+Arial"/>
          <w:color w:val="000000"/>
          <w:sz w:val="18"/>
          <w:szCs w:val="18"/>
        </w:rPr>
      </w:pPr>
    </w:p>
    <w:p w:rsidR="00EA2BF3" w:rsidRDefault="004864B6" w:rsidP="004864B6">
      <w:p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I have read and understand this document.</w:t>
      </w:r>
    </w:p>
    <w:p w:rsidR="00EA2BF3" w:rsidRDefault="00EA2BF3" w:rsidP="004864B6">
      <w:pPr>
        <w:autoSpaceDE w:val="0"/>
        <w:autoSpaceDN w:val="0"/>
        <w:adjustRightInd w:val="0"/>
        <w:rPr>
          <w:rFonts w:ascii="FLCAOP+Arial" w:hAnsi="FLCAOP+Arial" w:cs="FLCAOP+Arial"/>
          <w:color w:val="000000"/>
          <w:sz w:val="18"/>
          <w:szCs w:val="18"/>
        </w:rPr>
      </w:pPr>
    </w:p>
    <w:p w:rsidR="00EA2BF3" w:rsidRDefault="00EA2BF3" w:rsidP="004864B6">
      <w:pPr>
        <w:autoSpaceDE w:val="0"/>
        <w:autoSpaceDN w:val="0"/>
        <w:adjustRightInd w:val="0"/>
        <w:rPr>
          <w:rFonts w:ascii="FLCAOP+Arial" w:hAnsi="FLCAOP+Arial" w:cs="FLCAOP+Arial"/>
          <w:color w:val="000000"/>
          <w:sz w:val="18"/>
          <w:szCs w:val="18"/>
        </w:rPr>
      </w:pPr>
    </w:p>
    <w:p w:rsidR="00EA2BF3" w:rsidRDefault="00EA2BF3" w:rsidP="004864B6">
      <w:pPr>
        <w:autoSpaceDE w:val="0"/>
        <w:autoSpaceDN w:val="0"/>
        <w:adjustRightInd w:val="0"/>
        <w:rPr>
          <w:rFonts w:ascii="FLCAOP+Arial" w:hAnsi="FLCAOP+Arial" w:cs="FLCAOP+Arial"/>
          <w:color w:val="000000"/>
          <w:sz w:val="18"/>
          <w:szCs w:val="18"/>
        </w:rPr>
      </w:pPr>
    </w:p>
    <w:p w:rsidR="00EA2BF3" w:rsidRPr="00EA2BF3" w:rsidRDefault="00EA2BF3">
      <w:pPr>
        <w:rPr>
          <w:rFonts w:ascii="FLCAOP+Arial" w:hAnsi="FLCAOP+Arial" w:cs="FLCAOP+Arial"/>
          <w:color w:val="000000"/>
          <w:sz w:val="18"/>
          <w:szCs w:val="18"/>
        </w:rPr>
      </w:pPr>
      <w:r>
        <w:rPr>
          <w:rFonts w:ascii="FLCAOP+Arial" w:hAnsi="FLCAOP+Arial" w:cs="FLCAOP+Arial"/>
          <w:color w:val="000000"/>
          <w:sz w:val="18"/>
          <w:szCs w:val="18"/>
        </w:rPr>
        <w:t xml:space="preserve">____________________________________________________________     </w:t>
      </w:r>
      <w:r w:rsidR="00AE678B">
        <w:rPr>
          <w:rFonts w:ascii="FLCAOP+Arial" w:hAnsi="FLCAOP+Arial" w:cs="FLCAOP+Arial"/>
          <w:color w:val="000000"/>
          <w:sz w:val="18"/>
          <w:szCs w:val="18"/>
        </w:rPr>
        <w:t xml:space="preserve">                             </w:t>
      </w:r>
      <w:r>
        <w:rPr>
          <w:rFonts w:ascii="FLCAOP+Arial" w:hAnsi="FLCAOP+Arial" w:cs="FLCAOP+Arial"/>
          <w:color w:val="000000"/>
          <w:sz w:val="18"/>
          <w:szCs w:val="18"/>
        </w:rPr>
        <w:t>______________________</w:t>
      </w:r>
    </w:p>
    <w:p w:rsidR="004864B6" w:rsidRPr="00EA2BF3" w:rsidRDefault="00EA2BF3" w:rsidP="004864B6">
      <w:pPr>
        <w:autoSpaceDE w:val="0"/>
        <w:autoSpaceDN w:val="0"/>
        <w:adjustRightInd w:val="0"/>
        <w:rPr>
          <w:rFonts w:ascii="FLCAOP+Arial" w:hAnsi="FLCAOP+Arial" w:cs="FLCAOP+Arial"/>
          <w:color w:val="000000"/>
          <w:sz w:val="18"/>
          <w:szCs w:val="18"/>
        </w:rPr>
      </w:pPr>
      <w:r>
        <w:rPr>
          <w:rFonts w:ascii="FLCAOP+Arial" w:hAnsi="FLCAOP+Arial" w:cs="FLCAOP+Arial"/>
          <w:color w:val="000000"/>
          <w:sz w:val="18"/>
          <w:szCs w:val="18"/>
        </w:rPr>
        <w:t xml:space="preserve">                            Patient’s or Guardian’s signature</w:t>
      </w:r>
      <w:r w:rsidR="004864B6" w:rsidRPr="00EA2BF3">
        <w:rPr>
          <w:rFonts w:ascii="FLCAOP+Arial" w:hAnsi="FLCAOP+Arial" w:cs="FLCAOP+Arial"/>
          <w:color w:val="000000"/>
          <w:sz w:val="18"/>
          <w:szCs w:val="18"/>
        </w:rPr>
        <w:t xml:space="preserve"> </w:t>
      </w:r>
      <w:r>
        <w:rPr>
          <w:rFonts w:ascii="FLCAOP+Arial" w:hAnsi="FLCAOP+Arial" w:cs="FLCAOP+Arial"/>
          <w:color w:val="000000"/>
          <w:sz w:val="18"/>
          <w:szCs w:val="18"/>
        </w:rPr>
        <w:t xml:space="preserve">                                                                                             Date</w:t>
      </w:r>
    </w:p>
    <w:p w:rsidR="004864B6" w:rsidRPr="004864B6" w:rsidRDefault="004864B6" w:rsidP="004864B6">
      <w:pPr>
        <w:autoSpaceDE w:val="0"/>
        <w:autoSpaceDN w:val="0"/>
        <w:adjustRightInd w:val="0"/>
        <w:rPr>
          <w:rFonts w:ascii="FLCBIO+Arial,Italic" w:hAnsi="FLCBIO+Arial,Italic" w:cs="FLCBIO+Arial,Italic"/>
          <w:color w:val="000000"/>
          <w:sz w:val="22"/>
          <w:szCs w:val="22"/>
        </w:rPr>
      </w:pPr>
    </w:p>
    <w:p w:rsidR="0074734E" w:rsidRDefault="0074734E" w:rsidP="004864B6">
      <w:pPr>
        <w:ind w:right="-1260"/>
      </w:pPr>
    </w:p>
    <w:sectPr w:rsidR="0074734E" w:rsidSect="00AE678B">
      <w:pgSz w:w="12240" w:h="15840"/>
      <w:pgMar w:top="1728" w:right="1152" w:bottom="1728" w:left="1152"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CANN+Arial,Bold">
    <w:altName w:val="Arial"/>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FLCAOP+Arial">
    <w:altName w:val="Arial"/>
    <w:panose1 w:val="00000000000000000000"/>
    <w:charset w:val="00"/>
    <w:family w:val="swiss"/>
    <w:notTrueType/>
    <w:pitch w:val="default"/>
    <w:sig w:usb0="00000003" w:usb1="00000000" w:usb2="00000000" w:usb3="00000000" w:csb0="00000001" w:csb1="00000000"/>
  </w:font>
  <w:font w:name="PUIUR O+ Arial MT">
    <w:altName w:val="Arial"/>
    <w:panose1 w:val="00000000000000000000"/>
    <w:charset w:val="00"/>
    <w:family w:val="swiss"/>
    <w:notTrueType/>
    <w:pitch w:val="default"/>
    <w:sig w:usb0="00000003" w:usb1="00000000" w:usb2="00000000" w:usb3="00000000" w:csb0="00000001" w:csb1="00000000"/>
  </w:font>
  <w:font w:name="FLCBIO+Arial,Italic">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62F8B3C"/>
    <w:multiLevelType w:val="hybridMultilevel"/>
    <w:tmpl w:val="88A2D1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4162A4"/>
    <w:multiLevelType w:val="hybridMultilevel"/>
    <w:tmpl w:val="359617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stylePaneFormatFilter w:val="3F01"/>
  <w:defaultTabStop w:val="720"/>
  <w:characterSpacingControl w:val="doNotCompress"/>
  <w:compat/>
  <w:rsids>
    <w:rsidRoot w:val="004864B6"/>
    <w:rsid w:val="0000389F"/>
    <w:rsid w:val="00053819"/>
    <w:rsid w:val="000B5F84"/>
    <w:rsid w:val="000C2685"/>
    <w:rsid w:val="00164C6E"/>
    <w:rsid w:val="00287192"/>
    <w:rsid w:val="004127CB"/>
    <w:rsid w:val="004864B6"/>
    <w:rsid w:val="004907D8"/>
    <w:rsid w:val="004D1518"/>
    <w:rsid w:val="0053019E"/>
    <w:rsid w:val="006D6857"/>
    <w:rsid w:val="00703E8A"/>
    <w:rsid w:val="0074734E"/>
    <w:rsid w:val="007F1520"/>
    <w:rsid w:val="00AA1D67"/>
    <w:rsid w:val="00AE678B"/>
    <w:rsid w:val="00B202E5"/>
    <w:rsid w:val="00C1240B"/>
    <w:rsid w:val="00E60789"/>
    <w:rsid w:val="00EA2BF3"/>
    <w:rsid w:val="00ED3E3A"/>
    <w:rsid w:val="00ED6CBD"/>
    <w:rsid w:val="00EF01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Stat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3E3A"/>
    <w:rPr>
      <w:sz w:val="24"/>
      <w:szCs w:val="24"/>
    </w:rPr>
  </w:style>
  <w:style w:type="paragraph" w:styleId="Heading1">
    <w:name w:val="heading 1"/>
    <w:basedOn w:val="Default"/>
    <w:next w:val="Default"/>
    <w:qFormat/>
    <w:rsid w:val="004864B6"/>
    <w:pPr>
      <w:outlineLvl w:val="0"/>
    </w:pPr>
    <w:rPr>
      <w:rFonts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64B6"/>
    <w:pPr>
      <w:autoSpaceDE w:val="0"/>
      <w:autoSpaceDN w:val="0"/>
      <w:adjustRightInd w:val="0"/>
    </w:pPr>
    <w:rPr>
      <w:rFonts w:ascii="FLCANN+Arial,Bold" w:hAnsi="FLCANN+Arial,Bold" w:cs="FLCANN+Arial,Bold"/>
      <w:color w:val="000000"/>
      <w:sz w:val="24"/>
      <w:szCs w:val="24"/>
    </w:rPr>
  </w:style>
  <w:style w:type="paragraph" w:styleId="Title">
    <w:name w:val="Title"/>
    <w:basedOn w:val="Default"/>
    <w:next w:val="Default"/>
    <w:qFormat/>
    <w:rsid w:val="004864B6"/>
    <w:rPr>
      <w:rFonts w:cs="Times New Roman"/>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COLORADO MANDATORY DISCLOSURE STATEMENT</vt:lpstr>
    </vt:vector>
  </TitlesOfParts>
  <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COLORADO MANDATORY DISCLOSURE STATEMENT</dc:title>
  <dc:creator>The special one</dc:creator>
  <cp:lastModifiedBy>Inger Giffin</cp:lastModifiedBy>
  <cp:revision>2</cp:revision>
  <cp:lastPrinted>2012-12-18T18:07:00Z</cp:lastPrinted>
  <dcterms:created xsi:type="dcterms:W3CDTF">2013-07-17T19:21:00Z</dcterms:created>
  <dcterms:modified xsi:type="dcterms:W3CDTF">2013-07-17T19:21:00Z</dcterms:modified>
</cp:coreProperties>
</file>