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9C" w:rsidRDefault="0016589C" w:rsidP="0016589C">
      <w:r>
        <w:t xml:space="preserve">"Európai Szén és Acél Közösség, vagy más néven Montánunió szerződését </w:t>
      </w:r>
      <w:proofErr w:type="gramStart"/>
      <w:r>
        <w:t>1951 április</w:t>
      </w:r>
      <w:proofErr w:type="gramEnd"/>
      <w:r>
        <w:t xml:space="preserve"> 18-án írta alá 6 Résztvevő tagállam: Belgium, Luxemburg, Hollandia, Német Szövetségi Köztársaság, és Olaszország." + "\n"+ "\n"+"Létrejöttének körülménye:" + "\n"+ " A hidegháborús szembenállás kialakulásnak következményeként megszűnt a német ipari termelésre vonatkozó korlátozás, így a francia biztonságpolitikai félelmektől vezérelve </w:t>
      </w:r>
      <w:proofErr w:type="gramStart"/>
      <w:r>
        <w:t>a  1950</w:t>
      </w:r>
      <w:proofErr w:type="gramEnd"/>
      <w:r>
        <w:t xml:space="preserve"> május 9-én </w:t>
      </w:r>
      <w:proofErr w:type="spellStart"/>
      <w:r>
        <w:t>Rober</w:t>
      </w:r>
      <w:proofErr w:type="spellEnd"/>
      <w:r>
        <w:t xml:space="preserve"> </w:t>
      </w:r>
      <w:proofErr w:type="spellStart"/>
      <w:r>
        <w:t>Schuman</w:t>
      </w:r>
      <w:proofErr w:type="spellEnd"/>
      <w:r>
        <w:t xml:space="preserve"> egy nemzetek felett álló szervezet létrehozására tett javaslatot, mellyel megoldhatóvá vált a német ipari potenciál ellenőrzése." + "\n"+ "\n"+ "Célja és feladata: A tagok a széntermelésük, vas, és acélgyártásuk, továbbá </w:t>
      </w:r>
      <w:proofErr w:type="gramStart"/>
      <w:r>
        <w:t>ezen</w:t>
      </w:r>
      <w:proofErr w:type="gramEnd"/>
      <w:r>
        <w:t xml:space="preserve"> termékek kereskedelmi forgalmának ellenőrzését a szervezetre ruházták át. Eltörölték az egymás közötti forgalomból a behozatali és kiviteli vámokat, illetve a mennyiségi korlátozásokat, termelők vásárlók, illetve fogyasztók közötti megkülönböztető rendszabályokat, állami szubvenciókat, illetve segélyeket, különleges terheket, a már említett termékekre</w:t>
      </w:r>
      <w:proofErr w:type="gramStart"/>
      <w:r>
        <w:t>"  +</w:t>
      </w:r>
      <w:proofErr w:type="gramEnd"/>
      <w:r>
        <w:t xml:space="preserve"> "\n" + "\n"+ "Szervei:"  + "\n"+ " Főhatóság, Közgyűlés, Tanács, Bíróság";</w:t>
      </w:r>
    </w:p>
    <w:p w:rsidR="007054C4" w:rsidRDefault="0016589C" w:rsidP="0016589C">
      <w:r>
        <w:tab/>
      </w:r>
      <w:r>
        <w:tab/>
      </w:r>
    </w:p>
    <w:p w:rsidR="0016589C" w:rsidRDefault="0016589C" w:rsidP="0016589C">
      <w:r>
        <w:t xml:space="preserve">"Az Európa Tanácsot megalakító szerződést </w:t>
      </w:r>
      <w:proofErr w:type="gramStart"/>
      <w:r>
        <w:t>1949 május</w:t>
      </w:r>
      <w:proofErr w:type="gramEnd"/>
      <w:r>
        <w:t xml:space="preserve"> 5-én írta alá Londonban a 10 alapító tagállam: az Egyesült Királyság, Franciaország, Olaszország, Belgium, Luxemburg, Hollandia, Svédország, Olaszország, Írország, Dánia." + "\n"+ "\n"+"Létrejöttének körülménye" + "\n"+</w:t>
      </w:r>
      <w:r>
        <w:tab/>
        <w:t>" A második világháború szörnyűségei, és az azt előidéző nemzetállami szembenállás előtérbe hozta azokat a gondol</w:t>
      </w:r>
      <w:r w:rsidR="00ED526E">
        <w:t>atok, melyek szerint a kontinen</w:t>
      </w:r>
      <w:r>
        <w:t>sen élő t</w:t>
      </w:r>
      <w:r w:rsidR="00ED526E">
        <w:t>á</w:t>
      </w:r>
      <w:r>
        <w:t xml:space="preserve">rsadalmak békéjét csak egy egyesült, európai államokból álló rendszer képes biztosítani. Winston Churchill is ennek adott hangot 1946 </w:t>
      </w:r>
      <w:r w:rsidR="00ED526E">
        <w:t xml:space="preserve">tavaszán a </w:t>
      </w:r>
      <w:proofErr w:type="spellStart"/>
      <w:r w:rsidR="00ED526E">
        <w:t>zürich-i</w:t>
      </w:r>
      <w:proofErr w:type="spellEnd"/>
      <w:r w:rsidR="00ED526E">
        <w:t xml:space="preserve"> egyetem elha</w:t>
      </w:r>
      <w:r>
        <w:t>ngzott előadásában. A világháború utáni 'Európai Egyesült Államok' elképzelés irányába tett első lépés az Egyesült Királyság vezetése alatt az Európa Tanács megalakítása volt. Első sorban a Londonban kialakított külpolitikai prioritásoknak köszönhetően (3 kör koncepció) mégis a francia vezetésű első sorban gazdasági megfontolásokat szem</w:t>
      </w:r>
      <w:r w:rsidR="00ED526E">
        <w:t xml:space="preserve"> </w:t>
      </w:r>
      <w:r>
        <w:t xml:space="preserve">előtt tartó Európai Gazdasági </w:t>
      </w:r>
      <w:proofErr w:type="gramStart"/>
      <w:r>
        <w:t>Közösség(</w:t>
      </w:r>
      <w:proofErr w:type="gramEnd"/>
      <w:r>
        <w:t xml:space="preserve">1958) vált az </w:t>
      </w:r>
      <w:r w:rsidR="00ED526E">
        <w:t>E</w:t>
      </w:r>
      <w:r>
        <w:t>urópát integráló törekvések motorjává." + "\n"+ "\n"</w:t>
      </w:r>
      <w:proofErr w:type="gramStart"/>
      <w:r>
        <w:t>+  "</w:t>
      </w:r>
      <w:proofErr w:type="gramEnd"/>
      <w:r>
        <w:t>Célja és feladata:" + "\n" + " Az Európa Tanács célja, hogy az európai társadalmak között szoros együttműködést hozzon létre a közös európai értékek, eszmék örökségének védelme és előmozdítása mentén, valamint</w:t>
      </w:r>
      <w:r w:rsidR="00ED526E">
        <w:t xml:space="preserve"> </w:t>
      </w:r>
      <w:r>
        <w:t>hogy  elősegítse az európai országok gazdasági és szociális fejlődését. Az Európa Tanács egyik legfontosabb eredménye az 1950-ben aláírt Emberi Jogokat és az Alapvető Szabadságjogokat Védelmező Európai Konvenció. A szervezetnek bármely európai nemzet tagja lehet, amely az alapokmányból fakadó kötelezettségeket kész teljesíteni." + "\n"+ "\n"+ "Szervei" + "\n"+ " Miniszterek Bizottsága, Parlamenti Közgyűlés, Kongresszus (Európai Helyi és Regionális Önkormányzatok Kongresszusa), Emberi Jogok Európai Bírósága, Velencei Bizottság. ";</w:t>
      </w:r>
      <w:r>
        <w:tab/>
      </w:r>
    </w:p>
    <w:p w:rsidR="0016589C" w:rsidRDefault="0016589C" w:rsidP="0016589C"/>
    <w:p w:rsidR="0016589C" w:rsidRDefault="0016589C" w:rsidP="0016589C">
      <w:r>
        <w:t xml:space="preserve">"A Kölcsönös Gazdasági Segítség Tanácsát megalakító szerződését </w:t>
      </w:r>
      <w:proofErr w:type="gramStart"/>
      <w:r>
        <w:t>1949 január</w:t>
      </w:r>
      <w:proofErr w:type="gramEnd"/>
      <w:r>
        <w:t xml:space="preserve"> 25-én írta alá Moszkvában a 6 alapító tagállam: Bulgária, Csehszlovákia, Magyarország, Lengyelország, Románia és a Szovjetunió." </w:t>
      </w:r>
      <w:proofErr w:type="gramStart"/>
      <w:r>
        <w:t>+ "\n"+ "\n"+"Létrejöttének körülménye" + "\n"+ " 1948-ban indult el a Marshall segély program, mely a hidegháborús szembenállást meghatározó amerikai politikai stratégia, a nemzetközi kommunizmus, és ezen</w:t>
      </w:r>
      <w:r w:rsidR="00ED526E">
        <w:t xml:space="preserve"> </w:t>
      </w:r>
      <w:r>
        <w:t>belül a szovjet érdekek terjedésének feltartóztatása, meghatározó, gazdasá</w:t>
      </w:r>
      <w:r w:rsidR="00ED526E">
        <w:t>g</w:t>
      </w:r>
      <w:r>
        <w:t>i alapok nyugvó pillére volt, azzal a céllal, hogy a romokban heverő európai gazdaságokat helyreállítsa, ezzel párhuzamos a rohamosan terjedő kommunista ideológiát kiszorítsa.</w:t>
      </w:r>
      <w:proofErr w:type="gramEnd"/>
      <w:r>
        <w:t xml:space="preserve"> A Szovjetunió és az általa befolyásolt kelet európai államok nem vettek részt az akcióban, ellenben hasonló szükség itt is megjelent, mely Molotov terv néven vált ismertté. E terv megvalósítása az 1949 </w:t>
      </w:r>
      <w:r>
        <w:lastRenderedPageBreak/>
        <w:t>elején megalakított KGST." + "\n"+ "\n"</w:t>
      </w:r>
      <w:proofErr w:type="gramStart"/>
      <w:r>
        <w:t>+  "</w:t>
      </w:r>
      <w:proofErr w:type="gramEnd"/>
      <w:r>
        <w:t xml:space="preserve">Célja és feladata" + "\n" + " A </w:t>
      </w:r>
      <w:r w:rsidR="00ED526E">
        <w:t>M</w:t>
      </w:r>
      <w:r>
        <w:t xml:space="preserve">arshall segély nyújtotta lehetőségeknek alternatívát nyújtó KGST az a célt tűzte ki, hogy a kapitalista gazdasági modellel konkurálva, a szocialista országok gazdaságát összefogja." + "\n"+ "\n"+ "Szervei" + "\n"+ " </w:t>
      </w:r>
      <w:proofErr w:type="gramStart"/>
      <w:r>
        <w:t>Tanács(</w:t>
      </w:r>
      <w:proofErr w:type="gramEnd"/>
      <w:r>
        <w:t>döntéshozó szerv), Végrehajtó bizottság, Átfogó bizottságok, Ágazat bizottságok.   ";</w:t>
      </w:r>
    </w:p>
    <w:p w:rsidR="0016589C" w:rsidRDefault="0016589C" w:rsidP="0016589C"/>
    <w:p w:rsidR="0016589C" w:rsidRDefault="0016589C" w:rsidP="0016589C">
      <w:r>
        <w:t>"</w:t>
      </w:r>
      <w:proofErr w:type="gramStart"/>
      <w:r>
        <w:t>1947 szeptember</w:t>
      </w:r>
      <w:proofErr w:type="gramEnd"/>
      <w:r>
        <w:t xml:space="preserve"> 30-án indult a Kommunista és Munkáspártok Tájékoztató Irodája, azaz a KOMINFORM, mely az 1943-ban megsz</w:t>
      </w:r>
      <w:r w:rsidR="00ED526E">
        <w:t>ű</w:t>
      </w:r>
      <w:r>
        <w:t>nt Komintern helyébe lépett. A szerződés aláíró nem o</w:t>
      </w:r>
      <w:r w:rsidR="00ED526E">
        <w:t>rsz</w:t>
      </w:r>
      <w:r>
        <w:t xml:space="preserve">ágok képviselői voltak, hanem különböző országok kommunista és munkás pártjai, melyek között a Francia, és az Olasz kommunisták is képviseltették magukat" + "\n"+ "\n"+"Létrejöttének körülménye" + "\n"+  " 1947 nyarán útjára indult Marshall terv, melyből </w:t>
      </w:r>
      <w:proofErr w:type="gramStart"/>
      <w:r>
        <w:t>szovjet nyomásra</w:t>
      </w:r>
      <w:proofErr w:type="gramEnd"/>
      <w:r>
        <w:t xml:space="preserve"> a kelet</w:t>
      </w:r>
      <w:r w:rsidR="00ED526E">
        <w:t xml:space="preserve"> </w:t>
      </w:r>
      <w:r>
        <w:t xml:space="preserve">európai államok kimaradtak. </w:t>
      </w:r>
      <w:proofErr w:type="gramStart"/>
      <w:r>
        <w:t>A</w:t>
      </w:r>
      <w:proofErr w:type="gramEnd"/>
      <w:r>
        <w:t xml:space="preserve"> Egyesült Államok felt</w:t>
      </w:r>
      <w:r w:rsidR="00ED526E">
        <w:t>ar</w:t>
      </w:r>
      <w:r>
        <w:t>tóztatás pol</w:t>
      </w:r>
      <w:r w:rsidR="00ED526E">
        <w:t>i</w:t>
      </w:r>
      <w:r>
        <w:t xml:space="preserve">tikájának ezen akciója reakcióra késztette a sztálini Szovjetuniót. Az </w:t>
      </w:r>
      <w:proofErr w:type="gramStart"/>
      <w:r>
        <w:t>1947 szeptember</w:t>
      </w:r>
      <w:proofErr w:type="gramEnd"/>
      <w:r>
        <w:t xml:space="preserve"> 22 és 27-e között megtartott KOMINFORM alakuló gyűlésen </w:t>
      </w:r>
      <w:proofErr w:type="spellStart"/>
      <w:r w:rsidR="00ED526E">
        <w:t>Zsdanov</w:t>
      </w:r>
      <w:proofErr w:type="spellEnd"/>
      <w:r w:rsidR="00ED526E">
        <w:t xml:space="preserve"> kifejtett, hogy a ketté</w:t>
      </w:r>
      <w:r>
        <w:t>szakadt nemzetközi rendszeren belül a kommunista pártoknak összefogásra van szükségünk a béke megőrzése véget." + "\n"+ "\n"</w:t>
      </w:r>
      <w:proofErr w:type="gramStart"/>
      <w:r>
        <w:t>+  "</w:t>
      </w:r>
      <w:proofErr w:type="gramEnd"/>
      <w:r>
        <w:t>Célja és feladata" + "\n" +"Alapvetően Sztálin elképzeléseit igyekeztek képvi</w:t>
      </w:r>
      <w:r w:rsidR="00ED526E">
        <w:t>sel</w:t>
      </w:r>
      <w:r>
        <w:t xml:space="preserve">ni, melyben egy moszkvai központú irányítással működő kommunista pártok segítenek a szovjet érdekek, illetve a nemzetközi kommunizmus terjedésében. Egy évvel képesőbb ezen elképzelés már meg is bukott, részben a szovjet elképzelés szerint minta 'demokráciának' tartott Jugoszlávia ellenszegülése, illetve a frissen polgárháborút nyert Kínai kommunisták saját utas elképzeléseik miatt. Sztálin 1953-as halála után lényegét veszette a szervezet, mely a Szovjet vezetés által elindított </w:t>
      </w:r>
      <w:proofErr w:type="spellStart"/>
      <w:r>
        <w:t>desztalinizá</w:t>
      </w:r>
      <w:r w:rsidR="00ED526E">
        <w:t>c</w:t>
      </w:r>
      <w:r>
        <w:t>iós</w:t>
      </w:r>
      <w:proofErr w:type="spellEnd"/>
      <w:r>
        <w:t xml:space="preserve"> foly</w:t>
      </w:r>
      <w:r w:rsidR="00ED526E">
        <w:t>a</w:t>
      </w:r>
      <w:r>
        <w:t>matok eredményeként 1956-ban meg is sz</w:t>
      </w:r>
      <w:r w:rsidR="00ED526E">
        <w:t>ű</w:t>
      </w:r>
      <w:r>
        <w:t>nt."</w:t>
      </w:r>
    </w:p>
    <w:p w:rsidR="0016589C" w:rsidRDefault="0016589C" w:rsidP="0016589C">
      <w:r>
        <w:tab/>
      </w:r>
      <w:r>
        <w:tab/>
      </w:r>
    </w:p>
    <w:p w:rsidR="0016589C" w:rsidRDefault="0016589C" w:rsidP="0016589C">
      <w:r w:rsidRPr="0016589C">
        <w:t>"Benelux Unió megalapításáról szóló szerződést 1944-ben Londonban hozta létre a Belg</w:t>
      </w:r>
      <w:r w:rsidR="00ED526E">
        <w:t>iu</w:t>
      </w:r>
      <w:r w:rsidRPr="0016589C">
        <w:t xml:space="preserve">m, Hollandia, és Luxemburg, melyet 1947-ben ratifikáltak. </w:t>
      </w:r>
      <w:proofErr w:type="gramStart"/>
      <w:r w:rsidRPr="0016589C">
        <w:t>1948 január</w:t>
      </w:r>
      <w:proofErr w:type="gramEnd"/>
      <w:r w:rsidRPr="0016589C">
        <w:t xml:space="preserve"> 1-jén lépett hatá</w:t>
      </w:r>
      <w:r w:rsidR="00ED526E">
        <w:t>ly</w:t>
      </w:r>
      <w:r w:rsidRPr="0016589C">
        <w:t>ba."+ "\n"+ "\n"+"Létrejöttének körülménye" + "\n"+ " A három Nyugat Európai állam a második világháború tapasztala</w:t>
      </w:r>
      <w:r w:rsidR="00ED526E">
        <w:t>ta</w:t>
      </w:r>
      <w:r w:rsidRPr="0016589C">
        <w:t xml:space="preserve">ira építve, lévén kis államokról van szó, az összefogás mellet döntött, hogy erejüket egyesítve hatékonyabban léphessenek fel, első sorban gazdasági kérdésekben. 1944-ben megszületett szerződés értelmében vámuniót </w:t>
      </w:r>
      <w:r w:rsidR="00ED526E">
        <w:t>h</w:t>
      </w:r>
      <w:r w:rsidRPr="0016589C">
        <w:t>oztak létre, majd később 1951-ben az Európai Szén és Acél közösséghez, illetve 1958-ban az Európai Gazdasági közösséghez is együtt csatlakoztak. Kezdem</w:t>
      </w:r>
      <w:r w:rsidR="00ED526E">
        <w:t>é</w:t>
      </w:r>
      <w:r w:rsidRPr="0016589C">
        <w:t>nyezésüket gyakran az Európai Unió előfutárának is szokták tartani"+ "\n"+ "\n"+"Célja és feladata" + "\n"+ " A kiinduló vámunión túl az 1958-as hágai egyezmény értelmében garantálták a négy termelési tényező, az áruk, a tőke, a mu</w:t>
      </w:r>
      <w:r w:rsidR="00ED526E">
        <w:t>n</w:t>
      </w:r>
      <w:r w:rsidRPr="0016589C">
        <w:t>kaerő, és a szolgáltatások szabad áramlását. 1960-ban egységes útlevelet vezettek be."+ "\n"+ "\n"+"Szervei" + "\n"</w:t>
      </w:r>
      <w:proofErr w:type="gramStart"/>
      <w:r w:rsidRPr="0016589C">
        <w:t>+  "</w:t>
      </w:r>
      <w:proofErr w:type="gramEnd"/>
      <w:r w:rsidRPr="0016589C">
        <w:t>Főtitkár, Miniszterek bizottsága, Gazdasági Unió tanácsa, és a Bíróság";</w:t>
      </w:r>
    </w:p>
    <w:p w:rsidR="0016589C" w:rsidRDefault="0016589C" w:rsidP="0016589C"/>
    <w:p w:rsidR="0016589C" w:rsidRDefault="0016589C" w:rsidP="0016589C"/>
    <w:p w:rsidR="0016589C" w:rsidRDefault="0016589C" w:rsidP="0016589C">
      <w:r>
        <w:t xml:space="preserve">"Brüsszeli Szerződés </w:t>
      </w:r>
      <w:proofErr w:type="gramStart"/>
      <w:r>
        <w:t>1948 március</w:t>
      </w:r>
      <w:proofErr w:type="gramEnd"/>
      <w:r>
        <w:t xml:space="preserve"> 17-én írta alá Nagy Britannia, Franciaország, Belgium, Luxemburg, és Hollandia."+ "\n"+ "\n"+"Létrejöttének körülménye" + "\n"+"948-ra jól érzékelhetővé vált, hogy a németkérdés (a potsdami elképzeléseknek megfelelően legalább is) nem fog megoldódni, illetve ezzel kapcsolatban a hide</w:t>
      </w:r>
      <w:r w:rsidR="00ED526E">
        <w:t>g</w:t>
      </w:r>
      <w:r>
        <w:t xml:space="preserve">háborús szemben állás a Szovjetunió potenciális </w:t>
      </w:r>
      <w:r w:rsidR="00ED526E">
        <w:t>n</w:t>
      </w:r>
      <w:r>
        <w:t>yugat</w:t>
      </w:r>
      <w:r w:rsidR="00ED526E">
        <w:t xml:space="preserve"> </w:t>
      </w:r>
      <w:r>
        <w:t xml:space="preserve">európai </w:t>
      </w:r>
      <w:proofErr w:type="gramStart"/>
      <w:r>
        <w:lastRenderedPageBreak/>
        <w:t>befolyásának</w:t>
      </w:r>
      <w:proofErr w:type="gramEnd"/>
      <w:r>
        <w:t xml:space="preserve"> rémképét is lőre vetített. A nyugat-európai államok ezen problémák megoldására kerestek választ, amikor megkötötték a Brüsszeli szerződést." + "\n"+ "\n"+"Célja és feladata" + "\n"+ "A Brüsszeli szerződés az 1947-ben Franciaország, és az Egyesült Királyság között létrejött Dunkerque-i szerződésben vállalt kötelezettségeket terjesztette</w:t>
      </w:r>
      <w:r w:rsidR="00ED526E">
        <w:t xml:space="preserve"> </w:t>
      </w:r>
      <w:r>
        <w:t xml:space="preserve">ki, azzal a céllal, hogy a szerződő felek kölcsönösen garantálják egymás védelmét egy esetleges német agresszióval, illetve a Szovjetunió fenyegetésével szemben. </w:t>
      </w:r>
      <w:proofErr w:type="gramStart"/>
      <w:r>
        <w:t>Ezenkív</w:t>
      </w:r>
      <w:r w:rsidR="00ED526E">
        <w:t>ü</w:t>
      </w:r>
      <w:r>
        <w:t>l</w:t>
      </w:r>
      <w:proofErr w:type="gramEnd"/>
      <w:r>
        <w:t xml:space="preserve"> a tagállamok döntöttek még gazdasági, szociális és kulturális együttműködésről. A B</w:t>
      </w:r>
      <w:r w:rsidR="00ED526E">
        <w:t>r</w:t>
      </w:r>
      <w:r>
        <w:t>üsszeli szerződést 50-évre kötötték, de 1954-ben beleolvadt a Párizsi szerződések részeként megkötött Nyugat-európai Unió megállapodásába, mert részben a német agres</w:t>
      </w:r>
      <w:r w:rsidR="00ED526E">
        <w:t>s</w:t>
      </w:r>
      <w:r>
        <w:t>zi</w:t>
      </w:r>
      <w:r w:rsidR="00ED526E">
        <w:t>ó</w:t>
      </w:r>
      <w:r>
        <w:t xml:space="preserve"> tárgytalanná, részben mert a Szovjet terjeszkedés </w:t>
      </w:r>
      <w:proofErr w:type="gramStart"/>
      <w:r>
        <w:t>megakadályozására(</w:t>
      </w:r>
      <w:proofErr w:type="gramEnd"/>
      <w:r>
        <w:t>melyet önállóan az európai társadalmak képtelenek lettek volna saját erőből biztosítani), már 1949-ben létrehozták a NATO-t.";</w:t>
      </w:r>
    </w:p>
    <w:p w:rsidR="0016589C" w:rsidRDefault="0016589C" w:rsidP="0016589C"/>
    <w:p w:rsidR="0016589C" w:rsidRDefault="0016589C" w:rsidP="0016589C"/>
    <w:p w:rsidR="00ED526E" w:rsidRDefault="0016589C" w:rsidP="0016589C">
      <w:r w:rsidRPr="0016589C">
        <w:t xml:space="preserve">"Nyugat-európai </w:t>
      </w:r>
      <w:proofErr w:type="gramStart"/>
      <w:r w:rsidRPr="0016589C">
        <w:t>Unió(</w:t>
      </w:r>
      <w:proofErr w:type="gramEnd"/>
      <w:r w:rsidRPr="0016589C">
        <w:t>WEU) szerződését 1954-ben a párizsi szerződések részeként írta alá a 7 alapító tagállam: Egyesült Királyság, Belgium, Hollandia, Luxemburg, Belgium, Franciaország, Német Szövetségi Köztársaság, és Olaszország. " + "\n" + "\n" +"Létrejöttének körülményei" + "\n" + " A negyvenes évek végére Európa a hide</w:t>
      </w:r>
      <w:r w:rsidR="00ED526E">
        <w:t>g</w:t>
      </w:r>
      <w:r w:rsidRPr="0016589C">
        <w:t>háborús szembenállásnak köszönhetően végérvényesen kettészak</w:t>
      </w:r>
      <w:r w:rsidR="00ED526E">
        <w:t>a</w:t>
      </w:r>
      <w:r w:rsidRPr="0016589C">
        <w:t>dt. Ennek a folyam</w:t>
      </w:r>
      <w:r w:rsidR="00ED526E">
        <w:t>a</w:t>
      </w:r>
      <w:r w:rsidRPr="0016589C">
        <w:t xml:space="preserve">tnak a csúcspontja volt az 1954-es párizsi szerződések létrejötte, melyek a régi </w:t>
      </w:r>
      <w:proofErr w:type="gramStart"/>
      <w:r w:rsidRPr="0016589C">
        <w:t>ellenségekből(</w:t>
      </w:r>
      <w:proofErr w:type="gramEnd"/>
      <w:r w:rsidRPr="0016589C">
        <w:t>szinte)teljesen egyenjogú szövetségeset kreált. A NATO bár biztosította az euró-atlanti szövetségen keresztül Európa biztonságát, de az európai államok közötti biz</w:t>
      </w:r>
      <w:r w:rsidR="00ED526E">
        <w:t>ott</w:t>
      </w:r>
      <w:r w:rsidRPr="0016589C">
        <w:t xml:space="preserve">ság garantálására kellett még egy szervezet. A Brüsszeli </w:t>
      </w:r>
      <w:proofErr w:type="gramStart"/>
      <w:r w:rsidRPr="0016589C">
        <w:t>szerződés(</w:t>
      </w:r>
      <w:proofErr w:type="gramEnd"/>
      <w:r w:rsidRPr="0016589C">
        <w:t>1948) felülírásával ez is megszületett." + "\n" + "\n" + "Célja és feladata" + "\n" + " A WEU Nyugat Európa védelmi rendszerét igyekezett kiépíteni, az 1948-ban megkötött Brüsszeli szerződés megváltoztatása révén. A szerződést aláírók védelmi szövetséget hoztak létre, melyben vállalták, hogy bármely tagállam elleni agresszió esetén a segítségére sietnek. A szövetség már nem a Német, hanem a Szovjet fenyegetés kivédésére szövetkezett, így lehet</w:t>
      </w:r>
      <w:r w:rsidR="00ED526E">
        <w:t>ett</w:t>
      </w:r>
      <w:r w:rsidRPr="0016589C">
        <w:t xml:space="preserve"> a két háborús ellenfél, Olaszország, és (Nyugat</w:t>
      </w:r>
      <w:proofErr w:type="gramStart"/>
      <w:r w:rsidRPr="0016589C">
        <w:t>)Németország</w:t>
      </w:r>
      <w:proofErr w:type="gramEnd"/>
      <w:r w:rsidRPr="0016589C">
        <w:t xml:space="preserve"> is a tagja. A célként megj</w:t>
      </w:r>
      <w:r w:rsidR="00ED526E">
        <w:t>el</w:t>
      </w:r>
      <w:r w:rsidRPr="0016589C">
        <w:t>ölt európai egység előmozdítását nemcsak biztonság politika területekre, hanem a gazdaság, a társadalompolitika, és ku</w:t>
      </w:r>
      <w:r w:rsidR="00ED526E">
        <w:t>l</w:t>
      </w:r>
      <w:r w:rsidRPr="0016589C">
        <w:t>túra területeire is kiterjesztették, de a párhuzamosság elkerülése végett, a biztonság politikai kérdéseket a NATO, míg a kulturális, és szociális területek az Európa Tanács vette át. Bár kormányközi megállapodásról volt szó a tagállamok fegyverzetének ellenőrzését a szervezet Fegyverzet ellenőrző bizottsága végezte. Németország a szerz</w:t>
      </w:r>
      <w:r w:rsidR="00ED526E">
        <w:t>ő</w:t>
      </w:r>
      <w:r w:rsidRPr="0016589C">
        <w:t>désben válla</w:t>
      </w:r>
      <w:r w:rsidR="00ED526E">
        <w:t>l</w:t>
      </w:r>
      <w:r w:rsidRPr="0016589C">
        <w:t>ta, hogy nem állít elő nukle</w:t>
      </w:r>
      <w:r w:rsidR="00ED526E">
        <w:t>á</w:t>
      </w:r>
      <w:r w:rsidRPr="0016589C">
        <w:t>ris fegyvereket, és Nagy Britan</w:t>
      </w:r>
      <w:r w:rsidR="00ED526E">
        <w:t>n</w:t>
      </w:r>
      <w:r w:rsidRPr="0016589C">
        <w:t>ia pedig, a francia vágyakat teljesítve, vállalta, hogy csapatokat állomásoztat a kontinens területén." + "\n" + "\n" +"Szervei" + "\n" + " Nyugat-európai Unió tanácsa, Közgyűlés, Fegyverkezést Ellenőrző Ügynökség, Fegyverkezési állandó Bizottság";</w:t>
      </w:r>
    </w:p>
    <w:p w:rsidR="00ED526E" w:rsidRDefault="00ED526E" w:rsidP="0016589C"/>
    <w:p w:rsidR="0016589C" w:rsidRDefault="00ED526E" w:rsidP="0016589C">
      <w:r w:rsidRPr="00ED526E">
        <w:t>"</w:t>
      </w:r>
      <w:proofErr w:type="gramStart"/>
      <w:r w:rsidRPr="00ED526E">
        <w:t>1949 április</w:t>
      </w:r>
      <w:proofErr w:type="gramEnd"/>
      <w:r w:rsidRPr="00ED526E">
        <w:t xml:space="preserve"> 4-én írta alá 10 európai állam, az Egyesült Államok, és Kanada az Észak-atlanti Szerződés Szervezetének alapokmányát, létrehozva, az atlanti térség védelmi rendszerét." + "\n" + "\n" + "Létrejöttének körülményei" + "\n" +" A negyvenes évek végére egyértelművé vált, hogy Európa a második világháború pusztításából sem talpra állni, sem önmagát megvédeni nem </w:t>
      </w:r>
      <w:proofErr w:type="gramStart"/>
      <w:r w:rsidRPr="00ED526E">
        <w:t>tudja .</w:t>
      </w:r>
      <w:proofErr w:type="gramEnd"/>
      <w:r w:rsidRPr="00ED526E">
        <w:t xml:space="preserve"> Ezzel párhuzamosan a másik két győztes szövetséges egymásnak feszült, az egyik szovjet oldalon egy kelet-európai védelmi gyűrű létrehozásával, amerikai oldalon pedig a geopolitika okok miatt fennálló </w:t>
      </w:r>
      <w:r w:rsidRPr="00ED526E">
        <w:lastRenderedPageBreak/>
        <w:t xml:space="preserve">szovjet terjeszkedés feltartóztatásának szándékával. E folyamtat a német rendezés körül csúcsosodott ki, és az 1948 - júniusában kezdődő első berlini válságban érte a csúcspontot. </w:t>
      </w:r>
      <w:proofErr w:type="gramStart"/>
      <w:r w:rsidRPr="00ED526E">
        <w:t>1948 márciusi</w:t>
      </w:r>
      <w:proofErr w:type="gramEnd"/>
      <w:r w:rsidRPr="00ED526E">
        <w:t xml:space="preserve"> Brüsszeli szerződés kísérlet volt Nyugat Európa védelmének garantálására, még Németországot, mint ellenfelet megjelölve, de a kontinens védelmét a kezdődő hidegháborúban az 5 szerződő fél már nem tudta garantálni. Ezért jött létre a NATO az Egyesült Államok, és Kanada részvételével." + "\n" + "\n" +"Célja és feladata" + "\n" +" Az alapokmány szerint a felek célja a közös védelmük garantálása, ennek érdekében egyesítik erőiket. A szervezet célként tűzi ki a béke és a biztonság fenntartását, a stabilitás és jó lét biztosítását, valamint a demokrácián, egyéni szabadságon, a jog uralma elvein alapuló közös civilizáció megőrzését. A szervezet vitarendezési folyamata az ENSZ alap</w:t>
      </w:r>
      <w:r>
        <w:t xml:space="preserve">okmányban </w:t>
      </w:r>
      <w:proofErr w:type="gramStart"/>
      <w:r>
        <w:t>lefekte</w:t>
      </w:r>
      <w:r w:rsidRPr="00ED526E">
        <w:t>ttek szerint</w:t>
      </w:r>
      <w:proofErr w:type="gramEnd"/>
      <w:r w:rsidRPr="00ED526E">
        <w:t xml:space="preserve"> a békés eszközökkel indul. Az egyik tagállam ellen indított támadás, az összes tagállam elleni támadásnak tekintik. A felek meghívhatnak más európai államokat csatlakozásra, ha a tagjelölt a szerződés céljait képes előmozdítani.</w:t>
      </w:r>
      <w:r>
        <w:t xml:space="preserve"> </w:t>
      </w:r>
      <w:r w:rsidRPr="00ED526E">
        <w:t>A szervezet területi hatályát egyértelműen megjelölték a ráktérítőben, de lényegében az egész világra kiterjed, a tagállamok különböző érdekeltségeiből kifolyólag."  + "\n" + "\n" +"Szervei" + "\n" + " A NATO politikai, és katonai szervezetre osztott intézmény. Az Észak-atlanti Tanács a NATO legmagasabb politikai rangú szerve, a NATO katonai szervezetének élén a Katonai Bizottság áll, Észak-atlanti Közgyűlés</w:t>
      </w:r>
      <w:proofErr w:type="gramStart"/>
      <w:r w:rsidRPr="00ED526E">
        <w:t>" ;</w:t>
      </w:r>
      <w:proofErr w:type="gramEnd"/>
      <w:r w:rsidR="0016589C">
        <w:tab/>
      </w:r>
      <w:r w:rsidR="0016589C">
        <w:tab/>
      </w:r>
    </w:p>
    <w:p w:rsidR="000D33FC" w:rsidRDefault="000D33FC" w:rsidP="0016589C"/>
    <w:p w:rsidR="000D33FC" w:rsidRDefault="000D33FC" w:rsidP="0016589C"/>
    <w:p w:rsidR="000D33FC" w:rsidRDefault="000D33FC" w:rsidP="000D33FC">
      <w:r>
        <w:t xml:space="preserve">"Marshall terv az Egyesült Államok Európa újjáépítésre szánt segély programja volt, melyet George C. Marshall </w:t>
      </w:r>
      <w:proofErr w:type="gramStart"/>
      <w:r>
        <w:t>külügy miniszter</w:t>
      </w:r>
      <w:proofErr w:type="gramEnd"/>
      <w:r>
        <w:t xml:space="preserve"> jelentett be a Harvard Egyetemen tartott beszédében 1947 június 5-én." + "\n" + "\n" +"Létrejöttének körülményei" + "\n" +" A második világháború olyan óriási pusztítást végzett az európai kontinensen, hogy az önálló talpra</w:t>
      </w:r>
      <w:r w:rsidR="00A4749F">
        <w:t xml:space="preserve"> </w:t>
      </w:r>
      <w:r>
        <w:t>állás szinte lehetetlennek bizonyult, nem állt rendelkezésre elegendő csereszköz sem a szükséges erőforrások biztosítására. Ezzel párhuzamosan a német gazdaság helyre</w:t>
      </w:r>
      <w:r w:rsidR="00A4749F">
        <w:t>állítás</w:t>
      </w:r>
      <w:r>
        <w:t>át hátráltatta az újabb német agressziótól való félelem, foly</w:t>
      </w:r>
      <w:r w:rsidR="00A4749F">
        <w:t>a</w:t>
      </w:r>
      <w:r>
        <w:t xml:space="preserve">matban volt német ipari potenciál leépítése. Ezzel összefüggésben a kommunista </w:t>
      </w:r>
      <w:proofErr w:type="gramStart"/>
      <w:r>
        <w:t>ideológia jelentős</w:t>
      </w:r>
      <w:proofErr w:type="gramEnd"/>
      <w:r>
        <w:t xml:space="preserve"> térhódítása a kontinen</w:t>
      </w:r>
      <w:r w:rsidR="00A4749F">
        <w:t>s szovjet befolyásával fenyegetett</w:t>
      </w:r>
      <w:r>
        <w:t>. Mindemellet</w:t>
      </w:r>
      <w:r w:rsidR="00A4749F">
        <w:t>t</w:t>
      </w:r>
      <w:r>
        <w:t xml:space="preserve"> a háborús helyzetre berendezkedett amerikai </w:t>
      </w:r>
      <w:proofErr w:type="gramStart"/>
      <w:r>
        <w:t>gazdaság jele</w:t>
      </w:r>
      <w:r w:rsidR="00A4749F">
        <w:t>n</w:t>
      </w:r>
      <w:r>
        <w:t>tős</w:t>
      </w:r>
      <w:proofErr w:type="gramEnd"/>
      <w:r>
        <w:t xml:space="preserve"> felesleget állított elő. </w:t>
      </w:r>
      <w:proofErr w:type="gramStart"/>
      <w:r>
        <w:t>E kihívásokra volt válasz Marshall terv, mely jelentős részben vissza nem tér</w:t>
      </w:r>
      <w:r w:rsidR="00A4749F">
        <w:t>í</w:t>
      </w:r>
      <w:r>
        <w:t xml:space="preserve">tendő, </w:t>
      </w:r>
      <w:r w:rsidR="00A4749F">
        <w:t>A</w:t>
      </w:r>
      <w:r>
        <w:t>merika által biztosított erőforrásokkal igyekezett az európai kontinens helyzetét javítani, és ezzel a szovjet befolyást csökkenteni."+ "\n" + "\n" +"Célja és feladata" + "\n" +" A Marshall tervel egy részről az 1939-es európai gazdasági teljesítményt igyekeztek elérni, másrészről a kontinensen terjedő kommunista ideológia visszaszorításával a potenciális szovjet befolyást csökkenteni.</w:t>
      </w:r>
      <w:proofErr w:type="gramEnd"/>
      <w:r>
        <w:t xml:space="preserve"> Részben ennek volt köszönhető, hogy bár sikeres volt a terv, de a szovjet befolyás alatt álló Kelet Európai államok nem vehettek benne részt, így Európának csak a nyugati fele épülhetett hatékonyan újjá." + "\n" + "\n" +"Szervei" + "\n" +" A segély folyósítása 1948 április 3-tól indult meg az Európai </w:t>
      </w:r>
      <w:r w:rsidR="00A4749F">
        <w:t>Ú</w:t>
      </w:r>
      <w:r>
        <w:t xml:space="preserve">jjáépítési Program keretében, melynek megvalósítására hozták létre az Európai Gazdasági Együttműködés </w:t>
      </w:r>
      <w:proofErr w:type="gramStart"/>
      <w:r>
        <w:t>Szervezetét(</w:t>
      </w:r>
      <w:proofErr w:type="gramEnd"/>
      <w:r>
        <w:t>OEEC), mely a segély program kivitelezését követően OECD(1961) néven folytatta módosított tevékenységét. A segélyeket 1948 és 1952 között osztották szét.";</w:t>
      </w:r>
    </w:p>
    <w:p w:rsidR="00A4749F" w:rsidRDefault="00A4749F" w:rsidP="000D33FC"/>
    <w:p w:rsidR="00A4749F" w:rsidRDefault="00A4749F" w:rsidP="00A4749F">
      <w:r>
        <w:t xml:space="preserve">"A Varsói Barátsági, Együttműködési és Kölcsönös Segítségnyújtási Szerződést 1955 május 14-én a Szovjetunió kezdeményezésére írta alá 9 résztvevő tagállam: </w:t>
      </w:r>
      <w:proofErr w:type="gramStart"/>
      <w:r>
        <w:t>Albánia(</w:t>
      </w:r>
      <w:proofErr w:type="gramEnd"/>
      <w:r>
        <w:t xml:space="preserve">1968-ban kilépett), Bulgária, </w:t>
      </w:r>
      <w:r>
        <w:lastRenderedPageBreak/>
        <w:t xml:space="preserve">Csehszlovákia, Magyarország, NDK, Lengyelország, Románia, és a Szovjetunió." +"\n" +"\n" + "Létrejöttének körülménye:" +"\n" +" A Szovjetunió a második világháborút követően, geopolitikai megfontolásoktól vezérelve Kelet-Európában egy ütköző zónát hozott létre, melyet az érintett államokkal kötött kétoldalú szerződések tartottak egyben. Az 1954 párizsi szerződések értelmében Németország nyugati fele, szuverenitását visszanyerve, csatlakozott a nyugati szövetségi rendszerhez, </w:t>
      </w:r>
      <w:proofErr w:type="spellStart"/>
      <w:r>
        <w:t>ezenbelül</w:t>
      </w:r>
      <w:proofErr w:type="spellEnd"/>
      <w:r>
        <w:t xml:space="preserve"> a Nyugat-európai Unióhoz (WEU), illetve a NATO-hoz. Ezzel párhuzamosan 1955 tavaszán aláírt az osztrák államszerződés értelmében a Szovjet csapatoknak ki kellet volna vonulniuk a Kelet-Európai államokból. Az említett okokra vezethető vissza, hogy a </w:t>
      </w:r>
      <w:proofErr w:type="gramStart"/>
      <w:r>
        <w:t>szovjet vezetést</w:t>
      </w:r>
      <w:proofErr w:type="gramEnd"/>
      <w:r>
        <w:t xml:space="preserve"> kezdeményezte a Varsói Szerződés létrehozását, mellyel legalizálták a szovjet csapatok helyzetét, és szorosabbra fonták a keleti tömb összetartó erejét." + "\n" +"\n" + "Célja, és feladata:"+ "\n" + " Az egymás közötti gazdasági és kulturális kapcsolatok tovább fejlesztése, továbbá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tanácskozás, abban az esetben, ha valamelyik tagállamot fegyveres támadás éri. A VSZ 1991 február 25-én szűnt meg." +"\n" +"\n" + "Szervei:"+ "\n" + " Legfelsőbb szerve a Politikai Tanácskozó testület volt." ;</w:t>
      </w:r>
    </w:p>
    <w:p w:rsidR="00A4749F" w:rsidRDefault="00A4749F" w:rsidP="00A4749F">
      <w:r>
        <w:tab/>
      </w:r>
      <w:r>
        <w:tab/>
      </w:r>
    </w:p>
    <w:p w:rsidR="000D33FC" w:rsidRDefault="000D33FC" w:rsidP="000D33FC">
      <w:r>
        <w:tab/>
      </w:r>
      <w:r>
        <w:tab/>
      </w:r>
    </w:p>
    <w:sectPr w:rsidR="000D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54C4"/>
    <w:rsid w:val="000D33FC"/>
    <w:rsid w:val="0016589C"/>
    <w:rsid w:val="007054C4"/>
    <w:rsid w:val="00A4749F"/>
    <w:rsid w:val="00A658AD"/>
    <w:rsid w:val="00ED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1972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6</cp:revision>
  <dcterms:created xsi:type="dcterms:W3CDTF">2013-02-25T11:36:00Z</dcterms:created>
  <dcterms:modified xsi:type="dcterms:W3CDTF">2013-02-25T12:03:00Z</dcterms:modified>
</cp:coreProperties>
</file>