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87B" w:rsidRDefault="0061560C" w:rsidP="0061560C">
      <w:pPr>
        <w:keepNext/>
        <w:spacing w:after="0" w:line="240" w:lineRule="auto"/>
        <w:outlineLvl w:val="0"/>
        <w:rPr>
          <w:rFonts w:ascii="Times New Roman" w:eastAsia="Times New Roman" w:hAnsi="Times New Roman"/>
          <w:b/>
          <w:bCs/>
          <w:sz w:val="28"/>
          <w:szCs w:val="24"/>
          <w:lang w:eastAsia="ru-RU"/>
        </w:rPr>
      </w:pPr>
      <w:r>
        <w:rPr>
          <w:rFonts w:ascii="Times New Roman" w:eastAsia="Times New Roman" w:hAnsi="Times New Roman"/>
          <w:b/>
          <w:bCs/>
          <w:sz w:val="28"/>
          <w:szCs w:val="24"/>
          <w:lang w:eastAsia="ru-RU"/>
        </w:rPr>
        <w:t>ЛАБОРАТОРНАЯ РАБОТА №</w:t>
      </w:r>
      <w:r w:rsidR="006F7822">
        <w:rPr>
          <w:rFonts w:ascii="Times New Roman" w:eastAsia="Times New Roman" w:hAnsi="Times New Roman"/>
          <w:b/>
          <w:bCs/>
          <w:sz w:val="28"/>
          <w:szCs w:val="24"/>
          <w:lang w:eastAsia="ru-RU"/>
        </w:rPr>
        <w:t>№</w:t>
      </w:r>
      <w:r>
        <w:rPr>
          <w:rFonts w:ascii="Times New Roman" w:eastAsia="Times New Roman" w:hAnsi="Times New Roman"/>
          <w:b/>
          <w:bCs/>
          <w:sz w:val="28"/>
          <w:szCs w:val="24"/>
          <w:lang w:eastAsia="ru-RU"/>
        </w:rPr>
        <w:t xml:space="preserve"> </w:t>
      </w:r>
      <w:r w:rsidR="00C310A8">
        <w:rPr>
          <w:rFonts w:ascii="Times New Roman" w:eastAsia="Times New Roman" w:hAnsi="Times New Roman"/>
          <w:b/>
          <w:bCs/>
          <w:sz w:val="28"/>
          <w:szCs w:val="24"/>
          <w:lang w:eastAsia="ru-RU"/>
        </w:rPr>
        <w:t>5</w:t>
      </w:r>
      <w:r w:rsidRPr="00AE187B">
        <w:rPr>
          <w:rFonts w:ascii="Times New Roman" w:eastAsia="Times New Roman" w:hAnsi="Times New Roman"/>
          <w:b/>
          <w:bCs/>
          <w:sz w:val="28"/>
          <w:szCs w:val="24"/>
          <w:lang w:eastAsia="ru-RU"/>
        </w:rPr>
        <w:t xml:space="preserve"> </w:t>
      </w:r>
      <w:r w:rsidR="00C17385">
        <w:rPr>
          <w:rFonts w:ascii="Times New Roman" w:eastAsia="Times New Roman" w:hAnsi="Times New Roman"/>
          <w:b/>
          <w:bCs/>
          <w:sz w:val="28"/>
          <w:szCs w:val="24"/>
          <w:lang w:eastAsia="ru-RU"/>
        </w:rPr>
        <w:t>-</w:t>
      </w:r>
      <w:r w:rsidR="00C310A8">
        <w:rPr>
          <w:rFonts w:ascii="Times New Roman" w:eastAsia="Times New Roman" w:hAnsi="Times New Roman"/>
          <w:b/>
          <w:bCs/>
          <w:sz w:val="28"/>
          <w:szCs w:val="24"/>
          <w:lang w:eastAsia="ru-RU"/>
        </w:rPr>
        <w:t xml:space="preserve">6 </w:t>
      </w:r>
    </w:p>
    <w:p w:rsidR="00AE187B" w:rsidRPr="00F91F07" w:rsidRDefault="00AE187B" w:rsidP="00F91F07">
      <w:pPr>
        <w:spacing w:after="0" w:line="240" w:lineRule="auto"/>
        <w:ind w:firstLine="540"/>
        <w:jc w:val="both"/>
        <w:rPr>
          <w:rFonts w:ascii="Times New Roman" w:eastAsia="Times New Roman" w:hAnsi="Times New Roman"/>
          <w:b/>
          <w:bCs/>
          <w:sz w:val="28"/>
          <w:szCs w:val="24"/>
          <w:lang w:eastAsia="ru-RU"/>
        </w:rPr>
      </w:pPr>
      <w:r>
        <w:rPr>
          <w:rFonts w:ascii="Times New Roman" w:eastAsia="Times New Roman" w:hAnsi="Times New Roman"/>
          <w:b/>
          <w:bCs/>
          <w:sz w:val="28"/>
          <w:szCs w:val="24"/>
          <w:lang w:eastAsia="ru-RU"/>
        </w:rPr>
        <w:t>Анализ рисков в проекте проектирования и внедрения информационной системы предприятия</w:t>
      </w:r>
      <w:r w:rsidR="00F91F07">
        <w:rPr>
          <w:rFonts w:ascii="Times New Roman" w:eastAsia="Times New Roman" w:hAnsi="Times New Roman"/>
          <w:b/>
          <w:bCs/>
          <w:sz w:val="28"/>
          <w:szCs w:val="24"/>
          <w:lang w:eastAsia="ru-RU"/>
        </w:rPr>
        <w:t xml:space="preserve"> и </w:t>
      </w:r>
      <w:r w:rsidR="00F91F07" w:rsidRPr="00F91F07">
        <w:rPr>
          <w:rFonts w:ascii="Times New Roman" w:eastAsia="Times New Roman" w:hAnsi="Times New Roman"/>
          <w:b/>
          <w:sz w:val="28"/>
          <w:szCs w:val="28"/>
          <w:lang w:eastAsia="ru-RU"/>
        </w:rPr>
        <w:t>стратеги</w:t>
      </w:r>
      <w:r w:rsidR="00F91F07">
        <w:rPr>
          <w:rFonts w:ascii="Times New Roman" w:eastAsia="Times New Roman" w:hAnsi="Times New Roman"/>
          <w:b/>
          <w:sz w:val="28"/>
          <w:szCs w:val="28"/>
          <w:lang w:eastAsia="ru-RU"/>
        </w:rPr>
        <w:t>я</w:t>
      </w:r>
      <w:r w:rsidR="00F91F07" w:rsidRPr="00F91F07">
        <w:rPr>
          <w:rFonts w:ascii="Times New Roman" w:eastAsia="Times New Roman" w:hAnsi="Times New Roman"/>
          <w:b/>
          <w:sz w:val="28"/>
          <w:szCs w:val="28"/>
          <w:lang w:eastAsia="ru-RU"/>
        </w:rPr>
        <w:t xml:space="preserve"> смягчения </w:t>
      </w:r>
      <w:r w:rsidR="00F91F07">
        <w:rPr>
          <w:rFonts w:ascii="Times New Roman" w:eastAsia="Times New Roman" w:hAnsi="Times New Roman"/>
          <w:b/>
          <w:sz w:val="28"/>
          <w:szCs w:val="28"/>
          <w:lang w:eastAsia="ru-RU"/>
        </w:rPr>
        <w:t xml:space="preserve">влияния </w:t>
      </w:r>
      <w:r w:rsidR="00F91F07" w:rsidRPr="00F91F07">
        <w:rPr>
          <w:rFonts w:ascii="Times New Roman" w:eastAsia="Times New Roman" w:hAnsi="Times New Roman"/>
          <w:b/>
          <w:sz w:val="28"/>
          <w:szCs w:val="28"/>
          <w:lang w:eastAsia="ru-RU"/>
        </w:rPr>
        <w:t>рисков</w:t>
      </w:r>
      <w:r w:rsidR="00F91F07">
        <w:rPr>
          <w:rFonts w:ascii="Times New Roman" w:eastAsia="Times New Roman" w:hAnsi="Times New Roman"/>
          <w:b/>
          <w:sz w:val="28"/>
          <w:szCs w:val="28"/>
          <w:lang w:eastAsia="ru-RU"/>
        </w:rPr>
        <w:t xml:space="preserve"> на проект</w:t>
      </w:r>
      <w:r w:rsidR="00F91F07" w:rsidRPr="00F91F07">
        <w:rPr>
          <w:rFonts w:ascii="Times New Roman" w:eastAsia="Times New Roman" w:hAnsi="Times New Roman"/>
          <w:b/>
          <w:sz w:val="28"/>
          <w:szCs w:val="28"/>
          <w:lang w:eastAsia="ru-RU"/>
        </w:rPr>
        <w:t>.</w:t>
      </w:r>
    </w:p>
    <w:p w:rsidR="00492BF0" w:rsidRPr="00F91F07" w:rsidRDefault="00492BF0" w:rsidP="0061560C">
      <w:pPr>
        <w:keepNext/>
        <w:spacing w:after="0" w:line="240" w:lineRule="auto"/>
        <w:jc w:val="both"/>
        <w:outlineLvl w:val="0"/>
        <w:rPr>
          <w:rFonts w:ascii="Times New Roman" w:eastAsia="Times New Roman" w:hAnsi="Times New Roman"/>
          <w:b/>
          <w:bCs/>
          <w:sz w:val="28"/>
          <w:szCs w:val="24"/>
          <w:lang w:eastAsia="ru-RU"/>
        </w:rPr>
      </w:pPr>
    </w:p>
    <w:p w:rsidR="00F91F07" w:rsidRPr="00F91F07" w:rsidRDefault="00F91F07" w:rsidP="00F91F07">
      <w:pPr>
        <w:jc w:val="both"/>
        <w:rPr>
          <w:rFonts w:ascii="Times New Roman" w:eastAsiaTheme="minorHAnsi" w:hAnsi="Times New Roman"/>
          <w:sz w:val="28"/>
          <w:szCs w:val="28"/>
        </w:rPr>
      </w:pPr>
      <w:r w:rsidRPr="00F91F07">
        <w:rPr>
          <w:rFonts w:ascii="Times New Roman" w:eastAsiaTheme="minorHAnsi" w:hAnsi="Times New Roman"/>
          <w:b/>
          <w:sz w:val="28"/>
          <w:szCs w:val="28"/>
        </w:rPr>
        <w:t>Цель работы</w:t>
      </w:r>
      <w:r w:rsidRPr="00F91F07">
        <w:rPr>
          <w:rFonts w:ascii="Times New Roman" w:eastAsiaTheme="minorHAnsi" w:hAnsi="Times New Roman"/>
          <w:sz w:val="28"/>
          <w:szCs w:val="28"/>
        </w:rPr>
        <w:t xml:space="preserve">: Изучение </w:t>
      </w:r>
      <w:r>
        <w:rPr>
          <w:rFonts w:ascii="Times New Roman" w:eastAsiaTheme="minorHAnsi" w:hAnsi="Times New Roman"/>
          <w:sz w:val="28"/>
          <w:szCs w:val="28"/>
        </w:rPr>
        <w:t xml:space="preserve">способов выявления рисков в проекте и разработка плана реакции на риски </w:t>
      </w:r>
      <w:r w:rsidRPr="00F91F07">
        <w:rPr>
          <w:rFonts w:ascii="Times New Roman" w:eastAsiaTheme="minorHAnsi" w:hAnsi="Times New Roman"/>
          <w:sz w:val="28"/>
          <w:szCs w:val="28"/>
        </w:rPr>
        <w:t>в системе MS Project на примере проекта по внедрению корпоративной информационной системы на промышленном предприятии.</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F91F07">
        <w:rPr>
          <w:rFonts w:ascii="Times New Roman" w:eastAsia="Times New Roman" w:hAnsi="Times New Roman"/>
          <w:b/>
          <w:sz w:val="28"/>
          <w:szCs w:val="28"/>
          <w:lang w:eastAsia="ru-RU"/>
        </w:rPr>
        <w:t>Риски</w:t>
      </w:r>
      <w:r w:rsidRPr="0061560C">
        <w:rPr>
          <w:rFonts w:ascii="Times New Roman" w:eastAsia="Times New Roman" w:hAnsi="Times New Roman"/>
          <w:sz w:val="28"/>
          <w:szCs w:val="28"/>
          <w:lang w:eastAsia="ru-RU"/>
        </w:rPr>
        <w:t xml:space="preserve"> – опасности, которые могут возникнуть при выполнении составленного проекта. </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Анализ рисков состоит из нескольких этапов. Сначала нужно определить возможные риски. Затем для каждого из них нужно определить стратегию смягчения влияния риска на проект, то есть действия, предпринимаемые для предотвращения риска или в случае осуществления риска для того, чтобы проект был успешно завершен.</w:t>
      </w:r>
    </w:p>
    <w:p w:rsidR="00AE187B" w:rsidRPr="0061560C" w:rsidRDefault="00AE187B" w:rsidP="00AE187B">
      <w:pPr>
        <w:spacing w:after="0" w:line="240" w:lineRule="auto"/>
        <w:ind w:firstLine="54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Риски определяются для трех аспектов проекта: расписания, ресурсов и бюджета. Так выявляются события, осуществление которых может помешать завершить проект в срок или создать нехватку ресурсов или денег в определенный момент его выполнения. Если при определении риска становиться ясно, как уменьшить его, то нужно сразу же вносить соответствующие изменения в план проекта.</w:t>
      </w:r>
    </w:p>
    <w:p w:rsidR="00AE187B" w:rsidRPr="0061560C" w:rsidRDefault="00AE187B" w:rsidP="00AE187B">
      <w:pPr>
        <w:spacing w:after="0" w:line="240" w:lineRule="auto"/>
        <w:ind w:firstLine="720"/>
        <w:jc w:val="both"/>
        <w:rPr>
          <w:rFonts w:ascii="Times New Roman" w:eastAsia="Times New Roman" w:hAnsi="Times New Roman"/>
          <w:b/>
          <w:bCs/>
          <w:sz w:val="28"/>
          <w:szCs w:val="28"/>
          <w:lang w:eastAsia="ru-RU"/>
        </w:rPr>
      </w:pPr>
    </w:p>
    <w:p w:rsidR="00AE187B" w:rsidRPr="00F91F07" w:rsidRDefault="00AE187B" w:rsidP="00F91F07">
      <w:pPr>
        <w:spacing w:after="0" w:line="240" w:lineRule="auto"/>
        <w:ind w:firstLine="720"/>
        <w:jc w:val="both"/>
        <w:rPr>
          <w:rFonts w:ascii="Times New Roman" w:eastAsia="Times New Roman" w:hAnsi="Times New Roman"/>
          <w:b/>
          <w:bCs/>
          <w:sz w:val="28"/>
          <w:szCs w:val="28"/>
          <w:lang w:eastAsia="ru-RU"/>
        </w:rPr>
      </w:pPr>
      <w:r w:rsidRPr="00F91F07">
        <w:rPr>
          <w:rFonts w:ascii="Times New Roman" w:eastAsia="Times New Roman" w:hAnsi="Times New Roman"/>
          <w:b/>
          <w:bCs/>
          <w:sz w:val="28"/>
          <w:szCs w:val="28"/>
          <w:lang w:eastAsia="ru-RU"/>
        </w:rPr>
        <w:t>Риски в расписании.</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 xml:space="preserve">Цель, стоящая перед руководителем проекта при анализе рисков расписания, заключается в том, чтобы снизить вероятность срыва сроков работ.  Срыв сроков может произойти в том случае, если длительности задач в плане не будут соответствовать тому времени, которое потребуется ресурсам на их выполнение. Несоответствие запланированных длительностей работ фактически может произойти в двух случаях: если неточно составлен план проекта и если неожиданно окажется что та или иная работа требует больше времени, чем ожидалось. При реализации проекта возможно случится так, что какая то из задач продлиться дольше, чем запланировано. Чем точнее и детальнее план, тем меньше будет таких задач. </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 xml:space="preserve">Для уменьшения рисков необходимо обнаружить задачи, у которых вероятность срыва наиболее велика. </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b/>
          <w:bCs/>
          <w:i/>
          <w:iCs/>
          <w:sz w:val="28"/>
          <w:szCs w:val="28"/>
          <w:lang w:eastAsia="ru-RU"/>
        </w:rPr>
        <w:t xml:space="preserve">Задачи с предварительными длительностями. </w:t>
      </w:r>
      <w:r w:rsidRPr="0061560C">
        <w:rPr>
          <w:rFonts w:ascii="Times New Roman" w:eastAsia="Times New Roman" w:hAnsi="Times New Roman"/>
          <w:sz w:val="28"/>
          <w:szCs w:val="28"/>
          <w:lang w:eastAsia="ru-RU"/>
        </w:rPr>
        <w:t xml:space="preserve">Наиболее рискованными представляются задачи, в исполнении которых у сотрудников нет опыта. Проблема в планировании таких задач заключается в том, что их длительность заранее не известна, так как нет опыта в их выполнении, и обычно при планировании их длительность остается приблизительной. Такие задачи можно обнаружить в плане проекта с помощью стандартного фильтра </w:t>
      </w:r>
      <w:r w:rsidRPr="0061560C">
        <w:rPr>
          <w:rFonts w:ascii="Times New Roman" w:eastAsia="Times New Roman" w:hAnsi="Times New Roman"/>
          <w:b/>
          <w:bCs/>
          <w:i/>
          <w:iCs/>
          <w:sz w:val="28"/>
          <w:szCs w:val="28"/>
          <w:lang w:eastAsia="ru-RU"/>
        </w:rPr>
        <w:t xml:space="preserve">(Задачи с оценкой </w:t>
      </w:r>
      <w:r w:rsidRPr="0061560C">
        <w:rPr>
          <w:rFonts w:ascii="Times New Roman" w:eastAsia="Times New Roman" w:hAnsi="Times New Roman"/>
          <w:b/>
          <w:bCs/>
          <w:i/>
          <w:iCs/>
          <w:sz w:val="28"/>
          <w:szCs w:val="28"/>
          <w:lang w:eastAsia="ru-RU"/>
        </w:rPr>
        <w:lastRenderedPageBreak/>
        <w:t xml:space="preserve">длительности). </w:t>
      </w:r>
      <w:r w:rsidRPr="0061560C">
        <w:rPr>
          <w:rFonts w:ascii="Times New Roman" w:eastAsia="Times New Roman" w:hAnsi="Times New Roman"/>
          <w:sz w:val="28"/>
          <w:szCs w:val="28"/>
          <w:lang w:eastAsia="ru-RU"/>
        </w:rPr>
        <w:t>Если в плане есть такие задачи, необходимо изменить план проекта таким образом, чтобы неожиданное увеличение длительности такой задачи не сказалось бы на сроках окончания проекта или сроках исполнения важных задач. Желательно увеличить длительность такой задачи до пессимистичной, и рассчитывать план с учетом этой длительности.  Кроме того можно добавить в план отдельную задачу по освоению нового оборудования или технологии раньше того, как начнется исполнение задачи, где это оборудование или технология будет использоваться.</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b/>
          <w:bCs/>
          <w:i/>
          <w:iCs/>
          <w:sz w:val="28"/>
          <w:szCs w:val="28"/>
          <w:lang w:eastAsia="ru-RU"/>
        </w:rPr>
        <w:t xml:space="preserve">Слишком короткие задачи. </w:t>
      </w:r>
      <w:r w:rsidRPr="0061560C">
        <w:rPr>
          <w:rFonts w:ascii="Times New Roman" w:eastAsia="Times New Roman" w:hAnsi="Times New Roman"/>
          <w:sz w:val="28"/>
          <w:szCs w:val="28"/>
          <w:lang w:eastAsia="ru-RU"/>
        </w:rPr>
        <w:t xml:space="preserve">Часто при планировании проекта длительность задач определяется на основании оценки будущих исполнителей. Сотрудники часто предлагают слишком оптимистичные сроки, что приводит к тому, что работы нельзя выполнить в срок. </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Второй источник коротких задач – сами менеджеры, выделяющие на задачу столько, сколько считают нужным (исходя из ограничений по срокам проекта), не советуясь при этом с потенциальными исполнителями.</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 xml:space="preserve">Чтобы избежать таких случаев, нужно проанализировать все задачи плана длительностью меньше одного дня (кроме вех) и все задачи, у которых при анализе по методу </w:t>
      </w:r>
      <w:r w:rsidRPr="0061560C">
        <w:rPr>
          <w:rFonts w:ascii="Times New Roman" w:eastAsia="Times New Roman" w:hAnsi="Times New Roman"/>
          <w:sz w:val="28"/>
          <w:szCs w:val="28"/>
          <w:lang w:val="en-US" w:eastAsia="ru-RU"/>
        </w:rPr>
        <w:t>PERT</w:t>
      </w:r>
      <w:r w:rsidRPr="0061560C">
        <w:rPr>
          <w:rFonts w:ascii="Times New Roman" w:eastAsia="Times New Roman" w:hAnsi="Times New Roman"/>
          <w:sz w:val="28"/>
          <w:szCs w:val="28"/>
          <w:lang w:eastAsia="ru-RU"/>
        </w:rPr>
        <w:t xml:space="preserve"> ожидаемая длительность совпала с оптимистической.</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Для этого создадим новый фильтр и настроим его так, как показано на рис. 23</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noProof/>
          <w:sz w:val="28"/>
          <w:szCs w:val="28"/>
          <w:lang w:val="uk-UA" w:eastAsia="uk-UA"/>
        </w:rPr>
        <w:drawing>
          <wp:inline distT="0" distB="0" distL="0" distR="0" wp14:anchorId="0BC62161" wp14:editId="4AFB4122">
            <wp:extent cx="5267325" cy="22764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5843" t="23041" r="5399" b="25597"/>
                    <a:stretch>
                      <a:fillRect/>
                    </a:stretch>
                  </pic:blipFill>
                  <pic:spPr bwMode="auto">
                    <a:xfrm>
                      <a:off x="0" y="0"/>
                      <a:ext cx="5267325" cy="2276475"/>
                    </a:xfrm>
                    <a:prstGeom prst="rect">
                      <a:avLst/>
                    </a:prstGeom>
                    <a:noFill/>
                    <a:ln>
                      <a:noFill/>
                    </a:ln>
                  </pic:spPr>
                </pic:pic>
              </a:graphicData>
            </a:graphic>
          </wp:inline>
        </w:drawing>
      </w:r>
    </w:p>
    <w:p w:rsidR="00AE187B" w:rsidRPr="0061560C" w:rsidRDefault="00AE187B" w:rsidP="00AE187B">
      <w:pPr>
        <w:spacing w:after="0" w:line="240" w:lineRule="auto"/>
        <w:ind w:firstLine="720"/>
        <w:jc w:val="center"/>
        <w:rPr>
          <w:rFonts w:ascii="Times New Roman" w:eastAsia="Times New Roman" w:hAnsi="Times New Roman"/>
          <w:b/>
          <w:sz w:val="28"/>
          <w:szCs w:val="28"/>
          <w:lang w:eastAsia="ru-RU"/>
        </w:rPr>
      </w:pPr>
      <w:r w:rsidRPr="0061560C">
        <w:rPr>
          <w:rFonts w:ascii="Times New Roman" w:eastAsia="Times New Roman" w:hAnsi="Times New Roman"/>
          <w:b/>
          <w:sz w:val="28"/>
          <w:szCs w:val="28"/>
          <w:lang w:eastAsia="ru-RU"/>
        </w:rPr>
        <w:t>Рис.</w:t>
      </w:r>
      <w:r w:rsidRPr="0061560C">
        <w:rPr>
          <w:rFonts w:ascii="Times New Roman" w:eastAsia="Times New Roman" w:hAnsi="Times New Roman"/>
          <w:b/>
          <w:sz w:val="28"/>
          <w:szCs w:val="28"/>
          <w:lang w:val="be-BY" w:eastAsia="ru-RU"/>
        </w:rPr>
        <w:t xml:space="preserve"> </w:t>
      </w:r>
      <w:r w:rsidR="00F91F07">
        <w:rPr>
          <w:rFonts w:ascii="Times New Roman" w:eastAsia="Times New Roman" w:hAnsi="Times New Roman"/>
          <w:b/>
          <w:sz w:val="28"/>
          <w:szCs w:val="28"/>
          <w:lang w:val="be-BY" w:eastAsia="ru-RU"/>
        </w:rPr>
        <w:t>1</w:t>
      </w:r>
      <w:r w:rsidRPr="0061560C">
        <w:rPr>
          <w:rFonts w:ascii="Times New Roman" w:eastAsia="Times New Roman" w:hAnsi="Times New Roman"/>
          <w:b/>
          <w:sz w:val="28"/>
          <w:szCs w:val="28"/>
          <w:lang w:eastAsia="ru-RU"/>
        </w:rPr>
        <w:t>. Фильтр для отбора коротких задач.</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После того как короткие задачи отобраны, необходимо определить реалистичность отведенного на них времени.</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b/>
          <w:bCs/>
          <w:i/>
          <w:iCs/>
          <w:sz w:val="28"/>
          <w:szCs w:val="28"/>
          <w:lang w:eastAsia="ru-RU"/>
        </w:rPr>
        <w:t>Слишком длинные задачи и задачи с большим числом ресурсов.</w:t>
      </w:r>
      <w:r w:rsidRPr="0061560C">
        <w:rPr>
          <w:rFonts w:ascii="Times New Roman" w:eastAsia="Times New Roman" w:hAnsi="Times New Roman"/>
          <w:sz w:val="28"/>
          <w:szCs w:val="28"/>
          <w:lang w:eastAsia="ru-RU"/>
        </w:rPr>
        <w:t xml:space="preserve"> При создании плана стоит избегать слишком длинных задач. Без детализации работ очень сложно точно оценить трудозатраты для таких задач и возможную загрузку ресурсов. Включение в план длинных задач повышает вероятность того, что он окажется неточным. Обнаружить задачи с большой длительностью можно использовав </w:t>
      </w:r>
      <w:r w:rsidRPr="0061560C">
        <w:rPr>
          <w:rFonts w:ascii="Times New Roman" w:eastAsia="Times New Roman" w:hAnsi="Times New Roman"/>
          <w:b/>
          <w:bCs/>
          <w:i/>
          <w:iCs/>
          <w:sz w:val="28"/>
          <w:szCs w:val="28"/>
          <w:lang w:eastAsia="ru-RU"/>
        </w:rPr>
        <w:t>Автофильтр</w:t>
      </w:r>
      <w:r w:rsidRPr="0061560C">
        <w:rPr>
          <w:rFonts w:ascii="Times New Roman" w:eastAsia="Times New Roman" w:hAnsi="Times New Roman"/>
          <w:sz w:val="28"/>
          <w:szCs w:val="28"/>
          <w:lang w:eastAsia="ru-RU"/>
        </w:rPr>
        <w:t xml:space="preserve"> по полю </w:t>
      </w:r>
      <w:r w:rsidRPr="0061560C">
        <w:rPr>
          <w:rFonts w:ascii="Times New Roman" w:eastAsia="Times New Roman" w:hAnsi="Times New Roman"/>
          <w:b/>
          <w:bCs/>
          <w:i/>
          <w:iCs/>
          <w:sz w:val="28"/>
          <w:szCs w:val="28"/>
          <w:lang w:eastAsia="ru-RU"/>
        </w:rPr>
        <w:t>Длительность</w:t>
      </w:r>
      <w:r w:rsidRPr="0061560C">
        <w:rPr>
          <w:rFonts w:ascii="Times New Roman" w:eastAsia="Times New Roman" w:hAnsi="Times New Roman"/>
          <w:sz w:val="28"/>
          <w:szCs w:val="28"/>
          <w:lang w:eastAsia="ru-RU"/>
        </w:rPr>
        <w:t>.</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lastRenderedPageBreak/>
        <w:t xml:space="preserve">Для того, чтобы отобрать задачи с большим числом ресурсов, необходимо воспользоваться настраиваемым полем. Переименуем поле задач </w:t>
      </w:r>
      <w:r w:rsidRPr="0061560C">
        <w:rPr>
          <w:rFonts w:ascii="Times New Roman" w:eastAsia="Times New Roman" w:hAnsi="Times New Roman"/>
          <w:b/>
          <w:bCs/>
          <w:i/>
          <w:iCs/>
          <w:sz w:val="28"/>
          <w:szCs w:val="28"/>
          <w:lang w:eastAsia="ru-RU"/>
        </w:rPr>
        <w:t>Число2</w:t>
      </w:r>
      <w:r w:rsidRPr="0061560C">
        <w:rPr>
          <w:rFonts w:ascii="Times New Roman" w:eastAsia="Times New Roman" w:hAnsi="Times New Roman"/>
          <w:sz w:val="28"/>
          <w:szCs w:val="28"/>
          <w:lang w:eastAsia="ru-RU"/>
        </w:rPr>
        <w:t xml:space="preserve"> в </w:t>
      </w:r>
      <w:r w:rsidRPr="0061560C">
        <w:rPr>
          <w:rFonts w:ascii="Times New Roman" w:eastAsia="Times New Roman" w:hAnsi="Times New Roman"/>
          <w:b/>
          <w:bCs/>
          <w:i/>
          <w:iCs/>
          <w:sz w:val="28"/>
          <w:szCs w:val="28"/>
          <w:lang w:eastAsia="ru-RU"/>
        </w:rPr>
        <w:t>Число ресурсов</w:t>
      </w:r>
      <w:r w:rsidRPr="0061560C">
        <w:rPr>
          <w:rFonts w:ascii="Times New Roman" w:eastAsia="Times New Roman" w:hAnsi="Times New Roman"/>
          <w:sz w:val="28"/>
          <w:szCs w:val="28"/>
          <w:lang w:eastAsia="ru-RU"/>
        </w:rPr>
        <w:t xml:space="preserve">, и поместим в него формулу </w:t>
      </w:r>
      <w:r w:rsidRPr="0061560C">
        <w:rPr>
          <w:rFonts w:ascii="Times New Roman" w:eastAsia="Times New Roman" w:hAnsi="Times New Roman"/>
          <w:b/>
          <w:bCs/>
          <w:i/>
          <w:iCs/>
          <w:sz w:val="28"/>
          <w:szCs w:val="28"/>
          <w:lang w:val="en-US" w:eastAsia="ru-RU"/>
        </w:rPr>
        <w:t>Len</w:t>
      </w:r>
      <w:r w:rsidRPr="0061560C">
        <w:rPr>
          <w:rFonts w:ascii="Times New Roman" w:eastAsia="Times New Roman" w:hAnsi="Times New Roman"/>
          <w:b/>
          <w:bCs/>
          <w:i/>
          <w:iCs/>
          <w:sz w:val="28"/>
          <w:szCs w:val="28"/>
          <w:lang w:eastAsia="ru-RU"/>
        </w:rPr>
        <w:t>([Названия ресурсов])</w:t>
      </w:r>
      <w:r w:rsidRPr="0061560C">
        <w:rPr>
          <w:rFonts w:ascii="Times New Roman" w:eastAsia="Times New Roman" w:hAnsi="Times New Roman"/>
          <w:sz w:val="28"/>
          <w:szCs w:val="28"/>
          <w:lang w:eastAsia="ru-RU"/>
        </w:rPr>
        <w:t xml:space="preserve">. Функция </w:t>
      </w:r>
      <w:r w:rsidRPr="0061560C">
        <w:rPr>
          <w:rFonts w:ascii="Times New Roman" w:eastAsia="Times New Roman" w:hAnsi="Times New Roman"/>
          <w:b/>
          <w:bCs/>
          <w:i/>
          <w:iCs/>
          <w:sz w:val="28"/>
          <w:szCs w:val="28"/>
          <w:lang w:val="en-US" w:eastAsia="ru-RU"/>
        </w:rPr>
        <w:t>Len</w:t>
      </w:r>
      <w:r w:rsidRPr="0061560C">
        <w:rPr>
          <w:rFonts w:ascii="Times New Roman" w:eastAsia="Times New Roman" w:hAnsi="Times New Roman"/>
          <w:b/>
          <w:bCs/>
          <w:i/>
          <w:iCs/>
          <w:sz w:val="28"/>
          <w:szCs w:val="28"/>
          <w:lang w:eastAsia="ru-RU"/>
        </w:rPr>
        <w:t xml:space="preserve"> </w:t>
      </w:r>
      <w:r w:rsidRPr="0061560C">
        <w:rPr>
          <w:rFonts w:ascii="Times New Roman" w:eastAsia="Times New Roman" w:hAnsi="Times New Roman"/>
          <w:sz w:val="28"/>
          <w:szCs w:val="28"/>
          <w:lang w:eastAsia="ru-RU"/>
        </w:rPr>
        <w:t xml:space="preserve">определяет длину текстовой строки, переданной ей в качестве параметра. В нашем случае этой строкой является значение поля </w:t>
      </w:r>
      <w:r w:rsidRPr="0061560C">
        <w:rPr>
          <w:rFonts w:ascii="Times New Roman" w:eastAsia="Times New Roman" w:hAnsi="Times New Roman"/>
          <w:b/>
          <w:bCs/>
          <w:i/>
          <w:iCs/>
          <w:sz w:val="28"/>
          <w:szCs w:val="28"/>
          <w:lang w:eastAsia="ru-RU"/>
        </w:rPr>
        <w:t xml:space="preserve">Названия ресурсов </w:t>
      </w:r>
      <w:r w:rsidRPr="0061560C">
        <w:rPr>
          <w:rFonts w:ascii="Times New Roman" w:eastAsia="Times New Roman" w:hAnsi="Times New Roman"/>
          <w:sz w:val="28"/>
          <w:szCs w:val="28"/>
          <w:lang w:eastAsia="ru-RU"/>
        </w:rPr>
        <w:t xml:space="preserve">Чем больше ресурсов назначено на задачу, тем длиннее строка и тем больше будет значение поля </w:t>
      </w:r>
      <w:r w:rsidRPr="0061560C">
        <w:rPr>
          <w:rFonts w:ascii="Times New Roman" w:eastAsia="Times New Roman" w:hAnsi="Times New Roman"/>
          <w:b/>
          <w:bCs/>
          <w:i/>
          <w:iCs/>
          <w:sz w:val="28"/>
          <w:szCs w:val="28"/>
          <w:lang w:eastAsia="ru-RU"/>
        </w:rPr>
        <w:t>Число ресурсов.</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После завершения настройки поля рекомендуется отсортировать задачи по этому полю в порядке «по убыванию».</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Определив задачи с большими длительностями или большим числом назначенных ресурсов, нужно разбить их на серию более коротких задач или превратить в фазы, поскольку в рамках длинной задачи обычно решается несколько коротких.</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Детализация работ у задач с большой длительностью или с большим числом назначенных ресурсов облегчает контроль выполнения работ и дает возможность оптимально распределить загрузку ресурсов. Это снижает риск несоответствия плана проекта реальному ходу выполнения работ.</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b/>
          <w:bCs/>
          <w:i/>
          <w:iCs/>
          <w:sz w:val="28"/>
          <w:szCs w:val="28"/>
          <w:lang w:eastAsia="ru-RU"/>
        </w:rPr>
        <w:t xml:space="preserve">Задачи с большим числом зависимостей. </w:t>
      </w:r>
      <w:r w:rsidRPr="0061560C">
        <w:rPr>
          <w:rFonts w:ascii="Times New Roman" w:eastAsia="Times New Roman" w:hAnsi="Times New Roman"/>
          <w:sz w:val="28"/>
          <w:szCs w:val="28"/>
          <w:lang w:eastAsia="ru-RU"/>
        </w:rPr>
        <w:t xml:space="preserve">Чем больше у задачи зависимостей, тем больше риск, что ее выполнение будет задержано из-за того, что одна из предшествующих задач не уложится в срок. Особенно опасно, если некоторые из этих задач лежат на критическом пути. Все задачи, являющиеся предшественниками для данной задачи, перечислены в поле </w:t>
      </w:r>
      <w:r w:rsidRPr="0061560C">
        <w:rPr>
          <w:rFonts w:ascii="Times New Roman" w:eastAsia="Times New Roman" w:hAnsi="Times New Roman"/>
          <w:b/>
          <w:bCs/>
          <w:i/>
          <w:iCs/>
          <w:sz w:val="28"/>
          <w:szCs w:val="28"/>
          <w:lang w:eastAsia="ru-RU"/>
        </w:rPr>
        <w:t>Предшественники</w:t>
      </w:r>
      <w:r w:rsidRPr="0061560C">
        <w:rPr>
          <w:rFonts w:ascii="Times New Roman" w:eastAsia="Times New Roman" w:hAnsi="Times New Roman"/>
          <w:sz w:val="28"/>
          <w:szCs w:val="28"/>
          <w:lang w:eastAsia="ru-RU"/>
        </w:rPr>
        <w:t xml:space="preserve">. Для задач с несколькими зависимостями снизить риск можно, увеличив длительность одной или нескольких предыдущих задач за счет более раннего их начала (если это возможно). Кроме того, можно увеличить запланированную длительность задачи, если ограничения по длительности позволяют это сделать. </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Иногда одна из двух задач начинается намного позже другой, и тогда она создает временной резерв другим. Создавать такие резервы можно, когда дата начала одной из предшествующей задач связана с другой задачей или имеет ограничение, а у другой задачи такого ограничения нет. Если перенести на более ранний срок задачу, дату начала которой никто не ограничивает, то это создаст ей временной резерв.</w:t>
      </w:r>
    </w:p>
    <w:p w:rsidR="00AE187B" w:rsidRPr="0061560C" w:rsidRDefault="00AE187B" w:rsidP="00AE187B">
      <w:pPr>
        <w:spacing w:after="0" w:line="240" w:lineRule="auto"/>
        <w:ind w:firstLine="720"/>
        <w:jc w:val="both"/>
        <w:rPr>
          <w:rFonts w:ascii="Times New Roman" w:eastAsia="Times New Roman" w:hAnsi="Times New Roman"/>
          <w:bCs/>
          <w:iCs/>
          <w:sz w:val="28"/>
          <w:szCs w:val="28"/>
          <w:lang w:eastAsia="ru-RU"/>
        </w:rPr>
      </w:pPr>
    </w:p>
    <w:p w:rsidR="00AE187B" w:rsidRPr="00F91F07" w:rsidRDefault="00AE187B" w:rsidP="00F91F07">
      <w:pPr>
        <w:spacing w:after="0" w:line="240" w:lineRule="auto"/>
        <w:jc w:val="both"/>
        <w:rPr>
          <w:rFonts w:ascii="Times New Roman" w:eastAsia="Times New Roman" w:hAnsi="Times New Roman"/>
          <w:sz w:val="28"/>
          <w:szCs w:val="28"/>
          <w:lang w:eastAsia="ru-RU"/>
        </w:rPr>
      </w:pPr>
      <w:r w:rsidRPr="00F91F07">
        <w:rPr>
          <w:rFonts w:ascii="Times New Roman" w:eastAsia="Times New Roman" w:hAnsi="Times New Roman"/>
          <w:b/>
          <w:bCs/>
          <w:sz w:val="28"/>
          <w:szCs w:val="28"/>
          <w:lang w:eastAsia="ru-RU"/>
        </w:rPr>
        <w:t>Ресурсные риски.</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Анализ ресурсных рисков проводится для того, чтобы определить ресурсы и назначения, увеличивающие вероятность срыва проекта. Например, рискованно привлечение недавно принятого на работу сотрудника. Другой риск – использование одного сотрудника в слишком большом числе задач, поскольку проект становиться зависимым от одного сотрудника, и если этот сотрудник окажется недоступным, проект может провалиться.</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b/>
          <w:bCs/>
          <w:i/>
          <w:iCs/>
          <w:sz w:val="28"/>
          <w:szCs w:val="28"/>
          <w:lang w:eastAsia="ru-RU"/>
        </w:rPr>
        <w:t>Использование неопытных сотрудников.</w:t>
      </w:r>
      <w:r w:rsidRPr="0061560C">
        <w:rPr>
          <w:rFonts w:ascii="Times New Roman" w:eastAsia="Times New Roman" w:hAnsi="Times New Roman"/>
          <w:sz w:val="28"/>
          <w:szCs w:val="28"/>
          <w:lang w:eastAsia="ru-RU"/>
        </w:rPr>
        <w:t xml:space="preserve"> Для выполнения работ в проекте привлекаются сотрудники, недавно принятые в организацию и не </w:t>
      </w:r>
      <w:r w:rsidRPr="0061560C">
        <w:rPr>
          <w:rFonts w:ascii="Times New Roman" w:eastAsia="Times New Roman" w:hAnsi="Times New Roman"/>
          <w:sz w:val="28"/>
          <w:szCs w:val="28"/>
          <w:lang w:eastAsia="ru-RU"/>
        </w:rPr>
        <w:lastRenderedPageBreak/>
        <w:t>имеющие опыта работы. Это представляет определенный риск. Необходимо выявить задачи, где задействованы такие сотрудники, и описать риск.  При разработки стратегии смягчения рисков эти риски нужно будет проанализировать и определить, как их снизить.</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 xml:space="preserve">В представлении </w:t>
      </w:r>
      <w:r w:rsidRPr="0061560C">
        <w:rPr>
          <w:rFonts w:ascii="Times New Roman" w:eastAsia="Times New Roman" w:hAnsi="Times New Roman"/>
          <w:b/>
          <w:bCs/>
          <w:i/>
          <w:iCs/>
          <w:sz w:val="28"/>
          <w:szCs w:val="28"/>
          <w:lang w:eastAsia="ru-RU"/>
        </w:rPr>
        <w:t>Лист ресурсов</w:t>
      </w:r>
      <w:r w:rsidRPr="0061560C">
        <w:rPr>
          <w:rFonts w:ascii="Times New Roman" w:eastAsia="Times New Roman" w:hAnsi="Times New Roman"/>
          <w:sz w:val="28"/>
          <w:szCs w:val="28"/>
          <w:lang w:eastAsia="ru-RU"/>
        </w:rPr>
        <w:t xml:space="preserve"> необходимо добавить и настроить поле </w:t>
      </w:r>
      <w:r w:rsidRPr="0061560C">
        <w:rPr>
          <w:rFonts w:ascii="Times New Roman" w:eastAsia="Times New Roman" w:hAnsi="Times New Roman"/>
          <w:b/>
          <w:bCs/>
          <w:i/>
          <w:iCs/>
          <w:sz w:val="28"/>
          <w:szCs w:val="28"/>
          <w:lang w:eastAsia="ru-RU"/>
        </w:rPr>
        <w:t>Флаг2</w:t>
      </w:r>
      <w:r w:rsidRPr="0061560C">
        <w:rPr>
          <w:rFonts w:ascii="Times New Roman" w:eastAsia="Times New Roman" w:hAnsi="Times New Roman"/>
          <w:sz w:val="28"/>
          <w:szCs w:val="28"/>
          <w:lang w:eastAsia="ru-RU"/>
        </w:rPr>
        <w:t xml:space="preserve">, назвав его </w:t>
      </w:r>
      <w:r w:rsidRPr="0061560C">
        <w:rPr>
          <w:rFonts w:ascii="Times New Roman" w:eastAsia="Times New Roman" w:hAnsi="Times New Roman"/>
          <w:b/>
          <w:bCs/>
          <w:i/>
          <w:iCs/>
          <w:sz w:val="28"/>
          <w:szCs w:val="28"/>
          <w:lang w:eastAsia="ru-RU"/>
        </w:rPr>
        <w:t>Опыт есть</w:t>
      </w:r>
      <w:r w:rsidRPr="0061560C">
        <w:rPr>
          <w:rFonts w:ascii="Times New Roman" w:eastAsia="Times New Roman" w:hAnsi="Times New Roman"/>
          <w:b/>
          <w:bCs/>
          <w:sz w:val="28"/>
          <w:szCs w:val="28"/>
          <w:lang w:eastAsia="ru-RU"/>
        </w:rPr>
        <w:t xml:space="preserve">. </w:t>
      </w:r>
      <w:r w:rsidRPr="0061560C">
        <w:rPr>
          <w:rFonts w:ascii="Times New Roman" w:eastAsia="Times New Roman" w:hAnsi="Times New Roman"/>
          <w:sz w:val="28"/>
          <w:szCs w:val="28"/>
          <w:lang w:eastAsia="ru-RU"/>
        </w:rPr>
        <w:t>Установить значение</w:t>
      </w:r>
      <w:r w:rsidRPr="0061560C">
        <w:rPr>
          <w:rFonts w:ascii="Times New Roman" w:eastAsia="Times New Roman" w:hAnsi="Times New Roman"/>
          <w:b/>
          <w:bCs/>
          <w:sz w:val="28"/>
          <w:szCs w:val="28"/>
          <w:lang w:eastAsia="ru-RU"/>
        </w:rPr>
        <w:t xml:space="preserve"> </w:t>
      </w:r>
      <w:r w:rsidRPr="0061560C">
        <w:rPr>
          <w:rFonts w:ascii="Times New Roman" w:eastAsia="Times New Roman" w:hAnsi="Times New Roman"/>
          <w:b/>
          <w:bCs/>
          <w:i/>
          <w:iCs/>
          <w:sz w:val="28"/>
          <w:szCs w:val="28"/>
          <w:lang w:eastAsia="ru-RU"/>
        </w:rPr>
        <w:t xml:space="preserve">Нет </w:t>
      </w:r>
      <w:r w:rsidRPr="0061560C">
        <w:rPr>
          <w:rFonts w:ascii="Times New Roman" w:eastAsia="Times New Roman" w:hAnsi="Times New Roman"/>
          <w:sz w:val="28"/>
          <w:szCs w:val="28"/>
          <w:lang w:eastAsia="ru-RU"/>
        </w:rPr>
        <w:t xml:space="preserve">для тех ресурсов, которые не имеют опыта. </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b/>
          <w:bCs/>
          <w:i/>
          <w:iCs/>
          <w:sz w:val="28"/>
          <w:szCs w:val="28"/>
          <w:lang w:eastAsia="ru-RU"/>
        </w:rPr>
        <w:t xml:space="preserve">Ресурсы с большим объемом работ. </w:t>
      </w:r>
      <w:r w:rsidRPr="0061560C">
        <w:rPr>
          <w:rFonts w:ascii="Times New Roman" w:eastAsia="Times New Roman" w:hAnsi="Times New Roman"/>
          <w:sz w:val="28"/>
          <w:szCs w:val="28"/>
          <w:lang w:eastAsia="ru-RU"/>
        </w:rPr>
        <w:t>Загрузка участников проекта может быть выполнена неравномерно, и некоторые из команды делают больше чем другие. Слишком высокая ответственность отдельных сотрудников опасна тем, что в случае болезни такого сотрудника или недоступности его по другой причине выполнить все задачи в срок будет невозможно.</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 xml:space="preserve">Определить ресурсы с большим числом назначений можно с помощью представления </w:t>
      </w:r>
      <w:r w:rsidRPr="0061560C">
        <w:rPr>
          <w:rFonts w:ascii="Times New Roman" w:eastAsia="Times New Roman" w:hAnsi="Times New Roman"/>
          <w:b/>
          <w:bCs/>
          <w:i/>
          <w:iCs/>
          <w:sz w:val="28"/>
          <w:szCs w:val="28"/>
          <w:lang w:eastAsia="ru-RU"/>
        </w:rPr>
        <w:t>Использование ресурсов</w:t>
      </w:r>
      <w:r w:rsidRPr="0061560C">
        <w:rPr>
          <w:rFonts w:ascii="Times New Roman" w:eastAsia="Times New Roman" w:hAnsi="Times New Roman"/>
          <w:sz w:val="28"/>
          <w:szCs w:val="28"/>
          <w:lang w:eastAsia="ru-RU"/>
        </w:rPr>
        <w:t xml:space="preserve">. Для этого откроем таблицу </w:t>
      </w:r>
      <w:r w:rsidRPr="0061560C">
        <w:rPr>
          <w:rFonts w:ascii="Times New Roman" w:eastAsia="Times New Roman" w:hAnsi="Times New Roman"/>
          <w:b/>
          <w:bCs/>
          <w:i/>
          <w:iCs/>
          <w:sz w:val="28"/>
          <w:szCs w:val="28"/>
          <w:lang w:eastAsia="ru-RU"/>
        </w:rPr>
        <w:t>Трудозатраты</w:t>
      </w:r>
      <w:r w:rsidRPr="0061560C">
        <w:rPr>
          <w:rFonts w:ascii="Times New Roman" w:eastAsia="Times New Roman" w:hAnsi="Times New Roman"/>
          <w:sz w:val="28"/>
          <w:szCs w:val="28"/>
          <w:lang w:eastAsia="ru-RU"/>
        </w:rPr>
        <w:t xml:space="preserve"> и с помощью фильтра </w:t>
      </w:r>
      <w:r w:rsidRPr="0061560C">
        <w:rPr>
          <w:rFonts w:ascii="Times New Roman" w:eastAsia="Times New Roman" w:hAnsi="Times New Roman"/>
          <w:b/>
          <w:bCs/>
          <w:i/>
          <w:iCs/>
          <w:sz w:val="28"/>
          <w:szCs w:val="28"/>
          <w:lang w:eastAsia="ru-RU"/>
        </w:rPr>
        <w:t>Ресурсы - трудовые</w:t>
      </w:r>
      <w:r w:rsidRPr="0061560C">
        <w:rPr>
          <w:rFonts w:ascii="Times New Roman" w:eastAsia="Times New Roman" w:hAnsi="Times New Roman"/>
          <w:sz w:val="28"/>
          <w:szCs w:val="28"/>
          <w:lang w:eastAsia="ru-RU"/>
        </w:rPr>
        <w:t xml:space="preserve">, отберем только человеческие ресурсы. Можно выполнить сортировку по убыванию для того, чтобы исполнители проекта с наибольшей загрузкой отображались в начале списка. </w:t>
      </w:r>
    </w:p>
    <w:p w:rsidR="00AE187B" w:rsidRPr="0061560C" w:rsidRDefault="00AE187B" w:rsidP="00AE187B">
      <w:pPr>
        <w:spacing w:after="0" w:line="240" w:lineRule="auto"/>
        <w:ind w:firstLine="720"/>
        <w:jc w:val="both"/>
        <w:rPr>
          <w:rFonts w:ascii="Times New Roman" w:eastAsia="Times New Roman" w:hAnsi="Times New Roman"/>
          <w:sz w:val="28"/>
          <w:szCs w:val="28"/>
          <w:lang w:eastAsia="ru-RU"/>
        </w:rPr>
      </w:pPr>
      <w:r w:rsidRPr="0061560C">
        <w:rPr>
          <w:rFonts w:ascii="Times New Roman" w:eastAsia="Times New Roman" w:hAnsi="Times New Roman"/>
          <w:b/>
          <w:bCs/>
          <w:i/>
          <w:iCs/>
          <w:sz w:val="28"/>
          <w:szCs w:val="28"/>
          <w:lang w:eastAsia="ru-RU"/>
        </w:rPr>
        <w:t xml:space="preserve">Ресурсы со сверхурочной работой. </w:t>
      </w:r>
      <w:r w:rsidRPr="0061560C">
        <w:rPr>
          <w:rFonts w:ascii="Times New Roman" w:eastAsia="Times New Roman" w:hAnsi="Times New Roman"/>
          <w:sz w:val="28"/>
          <w:szCs w:val="28"/>
          <w:lang w:eastAsia="ru-RU"/>
        </w:rPr>
        <w:t>Сотрудники, загруженные сверхурочной работой, из-за усталости могут начать работать медленнее, чем обычно. Поэтому, при планировании, следует избегать сверхурочной загрузки. Если же при составлении плана пришлось запланировать сверхурочную работу, то при анализе рисков стоит предусмотреть ее возможные последствия.</w:t>
      </w:r>
    </w:p>
    <w:p w:rsidR="00AE187B" w:rsidRDefault="00AE187B" w:rsidP="00AE187B">
      <w:pPr>
        <w:spacing w:after="0" w:line="240" w:lineRule="auto"/>
        <w:ind w:firstLine="54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Сотрудники с уникальными навыками и материалы с единственным поставщиком. Проект может оказаться под угрозой срыва, если неожиданно станет недоступен сотрудник, обладающий особыми знаниями или навыками, так как только он может выполнить определенные задачи проекта. Кроме того, риск провала проекта из</w:t>
      </w:r>
      <w:r w:rsidRPr="0061560C">
        <w:rPr>
          <w:rFonts w:ascii="Times New Roman" w:eastAsia="Times New Roman" w:hAnsi="Times New Roman"/>
          <w:b/>
          <w:bCs/>
          <w:sz w:val="28"/>
          <w:szCs w:val="28"/>
          <w:lang w:eastAsia="ru-RU"/>
        </w:rPr>
        <w:t>-</w:t>
      </w:r>
      <w:r w:rsidRPr="0061560C">
        <w:rPr>
          <w:rFonts w:ascii="Times New Roman" w:eastAsia="Times New Roman" w:hAnsi="Times New Roman"/>
          <w:sz w:val="28"/>
          <w:szCs w:val="28"/>
          <w:lang w:eastAsia="ru-RU"/>
        </w:rPr>
        <w:t>за несвоевременной поставки материалов повышается, если материалы могут быть получены только от одного поставщика, поскольку в этом случае выполнение проекта становиться в зависимость от качества его работы. Чтобы выявить такие ресурсы и внести информацию о рисках, связанных с их использованием, откроем представление Лист ресурсов и с помощью настраиваемых полей добавим таблицу Ввод информации о рисках ресурсов. Затем нужно ввести в таблицу описание рисков и вероятность их осуществления (низкая, средняя, высокая).</w:t>
      </w:r>
    </w:p>
    <w:p w:rsidR="00F91F07" w:rsidRPr="0061560C" w:rsidRDefault="00F91F07" w:rsidP="00AE187B">
      <w:pPr>
        <w:spacing w:after="0" w:line="240" w:lineRule="auto"/>
        <w:ind w:firstLine="540"/>
        <w:jc w:val="both"/>
        <w:rPr>
          <w:rFonts w:ascii="Times New Roman" w:eastAsia="Times New Roman" w:hAnsi="Times New Roman"/>
          <w:sz w:val="28"/>
          <w:szCs w:val="28"/>
          <w:lang w:eastAsia="ru-RU"/>
        </w:rPr>
      </w:pPr>
    </w:p>
    <w:p w:rsidR="00AE187B" w:rsidRPr="00F91F07" w:rsidRDefault="00AE187B" w:rsidP="00F91F07">
      <w:pPr>
        <w:spacing w:after="0" w:line="240" w:lineRule="auto"/>
        <w:ind w:firstLine="540"/>
        <w:jc w:val="both"/>
        <w:rPr>
          <w:rFonts w:ascii="Times New Roman" w:eastAsia="Times New Roman" w:hAnsi="Times New Roman"/>
          <w:b/>
          <w:bCs/>
          <w:sz w:val="28"/>
          <w:szCs w:val="28"/>
          <w:lang w:eastAsia="ru-RU"/>
        </w:rPr>
      </w:pPr>
      <w:r w:rsidRPr="00F91F07">
        <w:rPr>
          <w:rFonts w:ascii="Times New Roman" w:eastAsia="Times New Roman" w:hAnsi="Times New Roman"/>
          <w:b/>
          <w:bCs/>
          <w:sz w:val="28"/>
          <w:szCs w:val="28"/>
          <w:lang w:eastAsia="ru-RU"/>
        </w:rPr>
        <w:t>Бюджетные риски.</w:t>
      </w:r>
    </w:p>
    <w:p w:rsidR="00AE187B" w:rsidRDefault="00AE187B" w:rsidP="00AE187B">
      <w:pPr>
        <w:spacing w:after="0" w:line="240" w:lineRule="auto"/>
        <w:ind w:firstLine="54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 xml:space="preserve">В результате осуществления рисков возможно увеличение объема работ по проекту, что приведет к росту затрат на него. Риск увеличения бюджета проекта стоит рассматривать тогда, когда бюджетные рамки проекта ограничены. Для оценки возможного ограничения бюджета можно применить различные </w:t>
      </w:r>
      <w:r w:rsidRPr="0061560C">
        <w:rPr>
          <w:rFonts w:ascii="Times New Roman" w:eastAsia="Times New Roman" w:hAnsi="Times New Roman"/>
          <w:sz w:val="28"/>
          <w:szCs w:val="28"/>
          <w:lang w:eastAsia="ru-RU"/>
        </w:rPr>
        <w:lastRenderedPageBreak/>
        <w:t xml:space="preserve">методики, в том числе и оценку возможного изменения стоимости проекта на основе данных, полученных в ходе анализа по методу </w:t>
      </w:r>
      <w:r w:rsidRPr="0061560C">
        <w:rPr>
          <w:rFonts w:ascii="Times New Roman" w:eastAsia="Times New Roman" w:hAnsi="Times New Roman"/>
          <w:sz w:val="28"/>
          <w:szCs w:val="28"/>
          <w:lang w:val="en-US" w:eastAsia="ru-RU"/>
        </w:rPr>
        <w:t>PERT</w:t>
      </w:r>
      <w:r w:rsidRPr="0061560C">
        <w:rPr>
          <w:rFonts w:ascii="Times New Roman" w:eastAsia="Times New Roman" w:hAnsi="Times New Roman"/>
          <w:sz w:val="28"/>
          <w:szCs w:val="28"/>
          <w:lang w:eastAsia="ru-RU"/>
        </w:rPr>
        <w:t xml:space="preserve">. </w:t>
      </w:r>
    </w:p>
    <w:p w:rsidR="00F91F07" w:rsidRPr="0061560C" w:rsidRDefault="00F91F07" w:rsidP="00AE187B">
      <w:pPr>
        <w:spacing w:after="0" w:line="240" w:lineRule="auto"/>
        <w:ind w:firstLine="540"/>
        <w:jc w:val="both"/>
        <w:rPr>
          <w:rFonts w:ascii="Times New Roman" w:eastAsia="Times New Roman" w:hAnsi="Times New Roman"/>
          <w:b/>
          <w:i/>
          <w:sz w:val="28"/>
          <w:szCs w:val="28"/>
          <w:lang w:eastAsia="ru-RU"/>
        </w:rPr>
      </w:pPr>
    </w:p>
    <w:p w:rsidR="00AE187B" w:rsidRPr="00F91F07" w:rsidRDefault="00AE187B" w:rsidP="00F91F07">
      <w:pPr>
        <w:spacing w:after="0" w:line="240" w:lineRule="auto"/>
        <w:ind w:firstLine="540"/>
        <w:jc w:val="both"/>
        <w:rPr>
          <w:rFonts w:ascii="Times New Roman" w:eastAsia="Times New Roman" w:hAnsi="Times New Roman"/>
          <w:b/>
          <w:sz w:val="28"/>
          <w:szCs w:val="28"/>
          <w:lang w:eastAsia="ru-RU"/>
        </w:rPr>
      </w:pPr>
      <w:r w:rsidRPr="00F91F07">
        <w:rPr>
          <w:rFonts w:ascii="Times New Roman" w:eastAsia="Times New Roman" w:hAnsi="Times New Roman"/>
          <w:b/>
          <w:sz w:val="28"/>
          <w:szCs w:val="28"/>
          <w:lang w:eastAsia="ru-RU"/>
        </w:rPr>
        <w:t>Разработка стратегии смягчения рисков.</w:t>
      </w:r>
    </w:p>
    <w:p w:rsidR="00AE187B" w:rsidRPr="0061560C" w:rsidRDefault="00AE187B" w:rsidP="00AE187B">
      <w:pPr>
        <w:spacing w:after="0" w:line="240" w:lineRule="auto"/>
        <w:ind w:firstLine="54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После того, как выявлены проектные риски, нужно определить меры, смягчающие их влияние на проект. Это можно сделать двумя путями: разработать план их сдерживания или план реакции на них.</w:t>
      </w:r>
    </w:p>
    <w:p w:rsidR="00AE187B" w:rsidRPr="0061560C" w:rsidRDefault="00AE187B" w:rsidP="00AE187B">
      <w:pPr>
        <w:spacing w:after="0" w:line="240" w:lineRule="auto"/>
        <w:ind w:firstLine="540"/>
        <w:jc w:val="both"/>
        <w:rPr>
          <w:rFonts w:ascii="Times New Roman" w:eastAsia="Times New Roman" w:hAnsi="Times New Roman"/>
          <w:sz w:val="28"/>
          <w:szCs w:val="28"/>
          <w:lang w:eastAsia="ru-RU"/>
        </w:rPr>
      </w:pPr>
      <w:r w:rsidRPr="0061560C">
        <w:rPr>
          <w:rFonts w:ascii="Times New Roman" w:eastAsia="Times New Roman" w:hAnsi="Times New Roman"/>
          <w:b/>
          <w:i/>
          <w:sz w:val="28"/>
          <w:szCs w:val="28"/>
          <w:lang w:eastAsia="ru-RU"/>
        </w:rPr>
        <w:t>План сдерживания рисков</w:t>
      </w:r>
      <w:r w:rsidRPr="0061560C">
        <w:rPr>
          <w:rFonts w:ascii="Times New Roman" w:eastAsia="Times New Roman" w:hAnsi="Times New Roman"/>
          <w:sz w:val="28"/>
          <w:szCs w:val="28"/>
          <w:lang w:eastAsia="ru-RU"/>
        </w:rPr>
        <w:t xml:space="preserve"> состоит из работ, которые включаются в план проекта, будучи выполненными, существенно снижают вероятность осуществления риска. План реакции на риск определяется в плане проекта, но до осуществления риска не оформляется в виде задач. Если риск осуществляется, нужные зад</w:t>
      </w:r>
      <w:r w:rsidR="00652D0F">
        <w:rPr>
          <w:rFonts w:ascii="Times New Roman" w:eastAsia="Times New Roman" w:hAnsi="Times New Roman"/>
          <w:sz w:val="28"/>
          <w:szCs w:val="28"/>
          <w:lang w:eastAsia="ru-RU"/>
        </w:rPr>
        <w:t>ачи добавляются в план проекта.</w:t>
      </w:r>
      <w:bookmarkStart w:id="0" w:name="_GoBack"/>
      <w:bookmarkEnd w:id="0"/>
    </w:p>
    <w:p w:rsidR="00AE187B" w:rsidRPr="0061560C" w:rsidRDefault="00AE187B" w:rsidP="00AE187B">
      <w:pPr>
        <w:spacing w:after="0" w:line="240" w:lineRule="auto"/>
        <w:ind w:firstLine="540"/>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Определяя стратегию смягчения рисков, следует всегда сравнивать затраты на предотвращение риска с затратами, которые будут понесены, если риск осуществиться. Когда важнее сроки проекта, следует сравнивать длительность плана в случае осуществление риска с длительностью плана, учитывающего задачи на его смягчение.</w:t>
      </w:r>
    </w:p>
    <w:p w:rsidR="00AE187B" w:rsidRPr="0061560C" w:rsidRDefault="00AE187B" w:rsidP="00AE187B">
      <w:pPr>
        <w:spacing w:after="0" w:line="240" w:lineRule="auto"/>
        <w:ind w:firstLine="540"/>
        <w:jc w:val="both"/>
        <w:rPr>
          <w:rFonts w:ascii="Times New Roman" w:eastAsia="Times New Roman" w:hAnsi="Times New Roman"/>
          <w:sz w:val="28"/>
          <w:szCs w:val="28"/>
          <w:lang w:eastAsia="ru-RU"/>
        </w:rPr>
      </w:pPr>
      <w:r w:rsidRPr="0061560C">
        <w:rPr>
          <w:rFonts w:ascii="Times New Roman" w:eastAsia="Times New Roman" w:hAnsi="Times New Roman"/>
          <w:b/>
          <w:i/>
          <w:sz w:val="28"/>
          <w:szCs w:val="28"/>
          <w:lang w:eastAsia="ru-RU"/>
        </w:rPr>
        <w:t>План реакции на риски</w:t>
      </w:r>
      <w:r w:rsidRPr="0061560C">
        <w:rPr>
          <w:rFonts w:ascii="Times New Roman" w:eastAsia="Times New Roman" w:hAnsi="Times New Roman"/>
          <w:sz w:val="28"/>
          <w:szCs w:val="28"/>
          <w:lang w:eastAsia="ru-RU"/>
        </w:rPr>
        <w:t xml:space="preserve"> хранится в виде текстовой информации, связанной с определенными задачами и ресурсами. </w:t>
      </w:r>
    </w:p>
    <w:p w:rsidR="00AE187B" w:rsidRPr="0061560C" w:rsidRDefault="00AE187B" w:rsidP="00AE187B">
      <w:pPr>
        <w:spacing w:after="0" w:line="240" w:lineRule="auto"/>
        <w:ind w:firstLine="540"/>
        <w:jc w:val="both"/>
        <w:rPr>
          <w:rFonts w:ascii="Times New Roman" w:eastAsia="Times New Roman" w:hAnsi="Times New Roman"/>
          <w:sz w:val="28"/>
          <w:szCs w:val="28"/>
          <w:lang w:eastAsia="ru-RU"/>
        </w:rPr>
      </w:pPr>
    </w:p>
    <w:p w:rsidR="00AE187B" w:rsidRPr="0061560C" w:rsidRDefault="00FA0701" w:rsidP="00AE187B">
      <w:pPr>
        <w:spacing w:after="0" w:line="240" w:lineRule="auto"/>
        <w:ind w:firstLine="540"/>
        <w:jc w:val="both"/>
        <w:rPr>
          <w:rFonts w:ascii="Times New Roman" w:eastAsia="Times New Roman" w:hAnsi="Times New Roman"/>
          <w:sz w:val="28"/>
          <w:szCs w:val="28"/>
          <w:lang w:eastAsia="ru-RU"/>
        </w:rPr>
      </w:pPr>
      <w:r w:rsidRPr="0061560C">
        <w:rPr>
          <w:rFonts w:ascii="Times New Roman" w:eastAsia="Times New Roman" w:hAnsi="Times New Roman"/>
          <w:b/>
          <w:sz w:val="28"/>
          <w:szCs w:val="28"/>
          <w:lang w:eastAsia="ru-RU"/>
        </w:rPr>
        <w:t>ЗАДАНИЕ.</w:t>
      </w:r>
      <w:r w:rsidRPr="0061560C">
        <w:rPr>
          <w:rFonts w:ascii="Times New Roman" w:eastAsia="Times New Roman" w:hAnsi="Times New Roman"/>
          <w:sz w:val="28"/>
          <w:szCs w:val="28"/>
          <w:lang w:eastAsia="ru-RU"/>
        </w:rPr>
        <w:t xml:space="preserve"> </w:t>
      </w:r>
    </w:p>
    <w:p w:rsidR="00AE187B" w:rsidRPr="0061560C" w:rsidRDefault="00AE187B" w:rsidP="00AE187B">
      <w:pPr>
        <w:spacing w:after="0" w:line="240" w:lineRule="auto"/>
        <w:ind w:firstLine="540"/>
        <w:jc w:val="both"/>
        <w:rPr>
          <w:rFonts w:ascii="Times New Roman" w:eastAsia="Times New Roman" w:hAnsi="Times New Roman"/>
          <w:sz w:val="28"/>
          <w:szCs w:val="28"/>
          <w:lang w:eastAsia="ru-RU"/>
        </w:rPr>
      </w:pPr>
    </w:p>
    <w:p w:rsidR="00AE187B" w:rsidRPr="0061560C" w:rsidRDefault="00AE187B" w:rsidP="00AE187B">
      <w:pPr>
        <w:pStyle w:val="a8"/>
        <w:numPr>
          <w:ilvl w:val="0"/>
          <w:numId w:val="2"/>
        </w:numPr>
        <w:spacing w:after="0" w:line="240" w:lineRule="auto"/>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 xml:space="preserve">Добавить три текстовых поля и переименовать их в: </w:t>
      </w:r>
      <w:r w:rsidRPr="0061560C">
        <w:rPr>
          <w:rFonts w:ascii="Times New Roman" w:eastAsia="Times New Roman" w:hAnsi="Times New Roman"/>
          <w:b/>
          <w:sz w:val="28"/>
          <w:szCs w:val="28"/>
          <w:lang w:eastAsia="ru-RU"/>
        </w:rPr>
        <w:t>Описание риска, Вероятность риска,</w:t>
      </w:r>
      <w:r w:rsidRPr="0061560C">
        <w:rPr>
          <w:rFonts w:ascii="Times New Roman" w:eastAsia="Times New Roman" w:hAnsi="Times New Roman"/>
          <w:sz w:val="28"/>
          <w:szCs w:val="28"/>
          <w:lang w:eastAsia="ru-RU"/>
        </w:rPr>
        <w:t xml:space="preserve"> </w:t>
      </w:r>
      <w:r w:rsidRPr="0061560C">
        <w:rPr>
          <w:rFonts w:ascii="Times New Roman" w:eastAsia="Times New Roman" w:hAnsi="Times New Roman"/>
          <w:b/>
          <w:sz w:val="28"/>
          <w:szCs w:val="28"/>
          <w:lang w:eastAsia="ru-RU"/>
        </w:rPr>
        <w:t>План реакции на риски</w:t>
      </w:r>
      <w:r w:rsidRPr="0061560C">
        <w:rPr>
          <w:rFonts w:ascii="Times New Roman" w:eastAsia="Times New Roman" w:hAnsi="Times New Roman"/>
          <w:sz w:val="28"/>
          <w:szCs w:val="28"/>
          <w:lang w:eastAsia="ru-RU"/>
        </w:rPr>
        <w:t>.</w:t>
      </w:r>
    </w:p>
    <w:p w:rsidR="00AE187B" w:rsidRPr="0061560C" w:rsidRDefault="00AE187B" w:rsidP="00AE187B">
      <w:pPr>
        <w:pStyle w:val="a8"/>
        <w:numPr>
          <w:ilvl w:val="0"/>
          <w:numId w:val="2"/>
        </w:numPr>
        <w:spacing w:after="0" w:line="240" w:lineRule="auto"/>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 xml:space="preserve">Создать таблицу </w:t>
      </w:r>
      <w:r w:rsidRPr="0061560C">
        <w:rPr>
          <w:rFonts w:ascii="Times New Roman" w:eastAsia="Times New Roman" w:hAnsi="Times New Roman"/>
          <w:b/>
          <w:sz w:val="28"/>
          <w:szCs w:val="28"/>
          <w:lang w:eastAsia="ru-RU"/>
        </w:rPr>
        <w:t>Риски</w:t>
      </w:r>
      <w:r w:rsidRPr="0061560C">
        <w:rPr>
          <w:rFonts w:ascii="Times New Roman" w:eastAsia="Times New Roman" w:hAnsi="Times New Roman"/>
          <w:sz w:val="28"/>
          <w:szCs w:val="28"/>
          <w:lang w:eastAsia="ru-RU"/>
        </w:rPr>
        <w:t xml:space="preserve"> и поместить в нее созданные поля.</w:t>
      </w:r>
    </w:p>
    <w:p w:rsidR="00AE187B" w:rsidRDefault="00AE187B" w:rsidP="00AE187B">
      <w:pPr>
        <w:pStyle w:val="a8"/>
        <w:numPr>
          <w:ilvl w:val="0"/>
          <w:numId w:val="2"/>
        </w:numPr>
        <w:spacing w:after="0" w:line="240" w:lineRule="auto"/>
        <w:jc w:val="both"/>
        <w:rPr>
          <w:rFonts w:ascii="Times New Roman" w:eastAsia="Times New Roman" w:hAnsi="Times New Roman"/>
          <w:sz w:val="28"/>
          <w:szCs w:val="28"/>
          <w:lang w:eastAsia="ru-RU"/>
        </w:rPr>
      </w:pPr>
      <w:r w:rsidRPr="0061560C">
        <w:rPr>
          <w:rFonts w:ascii="Times New Roman" w:eastAsia="Times New Roman" w:hAnsi="Times New Roman"/>
          <w:sz w:val="28"/>
          <w:szCs w:val="28"/>
          <w:lang w:eastAsia="ru-RU"/>
        </w:rPr>
        <w:t>Выполнить анализ проекта на предмет рисков, которые могут возникнуть, и поместить данную инф</w:t>
      </w:r>
      <w:r w:rsidR="008132F9">
        <w:rPr>
          <w:rFonts w:ascii="Times New Roman" w:eastAsia="Times New Roman" w:hAnsi="Times New Roman"/>
          <w:sz w:val="28"/>
          <w:szCs w:val="28"/>
          <w:lang w:eastAsia="ru-RU"/>
        </w:rPr>
        <w:t>ормацию в соответствующие поля.</w:t>
      </w:r>
    </w:p>
    <w:p w:rsidR="00F91F07" w:rsidRDefault="00F91F07" w:rsidP="00F91F07">
      <w:pPr>
        <w:spacing w:after="0" w:line="240" w:lineRule="auto"/>
        <w:jc w:val="both"/>
        <w:rPr>
          <w:rFonts w:ascii="Times New Roman" w:eastAsia="Times New Roman" w:hAnsi="Times New Roman"/>
          <w:sz w:val="28"/>
          <w:szCs w:val="28"/>
          <w:lang w:eastAsia="ru-RU"/>
        </w:rPr>
      </w:pPr>
    </w:p>
    <w:p w:rsidR="00F91F07" w:rsidRPr="00F91F07" w:rsidRDefault="00F91F07" w:rsidP="00F91F07">
      <w:pPr>
        <w:spacing w:before="120" w:after="120" w:line="360" w:lineRule="auto"/>
        <w:jc w:val="both"/>
        <w:outlineLvl w:val="1"/>
        <w:rPr>
          <w:rFonts w:ascii="Times New Roman" w:eastAsia="Times New Roman" w:hAnsi="Times New Roman"/>
          <w:b/>
          <w:sz w:val="28"/>
          <w:szCs w:val="28"/>
          <w:lang w:eastAsia="ru-RU"/>
        </w:rPr>
      </w:pPr>
      <w:r w:rsidRPr="00F91F07">
        <w:rPr>
          <w:rFonts w:ascii="Times New Roman" w:eastAsia="Times New Roman" w:hAnsi="Times New Roman"/>
          <w:b/>
          <w:sz w:val="28"/>
          <w:szCs w:val="28"/>
          <w:lang w:eastAsia="ru-RU"/>
        </w:rPr>
        <w:t>Контрольные вопросы для защиты лабораторной работы:</w:t>
      </w:r>
    </w:p>
    <w:p w:rsidR="00F91F07" w:rsidRDefault="00F91F07" w:rsidP="00F91F07">
      <w:pPr>
        <w:pStyle w:val="a8"/>
        <w:numPr>
          <w:ilvl w:val="0"/>
          <w:numId w:val="4"/>
        </w:numPr>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Перечислите виды рисков, которые могут возникнуть в вашем проекте.</w:t>
      </w:r>
    </w:p>
    <w:p w:rsidR="00F91F07" w:rsidRPr="00F91F07" w:rsidRDefault="00F91F07" w:rsidP="00F91F07">
      <w:pPr>
        <w:pStyle w:val="a8"/>
        <w:numPr>
          <w:ilvl w:val="0"/>
          <w:numId w:val="4"/>
        </w:numPr>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С помощью каких инструментов </w:t>
      </w:r>
      <w:r>
        <w:rPr>
          <w:rFonts w:ascii="Times New Roman" w:eastAsia="Times New Roman" w:hAnsi="Times New Roman"/>
          <w:sz w:val="28"/>
          <w:szCs w:val="28"/>
          <w:lang w:val="en-US" w:eastAsia="ru-RU"/>
        </w:rPr>
        <w:t>MS</w:t>
      </w:r>
      <w:r w:rsidRPr="00F91F07">
        <w:rPr>
          <w:rFonts w:ascii="Times New Roman" w:eastAsia="Times New Roman" w:hAnsi="Times New Roman"/>
          <w:sz w:val="28"/>
          <w:szCs w:val="28"/>
          <w:lang w:eastAsia="ru-RU"/>
        </w:rPr>
        <w:t xml:space="preserve"> </w:t>
      </w:r>
      <w:r>
        <w:rPr>
          <w:rFonts w:ascii="Times New Roman" w:eastAsia="Times New Roman" w:hAnsi="Times New Roman"/>
          <w:sz w:val="28"/>
          <w:szCs w:val="28"/>
          <w:lang w:val="en-US" w:eastAsia="ru-RU"/>
        </w:rPr>
        <w:t>Project</w:t>
      </w:r>
      <w:r w:rsidRPr="00F91F07">
        <w:rPr>
          <w:rFonts w:ascii="Times New Roman" w:eastAsia="Times New Roman" w:hAnsi="Times New Roman"/>
          <w:sz w:val="28"/>
          <w:szCs w:val="28"/>
          <w:lang w:eastAsia="ru-RU"/>
        </w:rPr>
        <w:t xml:space="preserve"> </w:t>
      </w:r>
      <w:r>
        <w:rPr>
          <w:rFonts w:ascii="Times New Roman" w:eastAsia="Times New Roman" w:hAnsi="Times New Roman"/>
          <w:sz w:val="28"/>
          <w:szCs w:val="28"/>
          <w:lang w:eastAsia="ru-RU"/>
        </w:rPr>
        <w:t>можно выявить некоторые риски?</w:t>
      </w:r>
    </w:p>
    <w:p w:rsidR="00F91F07" w:rsidRDefault="00F91F07" w:rsidP="00F91F07">
      <w:pPr>
        <w:pStyle w:val="a8"/>
        <w:numPr>
          <w:ilvl w:val="0"/>
          <w:numId w:val="4"/>
        </w:numPr>
        <w:spacing w:after="0" w:line="240" w:lineRule="auto"/>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С какой целью предлагается создать таблицу «Риски» и поместить в нее созданные текстовые поля?</w:t>
      </w:r>
    </w:p>
    <w:p w:rsidR="00C310A8" w:rsidRDefault="00C310A8" w:rsidP="00F91F07">
      <w:pPr>
        <w:pStyle w:val="a8"/>
        <w:numPr>
          <w:ilvl w:val="0"/>
          <w:numId w:val="4"/>
        </w:numPr>
        <w:spacing w:after="0" w:line="240" w:lineRule="auto"/>
        <w:jc w:val="both"/>
        <w:rPr>
          <w:rFonts w:ascii="Times New Roman" w:eastAsia="Times New Roman" w:hAnsi="Times New Roman"/>
          <w:sz w:val="28"/>
          <w:szCs w:val="28"/>
          <w:lang w:eastAsia="ru-RU"/>
        </w:rPr>
      </w:pPr>
      <w:r w:rsidRPr="00C310A8">
        <w:rPr>
          <w:rFonts w:ascii="Times New Roman" w:eastAsia="Times New Roman" w:hAnsi="Times New Roman"/>
          <w:sz w:val="28"/>
          <w:szCs w:val="28"/>
          <w:lang w:eastAsia="ru-RU"/>
        </w:rPr>
        <w:t>Как влияют на выполнение проекта риски невыполнения заданий в срок исполнителями</w:t>
      </w:r>
      <w:r>
        <w:rPr>
          <w:rFonts w:ascii="Times New Roman" w:eastAsia="Times New Roman" w:hAnsi="Times New Roman"/>
          <w:sz w:val="28"/>
          <w:szCs w:val="28"/>
          <w:lang w:eastAsia="ru-RU"/>
        </w:rPr>
        <w:t>.</w:t>
      </w:r>
    </w:p>
    <w:p w:rsidR="00C310A8" w:rsidRPr="00C310A8" w:rsidRDefault="00C310A8" w:rsidP="00C310A8">
      <w:pPr>
        <w:pStyle w:val="a8"/>
        <w:numPr>
          <w:ilvl w:val="0"/>
          <w:numId w:val="4"/>
        </w:numPr>
        <w:spacing w:after="0" w:line="240" w:lineRule="auto"/>
        <w:jc w:val="both"/>
        <w:rPr>
          <w:rFonts w:ascii="Times New Roman" w:eastAsia="Times New Roman" w:hAnsi="Times New Roman"/>
          <w:sz w:val="28"/>
          <w:szCs w:val="28"/>
          <w:lang w:eastAsia="ru-RU"/>
        </w:rPr>
      </w:pPr>
      <w:r w:rsidRPr="00C310A8">
        <w:rPr>
          <w:rFonts w:ascii="Times New Roman" w:eastAsia="Times New Roman" w:hAnsi="Times New Roman"/>
          <w:sz w:val="28"/>
          <w:szCs w:val="28"/>
          <w:lang w:eastAsia="ru-RU"/>
        </w:rPr>
        <w:t>Как влияют на выполнение проекта риски изменения требований заказчика?</w:t>
      </w:r>
    </w:p>
    <w:p w:rsidR="00C310A8" w:rsidRPr="00F91F07" w:rsidRDefault="00C310A8" w:rsidP="00F91F07">
      <w:pPr>
        <w:pStyle w:val="a8"/>
        <w:numPr>
          <w:ilvl w:val="0"/>
          <w:numId w:val="4"/>
        </w:numPr>
        <w:spacing w:after="0" w:line="240" w:lineRule="auto"/>
        <w:jc w:val="both"/>
        <w:rPr>
          <w:rFonts w:ascii="Times New Roman" w:eastAsia="Times New Roman" w:hAnsi="Times New Roman"/>
          <w:sz w:val="28"/>
          <w:szCs w:val="28"/>
          <w:lang w:eastAsia="ru-RU"/>
        </w:rPr>
      </w:pPr>
      <w:r w:rsidRPr="00C310A8">
        <w:rPr>
          <w:rFonts w:ascii="Times New Roman" w:eastAsia="Times New Roman" w:hAnsi="Times New Roman"/>
          <w:sz w:val="28"/>
          <w:szCs w:val="28"/>
          <w:lang w:eastAsia="ru-RU"/>
        </w:rPr>
        <w:lastRenderedPageBreak/>
        <w:t>Как влияют на выполнение проекта риски финансовой нестабильности заказчика?</w:t>
      </w:r>
    </w:p>
    <w:p w:rsidR="003D2ED6" w:rsidRPr="003D2ED6" w:rsidRDefault="003D2ED6" w:rsidP="003D2ED6">
      <w:pPr>
        <w:spacing w:after="0" w:line="240" w:lineRule="auto"/>
        <w:ind w:left="360"/>
        <w:jc w:val="both"/>
        <w:rPr>
          <w:rFonts w:ascii="Times New Roman" w:eastAsia="Times New Roman" w:hAnsi="Times New Roman"/>
          <w:sz w:val="28"/>
          <w:szCs w:val="28"/>
          <w:lang w:eastAsia="ru-RU"/>
        </w:rPr>
      </w:pPr>
      <w:r w:rsidRPr="003D2ED6">
        <w:rPr>
          <w:rFonts w:ascii="Times New Roman" w:eastAsia="Times New Roman" w:hAnsi="Times New Roman"/>
          <w:sz w:val="28"/>
          <w:szCs w:val="28"/>
          <w:lang w:eastAsia="ru-RU"/>
        </w:rPr>
        <w:t xml:space="preserve"> </w:t>
      </w:r>
    </w:p>
    <w:p w:rsidR="003D2ED6" w:rsidRDefault="003D2ED6" w:rsidP="003D2ED6">
      <w:pPr>
        <w:pStyle w:val="ac"/>
        <w:spacing w:before="0" w:beforeAutospacing="0" w:after="200" w:afterAutospacing="0"/>
        <w:ind w:firstLine="709"/>
        <w:jc w:val="both"/>
      </w:pPr>
      <w:r>
        <w:rPr>
          <w:b/>
          <w:bCs/>
          <w:color w:val="000000"/>
          <w:sz w:val="28"/>
          <w:szCs w:val="28"/>
        </w:rPr>
        <w:t>Отчет по лабораторной работе</w:t>
      </w:r>
      <w:r>
        <w:rPr>
          <w:color w:val="000000"/>
          <w:sz w:val="28"/>
          <w:szCs w:val="28"/>
        </w:rPr>
        <w:t xml:space="preserve"> выполняется в виде текстового файла в M</w:t>
      </w:r>
      <w:r>
        <w:rPr>
          <w:color w:val="000000"/>
          <w:sz w:val="28"/>
          <w:szCs w:val="28"/>
          <w:lang w:val="en-US"/>
        </w:rPr>
        <w:t>S</w:t>
      </w:r>
      <w:r>
        <w:rPr>
          <w:color w:val="000000"/>
          <w:sz w:val="28"/>
          <w:szCs w:val="28"/>
        </w:rPr>
        <w:t xml:space="preserve"> Word (шрифт основного текста Times New Roman, 12 пунктов, через 1,5 интервала, выравнивание по ширине). Он должен включать:</w:t>
      </w:r>
    </w:p>
    <w:p w:rsidR="003D2ED6" w:rsidRDefault="003D2ED6" w:rsidP="003D2ED6">
      <w:pPr>
        <w:pStyle w:val="ac"/>
        <w:numPr>
          <w:ilvl w:val="0"/>
          <w:numId w:val="5"/>
        </w:numPr>
        <w:spacing w:before="0" w:beforeAutospacing="0" w:after="0" w:afterAutospacing="0"/>
        <w:jc w:val="both"/>
        <w:textAlignment w:val="baseline"/>
        <w:rPr>
          <w:rFonts w:ascii="Noto Sans Symbols" w:hAnsi="Noto Sans Symbols"/>
          <w:color w:val="000000"/>
          <w:sz w:val="28"/>
          <w:szCs w:val="28"/>
        </w:rPr>
      </w:pPr>
      <w:r>
        <w:rPr>
          <w:rFonts w:ascii="Noto Sans Symbols" w:hAnsi="Noto Sans Symbols"/>
          <w:color w:val="000000"/>
          <w:sz w:val="28"/>
          <w:szCs w:val="28"/>
        </w:rPr>
        <w:t xml:space="preserve">Титульный лист. </w:t>
      </w:r>
    </w:p>
    <w:p w:rsidR="003D2ED6" w:rsidRDefault="003D2ED6" w:rsidP="003D2ED6">
      <w:pPr>
        <w:pStyle w:val="ac"/>
        <w:numPr>
          <w:ilvl w:val="0"/>
          <w:numId w:val="5"/>
        </w:numPr>
        <w:spacing w:before="0" w:beforeAutospacing="0" w:after="0" w:afterAutospacing="0"/>
        <w:jc w:val="both"/>
        <w:textAlignment w:val="baseline"/>
        <w:rPr>
          <w:rFonts w:ascii="Noto Sans Symbols" w:hAnsi="Noto Sans Symbols"/>
          <w:color w:val="000000"/>
          <w:sz w:val="28"/>
          <w:szCs w:val="28"/>
        </w:rPr>
      </w:pPr>
      <w:r>
        <w:rPr>
          <w:color w:val="000000"/>
          <w:sz w:val="28"/>
          <w:szCs w:val="28"/>
        </w:rPr>
        <w:t>Фамилию и инициалы автора, номер группы</w:t>
      </w:r>
    </w:p>
    <w:p w:rsidR="003D2ED6" w:rsidRPr="00EC3C68" w:rsidRDefault="003D2ED6" w:rsidP="003D2ED6">
      <w:pPr>
        <w:pStyle w:val="ac"/>
        <w:numPr>
          <w:ilvl w:val="0"/>
          <w:numId w:val="5"/>
        </w:numPr>
        <w:spacing w:before="0" w:beforeAutospacing="0" w:after="0" w:afterAutospacing="0"/>
        <w:jc w:val="both"/>
        <w:textAlignment w:val="baseline"/>
        <w:rPr>
          <w:rFonts w:ascii="Noto Sans Symbols" w:hAnsi="Noto Sans Symbols"/>
          <w:color w:val="000000"/>
          <w:sz w:val="28"/>
          <w:szCs w:val="28"/>
        </w:rPr>
      </w:pPr>
      <w:r w:rsidRPr="00EC3C68">
        <w:rPr>
          <w:color w:val="000000"/>
          <w:sz w:val="28"/>
          <w:szCs w:val="28"/>
        </w:rPr>
        <w:t>Фамилию и инициалы преподавателя</w:t>
      </w:r>
    </w:p>
    <w:p w:rsidR="003D2ED6" w:rsidRDefault="003D2ED6" w:rsidP="003D2ED6">
      <w:pPr>
        <w:pStyle w:val="ac"/>
        <w:numPr>
          <w:ilvl w:val="0"/>
          <w:numId w:val="5"/>
        </w:numPr>
        <w:spacing w:before="0" w:beforeAutospacing="0" w:after="0" w:afterAutospacing="0"/>
        <w:jc w:val="both"/>
        <w:textAlignment w:val="baseline"/>
        <w:rPr>
          <w:rFonts w:ascii="Noto Sans Symbols" w:hAnsi="Noto Sans Symbols"/>
          <w:color w:val="000000"/>
          <w:sz w:val="28"/>
          <w:szCs w:val="28"/>
        </w:rPr>
      </w:pPr>
      <w:r>
        <w:rPr>
          <w:color w:val="000000"/>
          <w:sz w:val="28"/>
          <w:szCs w:val="28"/>
        </w:rPr>
        <w:t>Номер и тему лабораторной работы</w:t>
      </w:r>
    </w:p>
    <w:p w:rsidR="003D2ED6" w:rsidRDefault="003D2ED6" w:rsidP="003D2ED6">
      <w:pPr>
        <w:pStyle w:val="ac"/>
        <w:numPr>
          <w:ilvl w:val="0"/>
          <w:numId w:val="5"/>
        </w:numPr>
        <w:spacing w:before="0" w:beforeAutospacing="0" w:after="0" w:afterAutospacing="0"/>
        <w:jc w:val="both"/>
        <w:textAlignment w:val="baseline"/>
        <w:rPr>
          <w:rFonts w:ascii="Noto Sans Symbols" w:hAnsi="Noto Sans Symbols"/>
          <w:color w:val="000000"/>
          <w:sz w:val="28"/>
          <w:szCs w:val="28"/>
        </w:rPr>
      </w:pPr>
      <w:r w:rsidRPr="00EC3C68">
        <w:rPr>
          <w:color w:val="000000"/>
          <w:sz w:val="28"/>
          <w:szCs w:val="28"/>
        </w:rPr>
        <w:t>Номер</w:t>
      </w:r>
      <w:r>
        <w:rPr>
          <w:color w:val="000000"/>
          <w:sz w:val="28"/>
          <w:szCs w:val="28"/>
        </w:rPr>
        <w:t xml:space="preserve"> варианта (если требуется)</w:t>
      </w:r>
    </w:p>
    <w:p w:rsidR="003D2ED6" w:rsidRDefault="003D2ED6" w:rsidP="003D2ED6">
      <w:pPr>
        <w:pStyle w:val="ac"/>
        <w:numPr>
          <w:ilvl w:val="0"/>
          <w:numId w:val="5"/>
        </w:numPr>
        <w:spacing w:before="0" w:beforeAutospacing="0" w:after="0" w:afterAutospacing="0"/>
        <w:jc w:val="both"/>
        <w:textAlignment w:val="baseline"/>
        <w:rPr>
          <w:rFonts w:ascii="Noto Sans Symbols" w:hAnsi="Noto Sans Symbols"/>
          <w:color w:val="000000"/>
          <w:sz w:val="28"/>
          <w:szCs w:val="28"/>
        </w:rPr>
      </w:pPr>
      <w:r>
        <w:rPr>
          <w:color w:val="000000"/>
          <w:sz w:val="28"/>
          <w:szCs w:val="28"/>
        </w:rPr>
        <w:t>Краткое описание исследуемой темы</w:t>
      </w:r>
    </w:p>
    <w:p w:rsidR="003D2ED6" w:rsidRDefault="003D2ED6" w:rsidP="003D2ED6">
      <w:pPr>
        <w:pStyle w:val="ac"/>
        <w:numPr>
          <w:ilvl w:val="0"/>
          <w:numId w:val="5"/>
        </w:numPr>
        <w:spacing w:before="0" w:beforeAutospacing="0" w:after="0" w:afterAutospacing="0"/>
        <w:jc w:val="both"/>
        <w:textAlignment w:val="baseline"/>
        <w:rPr>
          <w:rFonts w:ascii="Noto Sans Symbols" w:hAnsi="Noto Sans Symbols"/>
          <w:color w:val="000000"/>
          <w:sz w:val="28"/>
          <w:szCs w:val="28"/>
        </w:rPr>
      </w:pPr>
      <w:r>
        <w:rPr>
          <w:color w:val="000000"/>
          <w:sz w:val="28"/>
          <w:szCs w:val="28"/>
        </w:rPr>
        <w:t>Результаты выполнения заданий в виде скриншотов</w:t>
      </w:r>
    </w:p>
    <w:p w:rsidR="003D2ED6" w:rsidRDefault="003D2ED6" w:rsidP="003D2ED6">
      <w:pPr>
        <w:pStyle w:val="ac"/>
        <w:numPr>
          <w:ilvl w:val="0"/>
          <w:numId w:val="5"/>
        </w:numPr>
        <w:spacing w:before="0" w:beforeAutospacing="0" w:after="0" w:afterAutospacing="0"/>
        <w:jc w:val="both"/>
        <w:textAlignment w:val="baseline"/>
        <w:rPr>
          <w:rFonts w:ascii="Noto Sans Symbols" w:hAnsi="Noto Sans Symbols"/>
          <w:color w:val="000000"/>
          <w:sz w:val="28"/>
          <w:szCs w:val="28"/>
        </w:rPr>
      </w:pPr>
      <w:r>
        <w:rPr>
          <w:color w:val="000000"/>
          <w:sz w:val="28"/>
          <w:szCs w:val="28"/>
        </w:rPr>
        <w:t xml:space="preserve">Краткие ответы на контрольные вопросы. </w:t>
      </w:r>
    </w:p>
    <w:p w:rsidR="003D2ED6" w:rsidRDefault="003D2ED6" w:rsidP="003D2ED6">
      <w:pPr>
        <w:pStyle w:val="ac"/>
        <w:numPr>
          <w:ilvl w:val="0"/>
          <w:numId w:val="5"/>
        </w:numPr>
        <w:spacing w:before="0" w:beforeAutospacing="0" w:after="200" w:afterAutospacing="0"/>
        <w:jc w:val="both"/>
        <w:textAlignment w:val="baseline"/>
        <w:rPr>
          <w:rFonts w:ascii="Noto Sans Symbols" w:hAnsi="Noto Sans Symbols"/>
          <w:color w:val="000000"/>
          <w:sz w:val="28"/>
          <w:szCs w:val="28"/>
        </w:rPr>
      </w:pPr>
      <w:r>
        <w:rPr>
          <w:color w:val="000000"/>
          <w:sz w:val="28"/>
          <w:szCs w:val="28"/>
        </w:rPr>
        <w:t xml:space="preserve">Дополнительно прилагается файл работы в той программе, которой она выполнялась. </w:t>
      </w:r>
    </w:p>
    <w:p w:rsidR="00126E53" w:rsidRDefault="00126E53"/>
    <w:sectPr w:rsidR="00126E53">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Noto Sans Symbol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844CC8"/>
    <w:multiLevelType w:val="hybridMultilevel"/>
    <w:tmpl w:val="AB9CF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A7A3F"/>
    <w:multiLevelType w:val="multilevel"/>
    <w:tmpl w:val="4B322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E506773"/>
    <w:multiLevelType w:val="hybridMultilevel"/>
    <w:tmpl w:val="FEEE8EA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nsid w:val="63561EAC"/>
    <w:multiLevelType w:val="hybridMultilevel"/>
    <w:tmpl w:val="C5E435B2"/>
    <w:lvl w:ilvl="0" w:tplc="F1C841D2">
      <w:start w:val="1"/>
      <w:numFmt w:val="bullet"/>
      <w:lvlText w:val=""/>
      <w:lvlJc w:val="left"/>
      <w:pPr>
        <w:tabs>
          <w:tab w:val="num" w:pos="360"/>
        </w:tabs>
        <w:ind w:left="360" w:hanging="360"/>
      </w:pPr>
      <w:rPr>
        <w:rFonts w:ascii="Symbol" w:hAnsi="Symbol" w:hint="default"/>
        <w:color w:val="auto"/>
      </w:rPr>
    </w:lvl>
    <w:lvl w:ilvl="1" w:tplc="0419000F">
      <w:start w:val="1"/>
      <w:numFmt w:val="decimal"/>
      <w:lvlText w:val="%2."/>
      <w:lvlJc w:val="left"/>
      <w:pPr>
        <w:tabs>
          <w:tab w:val="num" w:pos="360"/>
        </w:tabs>
        <w:ind w:left="360" w:hanging="360"/>
      </w:pPr>
      <w:rPr>
        <w:rFonts w:hint="default"/>
        <w:color w:val="auto"/>
      </w:rPr>
    </w:lvl>
    <w:lvl w:ilvl="2" w:tplc="7F509DBE">
      <w:start w:val="7"/>
      <w:numFmt w:val="decimal"/>
      <w:lvlText w:val="%3"/>
      <w:lvlJc w:val="left"/>
      <w:pPr>
        <w:tabs>
          <w:tab w:val="num" w:pos="1080"/>
        </w:tabs>
        <w:ind w:left="1080" w:hanging="360"/>
      </w:pPr>
      <w:rPr>
        <w:rFonts w:hint="default"/>
      </w:rPr>
    </w:lvl>
    <w:lvl w:ilvl="3" w:tplc="04190001">
      <w:start w:val="1"/>
      <w:numFmt w:val="bullet"/>
      <w:lvlText w:val=""/>
      <w:lvlJc w:val="left"/>
      <w:pPr>
        <w:tabs>
          <w:tab w:val="num" w:pos="1800"/>
        </w:tabs>
        <w:ind w:left="1800" w:hanging="360"/>
      </w:pPr>
      <w:rPr>
        <w:rFonts w:ascii="Symbol" w:hAnsi="Symbol" w:hint="default"/>
        <w:color w:val="auto"/>
      </w:rPr>
    </w:lvl>
    <w:lvl w:ilvl="4" w:tplc="04190003" w:tentative="1">
      <w:start w:val="1"/>
      <w:numFmt w:val="bullet"/>
      <w:lvlText w:val="o"/>
      <w:lvlJc w:val="left"/>
      <w:pPr>
        <w:tabs>
          <w:tab w:val="num" w:pos="2520"/>
        </w:tabs>
        <w:ind w:left="2520" w:hanging="360"/>
      </w:pPr>
      <w:rPr>
        <w:rFonts w:ascii="Courier New" w:hAnsi="Courier New" w:hint="default"/>
      </w:rPr>
    </w:lvl>
    <w:lvl w:ilvl="5" w:tplc="04190005" w:tentative="1">
      <w:start w:val="1"/>
      <w:numFmt w:val="bullet"/>
      <w:lvlText w:val=""/>
      <w:lvlJc w:val="left"/>
      <w:pPr>
        <w:tabs>
          <w:tab w:val="num" w:pos="3240"/>
        </w:tabs>
        <w:ind w:left="3240" w:hanging="360"/>
      </w:pPr>
      <w:rPr>
        <w:rFonts w:ascii="Wingdings" w:hAnsi="Wingdings" w:hint="default"/>
      </w:rPr>
    </w:lvl>
    <w:lvl w:ilvl="6" w:tplc="04190001" w:tentative="1">
      <w:start w:val="1"/>
      <w:numFmt w:val="bullet"/>
      <w:lvlText w:val=""/>
      <w:lvlJc w:val="left"/>
      <w:pPr>
        <w:tabs>
          <w:tab w:val="num" w:pos="3960"/>
        </w:tabs>
        <w:ind w:left="3960" w:hanging="360"/>
      </w:pPr>
      <w:rPr>
        <w:rFonts w:ascii="Symbol" w:hAnsi="Symbol" w:hint="default"/>
      </w:rPr>
    </w:lvl>
    <w:lvl w:ilvl="7" w:tplc="04190003" w:tentative="1">
      <w:start w:val="1"/>
      <w:numFmt w:val="bullet"/>
      <w:lvlText w:val="o"/>
      <w:lvlJc w:val="left"/>
      <w:pPr>
        <w:tabs>
          <w:tab w:val="num" w:pos="4680"/>
        </w:tabs>
        <w:ind w:left="4680" w:hanging="360"/>
      </w:pPr>
      <w:rPr>
        <w:rFonts w:ascii="Courier New" w:hAnsi="Courier New" w:hint="default"/>
      </w:rPr>
    </w:lvl>
    <w:lvl w:ilvl="8" w:tplc="04190005" w:tentative="1">
      <w:start w:val="1"/>
      <w:numFmt w:val="bullet"/>
      <w:lvlText w:val=""/>
      <w:lvlJc w:val="left"/>
      <w:pPr>
        <w:tabs>
          <w:tab w:val="num" w:pos="5400"/>
        </w:tabs>
        <w:ind w:left="5400" w:hanging="360"/>
      </w:pPr>
      <w:rPr>
        <w:rFonts w:ascii="Wingdings" w:hAnsi="Wingdings" w:hint="default"/>
      </w:rPr>
    </w:lvl>
  </w:abstractNum>
  <w:abstractNum w:abstractNumId="4">
    <w:nsid w:val="6C8F723E"/>
    <w:multiLevelType w:val="hybridMultilevel"/>
    <w:tmpl w:val="144AC0F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87B"/>
    <w:rsid w:val="00044A33"/>
    <w:rsid w:val="000A1824"/>
    <w:rsid w:val="00126E53"/>
    <w:rsid w:val="00174D37"/>
    <w:rsid w:val="003D2ED6"/>
    <w:rsid w:val="00407016"/>
    <w:rsid w:val="00492BF0"/>
    <w:rsid w:val="00576D7D"/>
    <w:rsid w:val="005A0C61"/>
    <w:rsid w:val="0061560C"/>
    <w:rsid w:val="00652D0F"/>
    <w:rsid w:val="006F7822"/>
    <w:rsid w:val="008132F9"/>
    <w:rsid w:val="009F4ED9"/>
    <w:rsid w:val="00A1308E"/>
    <w:rsid w:val="00AE187B"/>
    <w:rsid w:val="00B66A8C"/>
    <w:rsid w:val="00C17385"/>
    <w:rsid w:val="00C310A8"/>
    <w:rsid w:val="00EA7259"/>
    <w:rsid w:val="00F91F07"/>
    <w:rsid w:val="00FA0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BE0DAE-0B6A-450D-A88E-7DBD79610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6D7D"/>
    <w:pPr>
      <w:spacing w:after="200" w:line="276" w:lineRule="auto"/>
    </w:pPr>
    <w:rPr>
      <w:sz w:val="22"/>
      <w:szCs w:val="22"/>
      <w:lang w:val="ru-RU"/>
    </w:rPr>
  </w:style>
  <w:style w:type="paragraph" w:styleId="1">
    <w:name w:val="heading 1"/>
    <w:basedOn w:val="a"/>
    <w:link w:val="10"/>
    <w:qFormat/>
    <w:rsid w:val="00576D7D"/>
    <w:pPr>
      <w:spacing w:before="100" w:beforeAutospacing="1" w:after="100" w:afterAutospacing="1" w:line="240" w:lineRule="auto"/>
      <w:outlineLvl w:val="0"/>
    </w:pPr>
    <w:rPr>
      <w:rFonts w:ascii="Times New Roman" w:eastAsia="Times New Roman" w:hAnsi="Times New Roman"/>
      <w:b/>
      <w:bCs/>
      <w:kern w:val="36"/>
      <w:sz w:val="48"/>
      <w:szCs w:val="48"/>
      <w:lang w:val="en-US" w:eastAsia="ru-RU"/>
    </w:rPr>
  </w:style>
  <w:style w:type="paragraph" w:styleId="2">
    <w:name w:val="heading 2"/>
    <w:basedOn w:val="a"/>
    <w:next w:val="a"/>
    <w:link w:val="20"/>
    <w:qFormat/>
    <w:rsid w:val="00576D7D"/>
    <w:pPr>
      <w:keepNext/>
      <w:spacing w:before="240" w:after="60" w:line="240" w:lineRule="auto"/>
      <w:outlineLvl w:val="1"/>
    </w:pPr>
    <w:rPr>
      <w:rFonts w:ascii="Arial" w:eastAsia="Times New Roman" w:hAnsi="Arial" w:cs="Arial"/>
      <w:b/>
      <w:bCs/>
      <w:i/>
      <w:iCs/>
      <w:sz w:val="28"/>
      <w:szCs w:val="28"/>
      <w:lang w:val="en-US"/>
    </w:rPr>
  </w:style>
  <w:style w:type="paragraph" w:styleId="3">
    <w:name w:val="heading 3"/>
    <w:basedOn w:val="a"/>
    <w:link w:val="30"/>
    <w:uiPriority w:val="9"/>
    <w:qFormat/>
    <w:rsid w:val="00576D7D"/>
    <w:pPr>
      <w:spacing w:before="100" w:beforeAutospacing="1" w:after="100" w:afterAutospacing="1" w:line="240" w:lineRule="auto"/>
      <w:outlineLvl w:val="2"/>
    </w:pPr>
    <w:rPr>
      <w:rFonts w:ascii="Times New Roman" w:eastAsia="Times New Roman" w:hAnsi="Times New Roman"/>
      <w:b/>
      <w:bCs/>
      <w:sz w:val="27"/>
      <w:szCs w:val="27"/>
      <w:lang w:val="en-US" w:eastAsia="ru-RU"/>
    </w:rPr>
  </w:style>
  <w:style w:type="paragraph" w:styleId="4">
    <w:name w:val="heading 4"/>
    <w:basedOn w:val="a"/>
    <w:next w:val="a"/>
    <w:link w:val="40"/>
    <w:uiPriority w:val="9"/>
    <w:unhideWhenUsed/>
    <w:qFormat/>
    <w:rsid w:val="00576D7D"/>
    <w:pPr>
      <w:keepNext/>
      <w:spacing w:before="240" w:after="60"/>
      <w:outlineLvl w:val="3"/>
    </w:pPr>
    <w:rPr>
      <w:rFonts w:eastAsia="Times New Roman"/>
      <w:b/>
      <w:bCs/>
      <w:sz w:val="28"/>
      <w:szCs w:val="28"/>
      <w:lang w:val="en-US"/>
    </w:rPr>
  </w:style>
  <w:style w:type="paragraph" w:styleId="5">
    <w:name w:val="heading 5"/>
    <w:basedOn w:val="a"/>
    <w:next w:val="a"/>
    <w:link w:val="50"/>
    <w:uiPriority w:val="9"/>
    <w:unhideWhenUsed/>
    <w:qFormat/>
    <w:rsid w:val="00576D7D"/>
    <w:pPr>
      <w:spacing w:before="240" w:after="60"/>
      <w:outlineLvl w:val="4"/>
    </w:pPr>
    <w:rPr>
      <w:rFonts w:asciiTheme="minorHAnsi" w:eastAsiaTheme="minorEastAsia" w:hAnsiTheme="minorHAnsi" w:cstheme="minorBidi"/>
      <w:b/>
      <w:bCs/>
      <w:i/>
      <w:iCs/>
      <w:sz w:val="26"/>
      <w:szCs w:val="26"/>
    </w:rPr>
  </w:style>
  <w:style w:type="paragraph" w:styleId="6">
    <w:name w:val="heading 6"/>
    <w:basedOn w:val="a"/>
    <w:next w:val="a"/>
    <w:link w:val="60"/>
    <w:uiPriority w:val="9"/>
    <w:unhideWhenUsed/>
    <w:qFormat/>
    <w:rsid w:val="00576D7D"/>
    <w:pPr>
      <w:keepNext/>
      <w:keepLines/>
      <w:spacing w:before="200" w:after="0"/>
      <w:outlineLvl w:val="5"/>
    </w:pPr>
    <w:rPr>
      <w:rFonts w:ascii="Cambria" w:eastAsia="Times New Roman" w:hAnsi="Cambria"/>
      <w:i/>
      <w:iCs/>
      <w:color w:val="243F60"/>
      <w:sz w:val="20"/>
      <w:szCs w:val="20"/>
      <w:lang w:val="en-US"/>
    </w:rPr>
  </w:style>
  <w:style w:type="paragraph" w:styleId="7">
    <w:name w:val="heading 7"/>
    <w:basedOn w:val="a"/>
    <w:next w:val="a"/>
    <w:link w:val="70"/>
    <w:uiPriority w:val="9"/>
    <w:unhideWhenUsed/>
    <w:qFormat/>
    <w:rsid w:val="00576D7D"/>
    <w:pPr>
      <w:spacing w:before="240" w:after="60"/>
      <w:outlineLvl w:val="6"/>
    </w:pPr>
    <w:rPr>
      <w:rFonts w:asciiTheme="minorHAnsi" w:eastAsiaTheme="minorEastAsia" w:hAnsiTheme="minorHAnsi" w:cstheme="minorBidi"/>
      <w:sz w:val="24"/>
      <w:szCs w:val="24"/>
    </w:rPr>
  </w:style>
  <w:style w:type="paragraph" w:styleId="8">
    <w:name w:val="heading 8"/>
    <w:basedOn w:val="a"/>
    <w:next w:val="a"/>
    <w:link w:val="80"/>
    <w:uiPriority w:val="9"/>
    <w:unhideWhenUsed/>
    <w:qFormat/>
    <w:rsid w:val="00576D7D"/>
    <w:pPr>
      <w:spacing w:before="240" w:after="60"/>
      <w:outlineLvl w:val="7"/>
    </w:pPr>
    <w:rPr>
      <w:rFonts w:asciiTheme="minorHAnsi" w:eastAsiaTheme="minorEastAsia" w:hAnsiTheme="minorHAnsi" w:cstheme="minorBidi"/>
      <w:i/>
      <w:iCs/>
      <w:sz w:val="24"/>
      <w:szCs w:val="24"/>
    </w:rPr>
  </w:style>
  <w:style w:type="paragraph" w:styleId="9">
    <w:name w:val="heading 9"/>
    <w:basedOn w:val="a"/>
    <w:next w:val="a"/>
    <w:link w:val="90"/>
    <w:uiPriority w:val="9"/>
    <w:unhideWhenUsed/>
    <w:qFormat/>
    <w:rsid w:val="00576D7D"/>
    <w:pPr>
      <w:spacing w:before="240" w:after="6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Стиль3"/>
    <w:basedOn w:val="11"/>
    <w:link w:val="32"/>
    <w:qFormat/>
    <w:rsid w:val="00576D7D"/>
    <w:pPr>
      <w:tabs>
        <w:tab w:val="left" w:pos="709"/>
        <w:tab w:val="right" w:leader="dot" w:pos="9345"/>
      </w:tabs>
      <w:spacing w:after="0" w:line="240" w:lineRule="auto"/>
      <w:ind w:left="426" w:hanging="284"/>
    </w:pPr>
    <w:rPr>
      <w:rFonts w:ascii="Times New Roman" w:hAnsi="Times New Roman"/>
      <w:noProof/>
      <w:sz w:val="28"/>
      <w:szCs w:val="28"/>
    </w:rPr>
  </w:style>
  <w:style w:type="character" w:customStyle="1" w:styleId="32">
    <w:name w:val="Стиль3 Знак"/>
    <w:basedOn w:val="a0"/>
    <w:link w:val="31"/>
    <w:rsid w:val="00576D7D"/>
    <w:rPr>
      <w:rFonts w:ascii="Times New Roman" w:hAnsi="Times New Roman"/>
      <w:noProof/>
      <w:sz w:val="28"/>
      <w:szCs w:val="28"/>
      <w:lang w:val="ru-RU"/>
    </w:rPr>
  </w:style>
  <w:style w:type="paragraph" w:styleId="11">
    <w:name w:val="toc 1"/>
    <w:basedOn w:val="a"/>
    <w:next w:val="a"/>
    <w:autoRedefine/>
    <w:uiPriority w:val="39"/>
    <w:semiHidden/>
    <w:unhideWhenUsed/>
    <w:rsid w:val="00576D7D"/>
    <w:pPr>
      <w:spacing w:after="100"/>
    </w:pPr>
  </w:style>
  <w:style w:type="character" w:customStyle="1" w:styleId="10">
    <w:name w:val="Заголовок 1 Знак"/>
    <w:link w:val="1"/>
    <w:rsid w:val="00576D7D"/>
    <w:rPr>
      <w:rFonts w:ascii="Times New Roman" w:eastAsia="Times New Roman" w:hAnsi="Times New Roman"/>
      <w:b/>
      <w:bCs/>
      <w:kern w:val="36"/>
      <w:sz w:val="48"/>
      <w:szCs w:val="48"/>
      <w:lang w:eastAsia="ru-RU"/>
    </w:rPr>
  </w:style>
  <w:style w:type="character" w:customStyle="1" w:styleId="20">
    <w:name w:val="Заголовок 2 Знак"/>
    <w:basedOn w:val="a0"/>
    <w:link w:val="2"/>
    <w:rsid w:val="00576D7D"/>
    <w:rPr>
      <w:rFonts w:ascii="Arial" w:eastAsia="Times New Roman" w:hAnsi="Arial" w:cs="Arial"/>
      <w:b/>
      <w:bCs/>
      <w:i/>
      <w:iCs/>
      <w:sz w:val="28"/>
      <w:szCs w:val="28"/>
    </w:rPr>
  </w:style>
  <w:style w:type="character" w:customStyle="1" w:styleId="30">
    <w:name w:val="Заголовок 3 Знак"/>
    <w:link w:val="3"/>
    <w:uiPriority w:val="9"/>
    <w:rsid w:val="00576D7D"/>
    <w:rPr>
      <w:rFonts w:ascii="Times New Roman" w:eastAsia="Times New Roman" w:hAnsi="Times New Roman"/>
      <w:b/>
      <w:bCs/>
      <w:sz w:val="27"/>
      <w:szCs w:val="27"/>
      <w:lang w:eastAsia="ru-RU"/>
    </w:rPr>
  </w:style>
  <w:style w:type="character" w:customStyle="1" w:styleId="40">
    <w:name w:val="Заголовок 4 Знак"/>
    <w:link w:val="4"/>
    <w:uiPriority w:val="9"/>
    <w:rsid w:val="00576D7D"/>
    <w:rPr>
      <w:rFonts w:eastAsia="Times New Roman"/>
      <w:b/>
      <w:bCs/>
      <w:sz w:val="28"/>
      <w:szCs w:val="28"/>
    </w:rPr>
  </w:style>
  <w:style w:type="character" w:customStyle="1" w:styleId="50">
    <w:name w:val="Заголовок 5 Знак"/>
    <w:basedOn w:val="a0"/>
    <w:link w:val="5"/>
    <w:uiPriority w:val="9"/>
    <w:rsid w:val="00576D7D"/>
    <w:rPr>
      <w:rFonts w:asciiTheme="minorHAnsi" w:eastAsiaTheme="minorEastAsia" w:hAnsiTheme="minorHAnsi" w:cstheme="minorBidi"/>
      <w:b/>
      <w:bCs/>
      <w:i/>
      <w:iCs/>
      <w:sz w:val="26"/>
      <w:szCs w:val="26"/>
      <w:lang w:val="ru-RU"/>
    </w:rPr>
  </w:style>
  <w:style w:type="character" w:customStyle="1" w:styleId="60">
    <w:name w:val="Заголовок 6 Знак"/>
    <w:link w:val="6"/>
    <w:uiPriority w:val="9"/>
    <w:rsid w:val="00576D7D"/>
    <w:rPr>
      <w:rFonts w:ascii="Cambria" w:eastAsia="Times New Roman" w:hAnsi="Cambria"/>
      <w:i/>
      <w:iCs/>
      <w:color w:val="243F60"/>
    </w:rPr>
  </w:style>
  <w:style w:type="character" w:customStyle="1" w:styleId="70">
    <w:name w:val="Заголовок 7 Знак"/>
    <w:basedOn w:val="a0"/>
    <w:link w:val="7"/>
    <w:uiPriority w:val="9"/>
    <w:rsid w:val="00576D7D"/>
    <w:rPr>
      <w:rFonts w:asciiTheme="minorHAnsi" w:eastAsiaTheme="minorEastAsia" w:hAnsiTheme="minorHAnsi" w:cstheme="minorBidi"/>
      <w:sz w:val="24"/>
      <w:szCs w:val="24"/>
      <w:lang w:val="ru-RU"/>
    </w:rPr>
  </w:style>
  <w:style w:type="character" w:customStyle="1" w:styleId="80">
    <w:name w:val="Заголовок 8 Знак"/>
    <w:basedOn w:val="a0"/>
    <w:link w:val="8"/>
    <w:uiPriority w:val="9"/>
    <w:rsid w:val="00576D7D"/>
    <w:rPr>
      <w:rFonts w:asciiTheme="minorHAnsi" w:eastAsiaTheme="minorEastAsia" w:hAnsiTheme="minorHAnsi" w:cstheme="minorBidi"/>
      <w:i/>
      <w:iCs/>
      <w:sz w:val="24"/>
      <w:szCs w:val="24"/>
      <w:lang w:val="ru-RU"/>
    </w:rPr>
  </w:style>
  <w:style w:type="character" w:customStyle="1" w:styleId="90">
    <w:name w:val="Заголовок 9 Знак"/>
    <w:basedOn w:val="a0"/>
    <w:link w:val="9"/>
    <w:uiPriority w:val="9"/>
    <w:rsid w:val="00576D7D"/>
    <w:rPr>
      <w:rFonts w:asciiTheme="majorHAnsi" w:eastAsiaTheme="majorEastAsia" w:hAnsiTheme="majorHAnsi" w:cstheme="majorBidi"/>
      <w:sz w:val="22"/>
      <w:szCs w:val="22"/>
      <w:lang w:val="ru-RU"/>
    </w:rPr>
  </w:style>
  <w:style w:type="paragraph" w:styleId="a3">
    <w:name w:val="Title"/>
    <w:basedOn w:val="a"/>
    <w:next w:val="a"/>
    <w:link w:val="a4"/>
    <w:qFormat/>
    <w:rsid w:val="00576D7D"/>
    <w:pPr>
      <w:spacing w:before="240" w:after="60"/>
      <w:jc w:val="center"/>
      <w:outlineLvl w:val="0"/>
    </w:pPr>
    <w:rPr>
      <w:rFonts w:ascii="Cambria" w:eastAsia="Times New Roman" w:hAnsi="Cambria"/>
      <w:b/>
      <w:bCs/>
      <w:kern w:val="28"/>
      <w:sz w:val="32"/>
      <w:szCs w:val="32"/>
      <w:lang w:val="en-US"/>
    </w:rPr>
  </w:style>
  <w:style w:type="character" w:customStyle="1" w:styleId="a4">
    <w:name w:val="Название Знак"/>
    <w:link w:val="a3"/>
    <w:rsid w:val="00576D7D"/>
    <w:rPr>
      <w:rFonts w:ascii="Cambria" w:eastAsia="Times New Roman" w:hAnsi="Cambria"/>
      <w:b/>
      <w:bCs/>
      <w:kern w:val="28"/>
      <w:sz w:val="32"/>
      <w:szCs w:val="32"/>
    </w:rPr>
  </w:style>
  <w:style w:type="paragraph" w:styleId="a5">
    <w:name w:val="Subtitle"/>
    <w:basedOn w:val="a"/>
    <w:next w:val="a"/>
    <w:link w:val="a6"/>
    <w:uiPriority w:val="11"/>
    <w:qFormat/>
    <w:rsid w:val="00576D7D"/>
    <w:pPr>
      <w:spacing w:after="60"/>
      <w:jc w:val="center"/>
      <w:outlineLvl w:val="1"/>
    </w:pPr>
    <w:rPr>
      <w:rFonts w:asciiTheme="majorHAnsi" w:eastAsiaTheme="majorEastAsia" w:hAnsiTheme="majorHAnsi" w:cstheme="majorBidi"/>
      <w:sz w:val="24"/>
      <w:szCs w:val="24"/>
    </w:rPr>
  </w:style>
  <w:style w:type="character" w:customStyle="1" w:styleId="a6">
    <w:name w:val="Подзаголовок Знак"/>
    <w:basedOn w:val="a0"/>
    <w:link w:val="a5"/>
    <w:uiPriority w:val="11"/>
    <w:rsid w:val="00576D7D"/>
    <w:rPr>
      <w:rFonts w:asciiTheme="majorHAnsi" w:eastAsiaTheme="majorEastAsia" w:hAnsiTheme="majorHAnsi" w:cstheme="majorBidi"/>
      <w:sz w:val="24"/>
      <w:szCs w:val="24"/>
      <w:lang w:val="ru-RU"/>
    </w:rPr>
  </w:style>
  <w:style w:type="character" w:styleId="a7">
    <w:name w:val="Strong"/>
    <w:uiPriority w:val="22"/>
    <w:qFormat/>
    <w:rsid w:val="00576D7D"/>
    <w:rPr>
      <w:b/>
      <w:bCs/>
    </w:rPr>
  </w:style>
  <w:style w:type="paragraph" w:styleId="a8">
    <w:name w:val="List Paragraph"/>
    <w:basedOn w:val="a"/>
    <w:uiPriority w:val="34"/>
    <w:qFormat/>
    <w:rsid w:val="00576D7D"/>
    <w:pPr>
      <w:ind w:left="720"/>
      <w:contextualSpacing/>
    </w:pPr>
  </w:style>
  <w:style w:type="paragraph" w:styleId="a9">
    <w:name w:val="TOC Heading"/>
    <w:basedOn w:val="1"/>
    <w:next w:val="a"/>
    <w:uiPriority w:val="39"/>
    <w:semiHidden/>
    <w:unhideWhenUsed/>
    <w:qFormat/>
    <w:rsid w:val="00576D7D"/>
    <w:pPr>
      <w:keepNext/>
      <w:keepLines/>
      <w:spacing w:before="480" w:beforeAutospacing="0" w:after="0" w:afterAutospacing="0" w:line="276" w:lineRule="auto"/>
      <w:outlineLvl w:val="9"/>
    </w:pPr>
    <w:rPr>
      <w:rFonts w:ascii="Cambria" w:hAnsi="Cambria"/>
      <w:color w:val="365F91"/>
      <w:kern w:val="0"/>
      <w:sz w:val="28"/>
      <w:szCs w:val="28"/>
      <w:lang w:val="x-none" w:eastAsia="en-US"/>
    </w:rPr>
  </w:style>
  <w:style w:type="paragraph" w:styleId="aa">
    <w:name w:val="Balloon Text"/>
    <w:basedOn w:val="a"/>
    <w:link w:val="ab"/>
    <w:uiPriority w:val="99"/>
    <w:semiHidden/>
    <w:unhideWhenUsed/>
    <w:rsid w:val="00AE187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AE187B"/>
    <w:rPr>
      <w:rFonts w:ascii="Tahoma" w:hAnsi="Tahoma" w:cs="Tahoma"/>
      <w:sz w:val="16"/>
      <w:szCs w:val="16"/>
      <w:lang w:val="ru-RU"/>
    </w:rPr>
  </w:style>
  <w:style w:type="paragraph" w:styleId="ac">
    <w:name w:val="Normal (Web)"/>
    <w:basedOn w:val="a"/>
    <w:uiPriority w:val="99"/>
    <w:unhideWhenUsed/>
    <w:rsid w:val="003D2ED6"/>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7589</Words>
  <Characters>4327</Characters>
  <Application>Microsoft Office Word</Application>
  <DocSecurity>0</DocSecurity>
  <Lines>36</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Mykola Kushniryk</cp:lastModifiedBy>
  <cp:revision>3</cp:revision>
  <dcterms:created xsi:type="dcterms:W3CDTF">2018-12-06T07:53:00Z</dcterms:created>
  <dcterms:modified xsi:type="dcterms:W3CDTF">2018-12-06T09:05:00Z</dcterms:modified>
</cp:coreProperties>
</file>