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2620" w14:textId="2DAF9110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 assignment 2023</w:t>
      </w:r>
    </w:p>
    <w:p w14:paraId="2D872B20" w14:textId="786DD44E" w:rsidR="00D22177" w:rsidRDefault="00D22177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Booking System</w:t>
      </w:r>
    </w:p>
    <w:p w14:paraId="28769C1D" w14:textId="694FCE0A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A036BE" w14:textId="58673EEB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p w14:paraId="0BE5B2CA" w14:textId="77777777" w:rsidR="00345A34" w:rsidRP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3997C" w14:textId="77777777" w:rsidR="00345A34" w:rsidRDefault="00345A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A36477C" w14:textId="523C22E5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17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Flight Booking</w:t>
      </w:r>
    </w:p>
    <w:p w14:paraId="7E9558F7" w14:textId="358E44EA" w:rsidR="00D22177" w:rsidRDefault="00D22177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69A21" w14:textId="1422F985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 identified for flight booking system</w:t>
      </w:r>
    </w:p>
    <w:p w14:paraId="1719A0E3" w14:textId="51999CCD" w:rsidR="00D22177" w:rsidRP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discovery-server</w:t>
      </w:r>
    </w:p>
    <w:p w14:paraId="1ABA4367" w14:textId="66EC6E01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apigateway</w:t>
      </w:r>
    </w:p>
    <w:p w14:paraId="1E4CDF2C" w14:textId="1FA1068E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identity-service</w:t>
      </w:r>
    </w:p>
    <w:p w14:paraId="43623239" w14:textId="7F853BB7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db-flights-service</w:t>
      </w:r>
    </w:p>
    <w:p w14:paraId="3550DC48" w14:textId="142386DA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flights-service</w:t>
      </w:r>
    </w:p>
    <w:p w14:paraId="31F926AC" w14:textId="2CB15266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booking-service</w:t>
      </w:r>
    </w:p>
    <w:p w14:paraId="29B2CBDA" w14:textId="41BBFE73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booking-saga-orchestrator</w:t>
      </w:r>
    </w:p>
    <w:p w14:paraId="641D4BF4" w14:textId="76A99D9C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payments-service</w:t>
      </w:r>
    </w:p>
    <w:p w14:paraId="64104E99" w14:textId="44D0A1B5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mentioned services are elaborated in next sections.</w:t>
      </w:r>
    </w:p>
    <w:p w14:paraId="12D87878" w14:textId="159253A9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0397C" w14:textId="33B4A71A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data flow diagram of the proposed system is shown below</w:t>
      </w:r>
    </w:p>
    <w:p w14:paraId="347B68F0" w14:textId="7D758684" w:rsidR="00CA4684" w:rsidRDefault="00CA4684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67329" w14:textId="508DA5B7" w:rsidR="00CA4684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7540FD" wp14:editId="4E9F4E5A">
            <wp:extent cx="5731510" cy="2854325"/>
            <wp:effectExtent l="0" t="0" r="2540" b="3175"/>
            <wp:docPr id="40939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407" name="Picture 40939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135" w14:textId="7215736E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A2E1C" w14:textId="197540B6" w:rsidR="00D55A00" w:rsidRDefault="00D55A00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Assumptions made for the above identified services.</w:t>
      </w:r>
    </w:p>
    <w:p w14:paraId="4FDEACF7" w14:textId="60532190" w:rsidR="00D55A00" w:rsidRPr="00D55A00" w:rsidRDefault="00D55A00" w:rsidP="00D55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identity-service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service will perform users related tasks like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a. registering new user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b. logging in the user and providing a valid token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E6303AA" w14:textId="6C960726" w:rsidR="00D55A00" w:rsidRDefault="00D55A00" w:rsidP="00D55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db-flights-service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service will act as a database for all the flights details. It will provide the functionality to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a. read flights data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b. update flights data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79068A6" w14:textId="069569C5" w:rsidR="00D55A00" w:rsidRDefault="00D55A00" w:rsidP="00D55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flights-service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service is created to consume the db-flights-service such that the db-flights-service is not exposed publicly. Because the user may be able to directly modify the flights data in database if db-flights-service is exposed to api-gateway/publicly.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service uses circuit breaker pattern to consume db-flights-service and activemq to communicate asynchronously.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service provide functionality like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a. view flights where we can filter flights using source, destination, departure date.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b. view complete data for a specific flight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A0B849F" w14:textId="6D1144F1" w:rsidR="00D55A00" w:rsidRDefault="00D55A00" w:rsidP="00D55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booking-service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This service is created to 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t>create a booking order for a user. This service will get a post request for creating a booking. Then it will initiate the booking and will dispatch various events like check seat availability, payment request etc. to keep the booking order up to date.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6EB72D8" w14:textId="6A97392D" w:rsidR="00D55A00" w:rsidRDefault="00D55A00" w:rsidP="00D55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booking-saga-orchestrator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br/>
        <w:t>This service is based on the saga pattern used in microservices to carry out the asynchronous requests in a systematic order.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br/>
        <w:t>This service manages the events between booking-service, payments-service, flights-service.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2404DF9" w14:textId="2E1953CB" w:rsidR="00D55A00" w:rsidRPr="00D55A00" w:rsidRDefault="00D55A00" w:rsidP="00D55A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payments-service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CE6444">
        <w:rPr>
          <w:rFonts w:ascii="Times New Roman" w:hAnsi="Times New Roman" w:cs="Times New Roman"/>
          <w:sz w:val="24"/>
          <w:szCs w:val="24"/>
          <w:lang w:val="en-US"/>
        </w:rPr>
        <w:br/>
        <w:t>This service is created to mock the payment requests in the booking transactions.</w:t>
      </w:r>
    </w:p>
    <w:p w14:paraId="4CFD835A" w14:textId="34A4E392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B23A5" w14:textId="3E70BD52" w:rsidR="000B5AC5" w:rsidRDefault="000B5AC5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 and usage of various microservices </w:t>
      </w:r>
      <w:r w:rsidR="00D55A0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implemented.</w:t>
      </w:r>
    </w:p>
    <w:p w14:paraId="2248EACD" w14:textId="6264778A" w:rsidR="000B5AC5" w:rsidRP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E67D9" w14:textId="004FF806" w:rsidR="00FC3F28" w:rsidRPr="00FC3F28" w:rsidRDefault="000B5AC5" w:rsidP="000B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 gateway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This service is used to map endpoints of different microservices under a single domain.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Base Uri : </w:t>
      </w:r>
      <w:hyperlink r:id="rId8" w:history="1">
        <w:r w:rsidRPr="00BA6B9C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  <w:lang w:val="en-US"/>
          </w:rPr>
          <w:t>http://localhost:8001</w:t>
        </w:r>
      </w:hyperlink>
      <w:r w:rsidR="008B0C87">
        <w:rPr>
          <w:rFonts w:ascii="Times New Roman" w:hAnsi="Times New Roman" w:cs="Times New Roman"/>
          <w:sz w:val="24"/>
          <w:szCs w:val="24"/>
          <w:lang w:val="en-US"/>
        </w:rPr>
        <w:br/>
        <w:t>Various microservices are mapped to api gateway as show below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8CD842" w14:textId="42330B71" w:rsidR="00FC3F28" w:rsidRPr="00FC3F28" w:rsidRDefault="00FC3F2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Register a new user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 identity-service)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9" w:history="1">
        <w:r w:rsidRPr="00FC3F28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http://localhost:8001/users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="000B5AC5"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MON_1741617796"/>
      <w:bookmarkEnd w:id="0"/>
      <w:r w:rsidR="00C66198">
        <w:rPr>
          <w:lang w:val="en-US"/>
        </w:rPr>
        <w:object w:dxaOrig="9026" w:dyaOrig="1620" w14:anchorId="0494B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63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41635344" r:id="rId11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1" w:name="_MON_1741618361"/>
      <w:bookmarkEnd w:id="1"/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50" w14:anchorId="76D172B4">
          <v:shape id="_x0000_i1026" type="#_x0000_t75" style="width:353.5pt;height:18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41635345" r:id="rId13"/>
        </w:object>
      </w:r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6CC464EA" w14:textId="3EA87D44" w:rsidR="00FC3F28" w:rsidRDefault="00C6619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Login user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(identity service)</w:t>
      </w:r>
      <w:r w:rsidRP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14" w:history="1"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http://localhost:8001/users/login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lastRenderedPageBreak/>
        <w:t>Request Body : JSON</w:t>
      </w:r>
      <w:r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2" w:name="_MON_1741618522"/>
      <w:bookmarkEnd w:id="2"/>
      <w:r>
        <w:rPr>
          <w:lang w:val="en-US"/>
        </w:rPr>
        <w:object w:dxaOrig="9026" w:dyaOrig="1080" w14:anchorId="083791F6">
          <v:shape id="_x0000_i1027" type="#_x0000_t75" style="width:351pt;height:4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41635346" r:id="rId16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3" w:name="_MON_1741618548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05" w14:anchorId="56E72F9B">
          <v:shape id="_x0000_i1028" type="#_x0000_t75" style="width:353.5pt;height:16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741635347" r:id="rId18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FDCFA37" w14:textId="52C15726" w:rsidR="003725F2" w:rsidRDefault="00374231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(filghts-service)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Pr="0037423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http://localhost:8001/flights?source=Amritsar&amp;destination=Delhi&amp;departureDate=24-04-2023</w:t>
      </w:r>
      <w:r w:rsidR="00C66198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 w:rsidR="00DA1A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kindly 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provide valid token under </w:t>
      </w:r>
      <w:r w:rsidR="00E077A5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</w:t>
      </w:r>
      <w:r w:rsidR="00A02C9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Query params (all query params are option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al, if not provided all flights will be shown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source = name of the source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destination = name of the destination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3. departureDate = date of travel must be in </w:t>
      </w:r>
      <w:r w:rsidR="002B33D8" w:rsidRPr="002B33D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DD-MM-YYY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format</w:t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03D37AB" wp14:editId="28B82204">
            <wp:extent cx="5400000" cy="1616400"/>
            <wp:effectExtent l="19050" t="19050" r="10795" b="22225"/>
            <wp:docPr id="19009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2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30BCAAEF" wp14:editId="77559167">
            <wp:extent cx="5400000" cy="3042000"/>
            <wp:effectExtent l="19050" t="19050" r="10795" b="25400"/>
            <wp:docPr id="17594366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6670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20C8A356" w14:textId="6898119B" w:rsidR="00D54517" w:rsidRDefault="003725F2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25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a specific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(flights-service)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21" w:history="1">
        <w:r w:rsidR="00D50A51" w:rsidRPr="00BA6B9C">
          <w:rPr>
            <w:rStyle w:val="Hyperlink"/>
            <w:rFonts w:ascii="Times New Roman" w:hAnsi="Times New Roman" w:cs="Times New Roman"/>
            <w:sz w:val="20"/>
            <w:szCs w:val="20"/>
            <w:highlight w:val="lightGray"/>
            <w:shd w:val="clear" w:color="auto" w:fill="FFFFFF"/>
          </w:rPr>
          <w:t>http://localhost:8001/flights/{flightd}</w:t>
        </w:r>
      </w:hyperlink>
      <w:r w:rsidR="002058AB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2058AB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Path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Variable 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r w:rsidR="00D50A5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flightId = Flight Id of a flight.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 w:rsidRPr="00FA1F8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284C363A" wp14:editId="31A6C6FF">
            <wp:extent cx="5400000" cy="1792800"/>
            <wp:effectExtent l="19050" t="19050" r="10795" b="17145"/>
            <wp:docPr id="104967115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1154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9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br/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</w:t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 w:rsidRPr="00D27B5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E7DA1AE" wp14:editId="23AB46EA">
            <wp:extent cx="5400000" cy="3049200"/>
            <wp:effectExtent l="19050" t="19050" r="10795" b="18415"/>
            <wp:docPr id="15571729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2931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3F257AC" w14:textId="2E1239B8" w:rsidR="00A01AFB" w:rsidRPr="00A01AFB" w:rsidRDefault="007C4E06" w:rsidP="00A01AFB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Book a Flight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(booking-service)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4447D6" w:rsidRPr="004447D6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4447D6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Post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4447D6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 Body : Json (All fields required)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username = username of the user booking flight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flightId = Flight Id of the flight to be booked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3. seatNumbers = Array of seat numbers user wish to book. (seats available 1 to 30)</w:t>
      </w:r>
      <w:r w:rsidR="00A01AFB" w:rsidRPr="00A01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7D6" w:rsidRPr="00A01AFB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4" w:name="_MON_1741630329"/>
      <w:bookmarkEnd w:id="4"/>
      <w:r w:rsidR="00CD401F">
        <w:rPr>
          <w:lang w:val="en-US"/>
        </w:rPr>
        <w:object w:dxaOrig="9026" w:dyaOrig="1350" w14:anchorId="3AAE6085">
          <v:shape id="_x0000_i1029" type="#_x0000_t75" style="width:351pt;height:52.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741635348" r:id="rId25"/>
        </w:object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D401F" w:rsidRPr="00A01AFB">
        <w:rPr>
          <w:rFonts w:ascii="Times New Roman" w:hAnsi="Times New Roman" w:cs="Times New Roman"/>
          <w:sz w:val="20"/>
          <w:szCs w:val="20"/>
          <w:lang w:val="en-US"/>
        </w:rPr>
        <w:t>Response</w:t>
      </w:r>
      <w:r w:rsidR="004447D6" w:rsidRPr="00A01AF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="00CD401F" w:rsidRP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D401F" w:rsidRPr="00CD401F">
        <w:rPr>
          <w:rFonts w:eastAsia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B107B93" wp14:editId="77F5C1ED">
            <wp:extent cx="5400000" cy="2620800"/>
            <wp:effectExtent l="19050" t="19050" r="10795" b="27305"/>
            <wp:docPr id="6962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78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A0F01" w14:textId="1BB1D24C" w:rsidR="008B0C87" w:rsidRDefault="00A01AFB" w:rsidP="00115C33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Check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</w:t>
      </w: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ooking status</w:t>
      </w:r>
      <w:r w:rsidR="008B0C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(booking-service)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9D2CFC" w:rsidRP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/{bookingId}</w:t>
      </w:r>
      <w:r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Method : 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r w:rsidR="00377E0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Id = 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bookingId is unique id to specify the booking order.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Request: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 w:rsidRPr="00115C33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1F20B4D1" wp14:editId="03914881">
            <wp:extent cx="5400000" cy="1555200"/>
            <wp:effectExtent l="19050" t="19050" r="10795" b="26035"/>
            <wp:docPr id="75875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23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Response:</w:t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 w:rsidRPr="00E0338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2FEDC75" wp14:editId="690469C0">
            <wp:extent cx="5400000" cy="1951200"/>
            <wp:effectExtent l="19050" t="19050" r="10795" b="11430"/>
            <wp:docPr id="19919180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8034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0C8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8B0C8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BA027DC" w14:textId="02B0EEA8" w:rsidR="00C66198" w:rsidRPr="00FF4399" w:rsidRDefault="008B0C87" w:rsidP="00FF4399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Send Payment (payment-service)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It is payment mocking service and can be used to perform two tasks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To mock payment success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To mock payment failure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 w:rsidRPr="009665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I. Payment Success Mocking</w:t>
      </w:r>
      <w:r w:rsidR="009665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966521" w:rsidRPr="0096652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http://localhost:8001/payments/flights/</w:t>
      </w:r>
      <w:r w:rsidR="0096652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{bookingId}</w:t>
      </w:r>
      <w:r w:rsidR="00966521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966521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Post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966521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bookingId = bookingId is unique id to specify the booking order.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Request:</w:t>
      </w:r>
      <w:r w:rsidR="0096652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6C35FB" w:rsidRPr="006C35FB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5AF09DF0" wp14:editId="2B2C0A22">
            <wp:extent cx="5400000" cy="1515600"/>
            <wp:effectExtent l="19050" t="19050" r="10795" b="27940"/>
            <wp:docPr id="5690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09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Response: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 w:rsidRPr="00512520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n-IN"/>
        </w:rPr>
        <w:drawing>
          <wp:inline distT="0" distB="0" distL="0" distR="0" wp14:anchorId="0C855EF1" wp14:editId="0D7A179C">
            <wp:extent cx="5400000" cy="1112400"/>
            <wp:effectExtent l="19050" t="19050" r="10795" b="12065"/>
            <wp:docPr id="15271844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4476" name="Picture 1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1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2. </w:t>
      </w:r>
      <w:r w:rsidR="005125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Payment Failure Mocking</w:t>
      </w:r>
      <w:r w:rsidR="005125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512520" w:rsidRPr="00512520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http://localhost:8001/payments/flights/{bookingId</w:t>
      </w:r>
      <w:r w:rsidR="00512520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}?fail=true</w:t>
      </w:r>
      <w:r w:rsidR="00512520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512520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Post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512520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 w:rsidR="0051252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bookingId = bookingId is unique id to specify the booking order.</w:t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To make the payment fail add the following query parameter in the URI.</w:t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Query Param (Required)</w:t>
      </w:r>
      <w:r w:rsidR="001938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fail=true</w:t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Request:</w:t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 w:rsidRPr="00FF439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E2A6476" wp14:editId="4E130F3E">
            <wp:extent cx="5400000" cy="1493694"/>
            <wp:effectExtent l="19050" t="19050" r="10795" b="11430"/>
            <wp:docPr id="20091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32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Response:</w:t>
      </w:r>
      <w:r w:rsid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F4399" w:rsidRPr="00FF439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58C04A84" wp14:editId="3903ABF3">
            <wp:extent cx="5400000" cy="1249305"/>
            <wp:effectExtent l="19050" t="19050" r="10795" b="27305"/>
            <wp:docPr id="32435859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8593" name="Picture 1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4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38C4" w:rsidRPr="00FF439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F43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/>
      </w:r>
      <w:r w:rsidRPr="00FF43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br/>
      </w:r>
      <w:r w:rsidR="00C66198" w:rsidRPr="00FF43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To Be Continued…</w:t>
      </w:r>
    </w:p>
    <w:sectPr w:rsidR="00C66198" w:rsidRPr="00FF4399" w:rsidSect="007C4E06">
      <w:footerReference w:type="default" r:id="rId3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F502" w14:textId="77777777" w:rsidR="00300A59" w:rsidRDefault="00300A59" w:rsidP="007C4E06">
      <w:pPr>
        <w:spacing w:after="0" w:line="240" w:lineRule="auto"/>
      </w:pPr>
      <w:r>
        <w:separator/>
      </w:r>
    </w:p>
  </w:endnote>
  <w:endnote w:type="continuationSeparator" w:id="0">
    <w:p w14:paraId="3BDD7514" w14:textId="77777777" w:rsidR="00300A59" w:rsidRDefault="00300A59" w:rsidP="007C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8556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5EE2C3A" w14:textId="2D63AB8D" w:rsidR="007C4E06" w:rsidRDefault="007C4E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49BB7A" w14:textId="7EB1CC0E" w:rsidR="007C4E06" w:rsidRDefault="007C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BE7B" w14:textId="77777777" w:rsidR="00300A59" w:rsidRDefault="00300A59" w:rsidP="007C4E06">
      <w:pPr>
        <w:spacing w:after="0" w:line="240" w:lineRule="auto"/>
      </w:pPr>
      <w:r>
        <w:separator/>
      </w:r>
    </w:p>
  </w:footnote>
  <w:footnote w:type="continuationSeparator" w:id="0">
    <w:p w14:paraId="1069A60E" w14:textId="77777777" w:rsidR="00300A59" w:rsidRDefault="00300A59" w:rsidP="007C4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907"/>
    <w:multiLevelType w:val="hybridMultilevel"/>
    <w:tmpl w:val="3484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4980"/>
    <w:multiLevelType w:val="hybridMultilevel"/>
    <w:tmpl w:val="C33AFB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E55F01"/>
    <w:multiLevelType w:val="hybridMultilevel"/>
    <w:tmpl w:val="9D822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4626D"/>
    <w:multiLevelType w:val="hybridMultilevel"/>
    <w:tmpl w:val="2B54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967D1"/>
    <w:multiLevelType w:val="hybridMultilevel"/>
    <w:tmpl w:val="362C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6214">
    <w:abstractNumId w:val="3"/>
  </w:num>
  <w:num w:numId="2" w16cid:durableId="1733039293">
    <w:abstractNumId w:val="2"/>
  </w:num>
  <w:num w:numId="3" w16cid:durableId="528493410">
    <w:abstractNumId w:val="0"/>
  </w:num>
  <w:num w:numId="4" w16cid:durableId="748308121">
    <w:abstractNumId w:val="4"/>
  </w:num>
  <w:num w:numId="5" w16cid:durableId="70552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FB"/>
    <w:rsid w:val="00022F55"/>
    <w:rsid w:val="000649FB"/>
    <w:rsid w:val="000B5AC5"/>
    <w:rsid w:val="00115C33"/>
    <w:rsid w:val="00126358"/>
    <w:rsid w:val="001938C4"/>
    <w:rsid w:val="002058AB"/>
    <w:rsid w:val="0029777D"/>
    <w:rsid w:val="002B33D8"/>
    <w:rsid w:val="002E03C8"/>
    <w:rsid w:val="00300A59"/>
    <w:rsid w:val="00345A34"/>
    <w:rsid w:val="003725F2"/>
    <w:rsid w:val="00374231"/>
    <w:rsid w:val="00377E0D"/>
    <w:rsid w:val="004447D6"/>
    <w:rsid w:val="00512520"/>
    <w:rsid w:val="006C35FB"/>
    <w:rsid w:val="007C4E06"/>
    <w:rsid w:val="008B0C87"/>
    <w:rsid w:val="00966521"/>
    <w:rsid w:val="009D2CFC"/>
    <w:rsid w:val="00A01AFB"/>
    <w:rsid w:val="00A02C95"/>
    <w:rsid w:val="00AA5A3E"/>
    <w:rsid w:val="00BA7752"/>
    <w:rsid w:val="00C66198"/>
    <w:rsid w:val="00CA4684"/>
    <w:rsid w:val="00CD401F"/>
    <w:rsid w:val="00CE147B"/>
    <w:rsid w:val="00CE6444"/>
    <w:rsid w:val="00D22177"/>
    <w:rsid w:val="00D27B5F"/>
    <w:rsid w:val="00D50A51"/>
    <w:rsid w:val="00D54517"/>
    <w:rsid w:val="00D55A00"/>
    <w:rsid w:val="00DA1A3A"/>
    <w:rsid w:val="00DF4E23"/>
    <w:rsid w:val="00E03380"/>
    <w:rsid w:val="00E077A5"/>
    <w:rsid w:val="00F41FDE"/>
    <w:rsid w:val="00FA1F8E"/>
    <w:rsid w:val="00FC3F28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EE3"/>
  <w15:chartTrackingRefBased/>
  <w15:docId w15:val="{94C289E2-A377-4F01-9BE2-FB522C6E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6"/>
  </w:style>
  <w:style w:type="paragraph" w:styleId="Footer">
    <w:name w:val="footer"/>
    <w:basedOn w:val="Normal"/>
    <w:link w:val="Foot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ocalhost:8001/flights/%7bflightd%7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oleObject" Target="embeddings/oleObject5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1/users" TargetMode="External"/><Relationship Id="rId14" Type="http://schemas.openxmlformats.org/officeDocument/2006/relationships/hyperlink" Target="http://localhost:8001/users/logi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32</cp:revision>
  <dcterms:created xsi:type="dcterms:W3CDTF">2023-03-29T11:28:00Z</dcterms:created>
  <dcterms:modified xsi:type="dcterms:W3CDTF">2023-03-29T17:19:00Z</dcterms:modified>
</cp:coreProperties>
</file>