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E231" w14:textId="77777777" w:rsidR="0087631A" w:rsidRPr="0087631A" w:rsidRDefault="0087631A">
      <w:pPr>
        <w:spacing w:line="240" w:lineRule="exact"/>
        <w:rPr>
          <w:rFonts w:ascii="Garamond" w:hAnsi="Garamond" w:cs="Garamond"/>
          <w:bCs/>
        </w:rPr>
      </w:pPr>
    </w:p>
    <w:p w14:paraId="2F0526C7" w14:textId="7D610410" w:rsidR="003D12F3" w:rsidRPr="0014739E" w:rsidRDefault="0014739E" w:rsidP="0014739E">
      <w:pPr>
        <w:spacing w:before="120" w:line="240" w:lineRule="exact"/>
        <w:rPr>
          <w:rFonts w:ascii="Garamond" w:hAnsi="Garamond" w:cs="Times New Roman"/>
          <w:b/>
          <w:bCs/>
          <w:sz w:val="28"/>
          <w:szCs w:val="28"/>
        </w:rPr>
      </w:pPr>
      <w:r w:rsidRPr="0014739E">
        <w:rPr>
          <w:rFonts w:ascii="Garamond" w:hAnsi="Garamond" w:cs="Times New Roman"/>
          <w:b/>
          <w:bCs/>
          <w:sz w:val="28"/>
          <w:szCs w:val="28"/>
        </w:rPr>
        <w:t>TÖÖ</w:t>
      </w:r>
      <w:r w:rsidR="003D12F3" w:rsidRPr="0014739E">
        <w:rPr>
          <w:rFonts w:ascii="Garamond" w:hAnsi="Garamond" w:cs="Times New Roman"/>
          <w:b/>
          <w:bCs/>
          <w:sz w:val="28"/>
          <w:szCs w:val="28"/>
        </w:rPr>
        <w:t xml:space="preserve">LEPING </w:t>
      </w:r>
      <w:r w:rsidR="003D12F3" w:rsidRPr="0014739E">
        <w:rPr>
          <w:rFonts w:ascii="Garamond" w:hAnsi="Garamond" w:cs="Times New Roman"/>
          <w:b/>
          <w:bCs/>
          <w:sz w:val="28"/>
          <w:szCs w:val="28"/>
          <w:highlight w:val="yellow"/>
        </w:rPr>
        <w:t>NR</w:t>
      </w:r>
      <w:r w:rsidR="003D12F3" w:rsidRPr="0014739E">
        <w:rPr>
          <w:rFonts w:ascii="Garamond" w:hAnsi="Garamond" w:cs="Times New Roman"/>
          <w:b/>
          <w:bCs/>
          <w:sz w:val="28"/>
          <w:szCs w:val="28"/>
        </w:rPr>
        <w:t xml:space="preserve"> </w:t>
      </w:r>
    </w:p>
    <w:p w14:paraId="73AD63E0" w14:textId="77777777" w:rsidR="003D12F3" w:rsidRPr="0087631A" w:rsidRDefault="003D12F3">
      <w:pPr>
        <w:rPr>
          <w:rFonts w:ascii="Garamond" w:hAnsi="Garamond" w:cs="Times New Roman"/>
        </w:rPr>
      </w:pPr>
    </w:p>
    <w:p w14:paraId="5DDD826F" w14:textId="02A7606F" w:rsidR="003D12F3" w:rsidRPr="00A5014C" w:rsidRDefault="003D12F3">
      <w:pPr>
        <w:spacing w:line="240" w:lineRule="exact"/>
        <w:rPr>
          <w:rFonts w:ascii="Times New Roman" w:hAnsi="Times New Roman" w:cs="Times New Roman"/>
        </w:rPr>
      </w:pPr>
      <w:r w:rsidRPr="0087631A">
        <w:rPr>
          <w:rFonts w:ascii="Garamond" w:hAnsi="Garamond" w:cs="Garamond"/>
        </w:rPr>
        <w:t xml:space="preserve">Käesolev tööleping on sõlmitud </w:t>
      </w:r>
      <w:r w:rsidRPr="0087631A">
        <w:rPr>
          <w:rFonts w:ascii="Garamond" w:hAnsi="Garamond" w:cs="Garamond"/>
          <w:highlight w:val="yellow"/>
        </w:rPr>
        <w:t>XX.XX.201X</w:t>
      </w:r>
      <w:r w:rsidRPr="00C45870">
        <w:rPr>
          <w:rFonts w:ascii="Garamond" w:hAnsi="Garamond" w:cs="Garamond"/>
          <w:highlight w:val="yellow"/>
        </w:rPr>
        <w:t>.</w:t>
      </w:r>
      <w:r w:rsidR="00A5014C" w:rsidRPr="00C45870">
        <w:rPr>
          <w:rFonts w:ascii="Times New Roman" w:hAnsi="Times New Roman" w:cs="Times New Roman"/>
          <w:highlight w:val="yellow"/>
        </w:rPr>
        <w:t xml:space="preserve"> </w:t>
      </w:r>
      <w:r w:rsidR="00A5014C" w:rsidRPr="00C45870">
        <w:rPr>
          <w:rFonts w:ascii="Garamond" w:hAnsi="Garamond" w:cs="Garamond"/>
          <w:highlight w:val="yellow"/>
        </w:rPr>
        <w:t xml:space="preserve">a </w:t>
      </w:r>
      <w:r w:rsidR="00C45870" w:rsidRPr="00C45870">
        <w:rPr>
          <w:rFonts w:ascii="Garamond" w:hAnsi="Garamond" w:cs="Garamond"/>
          <w:highlight w:val="yellow"/>
        </w:rPr>
        <w:t>Asukoht</w:t>
      </w:r>
    </w:p>
    <w:p w14:paraId="15E1B21F" w14:textId="77777777" w:rsidR="003D12F3" w:rsidRPr="0087631A" w:rsidRDefault="003D12F3">
      <w:pPr>
        <w:tabs>
          <w:tab w:val="left" w:pos="5970"/>
        </w:tabs>
        <w:rPr>
          <w:rFonts w:ascii="Garamond" w:hAnsi="Garamond" w:cs="Garamond"/>
        </w:rPr>
      </w:pPr>
    </w:p>
    <w:p w14:paraId="0E7B01EB" w14:textId="226D4E38" w:rsidR="003D12F3" w:rsidRPr="0087631A" w:rsidRDefault="00C45870">
      <w:pPr>
        <w:pStyle w:val="BodyTextIndent31"/>
        <w:spacing w:after="120"/>
        <w:ind w:left="0" w:firstLine="0"/>
        <w:rPr>
          <w:rFonts w:ascii="Garamond" w:hAnsi="Garamond" w:cs="Garamond"/>
        </w:rPr>
      </w:pPr>
      <w:r>
        <w:rPr>
          <w:rFonts w:ascii="Garamond" w:hAnsi="Garamond" w:cs="Garamond"/>
          <w:b/>
          <w:bCs/>
        </w:rPr>
        <w:t>Firma nimi</w:t>
      </w:r>
      <w:r>
        <w:rPr>
          <w:rFonts w:ascii="Garamond" w:hAnsi="Garamond" w:cs="Garamond"/>
        </w:rPr>
        <w:t>, registrikood XXXXXX</w:t>
      </w:r>
      <w:r w:rsidR="003D12F3" w:rsidRPr="0087631A">
        <w:rPr>
          <w:rFonts w:ascii="Garamond" w:hAnsi="Garamond" w:cs="Garamond"/>
        </w:rPr>
        <w:t xml:space="preserve">, asukoht </w:t>
      </w:r>
      <w:r>
        <w:rPr>
          <w:rFonts w:ascii="Garamond" w:hAnsi="Garamond" w:cs="Garamond"/>
        </w:rPr>
        <w:t>Aadress</w:t>
      </w:r>
      <w:r w:rsidR="003D12F3" w:rsidRPr="0087631A">
        <w:rPr>
          <w:rFonts w:ascii="Garamond" w:hAnsi="Garamond" w:cs="Garamond"/>
        </w:rPr>
        <w:t xml:space="preserve"> (edaspidi nimetatud Tööandja), keda esi</w:t>
      </w:r>
      <w:r w:rsidR="00C5296F">
        <w:rPr>
          <w:rFonts w:ascii="Garamond" w:hAnsi="Garamond" w:cs="Garamond"/>
        </w:rPr>
        <w:t xml:space="preserve">ndab juhatuse liige </w:t>
      </w:r>
      <w:r>
        <w:rPr>
          <w:rFonts w:ascii="Garamond" w:hAnsi="Garamond" w:cs="Garamond"/>
        </w:rPr>
        <w:t>Eesnimi Perenimi</w:t>
      </w:r>
      <w:r w:rsidR="003D12F3" w:rsidRPr="0087631A">
        <w:rPr>
          <w:rFonts w:ascii="Garamond" w:hAnsi="Garamond" w:cs="Garamond"/>
        </w:rPr>
        <w:t xml:space="preserve">, isikukood </w:t>
      </w:r>
      <w:r>
        <w:rPr>
          <w:rFonts w:ascii="Garamond" w:hAnsi="Garamond" w:cs="Garamond"/>
        </w:rPr>
        <w:t>XXXXXXX</w:t>
      </w:r>
      <w:r w:rsidR="003D12F3" w:rsidRPr="0087631A">
        <w:rPr>
          <w:rFonts w:ascii="Garamond" w:hAnsi="Garamond" w:cs="Garamond"/>
        </w:rPr>
        <w:t>,</w:t>
      </w:r>
    </w:p>
    <w:p w14:paraId="20053FC2" w14:textId="77777777" w:rsidR="003D12F3" w:rsidRPr="0087631A" w:rsidRDefault="003D12F3">
      <w:pPr>
        <w:pStyle w:val="BodyTextIndent31"/>
        <w:ind w:left="0" w:firstLine="0"/>
        <w:rPr>
          <w:rFonts w:ascii="Garamond" w:hAnsi="Garamond" w:cs="Garamond"/>
        </w:rPr>
      </w:pPr>
      <w:r w:rsidRPr="0087631A">
        <w:rPr>
          <w:rFonts w:ascii="Garamond" w:hAnsi="Garamond" w:cs="Garamond"/>
        </w:rPr>
        <w:t xml:space="preserve">ja </w:t>
      </w:r>
      <w:r w:rsidRPr="0087631A">
        <w:rPr>
          <w:rFonts w:ascii="Garamond" w:hAnsi="Garamond" w:cs="Times New Roman"/>
          <w:b/>
          <w:bCs/>
          <w:highlight w:val="yellow"/>
        </w:rPr>
        <w:t>Nimi,</w:t>
      </w:r>
      <w:r w:rsidRPr="0087631A">
        <w:rPr>
          <w:rFonts w:ascii="Garamond" w:hAnsi="Garamond" w:cs="Garamond"/>
          <w:highlight w:val="yellow"/>
        </w:rPr>
        <w:t xml:space="preserve"> isikukood, aadress</w:t>
      </w:r>
      <w:r w:rsidRPr="0087631A">
        <w:rPr>
          <w:rFonts w:ascii="Garamond" w:hAnsi="Garamond" w:cs="Garamond"/>
        </w:rPr>
        <w:t xml:space="preserve"> (edaspidi nimetatud Töötaja), Tööandja ja Töötaja edaspidi eraldi ja koos nimetatud vastavalt ka Pool või Pooled, sõlmivad käesoleva töölepingu alljärgnevatel tingimustel:</w:t>
      </w:r>
    </w:p>
    <w:p w14:paraId="046BAF7A" w14:textId="77777777" w:rsidR="003D12F3" w:rsidRPr="0087631A" w:rsidRDefault="003D12F3">
      <w:pPr>
        <w:pStyle w:val="BodyTextIndent31"/>
        <w:ind w:left="0" w:firstLine="0"/>
        <w:rPr>
          <w:rFonts w:ascii="Garamond" w:hAnsi="Garamond" w:cs="Garamond"/>
        </w:rPr>
      </w:pPr>
    </w:p>
    <w:p w14:paraId="32377F10" w14:textId="77777777" w:rsidR="003D12F3" w:rsidRPr="0087631A" w:rsidRDefault="003D12F3">
      <w:pPr>
        <w:numPr>
          <w:ilvl w:val="0"/>
          <w:numId w:val="9"/>
        </w:numPr>
        <w:tabs>
          <w:tab w:val="left" w:pos="360"/>
        </w:tabs>
        <w:spacing w:after="120"/>
        <w:ind w:left="357" w:hanging="357"/>
        <w:rPr>
          <w:rFonts w:ascii="Garamond" w:hAnsi="Garamond" w:cs="Garamond"/>
          <w:b/>
          <w:bCs/>
        </w:rPr>
      </w:pPr>
      <w:r w:rsidRPr="0087631A">
        <w:rPr>
          <w:rFonts w:ascii="Garamond" w:hAnsi="Garamond" w:cs="Garamond"/>
          <w:b/>
          <w:bCs/>
        </w:rPr>
        <w:tab/>
      </w:r>
      <w:r w:rsidRPr="0087631A">
        <w:rPr>
          <w:rFonts w:ascii="Garamond" w:hAnsi="Garamond" w:cs="Garamond"/>
          <w:b/>
          <w:bCs/>
        </w:rPr>
        <w:tab/>
        <w:t>Töölepingu tähtaeg</w:t>
      </w:r>
    </w:p>
    <w:p w14:paraId="161254F1" w14:textId="77777777" w:rsidR="003D12F3" w:rsidRPr="0087631A" w:rsidRDefault="003D12F3">
      <w:pPr>
        <w:numPr>
          <w:ilvl w:val="1"/>
          <w:numId w:val="10"/>
        </w:numPr>
        <w:tabs>
          <w:tab w:val="left" w:pos="720"/>
        </w:tabs>
        <w:spacing w:line="360" w:lineRule="auto"/>
        <w:rPr>
          <w:rFonts w:ascii="Garamond" w:hAnsi="Garamond" w:cs="Garamond"/>
        </w:rPr>
      </w:pPr>
      <w:r w:rsidRPr="0087631A">
        <w:rPr>
          <w:rFonts w:ascii="Garamond" w:hAnsi="Garamond" w:cs="Garamond"/>
        </w:rPr>
        <w:t xml:space="preserve">Tööleping on sõlmitud </w:t>
      </w:r>
      <w:r w:rsidRPr="0087631A">
        <w:rPr>
          <w:rFonts w:ascii="Garamond" w:hAnsi="Garamond" w:cs="Garamond"/>
          <w:b/>
          <w:bCs/>
          <w:highlight w:val="yellow"/>
        </w:rPr>
        <w:t>tähtajaliselt/tähtajatult</w:t>
      </w:r>
      <w:r w:rsidRPr="0087631A">
        <w:rPr>
          <w:rFonts w:ascii="Garamond" w:hAnsi="Garamond" w:cs="Garamond"/>
        </w:rPr>
        <w:t>.</w:t>
      </w:r>
    </w:p>
    <w:p w14:paraId="58516A01" w14:textId="77777777" w:rsidR="003D12F3" w:rsidRPr="0087631A" w:rsidRDefault="003D12F3">
      <w:pPr>
        <w:numPr>
          <w:ilvl w:val="1"/>
          <w:numId w:val="10"/>
        </w:numPr>
        <w:tabs>
          <w:tab w:val="left" w:pos="720"/>
        </w:tabs>
        <w:spacing w:after="120"/>
        <w:rPr>
          <w:rFonts w:ascii="Garamond" w:hAnsi="Garamond" w:cs="Garamond"/>
        </w:rPr>
      </w:pPr>
      <w:r w:rsidRPr="0087631A">
        <w:rPr>
          <w:rFonts w:ascii="Garamond" w:hAnsi="Garamond" w:cs="Garamond"/>
        </w:rPr>
        <w:t xml:space="preserve">Töötaja asub tööle </w:t>
      </w:r>
      <w:r w:rsidRPr="0087631A">
        <w:rPr>
          <w:rFonts w:ascii="Garamond" w:hAnsi="Garamond" w:cs="Times New Roman"/>
          <w:b/>
          <w:bCs/>
          <w:highlight w:val="yellow"/>
        </w:rPr>
        <w:t>xx</w:t>
      </w:r>
      <w:r w:rsidRPr="0087631A">
        <w:rPr>
          <w:rFonts w:ascii="Garamond" w:hAnsi="Garamond" w:cs="Garamond"/>
          <w:b/>
          <w:bCs/>
          <w:highlight w:val="yellow"/>
        </w:rPr>
        <w:t>.</w:t>
      </w:r>
      <w:r w:rsidRPr="0087631A">
        <w:rPr>
          <w:rFonts w:ascii="Garamond" w:hAnsi="Garamond" w:cs="Times New Roman"/>
          <w:b/>
          <w:bCs/>
          <w:highlight w:val="yellow"/>
        </w:rPr>
        <w:t>xx.20xx</w:t>
      </w:r>
      <w:r w:rsidRPr="0087631A">
        <w:rPr>
          <w:rFonts w:ascii="Garamond" w:hAnsi="Garamond" w:cs="Garamond"/>
        </w:rPr>
        <w:t>. a.</w:t>
      </w:r>
    </w:p>
    <w:p w14:paraId="465C9B01" w14:textId="77777777" w:rsidR="003D12F3" w:rsidRPr="0087631A" w:rsidRDefault="003D12F3">
      <w:pPr>
        <w:numPr>
          <w:ilvl w:val="1"/>
          <w:numId w:val="10"/>
        </w:numPr>
        <w:tabs>
          <w:tab w:val="left" w:pos="720"/>
        </w:tabs>
        <w:spacing w:after="120"/>
        <w:rPr>
          <w:rFonts w:ascii="Garamond" w:hAnsi="Garamond" w:cs="Garamond"/>
        </w:rPr>
      </w:pPr>
      <w:r w:rsidRPr="0087631A">
        <w:rPr>
          <w:rFonts w:ascii="Garamond" w:hAnsi="Garamond" w:cs="Garamond"/>
        </w:rPr>
        <w:t xml:space="preserve">Töötaja töölevõtmisel kohaldatakse Töötajale katseaega pikkusega </w:t>
      </w:r>
      <w:r w:rsidRPr="0087631A">
        <w:rPr>
          <w:rFonts w:ascii="Garamond" w:hAnsi="Garamond" w:cs="Garamond"/>
          <w:b/>
          <w:bCs/>
          <w:highlight w:val="yellow"/>
        </w:rPr>
        <w:t>4 kuud</w:t>
      </w:r>
      <w:r w:rsidRPr="0087631A">
        <w:rPr>
          <w:rFonts w:ascii="Garamond" w:hAnsi="Garamond" w:cs="Garamond"/>
        </w:rPr>
        <w:t>.</w:t>
      </w:r>
    </w:p>
    <w:p w14:paraId="69B34BC1" w14:textId="77777777" w:rsidR="003D12F3" w:rsidRPr="0087631A" w:rsidRDefault="003D12F3">
      <w:pPr>
        <w:pStyle w:val="General2"/>
        <w:numPr>
          <w:ilvl w:val="1"/>
          <w:numId w:val="10"/>
        </w:numPr>
        <w:tabs>
          <w:tab w:val="clear" w:pos="567"/>
          <w:tab w:val="left" w:pos="720"/>
        </w:tabs>
        <w:rPr>
          <w:rFonts w:ascii="Garamond" w:hAnsi="Garamond" w:cs="Garamond"/>
          <w:sz w:val="24"/>
          <w:szCs w:val="24"/>
        </w:rPr>
      </w:pPr>
      <w:r w:rsidRPr="0087631A">
        <w:rPr>
          <w:rFonts w:ascii="Garamond" w:hAnsi="Garamond" w:cs="Garamond"/>
          <w:sz w:val="24"/>
          <w:szCs w:val="24"/>
        </w:rPr>
        <w:t xml:space="preserve">Töötaja töösuhte kestust Tööandja juures arvestatakse alates </w:t>
      </w:r>
      <w:r w:rsidRPr="0087631A">
        <w:rPr>
          <w:rFonts w:ascii="Garamond" w:hAnsi="Garamond" w:cs="Times New Roman"/>
          <w:sz w:val="24"/>
          <w:szCs w:val="24"/>
          <w:highlight w:val="yellow"/>
        </w:rPr>
        <w:t>xx.xx.20xx</w:t>
      </w:r>
      <w:r w:rsidRPr="0087631A">
        <w:rPr>
          <w:rFonts w:ascii="Garamond" w:hAnsi="Garamond" w:cs="Garamond"/>
          <w:sz w:val="24"/>
          <w:szCs w:val="24"/>
          <w:highlight w:val="yellow"/>
        </w:rPr>
        <w:t xml:space="preserve"> a.</w:t>
      </w:r>
      <w:r w:rsidRPr="0087631A">
        <w:rPr>
          <w:rFonts w:ascii="Garamond" w:hAnsi="Garamond" w:cs="Garamond"/>
          <w:sz w:val="24"/>
          <w:szCs w:val="24"/>
        </w:rPr>
        <w:t xml:space="preserve"> </w:t>
      </w:r>
    </w:p>
    <w:p w14:paraId="1E6E1584" w14:textId="77777777" w:rsidR="003D12F3" w:rsidRPr="0087631A" w:rsidRDefault="003D12F3">
      <w:pPr>
        <w:rPr>
          <w:rFonts w:ascii="Garamond" w:hAnsi="Garamond" w:cs="Garamond"/>
        </w:rPr>
      </w:pPr>
    </w:p>
    <w:p w14:paraId="003C19BC" w14:textId="77777777" w:rsidR="003D12F3" w:rsidRPr="0087631A" w:rsidRDefault="003D12F3">
      <w:pPr>
        <w:numPr>
          <w:ilvl w:val="0"/>
          <w:numId w:val="4"/>
        </w:numPr>
        <w:tabs>
          <w:tab w:val="left" w:pos="720"/>
        </w:tabs>
        <w:spacing w:after="120"/>
        <w:rPr>
          <w:rFonts w:ascii="Garamond" w:hAnsi="Garamond" w:cs="Garamond"/>
          <w:b/>
          <w:bCs/>
        </w:rPr>
      </w:pPr>
      <w:r w:rsidRPr="0087631A">
        <w:rPr>
          <w:rFonts w:ascii="Garamond" w:hAnsi="Garamond" w:cs="Garamond"/>
          <w:b/>
          <w:bCs/>
        </w:rPr>
        <w:t>Tööaeg</w:t>
      </w:r>
    </w:p>
    <w:p w14:paraId="1CB3FE4A" w14:textId="77777777" w:rsidR="003D12F3" w:rsidRPr="0087631A" w:rsidRDefault="003D12F3">
      <w:pPr>
        <w:numPr>
          <w:ilvl w:val="1"/>
          <w:numId w:val="4"/>
        </w:numPr>
        <w:tabs>
          <w:tab w:val="left" w:pos="720"/>
        </w:tabs>
        <w:spacing w:after="120"/>
        <w:rPr>
          <w:rFonts w:ascii="Garamond" w:hAnsi="Garamond" w:cs="Garamond"/>
        </w:rPr>
      </w:pPr>
      <w:r w:rsidRPr="0087631A">
        <w:rPr>
          <w:rFonts w:ascii="Garamond" w:hAnsi="Garamond" w:cs="Garamond"/>
        </w:rPr>
        <w:t xml:space="preserve">Töötaja asub tööle </w:t>
      </w:r>
      <w:r w:rsidRPr="0087631A">
        <w:rPr>
          <w:rFonts w:ascii="Garamond" w:hAnsi="Garamond" w:cs="Garamond"/>
          <w:b/>
          <w:bCs/>
          <w:highlight w:val="yellow"/>
        </w:rPr>
        <w:t xml:space="preserve">x </w:t>
      </w:r>
      <w:r w:rsidRPr="0087631A">
        <w:rPr>
          <w:rFonts w:ascii="Garamond" w:hAnsi="Garamond" w:cs="Garamond"/>
          <w:highlight w:val="yellow"/>
        </w:rPr>
        <w:t>tööajaga</w:t>
      </w:r>
      <w:r w:rsidRPr="0087631A">
        <w:rPr>
          <w:rFonts w:ascii="Garamond" w:hAnsi="Garamond" w:cs="Garamond"/>
        </w:rPr>
        <w:t xml:space="preserve">. Tööaja kestuseks on arvestuslikult </w:t>
      </w:r>
      <w:r w:rsidRPr="0087631A">
        <w:rPr>
          <w:rFonts w:ascii="Garamond" w:hAnsi="Garamond" w:cs="Times New Roman"/>
          <w:b/>
          <w:bCs/>
          <w:highlight w:val="yellow"/>
        </w:rPr>
        <w:t>x</w:t>
      </w:r>
      <w:r w:rsidRPr="0087631A">
        <w:rPr>
          <w:rFonts w:ascii="Garamond" w:hAnsi="Garamond" w:cs="Garamond"/>
          <w:b/>
          <w:bCs/>
          <w:highlight w:val="yellow"/>
        </w:rPr>
        <w:t xml:space="preserve"> </w:t>
      </w:r>
      <w:r w:rsidRPr="0087631A">
        <w:rPr>
          <w:rFonts w:ascii="Garamond" w:hAnsi="Garamond" w:cs="Garamond"/>
          <w:highlight w:val="yellow"/>
        </w:rPr>
        <w:t>tundi</w:t>
      </w:r>
      <w:r w:rsidRPr="0087631A">
        <w:rPr>
          <w:rFonts w:ascii="Garamond" w:hAnsi="Garamond" w:cs="Garamond"/>
        </w:rPr>
        <w:t xml:space="preserve"> päevas ja </w:t>
      </w:r>
      <w:r w:rsidRPr="0087631A">
        <w:rPr>
          <w:rFonts w:ascii="Garamond" w:hAnsi="Garamond" w:cs="Times New Roman"/>
          <w:b/>
          <w:bCs/>
          <w:highlight w:val="yellow"/>
        </w:rPr>
        <w:t>x</w:t>
      </w:r>
      <w:r w:rsidRPr="0087631A">
        <w:rPr>
          <w:rFonts w:ascii="Garamond" w:hAnsi="Garamond" w:cs="Garamond"/>
          <w:b/>
          <w:bCs/>
          <w:highlight w:val="yellow"/>
        </w:rPr>
        <w:t xml:space="preserve"> </w:t>
      </w:r>
      <w:r w:rsidRPr="0087631A">
        <w:rPr>
          <w:rFonts w:ascii="Garamond" w:hAnsi="Garamond" w:cs="Garamond"/>
          <w:highlight w:val="yellow"/>
        </w:rPr>
        <w:t>tundi</w:t>
      </w:r>
      <w:r w:rsidRPr="0087631A">
        <w:rPr>
          <w:rFonts w:ascii="Garamond" w:hAnsi="Garamond" w:cs="Garamond"/>
        </w:rPr>
        <w:t xml:space="preserve"> seitsmepäevase ajavahemiku jooksul.</w:t>
      </w:r>
    </w:p>
    <w:p w14:paraId="402F312E" w14:textId="77777777" w:rsidR="003D12F3" w:rsidRPr="0087631A" w:rsidRDefault="003D12F3">
      <w:pPr>
        <w:numPr>
          <w:ilvl w:val="1"/>
          <w:numId w:val="4"/>
        </w:numPr>
        <w:tabs>
          <w:tab w:val="left" w:pos="720"/>
        </w:tabs>
        <w:spacing w:after="120"/>
        <w:rPr>
          <w:rFonts w:ascii="Garamond" w:hAnsi="Garamond" w:cs="Garamond"/>
        </w:rPr>
      </w:pPr>
      <w:r w:rsidRPr="0087631A">
        <w:rPr>
          <w:rFonts w:ascii="Garamond" w:hAnsi="Garamond" w:cs="Garamond"/>
        </w:rPr>
        <w:t>Tööaja algus ja lõpp ning tööpäevasisesed vaheajad on kehtestatud töökorralduse reeglites.</w:t>
      </w:r>
    </w:p>
    <w:p w14:paraId="6D7E80D5" w14:textId="77777777" w:rsidR="003D12F3" w:rsidRPr="0087631A" w:rsidRDefault="003D12F3">
      <w:pPr>
        <w:pStyle w:val="General2"/>
        <w:numPr>
          <w:ilvl w:val="1"/>
          <w:numId w:val="4"/>
        </w:numPr>
        <w:tabs>
          <w:tab w:val="clear" w:pos="567"/>
          <w:tab w:val="left" w:pos="720"/>
        </w:tabs>
        <w:rPr>
          <w:rFonts w:ascii="Garamond" w:hAnsi="Garamond" w:cs="Garamond"/>
          <w:sz w:val="24"/>
          <w:szCs w:val="24"/>
        </w:rPr>
      </w:pPr>
      <w:r w:rsidRPr="0087631A">
        <w:rPr>
          <w:rFonts w:ascii="Garamond" w:hAnsi="Garamond" w:cs="Garamond"/>
          <w:sz w:val="24"/>
          <w:szCs w:val="24"/>
        </w:rPr>
        <w:t>Kui esineb asjaolu, mis takistab Töötajal tööle asumast või tööd jätkamast, teavitab Töötaja sellest esimesel võimalusel Tööandjat. Ajutise töövõimetuse korral teavitab Töötaja Tööandjat sellest ning võimaluse korral ajutise töövõimetuse eeldatavast kestusest esimesel võimalusel, kuid hiljemalt selle tööpäeva alguseks, mil Töötajal ei ole võimalik tööle asuda.</w:t>
      </w:r>
    </w:p>
    <w:p w14:paraId="29216464" w14:textId="77777777" w:rsidR="003D12F3" w:rsidRPr="0087631A" w:rsidRDefault="003D12F3">
      <w:pPr>
        <w:pStyle w:val="General2"/>
        <w:tabs>
          <w:tab w:val="clear" w:pos="567"/>
        </w:tabs>
        <w:ind w:left="0" w:firstLine="0"/>
        <w:rPr>
          <w:rFonts w:ascii="Garamond" w:hAnsi="Garamond" w:cs="Garamond"/>
          <w:sz w:val="24"/>
          <w:szCs w:val="24"/>
        </w:rPr>
      </w:pPr>
    </w:p>
    <w:p w14:paraId="0115114C" w14:textId="77777777" w:rsidR="003D12F3" w:rsidRPr="0087631A" w:rsidRDefault="003D12F3">
      <w:pPr>
        <w:numPr>
          <w:ilvl w:val="0"/>
          <w:numId w:val="4"/>
        </w:numPr>
        <w:tabs>
          <w:tab w:val="left" w:pos="720"/>
        </w:tabs>
        <w:spacing w:after="120"/>
        <w:rPr>
          <w:rFonts w:ascii="Garamond" w:hAnsi="Garamond" w:cs="Garamond"/>
          <w:b/>
          <w:bCs/>
        </w:rPr>
      </w:pPr>
      <w:r w:rsidRPr="0087631A">
        <w:rPr>
          <w:rFonts w:ascii="Garamond" w:hAnsi="Garamond" w:cs="Garamond"/>
          <w:b/>
          <w:bCs/>
        </w:rPr>
        <w:t>Töö sisu ja töö tegemise koht</w:t>
      </w:r>
    </w:p>
    <w:p w14:paraId="2045303B" w14:textId="77777777" w:rsidR="003D12F3" w:rsidRPr="0087631A" w:rsidRDefault="003D12F3">
      <w:pPr>
        <w:numPr>
          <w:ilvl w:val="1"/>
          <w:numId w:val="4"/>
        </w:numPr>
        <w:tabs>
          <w:tab w:val="left" w:pos="720"/>
        </w:tabs>
        <w:spacing w:after="120"/>
        <w:rPr>
          <w:rFonts w:ascii="Garamond" w:hAnsi="Garamond" w:cs="Garamond"/>
        </w:rPr>
      </w:pPr>
      <w:r w:rsidRPr="0087631A">
        <w:rPr>
          <w:rFonts w:ascii="Garamond" w:hAnsi="Garamond" w:cs="Garamond"/>
        </w:rPr>
        <w:t xml:space="preserve">Töötaja asub tööle </w:t>
      </w:r>
      <w:r w:rsidRPr="0087631A">
        <w:rPr>
          <w:rFonts w:ascii="Garamond" w:hAnsi="Garamond" w:cs="Garamond"/>
          <w:b/>
          <w:bCs/>
          <w:highlight w:val="yellow"/>
        </w:rPr>
        <w:t>......</w:t>
      </w:r>
      <w:r w:rsidRPr="0087631A">
        <w:rPr>
          <w:rFonts w:ascii="Garamond" w:hAnsi="Garamond" w:cs="Garamond"/>
        </w:rPr>
        <w:t xml:space="preserve"> ametikohale. Töölepingule alla kirjutades kinnitab Töötaja, et tal on olemas vajalik kvalifikatsioon eelpool nimetatud ametikohal töötamiseks ja Töölepingus sätestatud kohustuste täitmiseks.</w:t>
      </w:r>
    </w:p>
    <w:p w14:paraId="195813F0" w14:textId="77777777" w:rsidR="003D12F3" w:rsidRPr="0087631A" w:rsidRDefault="003D12F3">
      <w:pPr>
        <w:numPr>
          <w:ilvl w:val="1"/>
          <w:numId w:val="4"/>
        </w:numPr>
        <w:tabs>
          <w:tab w:val="left" w:pos="720"/>
        </w:tabs>
        <w:rPr>
          <w:rFonts w:ascii="Garamond" w:hAnsi="Garamond" w:cs="Garamond"/>
        </w:rPr>
      </w:pPr>
      <w:r w:rsidRPr="0087631A">
        <w:rPr>
          <w:rFonts w:ascii="Garamond" w:hAnsi="Garamond" w:cs="Garamond"/>
        </w:rPr>
        <w:t>Töötaja on kohustatud täitma järgmisi põhilisi tööülesandeid:</w:t>
      </w:r>
    </w:p>
    <w:p w14:paraId="6301AE9F" w14:textId="77777777" w:rsidR="003D12F3" w:rsidRPr="0087631A" w:rsidRDefault="000A4539">
      <w:pPr>
        <w:numPr>
          <w:ilvl w:val="2"/>
          <w:numId w:val="4"/>
        </w:numPr>
        <w:tabs>
          <w:tab w:val="left" w:pos="720"/>
        </w:tabs>
        <w:rPr>
          <w:rFonts w:ascii="Garamond" w:hAnsi="Garamond" w:cs="Garamond"/>
          <w:highlight w:val="yellow"/>
        </w:rPr>
      </w:pPr>
      <w:r w:rsidRPr="0087631A">
        <w:rPr>
          <w:rFonts w:ascii="Garamond" w:hAnsi="Garamond" w:cs="Times New Roman"/>
          <w:highlight w:val="yellow"/>
        </w:rPr>
        <w:t>….</w:t>
      </w:r>
    </w:p>
    <w:p w14:paraId="5294F672" w14:textId="77777777" w:rsidR="003D12F3" w:rsidRPr="0087631A" w:rsidRDefault="000A4539">
      <w:pPr>
        <w:numPr>
          <w:ilvl w:val="2"/>
          <w:numId w:val="4"/>
        </w:numPr>
        <w:tabs>
          <w:tab w:val="left" w:pos="720"/>
        </w:tabs>
        <w:rPr>
          <w:rFonts w:ascii="Garamond" w:hAnsi="Garamond" w:cs="Garamond"/>
          <w:highlight w:val="yellow"/>
        </w:rPr>
      </w:pPr>
      <w:r w:rsidRPr="0087631A">
        <w:rPr>
          <w:rFonts w:ascii="Garamond" w:hAnsi="Garamond" w:cs="Garamond"/>
          <w:highlight w:val="yellow"/>
        </w:rPr>
        <w:t>….</w:t>
      </w:r>
    </w:p>
    <w:p w14:paraId="37BF4C21" w14:textId="77777777" w:rsidR="000A4539" w:rsidRPr="0087631A" w:rsidRDefault="000A4539">
      <w:pPr>
        <w:numPr>
          <w:ilvl w:val="2"/>
          <w:numId w:val="4"/>
        </w:numPr>
        <w:tabs>
          <w:tab w:val="left" w:pos="720"/>
        </w:tabs>
        <w:rPr>
          <w:rFonts w:ascii="Garamond" w:hAnsi="Garamond" w:cs="Garamond"/>
          <w:highlight w:val="yellow"/>
        </w:rPr>
      </w:pPr>
      <w:r w:rsidRPr="0087631A">
        <w:rPr>
          <w:rFonts w:ascii="Garamond" w:hAnsi="Garamond" w:cs="Garamond"/>
          <w:highlight w:val="yellow"/>
        </w:rPr>
        <w:t>….</w:t>
      </w:r>
    </w:p>
    <w:p w14:paraId="49A54234" w14:textId="77777777" w:rsidR="00DB7157" w:rsidRPr="00DB7157" w:rsidRDefault="003D12F3" w:rsidP="00DB7157">
      <w:pPr>
        <w:numPr>
          <w:ilvl w:val="2"/>
          <w:numId w:val="4"/>
        </w:numPr>
        <w:tabs>
          <w:tab w:val="left" w:pos="720"/>
        </w:tabs>
        <w:rPr>
          <w:rFonts w:ascii="Garamond" w:hAnsi="Garamond" w:cs="Garamond"/>
          <w:highlight w:val="yellow"/>
        </w:rPr>
      </w:pPr>
      <w:r w:rsidRPr="00DB7157">
        <w:rPr>
          <w:rFonts w:ascii="Garamond" w:hAnsi="Garamond" w:cs="Garamond"/>
        </w:rPr>
        <w:t>Töötaja täidab otsese juhi poolt antud ühekordseid ülesandeid ja teavitab teda koheselt tööd takistavatest teguritest.</w:t>
      </w:r>
    </w:p>
    <w:p w14:paraId="37357296" w14:textId="63E993F0" w:rsidR="00DB7157" w:rsidRPr="00DB7157" w:rsidRDefault="00DB7157" w:rsidP="00DB7157">
      <w:pPr>
        <w:numPr>
          <w:ilvl w:val="2"/>
          <w:numId w:val="4"/>
        </w:numPr>
        <w:tabs>
          <w:tab w:val="left" w:pos="720"/>
        </w:tabs>
        <w:rPr>
          <w:rFonts w:ascii="Garamond" w:hAnsi="Garamond" w:cs="Garamond"/>
          <w:highlight w:val="yellow"/>
        </w:rPr>
      </w:pPr>
      <w:r w:rsidRPr="00DB7157">
        <w:rPr>
          <w:rFonts w:ascii="Garamond" w:hAnsi="Garamond"/>
        </w:rPr>
        <w:t>Eeltoodud Töötaja põhilised tööülesanded ei välista nendega seotud ülesannete täitmist Töötaja poolt Tööandja korraldusel.</w:t>
      </w:r>
    </w:p>
    <w:p w14:paraId="496FFD8C" w14:textId="77777777" w:rsidR="003D12F3" w:rsidRPr="0087631A" w:rsidRDefault="003D12F3">
      <w:pPr>
        <w:pStyle w:val="ListParagraph1"/>
        <w:ind w:left="0"/>
        <w:rPr>
          <w:rFonts w:ascii="Garamond" w:hAnsi="Garamond" w:cs="Garamond"/>
        </w:rPr>
      </w:pPr>
    </w:p>
    <w:p w14:paraId="685ED2D3" w14:textId="77777777" w:rsidR="003D12F3" w:rsidRPr="0087631A" w:rsidRDefault="003D12F3">
      <w:pPr>
        <w:pStyle w:val="BodyText2"/>
        <w:numPr>
          <w:ilvl w:val="1"/>
          <w:numId w:val="4"/>
        </w:numPr>
        <w:tabs>
          <w:tab w:val="left" w:pos="720"/>
        </w:tabs>
        <w:rPr>
          <w:rFonts w:ascii="Garamond" w:hAnsi="Garamond" w:cs="Garamond"/>
        </w:rPr>
      </w:pPr>
      <w:r w:rsidRPr="0087631A">
        <w:rPr>
          <w:rFonts w:ascii="Garamond" w:hAnsi="Garamond" w:cs="Garamond"/>
        </w:rPr>
        <w:t xml:space="preserve">Tööülesandeid annab ja nende täitmist kontrollib </w:t>
      </w:r>
      <w:r w:rsidRPr="00DB7157">
        <w:rPr>
          <w:rFonts w:ascii="Garamond" w:hAnsi="Garamond" w:cs="Garamond"/>
          <w:b/>
          <w:highlight w:val="yellow"/>
        </w:rPr>
        <w:t>Vahetu Juht</w:t>
      </w:r>
      <w:r w:rsidR="003E4433" w:rsidRPr="0087631A">
        <w:rPr>
          <w:rFonts w:ascii="Garamond" w:hAnsi="Garamond" w:cs="Garamond"/>
          <w:highlight w:val="yellow"/>
        </w:rPr>
        <w:t xml:space="preserve"> </w:t>
      </w:r>
      <w:r w:rsidRPr="0087631A">
        <w:rPr>
          <w:rFonts w:ascii="Garamond" w:hAnsi="Garamond" w:cs="Garamond"/>
          <w:highlight w:val="yellow"/>
        </w:rPr>
        <w:t>(</w:t>
      </w:r>
      <w:r w:rsidR="003E4433" w:rsidRPr="0087631A">
        <w:rPr>
          <w:rFonts w:ascii="Garamond" w:hAnsi="Garamond" w:cs="Garamond"/>
          <w:highlight w:val="yellow"/>
        </w:rPr>
        <w:t>nt projekti X.X.X projektijuht</w:t>
      </w:r>
      <w:r w:rsidRPr="0087631A">
        <w:rPr>
          <w:rFonts w:ascii="Garamond" w:hAnsi="Garamond" w:cs="Garamond"/>
          <w:highlight w:val="yellow"/>
        </w:rPr>
        <w:t>)</w:t>
      </w:r>
      <w:r w:rsidR="003E4433" w:rsidRPr="0087631A">
        <w:rPr>
          <w:rFonts w:ascii="Garamond" w:hAnsi="Garamond" w:cs="Garamond"/>
        </w:rPr>
        <w:t>.</w:t>
      </w:r>
    </w:p>
    <w:p w14:paraId="18CAE93B" w14:textId="77777777" w:rsidR="003D12F3" w:rsidRPr="0087631A" w:rsidRDefault="003D12F3">
      <w:pPr>
        <w:pStyle w:val="BodyText2"/>
        <w:numPr>
          <w:ilvl w:val="1"/>
          <w:numId w:val="4"/>
        </w:numPr>
        <w:tabs>
          <w:tab w:val="left" w:pos="720"/>
        </w:tabs>
        <w:rPr>
          <w:rFonts w:ascii="Garamond" w:hAnsi="Garamond" w:cs="Garamond"/>
        </w:rPr>
      </w:pPr>
      <w:r w:rsidRPr="0087631A">
        <w:rPr>
          <w:rFonts w:ascii="Garamond" w:hAnsi="Garamond" w:cs="Garamond"/>
        </w:rPr>
        <w:t>Töötaja kohustub vältima igasuguseid tegusid või tegematajätmisi, mis võiksid ohustada Tööandja head mainet, kontakte, kliendisuhteid, turupositsiooni või majandushuve või tekitada kahju Tööandjale, teistele töötajatele, Tööandja klientidele või kolmandatele isikutele.</w:t>
      </w:r>
    </w:p>
    <w:p w14:paraId="3B624A96" w14:textId="6A2B4190" w:rsidR="003D12F3" w:rsidRPr="0087631A" w:rsidRDefault="003D12F3">
      <w:pPr>
        <w:pStyle w:val="BodyText2"/>
        <w:numPr>
          <w:ilvl w:val="1"/>
          <w:numId w:val="4"/>
        </w:numPr>
        <w:tabs>
          <w:tab w:val="left" w:pos="720"/>
        </w:tabs>
        <w:spacing w:after="0"/>
        <w:rPr>
          <w:rFonts w:ascii="Garamond" w:hAnsi="Garamond" w:cs="Garamond"/>
        </w:rPr>
      </w:pPr>
      <w:r w:rsidRPr="0087631A">
        <w:rPr>
          <w:rFonts w:ascii="Garamond" w:hAnsi="Garamond" w:cs="Garamond"/>
        </w:rPr>
        <w:t xml:space="preserve">Töötaja töö tegemise koht on </w:t>
      </w:r>
      <w:r w:rsidRPr="0087631A">
        <w:rPr>
          <w:rFonts w:ascii="Garamond" w:hAnsi="Garamond" w:cs="Garamond"/>
          <w:b/>
          <w:bCs/>
          <w:highlight w:val="yellow"/>
        </w:rPr>
        <w:t>Tartu</w:t>
      </w:r>
      <w:r w:rsidRPr="0087631A">
        <w:rPr>
          <w:rFonts w:ascii="Garamond" w:hAnsi="Garamond" w:cs="Times New Roman"/>
          <w:b/>
          <w:bCs/>
          <w:highlight w:val="yellow"/>
        </w:rPr>
        <w:t>/</w:t>
      </w:r>
      <w:r w:rsidRPr="00C45870">
        <w:rPr>
          <w:rFonts w:ascii="Garamond" w:hAnsi="Garamond" w:cs="Garamond"/>
          <w:b/>
          <w:bCs/>
          <w:highlight w:val="yellow"/>
        </w:rPr>
        <w:t>Tallinn</w:t>
      </w:r>
      <w:r w:rsidR="00C45870" w:rsidRPr="00C45870">
        <w:rPr>
          <w:rFonts w:ascii="Garamond" w:hAnsi="Garamond" w:cs="Garamond"/>
          <w:b/>
          <w:bCs/>
          <w:highlight w:val="yellow"/>
        </w:rPr>
        <w:t>/Muu</w:t>
      </w:r>
      <w:r w:rsidR="00077145" w:rsidRPr="0087631A">
        <w:rPr>
          <w:rFonts w:ascii="Garamond" w:hAnsi="Garamond" w:cs="Garamond"/>
        </w:rPr>
        <w:t>.</w:t>
      </w:r>
    </w:p>
    <w:p w14:paraId="44D42147" w14:textId="77777777" w:rsidR="003D12F3" w:rsidRPr="0087631A" w:rsidRDefault="003D12F3">
      <w:pPr>
        <w:rPr>
          <w:rFonts w:ascii="Garamond" w:hAnsi="Garamond" w:cs="Garamond"/>
        </w:rPr>
      </w:pPr>
    </w:p>
    <w:p w14:paraId="190D70E5" w14:textId="77777777" w:rsidR="003D12F3" w:rsidRPr="0087631A" w:rsidRDefault="003D12F3">
      <w:pPr>
        <w:keepNext/>
        <w:numPr>
          <w:ilvl w:val="0"/>
          <w:numId w:val="4"/>
        </w:numPr>
        <w:tabs>
          <w:tab w:val="left" w:pos="720"/>
        </w:tabs>
        <w:spacing w:after="120"/>
        <w:rPr>
          <w:rFonts w:ascii="Garamond" w:hAnsi="Garamond" w:cs="Garamond"/>
        </w:rPr>
      </w:pPr>
      <w:r w:rsidRPr="0087631A">
        <w:rPr>
          <w:rFonts w:ascii="Garamond" w:hAnsi="Garamond" w:cs="Garamond"/>
          <w:b/>
          <w:bCs/>
        </w:rPr>
        <w:lastRenderedPageBreak/>
        <w:t>Töötasu</w:t>
      </w:r>
    </w:p>
    <w:p w14:paraId="33B0BB56" w14:textId="77777777" w:rsidR="003D12F3" w:rsidRPr="0087631A" w:rsidRDefault="003D12F3">
      <w:pPr>
        <w:numPr>
          <w:ilvl w:val="1"/>
          <w:numId w:val="4"/>
        </w:numPr>
        <w:tabs>
          <w:tab w:val="left" w:pos="720"/>
        </w:tabs>
        <w:spacing w:after="120"/>
        <w:rPr>
          <w:rFonts w:ascii="Garamond" w:hAnsi="Garamond" w:cs="Garamond"/>
        </w:rPr>
      </w:pPr>
      <w:r w:rsidRPr="0087631A">
        <w:rPr>
          <w:rFonts w:ascii="Garamond" w:hAnsi="Garamond" w:cs="Garamond"/>
        </w:rPr>
        <w:t xml:space="preserve">Töötaja töötasu on </w:t>
      </w:r>
      <w:r w:rsidRPr="0087631A">
        <w:rPr>
          <w:rFonts w:ascii="Garamond" w:hAnsi="Garamond" w:cs="Times New Roman"/>
          <w:b/>
          <w:bCs/>
          <w:highlight w:val="yellow"/>
        </w:rPr>
        <w:t>....</w:t>
      </w:r>
      <w:r w:rsidRPr="0087631A">
        <w:rPr>
          <w:rFonts w:ascii="Garamond" w:hAnsi="Garamond" w:cs="Times New Roman"/>
        </w:rPr>
        <w:t xml:space="preserve"> </w:t>
      </w:r>
      <w:r w:rsidRPr="0087631A">
        <w:rPr>
          <w:rFonts w:ascii="Garamond" w:hAnsi="Garamond" w:cs="Garamond"/>
        </w:rPr>
        <w:t>eurot kuus (brutotasu).</w:t>
      </w:r>
    </w:p>
    <w:p w14:paraId="1E0FAA49" w14:textId="77777777" w:rsidR="003D12F3" w:rsidRPr="0087631A" w:rsidRDefault="003D12F3">
      <w:pPr>
        <w:numPr>
          <w:ilvl w:val="1"/>
          <w:numId w:val="4"/>
        </w:numPr>
        <w:tabs>
          <w:tab w:val="left" w:pos="720"/>
        </w:tabs>
        <w:spacing w:after="120"/>
        <w:rPr>
          <w:rFonts w:ascii="Garamond" w:hAnsi="Garamond" w:cs="Garamond"/>
        </w:rPr>
      </w:pPr>
      <w:r w:rsidRPr="0087631A">
        <w:rPr>
          <w:rFonts w:ascii="Garamond" w:hAnsi="Garamond" w:cs="Garamond"/>
        </w:rPr>
        <w:t>Töötasu makstakse ülekandega Töötaja isiklikule arvelduskontole üks kord kuus töötasu maksmise aluseks olevale kalendrikuule järgneva kuu 5-ndaks kuupäevaks. Töötasu maksmise teostamiseks kohus</w:t>
      </w:r>
      <w:r w:rsidR="00077145" w:rsidRPr="0087631A">
        <w:rPr>
          <w:rFonts w:ascii="Garamond" w:hAnsi="Garamond" w:cs="Garamond"/>
        </w:rPr>
        <w:t>t</w:t>
      </w:r>
      <w:r w:rsidRPr="0087631A">
        <w:rPr>
          <w:rFonts w:ascii="Garamond" w:hAnsi="Garamond" w:cs="Garamond"/>
        </w:rPr>
        <w:t>ub Töötaja teatama</w:t>
      </w:r>
      <w:r w:rsidR="00077145" w:rsidRPr="0087631A">
        <w:rPr>
          <w:rFonts w:ascii="Garamond" w:hAnsi="Garamond" w:cs="Garamond"/>
        </w:rPr>
        <w:t xml:space="preserve"> </w:t>
      </w:r>
      <w:r w:rsidRPr="0087631A">
        <w:rPr>
          <w:rFonts w:ascii="Garamond" w:hAnsi="Garamond" w:cs="Garamond"/>
        </w:rPr>
        <w:t xml:space="preserve">Tööandjale oma </w:t>
      </w:r>
      <w:r w:rsidR="00077145" w:rsidRPr="0087631A">
        <w:rPr>
          <w:rFonts w:ascii="Garamond" w:hAnsi="Garamond" w:cs="Garamond"/>
        </w:rPr>
        <w:t>arveldus</w:t>
      </w:r>
      <w:r w:rsidRPr="0087631A">
        <w:rPr>
          <w:rFonts w:ascii="Garamond" w:hAnsi="Garamond" w:cs="Garamond"/>
        </w:rPr>
        <w:t>konto numbri.</w:t>
      </w:r>
    </w:p>
    <w:p w14:paraId="5A047667" w14:textId="77777777" w:rsidR="003D12F3" w:rsidRPr="0087631A" w:rsidRDefault="003D12F3">
      <w:pPr>
        <w:numPr>
          <w:ilvl w:val="1"/>
          <w:numId w:val="4"/>
        </w:numPr>
        <w:rPr>
          <w:rFonts w:ascii="Garamond" w:hAnsi="Garamond" w:cs="Garamond"/>
        </w:rPr>
      </w:pPr>
      <w:r w:rsidRPr="0087631A">
        <w:rPr>
          <w:rFonts w:ascii="Garamond" w:hAnsi="Garamond" w:cs="Garamond"/>
        </w:rPr>
        <w:t>Töötaja töötasust peetakse kinni töötasustamisega seotud riiklikud maksud ja maksed ning töötasu arvutatakse vastavalt ettevõttes kehtivale korrale.</w:t>
      </w:r>
    </w:p>
    <w:p w14:paraId="783F3CFC" w14:textId="77777777" w:rsidR="003D12F3" w:rsidRPr="0087631A" w:rsidRDefault="003D12F3">
      <w:pPr>
        <w:rPr>
          <w:rFonts w:ascii="Garamond" w:hAnsi="Garamond" w:cs="Garamond"/>
        </w:rPr>
      </w:pPr>
    </w:p>
    <w:p w14:paraId="2D137B25" w14:textId="77777777" w:rsidR="003D12F3" w:rsidRPr="0087631A" w:rsidRDefault="003D12F3">
      <w:pPr>
        <w:keepNext/>
        <w:numPr>
          <w:ilvl w:val="0"/>
          <w:numId w:val="4"/>
        </w:numPr>
        <w:tabs>
          <w:tab w:val="left" w:pos="720"/>
        </w:tabs>
        <w:spacing w:after="120"/>
        <w:rPr>
          <w:rFonts w:ascii="Garamond" w:hAnsi="Garamond" w:cs="Garamond"/>
          <w:b/>
          <w:bCs/>
        </w:rPr>
      </w:pPr>
      <w:r w:rsidRPr="0087631A">
        <w:rPr>
          <w:rFonts w:ascii="Garamond" w:hAnsi="Garamond" w:cs="Garamond"/>
          <w:b/>
          <w:bCs/>
        </w:rPr>
        <w:t>Puhkus</w:t>
      </w:r>
    </w:p>
    <w:p w14:paraId="5F680DFC" w14:textId="6AAFC7DD" w:rsidR="003D12F3" w:rsidRPr="00CC79C5" w:rsidRDefault="00CC79C5" w:rsidP="00CC79C5">
      <w:pPr>
        <w:pStyle w:val="BodyText2"/>
        <w:numPr>
          <w:ilvl w:val="1"/>
          <w:numId w:val="4"/>
        </w:numPr>
        <w:tabs>
          <w:tab w:val="left" w:pos="720"/>
        </w:tabs>
        <w:rPr>
          <w:rFonts w:ascii="Garamond" w:hAnsi="Garamond" w:cs="Garamond"/>
        </w:rPr>
      </w:pPr>
      <w:r w:rsidRPr="00E31AAE">
        <w:rPr>
          <w:rFonts w:ascii="Garamond" w:hAnsi="Garamond" w:cs="Garamond"/>
        </w:rPr>
        <w:t xml:space="preserve">Töötaja põhipuhkuse kestus on </w:t>
      </w:r>
      <w:r w:rsidRPr="00E31AAE">
        <w:rPr>
          <w:rFonts w:ascii="Garamond" w:hAnsi="Garamond" w:cs="Garamond"/>
          <w:b/>
          <w:bCs/>
        </w:rPr>
        <w:t>28</w:t>
      </w:r>
      <w:r w:rsidRPr="00E31AAE">
        <w:rPr>
          <w:rFonts w:ascii="Garamond" w:hAnsi="Garamond" w:cs="Garamond"/>
        </w:rPr>
        <w:t xml:space="preserve"> (kakskümmend kaheksa) </w:t>
      </w:r>
      <w:r w:rsidRPr="00E31AAE">
        <w:rPr>
          <w:rFonts w:ascii="Garamond" w:hAnsi="Garamond" w:cs="Garamond"/>
          <w:b/>
          <w:bCs/>
        </w:rPr>
        <w:t>kalendripäeva</w:t>
      </w:r>
      <w:r w:rsidRPr="00E31AAE">
        <w:rPr>
          <w:rFonts w:ascii="Garamond" w:hAnsi="Garamond" w:cs="Times New Roman"/>
          <w:b/>
          <w:bCs/>
        </w:rPr>
        <w:t xml:space="preserve"> </w:t>
      </w:r>
      <w:r w:rsidRPr="00E31AAE">
        <w:rPr>
          <w:rFonts w:ascii="Garamond" w:hAnsi="Garamond" w:cs="Garamond"/>
          <w:b/>
          <w:bCs/>
        </w:rPr>
        <w:t>kalendriaasta kohta.</w:t>
      </w:r>
    </w:p>
    <w:p w14:paraId="35ED6AB1" w14:textId="77777777" w:rsidR="003D12F3" w:rsidRPr="0087631A" w:rsidRDefault="003D12F3">
      <w:pPr>
        <w:pStyle w:val="BodyText2"/>
        <w:numPr>
          <w:ilvl w:val="1"/>
          <w:numId w:val="4"/>
        </w:numPr>
        <w:tabs>
          <w:tab w:val="left" w:pos="720"/>
        </w:tabs>
        <w:spacing w:after="0"/>
        <w:rPr>
          <w:rFonts w:ascii="Garamond" w:hAnsi="Garamond" w:cs="Garamond"/>
        </w:rPr>
      </w:pPr>
      <w:r w:rsidRPr="0087631A">
        <w:rPr>
          <w:rFonts w:ascii="Garamond" w:hAnsi="Garamond" w:cs="Garamond"/>
        </w:rPr>
        <w:t>Töötajale antakse lisaks põhipuhkusele täiendavat puhkust vastavalt kehtivatele õigusaktidele.</w:t>
      </w:r>
    </w:p>
    <w:p w14:paraId="7022E296" w14:textId="77777777" w:rsidR="003D12F3" w:rsidRPr="0087631A" w:rsidRDefault="003D12F3">
      <w:pPr>
        <w:pStyle w:val="BodyText2"/>
        <w:spacing w:after="0"/>
        <w:ind w:left="0"/>
        <w:rPr>
          <w:rFonts w:ascii="Garamond" w:hAnsi="Garamond" w:cs="Garamond"/>
        </w:rPr>
      </w:pPr>
    </w:p>
    <w:p w14:paraId="055B8FFA" w14:textId="77777777" w:rsidR="003D12F3" w:rsidRPr="0087631A" w:rsidRDefault="003D12F3">
      <w:pPr>
        <w:keepNext/>
        <w:numPr>
          <w:ilvl w:val="0"/>
          <w:numId w:val="4"/>
        </w:numPr>
        <w:tabs>
          <w:tab w:val="left" w:pos="720"/>
        </w:tabs>
        <w:spacing w:after="120"/>
        <w:rPr>
          <w:rFonts w:ascii="Garamond" w:hAnsi="Garamond" w:cs="Garamond"/>
          <w:b/>
          <w:bCs/>
        </w:rPr>
      </w:pPr>
      <w:bookmarkStart w:id="0" w:name="_Ref137811247"/>
      <w:r w:rsidRPr="0087631A">
        <w:rPr>
          <w:rFonts w:ascii="Garamond" w:hAnsi="Garamond" w:cs="Garamond"/>
          <w:b/>
          <w:bCs/>
        </w:rPr>
        <w:t>Poolte kohustused</w:t>
      </w:r>
    </w:p>
    <w:p w14:paraId="24AF2A7C" w14:textId="4B64A4E9" w:rsidR="003D12F3" w:rsidRPr="0087631A" w:rsidRDefault="00BA2063">
      <w:pPr>
        <w:pStyle w:val="BodyText2"/>
        <w:numPr>
          <w:ilvl w:val="1"/>
          <w:numId w:val="4"/>
        </w:numPr>
        <w:tabs>
          <w:tab w:val="left" w:pos="720"/>
        </w:tabs>
        <w:rPr>
          <w:rFonts w:ascii="Garamond" w:hAnsi="Garamond" w:cs="Garamond"/>
        </w:rPr>
      </w:pPr>
      <w:bookmarkStart w:id="1" w:name="_Hlk478644770"/>
      <w:r w:rsidRPr="00DE3704">
        <w:rPr>
          <w:rFonts w:ascii="Garamond" w:hAnsi="Garamond"/>
        </w:rPr>
        <w:t xml:space="preserve">Töötaja on kohustatud Töölepingu kehtivuse ajal ning pärast Töölepingu lõppemist hoidma saladuses </w:t>
      </w:r>
      <w:r w:rsidR="003D12F3" w:rsidRPr="0087631A">
        <w:rPr>
          <w:rFonts w:ascii="Garamond" w:hAnsi="Garamond" w:cs="Garamond"/>
        </w:rPr>
        <w:t>Tööandja äri- ja tootmissaladusi (edaspidi nimetatud Tööandja ärisaladused), mis on Töötajale usaldatud või talle teatavaks saanud seoses tema töökohustuste täitmisega või muul moel ning mis ei ole avalikult kättesaadavad.</w:t>
      </w:r>
    </w:p>
    <w:p w14:paraId="6EFDA784" w14:textId="77777777" w:rsidR="003D12F3" w:rsidRPr="0087631A" w:rsidRDefault="003D12F3" w:rsidP="005754B3">
      <w:pPr>
        <w:pStyle w:val="BodyText2"/>
        <w:numPr>
          <w:ilvl w:val="1"/>
          <w:numId w:val="4"/>
        </w:numPr>
        <w:tabs>
          <w:tab w:val="left" w:pos="720"/>
        </w:tabs>
        <w:rPr>
          <w:rFonts w:ascii="Garamond" w:hAnsi="Garamond" w:cs="Garamond"/>
        </w:rPr>
      </w:pPr>
      <w:bookmarkStart w:id="2" w:name="_Ref67315287"/>
      <w:bookmarkStart w:id="3" w:name="_Ref137811398"/>
      <w:bookmarkEnd w:id="0"/>
      <w:bookmarkEnd w:id="1"/>
      <w:r w:rsidRPr="0087631A">
        <w:rPr>
          <w:rFonts w:ascii="Garamond" w:hAnsi="Garamond" w:cs="Garamond"/>
        </w:rPr>
        <w:t>Tööandja ärisala</w:t>
      </w:r>
      <w:r w:rsidR="005B6231" w:rsidRPr="0087631A">
        <w:rPr>
          <w:rFonts w:ascii="Garamond" w:hAnsi="Garamond" w:cs="Garamond"/>
        </w:rPr>
        <w:t>duste hulka kuuluvad muuhulgas</w:t>
      </w:r>
      <w:r w:rsidRPr="0087631A">
        <w:rPr>
          <w:rFonts w:ascii="Garamond" w:hAnsi="Garamond" w:cs="Garamond"/>
        </w:rPr>
        <w:t xml:space="preserve"> järgmised andmed Tööandja kohta:</w:t>
      </w:r>
    </w:p>
    <w:bookmarkEnd w:id="2"/>
    <w:bookmarkEnd w:id="3"/>
    <w:p w14:paraId="1410764E" w14:textId="77777777" w:rsidR="003D12F3" w:rsidRPr="0087631A" w:rsidRDefault="003D12F3">
      <w:pPr>
        <w:pStyle w:val="2ndlevelprovision"/>
        <w:numPr>
          <w:ilvl w:val="2"/>
          <w:numId w:val="4"/>
        </w:numPr>
        <w:tabs>
          <w:tab w:val="clear" w:pos="680"/>
          <w:tab w:val="clear" w:pos="720"/>
        </w:tabs>
        <w:spacing w:before="0" w:after="0"/>
        <w:rPr>
          <w:rFonts w:cs="Book Antiqua"/>
        </w:rPr>
      </w:pPr>
      <w:r w:rsidRPr="0087631A">
        <w:t>sõlmitud ja sõlmitavate lepingute poolte, sisu ja tingimuste kohta;</w:t>
      </w:r>
    </w:p>
    <w:p w14:paraId="569751D8" w14:textId="77777777" w:rsidR="003D12F3" w:rsidRPr="0087631A" w:rsidRDefault="003D12F3">
      <w:pPr>
        <w:pStyle w:val="2ndlevelprovision"/>
        <w:numPr>
          <w:ilvl w:val="2"/>
          <w:numId w:val="4"/>
        </w:numPr>
        <w:tabs>
          <w:tab w:val="clear" w:pos="680"/>
          <w:tab w:val="clear" w:pos="720"/>
          <w:tab w:val="clear" w:pos="1429"/>
          <w:tab w:val="left" w:pos="1440"/>
        </w:tabs>
        <w:spacing w:before="0" w:after="0"/>
      </w:pPr>
      <w:r w:rsidRPr="0087631A">
        <w:t>äriplaanide, strateegiate, arengukavade, tulevikuplaanide, analüüside, turu-uuringute kohta;</w:t>
      </w:r>
    </w:p>
    <w:p w14:paraId="062BBE90" w14:textId="77777777" w:rsidR="003D12F3" w:rsidRPr="0087631A" w:rsidRDefault="003D12F3">
      <w:pPr>
        <w:pStyle w:val="2ndlevelprovision"/>
        <w:numPr>
          <w:ilvl w:val="2"/>
          <w:numId w:val="4"/>
        </w:numPr>
        <w:tabs>
          <w:tab w:val="clear" w:pos="680"/>
          <w:tab w:val="clear" w:pos="720"/>
        </w:tabs>
        <w:spacing w:before="0" w:after="0"/>
        <w:rPr>
          <w:rFonts w:cs="Book Antiqua"/>
        </w:rPr>
      </w:pPr>
      <w:r w:rsidRPr="0087631A">
        <w:t>töötajatega seotud kõikide andmete kohta, sealhulgas nende töötasu tingimuste kohta (töötasu suurus, selle arvestamise meetodid, maksetingimused jne);</w:t>
      </w:r>
    </w:p>
    <w:p w14:paraId="573A4DCA" w14:textId="77777777" w:rsidR="003D12F3" w:rsidRPr="0087631A" w:rsidRDefault="003D12F3">
      <w:pPr>
        <w:pStyle w:val="2ndlevelprovision"/>
        <w:numPr>
          <w:ilvl w:val="2"/>
          <w:numId w:val="4"/>
        </w:numPr>
        <w:tabs>
          <w:tab w:val="clear" w:pos="680"/>
          <w:tab w:val="clear" w:pos="720"/>
        </w:tabs>
        <w:spacing w:before="0" w:after="0"/>
      </w:pPr>
      <w:r w:rsidRPr="0087631A">
        <w:t>klientide, äripartnerite ning nende tegevust kajastavad andmed</w:t>
      </w:r>
      <w:r w:rsidRPr="0087631A">
        <w:rPr>
          <w:rFonts w:cs="Book Antiqua"/>
        </w:rPr>
        <w:t>,</w:t>
      </w:r>
      <w:r w:rsidRPr="0087631A">
        <w:t xml:space="preserve"> mis on Töötajale teatavaks saanud seoses antud lepingu täitmisega;</w:t>
      </w:r>
    </w:p>
    <w:p w14:paraId="72C7100D" w14:textId="77777777" w:rsidR="003D12F3" w:rsidRPr="0087631A" w:rsidRDefault="003D12F3">
      <w:pPr>
        <w:pStyle w:val="2ndlevelprovision"/>
        <w:numPr>
          <w:ilvl w:val="2"/>
          <w:numId w:val="4"/>
        </w:numPr>
        <w:tabs>
          <w:tab w:val="clear" w:pos="680"/>
          <w:tab w:val="clear" w:pos="720"/>
        </w:tabs>
        <w:spacing w:before="0" w:after="0"/>
      </w:pPr>
      <w:r w:rsidRPr="0087631A">
        <w:t>majandustulemuste kohta (finantsmajanduslik seis, raamatupidamisandmed, sh andmed käibe kohta jms) ulatuses, milles need ei ole avalikult kättesaadavad;</w:t>
      </w:r>
    </w:p>
    <w:p w14:paraId="59BFC279" w14:textId="77777777" w:rsidR="003D12F3" w:rsidRPr="0087631A" w:rsidRDefault="003D12F3">
      <w:pPr>
        <w:pStyle w:val="2ndlevelprovision"/>
        <w:numPr>
          <w:ilvl w:val="2"/>
          <w:numId w:val="4"/>
        </w:numPr>
        <w:tabs>
          <w:tab w:val="clear" w:pos="680"/>
          <w:tab w:val="clear" w:pos="720"/>
        </w:tabs>
        <w:spacing w:before="0" w:after="0"/>
      </w:pPr>
      <w:r w:rsidRPr="0087631A">
        <w:t>kaupade ning teenuste hinna kujunemise kohta;</w:t>
      </w:r>
    </w:p>
    <w:p w14:paraId="2C94909F" w14:textId="77777777" w:rsidR="003D12F3" w:rsidRPr="0087631A" w:rsidRDefault="003D12F3">
      <w:pPr>
        <w:pStyle w:val="2ndlevelprovision"/>
        <w:numPr>
          <w:ilvl w:val="2"/>
          <w:numId w:val="4"/>
        </w:numPr>
        <w:tabs>
          <w:tab w:val="clear" w:pos="680"/>
          <w:tab w:val="clear" w:pos="720"/>
        </w:tabs>
        <w:spacing w:before="0" w:after="0"/>
      </w:pPr>
      <w:r w:rsidRPr="0087631A">
        <w:t>tark- ja riistavaraga seonduva teabe, arvutiprogrammide, salasõnade, algoritmide, koodide jms kohta;</w:t>
      </w:r>
    </w:p>
    <w:p w14:paraId="5A7CF67B" w14:textId="77777777" w:rsidR="003D12F3" w:rsidRPr="0087631A" w:rsidRDefault="003D12F3">
      <w:pPr>
        <w:pStyle w:val="2ndlevelprovision"/>
        <w:numPr>
          <w:ilvl w:val="2"/>
          <w:numId w:val="4"/>
        </w:numPr>
        <w:tabs>
          <w:tab w:val="clear" w:pos="680"/>
          <w:tab w:val="clear" w:pos="720"/>
        </w:tabs>
        <w:spacing w:before="0" w:after="0"/>
      </w:pPr>
      <w:r w:rsidRPr="0087631A">
        <w:t>töötajate või Tööandja lepingupartnerite poolt välja töötatud ideede, protsesside, skeemide, leiutiste ja muude tehniliste, äriliste, finantsalaste või tootearenduste plaanide ja teostuste kohta;</w:t>
      </w:r>
    </w:p>
    <w:p w14:paraId="0708BAE8" w14:textId="77777777" w:rsidR="003D12F3" w:rsidRPr="0087631A" w:rsidRDefault="003D12F3">
      <w:pPr>
        <w:pStyle w:val="2ndlevelprovision"/>
        <w:numPr>
          <w:ilvl w:val="2"/>
          <w:numId w:val="4"/>
        </w:numPr>
        <w:tabs>
          <w:tab w:val="clear" w:pos="680"/>
          <w:tab w:val="clear" w:pos="720"/>
        </w:tabs>
        <w:spacing w:before="0" w:after="0"/>
      </w:pPr>
      <w:r w:rsidRPr="0087631A">
        <w:t>juhtorganite otsused ja korraldused;</w:t>
      </w:r>
    </w:p>
    <w:p w14:paraId="455ABC58" w14:textId="1CB99BE7" w:rsidR="003D12F3" w:rsidRPr="005754B3" w:rsidRDefault="003D12F3" w:rsidP="005754B3">
      <w:pPr>
        <w:pStyle w:val="2ndlevelprovision"/>
        <w:numPr>
          <w:ilvl w:val="2"/>
          <w:numId w:val="4"/>
        </w:numPr>
        <w:tabs>
          <w:tab w:val="clear" w:pos="680"/>
          <w:tab w:val="clear" w:pos="720"/>
        </w:tabs>
        <w:spacing w:before="0"/>
      </w:pPr>
      <w:r w:rsidRPr="0087631A">
        <w:t>mis tahes muu informatsioon, mille Töötaja on saanud töölepingu kehtivuse ajal seoses tööülesannete täitmisega ning mille saladuses hoidmiseks on Tööandjal õigustatud huvi.</w:t>
      </w:r>
    </w:p>
    <w:p w14:paraId="44F86372" w14:textId="3E0041E1" w:rsidR="003D12F3" w:rsidRPr="0087631A" w:rsidRDefault="003D12F3" w:rsidP="00C7610C">
      <w:pPr>
        <w:pStyle w:val="General2"/>
        <w:numPr>
          <w:ilvl w:val="1"/>
          <w:numId w:val="4"/>
        </w:numPr>
        <w:tabs>
          <w:tab w:val="clear" w:pos="567"/>
        </w:tabs>
        <w:spacing w:after="120"/>
        <w:rPr>
          <w:rFonts w:ascii="Garamond" w:hAnsi="Garamond" w:cs="Garamond"/>
          <w:sz w:val="24"/>
          <w:szCs w:val="24"/>
        </w:rPr>
      </w:pPr>
      <w:r w:rsidRPr="0087631A">
        <w:rPr>
          <w:rFonts w:ascii="Garamond" w:hAnsi="Garamond" w:cs="Garamond"/>
          <w:sz w:val="24"/>
          <w:szCs w:val="24"/>
        </w:rPr>
        <w:t>Töölepingu punktis 6.1 nimetatud kohustuse rikkumine Töötaja poolt loetakse töölepingu oluliseks rikkumiseks, mis võib olla aluseks Tööandja poolt etteteatamis</w:t>
      </w:r>
      <w:r w:rsidR="00077145" w:rsidRPr="0087631A">
        <w:rPr>
          <w:rFonts w:ascii="Garamond" w:hAnsi="Garamond" w:cs="Garamond"/>
          <w:sz w:val="24"/>
          <w:szCs w:val="24"/>
        </w:rPr>
        <w:t xml:space="preserve">e </w:t>
      </w:r>
      <w:r w:rsidRPr="0087631A">
        <w:rPr>
          <w:rFonts w:ascii="Garamond" w:hAnsi="Garamond" w:cs="Garamond"/>
          <w:sz w:val="24"/>
          <w:szCs w:val="24"/>
        </w:rPr>
        <w:t xml:space="preserve">tähtaega rakendamata töölepingu erakorralisele ülesütlemisele. Olenemata sellest, kas Tööandja otsustab töölepingu üles öelda või mitte, on Töötaja punktis 6.1 sätestatud kohustuse rikkumise korral kohustatud tasuma Tööandjale tema nõudel leppetrahvi </w:t>
      </w:r>
      <w:r w:rsidR="00043F84">
        <w:rPr>
          <w:rFonts w:ascii="Garamond" w:hAnsi="Garamond" w:cs="Garamond"/>
          <w:sz w:val="24"/>
          <w:szCs w:val="24"/>
        </w:rPr>
        <w:t>ühe</w:t>
      </w:r>
      <w:r w:rsidRPr="0087631A">
        <w:rPr>
          <w:rFonts w:ascii="Garamond" w:hAnsi="Garamond" w:cs="Garamond"/>
          <w:sz w:val="24"/>
          <w:szCs w:val="24"/>
        </w:rPr>
        <w:t>k</w:t>
      </w:r>
      <w:r w:rsidR="00043F84">
        <w:rPr>
          <w:rFonts w:ascii="Garamond" w:hAnsi="Garamond" w:cs="Garamond"/>
          <w:sz w:val="24"/>
          <w:szCs w:val="24"/>
        </w:rPr>
        <w:t>ordse kuutöötasu ulatuses</w:t>
      </w:r>
      <w:r w:rsidRPr="0087631A">
        <w:rPr>
          <w:rFonts w:ascii="Garamond" w:hAnsi="Garamond" w:cs="Garamond"/>
          <w:sz w:val="24"/>
          <w:szCs w:val="24"/>
        </w:rPr>
        <w:t>. Lisaks leppetrahvile kohustub Töötaja hüvitama Tööandja ärisaladuste hoidmise kohustuse rikkumisega Tööandjale tekitatud kahju osas, mida leppetrahv ei kata. Töötaja maksab Tööandjale käesolevas punktis nimetatud leppetrahvi ja hüvitab leppetrahvi ületava kahju 10 tööpäeva jooksul arvates Tööandjalt vastavasisulise nõude saamisest. Käesoleva punkti kohaselt Töötaja poolt leppetrahvi maksmine ja Tööandjale kahju hüvitamine ei vabasta Töötajat töölepingu punktis 6.1 nimetatud kohustuse täitmisest.</w:t>
      </w:r>
    </w:p>
    <w:p w14:paraId="080BE056" w14:textId="77777777" w:rsidR="003D12F3" w:rsidRPr="0087631A" w:rsidRDefault="003D12F3">
      <w:pPr>
        <w:pStyle w:val="General2"/>
        <w:numPr>
          <w:ilvl w:val="1"/>
          <w:numId w:val="4"/>
        </w:numPr>
        <w:tabs>
          <w:tab w:val="clear" w:pos="567"/>
        </w:tabs>
        <w:rPr>
          <w:rFonts w:ascii="Garamond" w:hAnsi="Garamond" w:cs="Garamond"/>
          <w:sz w:val="24"/>
          <w:szCs w:val="24"/>
        </w:rPr>
      </w:pPr>
      <w:r w:rsidRPr="0087631A">
        <w:rPr>
          <w:rFonts w:ascii="Garamond" w:hAnsi="Garamond" w:cs="Garamond"/>
          <w:sz w:val="24"/>
          <w:szCs w:val="24"/>
        </w:rPr>
        <w:lastRenderedPageBreak/>
        <w:t>Töötaja on tutvunud ettevõtte töökorralduse reeglitega ja kohustub neid täitma.</w:t>
      </w:r>
    </w:p>
    <w:p w14:paraId="4AAA0780" w14:textId="77777777" w:rsidR="003D12F3" w:rsidRPr="0087631A" w:rsidRDefault="003D12F3">
      <w:pPr>
        <w:pStyle w:val="ListParagraph1"/>
        <w:ind w:left="0"/>
        <w:rPr>
          <w:rFonts w:ascii="Garamond" w:hAnsi="Garamond" w:cs="Garamond"/>
        </w:rPr>
      </w:pPr>
    </w:p>
    <w:p w14:paraId="77EEA58B" w14:textId="77777777" w:rsidR="003D12F3" w:rsidRPr="0087631A" w:rsidRDefault="003D12F3">
      <w:pPr>
        <w:pStyle w:val="BodyText"/>
        <w:numPr>
          <w:ilvl w:val="0"/>
          <w:numId w:val="4"/>
        </w:numPr>
        <w:rPr>
          <w:rFonts w:ascii="Garamond" w:hAnsi="Garamond" w:cs="Times New Roman"/>
          <w:b/>
          <w:bCs/>
        </w:rPr>
      </w:pPr>
      <w:r w:rsidRPr="0087631A">
        <w:rPr>
          <w:rFonts w:ascii="Garamond" w:hAnsi="Garamond" w:cs="Garamond"/>
          <w:b/>
          <w:bCs/>
        </w:rPr>
        <w:t>Töölepingu ülesütlemise etteteatamise tähtajad</w:t>
      </w:r>
    </w:p>
    <w:p w14:paraId="1951C2DB" w14:textId="77777777" w:rsidR="003D12F3" w:rsidRPr="0087631A" w:rsidRDefault="003D12F3">
      <w:pPr>
        <w:pStyle w:val="BodyText2"/>
        <w:numPr>
          <w:ilvl w:val="1"/>
          <w:numId w:val="4"/>
        </w:numPr>
        <w:rPr>
          <w:rFonts w:ascii="Garamond" w:hAnsi="Garamond" w:cs="Garamond"/>
        </w:rPr>
      </w:pPr>
      <w:r w:rsidRPr="0087631A">
        <w:rPr>
          <w:rFonts w:ascii="Garamond" w:hAnsi="Garamond" w:cs="Garamond"/>
        </w:rPr>
        <w:t>Töölepingu ülesütlemisel lähtuvad Pooled Eesti Vabariigi töölepingu seadusega ettenähtud üldistest etteteatamise tähtaegadest.</w:t>
      </w:r>
    </w:p>
    <w:p w14:paraId="70ACFAB0" w14:textId="77777777" w:rsidR="003D12F3" w:rsidRPr="0087631A" w:rsidRDefault="003D12F3">
      <w:pPr>
        <w:pStyle w:val="BodyText2"/>
        <w:spacing w:after="0"/>
        <w:ind w:left="720" w:hanging="720"/>
        <w:rPr>
          <w:rFonts w:ascii="Garamond" w:hAnsi="Garamond" w:cs="Times New Roman"/>
        </w:rPr>
      </w:pPr>
    </w:p>
    <w:p w14:paraId="371A1571" w14:textId="77777777" w:rsidR="003D12F3" w:rsidRPr="0087631A" w:rsidRDefault="003D12F3">
      <w:pPr>
        <w:pStyle w:val="BodyText"/>
        <w:numPr>
          <w:ilvl w:val="0"/>
          <w:numId w:val="4"/>
        </w:numPr>
        <w:rPr>
          <w:rFonts w:ascii="Garamond" w:hAnsi="Garamond" w:cs="Garamond"/>
          <w:b/>
          <w:bCs/>
        </w:rPr>
      </w:pPr>
      <w:r w:rsidRPr="0087631A">
        <w:rPr>
          <w:rFonts w:ascii="Garamond" w:hAnsi="Garamond" w:cs="Garamond"/>
          <w:b/>
          <w:bCs/>
        </w:rPr>
        <w:t>Lõppsätted</w:t>
      </w:r>
    </w:p>
    <w:p w14:paraId="7EB57247" w14:textId="77777777" w:rsidR="003D12F3" w:rsidRPr="0087631A" w:rsidRDefault="003D12F3">
      <w:pPr>
        <w:pStyle w:val="BodyText"/>
        <w:numPr>
          <w:ilvl w:val="1"/>
          <w:numId w:val="4"/>
        </w:numPr>
        <w:rPr>
          <w:rFonts w:ascii="Garamond" w:hAnsi="Garamond" w:cs="Garamond"/>
        </w:rPr>
      </w:pPr>
      <w:r w:rsidRPr="0087631A">
        <w:rPr>
          <w:rFonts w:ascii="Garamond" w:hAnsi="Garamond" w:cs="Garamond"/>
        </w:rPr>
        <w:t>Käesoleva töölepingu sätestamata küsimustes juhinduvad Pooled Eesti Vabariigis kehtivast töölepingu seadusest ja sellest tulenevatest õigusaktidest.</w:t>
      </w:r>
    </w:p>
    <w:p w14:paraId="11EE1305" w14:textId="77777777" w:rsidR="003D12F3" w:rsidRPr="0087631A" w:rsidRDefault="003D12F3">
      <w:pPr>
        <w:pStyle w:val="BodyText"/>
        <w:numPr>
          <w:ilvl w:val="1"/>
          <w:numId w:val="4"/>
        </w:numPr>
        <w:rPr>
          <w:rFonts w:ascii="Garamond" w:hAnsi="Garamond" w:cs="Garamond"/>
        </w:rPr>
      </w:pPr>
      <w:r w:rsidRPr="0087631A">
        <w:rPr>
          <w:rFonts w:ascii="Garamond" w:hAnsi="Garamond" w:cs="Garamond"/>
        </w:rPr>
        <w:t>Käesolev tööleping on koostatud kahes võrdset juriidilist jõudu omavas eksemplaris, millest üks jääb Töötajale ning teine Tööandjale.</w:t>
      </w:r>
    </w:p>
    <w:p w14:paraId="755C58CA" w14:textId="77777777" w:rsidR="003D12F3" w:rsidRDefault="003D12F3">
      <w:pPr>
        <w:numPr>
          <w:ilvl w:val="1"/>
          <w:numId w:val="4"/>
        </w:numPr>
        <w:suppressAutoHyphens w:val="0"/>
        <w:rPr>
          <w:rFonts w:ascii="Garamond" w:hAnsi="Garamond" w:cs="Garamond"/>
        </w:rPr>
      </w:pPr>
      <w:r w:rsidRPr="0087631A">
        <w:rPr>
          <w:rFonts w:ascii="Garamond" w:hAnsi="Garamond" w:cs="Garamond"/>
        </w:rPr>
        <w:t>Käesolev tööleping loetakse sõlmituks, kui Pooled on töölepingule alla kirjutanud või Töötaja on tööle lubatud.</w:t>
      </w:r>
    </w:p>
    <w:p w14:paraId="1C40026F" w14:textId="77777777" w:rsidR="009B03EF" w:rsidRDefault="009B03EF" w:rsidP="009B03EF">
      <w:pPr>
        <w:suppressAutoHyphens w:val="0"/>
        <w:rPr>
          <w:rFonts w:ascii="Garamond" w:hAnsi="Garamond" w:cs="Garamond"/>
        </w:rPr>
      </w:pPr>
    </w:p>
    <w:p w14:paraId="3F6EC326" w14:textId="77777777" w:rsidR="009B03EF" w:rsidRPr="009B03EF" w:rsidRDefault="009B03EF" w:rsidP="009B03EF">
      <w:pPr>
        <w:pStyle w:val="BodyText"/>
        <w:tabs>
          <w:tab w:val="left" w:pos="709"/>
        </w:tabs>
        <w:spacing w:after="0"/>
        <w:rPr>
          <w:rFonts w:ascii="Garamond" w:hAnsi="Garamond" w:cs="Book Antiqua"/>
          <w:b/>
          <w:bCs/>
        </w:rPr>
      </w:pPr>
      <w:r w:rsidRPr="009B03EF">
        <w:rPr>
          <w:rFonts w:ascii="Garamond" w:hAnsi="Garamond" w:cs="Book Antiqua"/>
          <w:b/>
          <w:bCs/>
        </w:rPr>
        <w:t>9.</w:t>
      </w:r>
      <w:r w:rsidRPr="009B03EF">
        <w:rPr>
          <w:rFonts w:ascii="Garamond" w:hAnsi="Garamond" w:cs="Book Antiqua"/>
          <w:b/>
          <w:bCs/>
        </w:rPr>
        <w:tab/>
        <w:t>Intellektuaalne omand</w:t>
      </w:r>
    </w:p>
    <w:p w14:paraId="174171DB" w14:textId="77777777" w:rsidR="009B03EF" w:rsidRPr="009B03EF" w:rsidRDefault="009B03EF" w:rsidP="009B03EF">
      <w:pPr>
        <w:pStyle w:val="BodyText"/>
        <w:spacing w:after="0"/>
        <w:ind w:left="720"/>
        <w:rPr>
          <w:rFonts w:ascii="Garamond" w:hAnsi="Garamond" w:cs="Book Antiqua"/>
          <w:b/>
          <w:bCs/>
        </w:rPr>
      </w:pPr>
    </w:p>
    <w:p w14:paraId="44B9AB5C" w14:textId="77777777" w:rsidR="009B03EF" w:rsidRPr="009B03EF" w:rsidRDefault="009B03EF" w:rsidP="009B03EF">
      <w:pPr>
        <w:pStyle w:val="BodyText"/>
        <w:numPr>
          <w:ilvl w:val="1"/>
          <w:numId w:val="15"/>
        </w:numPr>
        <w:spacing w:after="0"/>
        <w:rPr>
          <w:rFonts w:ascii="Garamond" w:hAnsi="Garamond"/>
        </w:rPr>
      </w:pPr>
      <w:bookmarkStart w:id="4" w:name="_Ref231821016"/>
      <w:r w:rsidRPr="009B03EF">
        <w:rPr>
          <w:rFonts w:ascii="Garamond" w:eastAsia="MS Mincho" w:hAnsi="Garamond" w:cs="Book Antiqua"/>
        </w:rPr>
        <w:t>Intellektuaalse omandi õigused kõigile intellektuaalse omandi objektidele (sealhulgas mistahes eskiisidele, projektidele ja muudele objekti loomise vaheetappide resultaatidele), mis on valmistatud või loodud Töötaja poolt arvates Tööandja juures tööle asumisest (sh juhul, kui töösuhe algas enne Töölepingu sõlmimist) kas (I) tööülesannete täitmise käigus või sellega seoses, (II) tööajal või (III) Tööandjale kuuluvaid töövahendeid, oskusteavet või muud Tööandjale kuuluvat materiaalset või immateriaalset vara kasutades, kuuluvad alates nende loomise hetkest Tööandjale, kaasa arvatud õigused neile intellektuaalse omandi objektidele, mille suhtes kehtestatakse registreeringud või  muud kaitsemeetmed pärast käesoleva Lepingu lõppemist või lõpetamist. Juhul, kui seaduse nõuetest tulenevalt ei saa õigused</w:t>
      </w:r>
      <w:r w:rsidRPr="009B03EF">
        <w:rPr>
          <w:rFonts w:ascii="Garamond" w:hAnsi="Garamond"/>
        </w:rPr>
        <w:t xml:space="preserve"> kuuluda Tööandjale ning seadusest tulenevalt jäävad need kuuluma Töötajale (nt autori isiklikud õigused), siis annab Töötaja alates vastavate objektide loomise hetkest Tööandjale loa (ainulitsentsi) vastavate õiguste teostamiseks maksimaalses seadusega lubatud mahus.</w:t>
      </w:r>
    </w:p>
    <w:bookmarkEnd w:id="4"/>
    <w:p w14:paraId="21EFC93B" w14:textId="77777777" w:rsidR="009B03EF" w:rsidRPr="009B03EF" w:rsidRDefault="009B03EF" w:rsidP="009B03EF">
      <w:pPr>
        <w:pStyle w:val="BodyText"/>
        <w:spacing w:after="0"/>
        <w:rPr>
          <w:rFonts w:ascii="Garamond" w:hAnsi="Garamond"/>
        </w:rPr>
      </w:pPr>
    </w:p>
    <w:p w14:paraId="0707A9FD" w14:textId="77777777" w:rsidR="009B03EF" w:rsidRPr="009B03EF" w:rsidRDefault="009B03EF" w:rsidP="009B03EF">
      <w:pPr>
        <w:pStyle w:val="BodyText"/>
        <w:numPr>
          <w:ilvl w:val="1"/>
          <w:numId w:val="15"/>
        </w:numPr>
        <w:spacing w:after="0"/>
        <w:rPr>
          <w:rFonts w:ascii="Garamond" w:hAnsi="Garamond"/>
        </w:rPr>
      </w:pPr>
      <w:r w:rsidRPr="009B03EF">
        <w:rPr>
          <w:rFonts w:ascii="Garamond" w:hAnsi="Garamond"/>
        </w:rPr>
        <w:t xml:space="preserve">Mõjutamata mingil viisil punktis </w:t>
      </w:r>
      <w:r w:rsidRPr="009B03EF">
        <w:rPr>
          <w:rFonts w:ascii="Garamond" w:hAnsi="Garamond"/>
        </w:rPr>
        <w:fldChar w:fldCharType="begin"/>
      </w:r>
      <w:r w:rsidRPr="009B03EF">
        <w:rPr>
          <w:rFonts w:ascii="Garamond" w:hAnsi="Garamond"/>
        </w:rPr>
        <w:instrText xml:space="preserve"> REF _Ref231821016 \n \h  \* MERGEFORMAT </w:instrText>
      </w:r>
      <w:r w:rsidRPr="009B03EF">
        <w:rPr>
          <w:rFonts w:ascii="Garamond" w:hAnsi="Garamond"/>
        </w:rPr>
      </w:r>
      <w:r w:rsidRPr="009B03EF">
        <w:rPr>
          <w:rFonts w:ascii="Garamond" w:hAnsi="Garamond"/>
        </w:rPr>
        <w:fldChar w:fldCharType="separate"/>
      </w:r>
      <w:r w:rsidRPr="009B03EF">
        <w:rPr>
          <w:rFonts w:ascii="Garamond" w:hAnsi="Garamond"/>
        </w:rPr>
        <w:t>9.1</w:t>
      </w:r>
      <w:r w:rsidRPr="009B03EF">
        <w:rPr>
          <w:rFonts w:ascii="Garamond" w:hAnsi="Garamond"/>
        </w:rPr>
        <w:fldChar w:fldCharType="end"/>
      </w:r>
      <w:r w:rsidRPr="009B03EF">
        <w:rPr>
          <w:rFonts w:ascii="Garamond" w:hAnsi="Garamond"/>
        </w:rPr>
        <w:t xml:space="preserve"> toodud üldreegli kehtivust, lepivad Pooled võimalike vaidluste vältimiseks käesolevaga sõnaselgelt kokku, et Töötaja: </w:t>
      </w:r>
    </w:p>
    <w:p w14:paraId="4C110250" w14:textId="77777777" w:rsidR="009B03EF" w:rsidRPr="009B03EF" w:rsidRDefault="009B03EF" w:rsidP="009B03EF">
      <w:pPr>
        <w:pStyle w:val="ListParagraph1"/>
        <w:rPr>
          <w:rFonts w:ascii="Garamond" w:hAnsi="Garamond"/>
        </w:rPr>
      </w:pPr>
    </w:p>
    <w:p w14:paraId="439281C4" w14:textId="77777777" w:rsidR="009B03EF" w:rsidRPr="009B03EF" w:rsidRDefault="009B03EF" w:rsidP="009B03EF">
      <w:pPr>
        <w:pStyle w:val="BodyText"/>
        <w:numPr>
          <w:ilvl w:val="2"/>
          <w:numId w:val="15"/>
        </w:numPr>
        <w:tabs>
          <w:tab w:val="clear" w:pos="720"/>
          <w:tab w:val="left" w:pos="1429"/>
        </w:tabs>
        <w:spacing w:after="0"/>
        <w:ind w:left="1418"/>
        <w:rPr>
          <w:rFonts w:ascii="Garamond" w:hAnsi="Garamond"/>
        </w:rPr>
      </w:pPr>
      <w:r w:rsidRPr="009B03EF">
        <w:rPr>
          <w:rFonts w:ascii="Garamond" w:hAnsi="Garamond"/>
        </w:rPr>
        <w:t xml:space="preserve">loovutab alates loomise hetkest Tööandjale kõik varalised autoriõigused mistahes teostele autoriõiguse seaduse tähenduses (sealhulgas, kuid mitte ainult, arvutiprogrammidele, arvutigraafikale ja -disainile,  spetsifikatsioonide, juhendmaterjalidele ja muudele kirjalikele töödele jne, samuti teoste loomise vaheetappide resultaatidele), mis on valmistatud või loodud Töölepingu punktis </w:t>
      </w:r>
      <w:r w:rsidRPr="009B03EF">
        <w:rPr>
          <w:rFonts w:ascii="Garamond" w:hAnsi="Garamond"/>
        </w:rPr>
        <w:fldChar w:fldCharType="begin"/>
      </w:r>
      <w:r w:rsidRPr="009B03EF">
        <w:rPr>
          <w:rFonts w:ascii="Garamond" w:hAnsi="Garamond"/>
        </w:rPr>
        <w:instrText xml:space="preserve"> REF _Ref231821016 \n \h  \* MERGEFORMAT </w:instrText>
      </w:r>
      <w:r w:rsidRPr="009B03EF">
        <w:rPr>
          <w:rFonts w:ascii="Garamond" w:hAnsi="Garamond"/>
        </w:rPr>
      </w:r>
      <w:r w:rsidRPr="009B03EF">
        <w:rPr>
          <w:rFonts w:ascii="Garamond" w:hAnsi="Garamond"/>
        </w:rPr>
        <w:fldChar w:fldCharType="separate"/>
      </w:r>
      <w:r w:rsidRPr="009B03EF">
        <w:rPr>
          <w:rFonts w:ascii="Garamond" w:hAnsi="Garamond"/>
        </w:rPr>
        <w:t>9.1</w:t>
      </w:r>
      <w:r w:rsidRPr="009B03EF">
        <w:rPr>
          <w:rFonts w:ascii="Garamond" w:hAnsi="Garamond"/>
        </w:rPr>
        <w:fldChar w:fldCharType="end"/>
      </w:r>
      <w:r w:rsidRPr="009B03EF">
        <w:rPr>
          <w:rFonts w:ascii="Garamond" w:hAnsi="Garamond"/>
        </w:rPr>
        <w:t xml:space="preserve"> sätestatud korras; ja</w:t>
      </w:r>
    </w:p>
    <w:p w14:paraId="668919B6" w14:textId="77777777" w:rsidR="009B03EF" w:rsidRPr="009B03EF" w:rsidRDefault="009B03EF" w:rsidP="009B03EF">
      <w:pPr>
        <w:pStyle w:val="BodyText"/>
        <w:tabs>
          <w:tab w:val="left" w:pos="1429"/>
        </w:tabs>
        <w:spacing w:after="0"/>
        <w:ind w:left="1418"/>
        <w:rPr>
          <w:rFonts w:ascii="Garamond" w:hAnsi="Garamond"/>
        </w:rPr>
      </w:pPr>
    </w:p>
    <w:p w14:paraId="34AC4F55" w14:textId="77777777" w:rsidR="009B03EF" w:rsidRPr="009B03EF" w:rsidRDefault="009B03EF" w:rsidP="009B03EF">
      <w:pPr>
        <w:pStyle w:val="BodyText"/>
        <w:numPr>
          <w:ilvl w:val="2"/>
          <w:numId w:val="15"/>
        </w:numPr>
        <w:tabs>
          <w:tab w:val="clear" w:pos="720"/>
          <w:tab w:val="left" w:pos="1429"/>
        </w:tabs>
        <w:spacing w:after="0"/>
        <w:ind w:left="1418"/>
        <w:rPr>
          <w:rFonts w:ascii="Garamond" w:hAnsi="Garamond"/>
        </w:rPr>
      </w:pPr>
      <w:r w:rsidRPr="009B03EF">
        <w:rPr>
          <w:rFonts w:ascii="Garamond" w:hAnsi="Garamond"/>
        </w:rPr>
        <w:t>annab Tööandjale loa (ainulitsentsi) ülal punktis (i) nimetatud teostega seotud autori kõigi isiklike õiguste teostamiseks (sealhulgas, kuid mitte ainult, õiguse teha teistel töötajatel või kolmandatel isikutel teostes mistahes muudatusi ja täiendusi, õiguse lisada teostele teiste autorite teoseid, õiguse Tööandjale otsustada, kas Tööandja näitab teose kasutamisel autori kodanikunime või mitte jne), kusjuures vastav luba (ainulitsents) on antud all-lubade (all-litsentside) andmise õigusega ning kehtib kuni autoriõiguse seaduses sätestatud autori isiklike õiguste kehtivuse tähtaja lõppemiseni ja Töötajal puuduvad igasugused alused vastava loa (ainulitsentsi) ennetähtaegseks lõpetamiseks; ning</w:t>
      </w:r>
    </w:p>
    <w:p w14:paraId="516C3F27" w14:textId="77777777" w:rsidR="009B03EF" w:rsidRPr="009B03EF" w:rsidRDefault="009B03EF" w:rsidP="009B03EF">
      <w:pPr>
        <w:pStyle w:val="BodyText"/>
        <w:tabs>
          <w:tab w:val="left" w:pos="1429"/>
        </w:tabs>
        <w:spacing w:after="0"/>
        <w:ind w:left="1418"/>
        <w:rPr>
          <w:rFonts w:ascii="Garamond" w:hAnsi="Garamond"/>
        </w:rPr>
      </w:pPr>
    </w:p>
    <w:p w14:paraId="40BF9BC0" w14:textId="77777777" w:rsidR="009B03EF" w:rsidRPr="009B03EF" w:rsidRDefault="009B03EF" w:rsidP="009B03EF">
      <w:pPr>
        <w:pStyle w:val="BodyText"/>
        <w:numPr>
          <w:ilvl w:val="2"/>
          <w:numId w:val="15"/>
        </w:numPr>
        <w:tabs>
          <w:tab w:val="clear" w:pos="720"/>
          <w:tab w:val="left" w:pos="1429"/>
        </w:tabs>
        <w:spacing w:after="0"/>
        <w:ind w:left="1418"/>
        <w:rPr>
          <w:rFonts w:ascii="Garamond" w:hAnsi="Garamond"/>
        </w:rPr>
      </w:pPr>
      <w:r w:rsidRPr="009B03EF">
        <w:rPr>
          <w:rFonts w:ascii="Garamond" w:hAnsi="Garamond"/>
        </w:rPr>
        <w:lastRenderedPageBreak/>
        <w:t xml:space="preserve">annab Töölepingu punktis </w:t>
      </w:r>
      <w:r w:rsidRPr="009B03EF">
        <w:rPr>
          <w:rFonts w:ascii="Garamond" w:hAnsi="Garamond"/>
        </w:rPr>
        <w:fldChar w:fldCharType="begin"/>
      </w:r>
      <w:r w:rsidRPr="009B03EF">
        <w:rPr>
          <w:rFonts w:ascii="Garamond" w:hAnsi="Garamond"/>
        </w:rPr>
        <w:instrText xml:space="preserve"> REF _Ref231821016 \n \h  \* MERGEFORMAT </w:instrText>
      </w:r>
      <w:r w:rsidRPr="009B03EF">
        <w:rPr>
          <w:rFonts w:ascii="Garamond" w:hAnsi="Garamond"/>
        </w:rPr>
      </w:r>
      <w:r w:rsidRPr="009B03EF">
        <w:rPr>
          <w:rFonts w:ascii="Garamond" w:hAnsi="Garamond"/>
        </w:rPr>
        <w:fldChar w:fldCharType="separate"/>
      </w:r>
      <w:r w:rsidRPr="009B03EF">
        <w:rPr>
          <w:rFonts w:ascii="Garamond" w:hAnsi="Garamond"/>
        </w:rPr>
        <w:t>9.1</w:t>
      </w:r>
      <w:r w:rsidRPr="009B03EF">
        <w:rPr>
          <w:rFonts w:ascii="Garamond" w:hAnsi="Garamond"/>
        </w:rPr>
        <w:fldChar w:fldCharType="end"/>
      </w:r>
      <w:r w:rsidRPr="009B03EF">
        <w:rPr>
          <w:rFonts w:ascii="Garamond" w:hAnsi="Garamond"/>
        </w:rPr>
        <w:t xml:space="preserve"> sätestatud korras </w:t>
      </w:r>
      <w:bookmarkStart w:id="5" w:name="_GoBack"/>
      <w:bookmarkEnd w:id="5"/>
      <w:r w:rsidRPr="009B03EF">
        <w:rPr>
          <w:rFonts w:ascii="Garamond" w:hAnsi="Garamond"/>
        </w:rPr>
        <w:t xml:space="preserve">valmistatud või loodud leiutiste, tööstusdisainilahenduste või muude intellektuaalse omandi objektide suhtes Tööandjale õiguse taotleda patendi või kasuliku mudeli või tööstusdisainilahenduse või muu intellektuaalse omandi registreeringut  ja saada patendi-, kasuliku mudeli, töötusdisainilahenduse või muu intellektuaalse omandi täieõiguslikuks omanikuks. </w:t>
      </w:r>
    </w:p>
    <w:p w14:paraId="11C6F3C3" w14:textId="77777777" w:rsidR="009B03EF" w:rsidRPr="009B03EF" w:rsidRDefault="009B03EF" w:rsidP="009B03EF">
      <w:pPr>
        <w:pStyle w:val="ListParagraph1"/>
        <w:rPr>
          <w:rFonts w:ascii="Garamond" w:hAnsi="Garamond"/>
        </w:rPr>
      </w:pPr>
    </w:p>
    <w:p w14:paraId="18823F9B" w14:textId="77777777" w:rsidR="009B03EF" w:rsidRPr="009B03EF" w:rsidRDefault="009B03EF" w:rsidP="009B03EF">
      <w:pPr>
        <w:pStyle w:val="BodyText"/>
        <w:numPr>
          <w:ilvl w:val="1"/>
          <w:numId w:val="15"/>
        </w:numPr>
        <w:spacing w:after="0"/>
        <w:rPr>
          <w:rFonts w:ascii="Garamond" w:hAnsi="Garamond"/>
        </w:rPr>
      </w:pPr>
      <w:r w:rsidRPr="009B03EF">
        <w:rPr>
          <w:rFonts w:ascii="Garamond" w:hAnsi="Garamond"/>
        </w:rPr>
        <w:t xml:space="preserve">Tööandjal on õigus Töölepingu alusel temale loovutatavaid või temale loa (litsentsi) alusel </w:t>
      </w:r>
      <w:proofErr w:type="spellStart"/>
      <w:r w:rsidRPr="009B03EF">
        <w:rPr>
          <w:rFonts w:ascii="Garamond" w:hAnsi="Garamond"/>
        </w:rPr>
        <w:t>üleantavaid</w:t>
      </w:r>
      <w:proofErr w:type="spellEnd"/>
      <w:r w:rsidRPr="009B03EF">
        <w:rPr>
          <w:rFonts w:ascii="Garamond" w:hAnsi="Garamond"/>
        </w:rPr>
        <w:t xml:space="preserve"> intellektuaalse omandi õigusi kasutada omal äranägemisel mistahes ajaliste, territoriaalsete või mistahes muude piiranguteta, sealhulgas on Tööandja õigustatud andma nimetatud õigusi üle mistahes kolmandatele isikutele, Töötajalt selleks eraldi nõusolekut küsimata.</w:t>
      </w:r>
    </w:p>
    <w:p w14:paraId="57CEE6E3" w14:textId="77777777" w:rsidR="009B03EF" w:rsidRPr="009B03EF" w:rsidRDefault="009B03EF" w:rsidP="009B03EF">
      <w:pPr>
        <w:pStyle w:val="BodyText"/>
        <w:spacing w:after="0"/>
        <w:ind w:left="720"/>
        <w:rPr>
          <w:rFonts w:ascii="Garamond" w:hAnsi="Garamond" w:cs="Book Antiqua"/>
          <w:b/>
          <w:bCs/>
        </w:rPr>
      </w:pPr>
    </w:p>
    <w:p w14:paraId="377C7A8B" w14:textId="77777777" w:rsidR="009B03EF" w:rsidRPr="009B03EF" w:rsidRDefault="009B03EF" w:rsidP="009B03EF">
      <w:pPr>
        <w:pStyle w:val="BodyText"/>
        <w:numPr>
          <w:ilvl w:val="1"/>
          <w:numId w:val="2"/>
        </w:numPr>
        <w:spacing w:after="0"/>
        <w:rPr>
          <w:rFonts w:ascii="Garamond" w:hAnsi="Garamond"/>
        </w:rPr>
      </w:pPr>
      <w:r w:rsidRPr="009B03EF">
        <w:rPr>
          <w:rFonts w:ascii="Garamond" w:hAnsi="Garamond"/>
        </w:rPr>
        <w:t>Töötaja annab käesolevaga Tööandjale nõusoleku tööülesannete täitmise korras teoste ja leiutiste loomisel autorikollektiivi kuulumiseks. Töötajal on õigus keelduda autorikollektiivi töös osalemisest vaid mõjuval põhjusel. Autorikollektiivis osalemise all mõeldakse Töötaja ja teiste autorite ühist loomingulist tegevust teose kui ühe jagamatu terviku või osadest koosneva teose, millest igaühel on iseseisev tähendus, loomisel.</w:t>
      </w:r>
    </w:p>
    <w:p w14:paraId="3D75E570" w14:textId="77777777" w:rsidR="009B03EF" w:rsidRPr="009B03EF" w:rsidRDefault="009B03EF" w:rsidP="009B03EF">
      <w:pPr>
        <w:pStyle w:val="ListParagraph1"/>
        <w:rPr>
          <w:rFonts w:ascii="Garamond" w:hAnsi="Garamond"/>
        </w:rPr>
      </w:pPr>
    </w:p>
    <w:p w14:paraId="6EEFC357" w14:textId="77777777" w:rsidR="009B03EF" w:rsidRPr="009B03EF" w:rsidRDefault="009B03EF" w:rsidP="009B03EF">
      <w:pPr>
        <w:pStyle w:val="BodyText"/>
        <w:numPr>
          <w:ilvl w:val="1"/>
          <w:numId w:val="2"/>
        </w:numPr>
        <w:spacing w:after="0"/>
        <w:rPr>
          <w:rFonts w:ascii="Garamond" w:hAnsi="Garamond"/>
        </w:rPr>
      </w:pPr>
      <w:r w:rsidRPr="009B03EF">
        <w:rPr>
          <w:rFonts w:ascii="Garamond" w:hAnsi="Garamond"/>
        </w:rPr>
        <w:t xml:space="preserve">Pooled lepivad käesolevaga kokku, et kui mistahes ajahetkel (sh pärast </w:t>
      </w:r>
      <w:r w:rsidRPr="009B03EF">
        <w:rPr>
          <w:rFonts w:ascii="Garamond" w:hAnsi="Garamond"/>
        </w:rPr>
        <w:br/>
        <w:t>Töölepingu lõppemist) ilmneb, et Töölepingu 9. peatükis sätestatud õiguste Tööandjale ülemineku jõustamiseks või kehtimiseks on vajalik mistahes täiendava dokumendi allkirjastamine või mistahes muude formaalsuste täitmine, kohustub Töötaja vastavaid dokumente allkirjastama ja/või mistahes muid toiminguid tegema, tingimusel, et sellega ei kaasne Töötajale täiendavaid kulusid või kui sellised kulud kaasnevad, siis kohustub Tööandja need hüvitama.</w:t>
      </w:r>
    </w:p>
    <w:p w14:paraId="7F25CFA5" w14:textId="77777777" w:rsidR="009B03EF" w:rsidRPr="009B03EF" w:rsidRDefault="009B03EF" w:rsidP="009B03EF">
      <w:pPr>
        <w:pStyle w:val="ListParagraph1"/>
        <w:rPr>
          <w:rFonts w:ascii="Garamond" w:hAnsi="Garamond"/>
        </w:rPr>
      </w:pPr>
    </w:p>
    <w:p w14:paraId="689BF4A2" w14:textId="77777777" w:rsidR="009B03EF" w:rsidRPr="009B03EF" w:rsidRDefault="009B03EF" w:rsidP="009B03EF">
      <w:pPr>
        <w:pStyle w:val="BodyText"/>
        <w:numPr>
          <w:ilvl w:val="1"/>
          <w:numId w:val="2"/>
        </w:numPr>
        <w:spacing w:after="0"/>
        <w:rPr>
          <w:rFonts w:ascii="Garamond" w:hAnsi="Garamond"/>
        </w:rPr>
      </w:pPr>
      <w:r w:rsidRPr="009B03EF">
        <w:rPr>
          <w:rFonts w:ascii="Garamond" w:hAnsi="Garamond"/>
        </w:rPr>
        <w:t xml:space="preserve">Töötaja kohustub tagama, et tema poolt tööülesannete käigus loodavad intellektuaalse omandi objektid on loodud tema poolt isiklikult, kahjustamata mistahes kolmanda isiku autori- või mistahes muid intellektuaalse omandi õigusi. </w:t>
      </w:r>
    </w:p>
    <w:p w14:paraId="4204E941" w14:textId="77777777" w:rsidR="009B03EF" w:rsidRPr="009B03EF" w:rsidRDefault="009B03EF" w:rsidP="009B03EF">
      <w:pPr>
        <w:pStyle w:val="ListParagraph1"/>
        <w:rPr>
          <w:rFonts w:ascii="Garamond" w:hAnsi="Garamond"/>
        </w:rPr>
      </w:pPr>
    </w:p>
    <w:p w14:paraId="51754CDC" w14:textId="77777777" w:rsidR="009B03EF" w:rsidRPr="009B03EF" w:rsidRDefault="009B03EF" w:rsidP="009B03EF">
      <w:pPr>
        <w:pStyle w:val="BodyText"/>
        <w:numPr>
          <w:ilvl w:val="1"/>
          <w:numId w:val="2"/>
        </w:numPr>
        <w:spacing w:after="0"/>
        <w:rPr>
          <w:rFonts w:ascii="Garamond" w:hAnsi="Garamond"/>
        </w:rPr>
      </w:pPr>
      <w:r w:rsidRPr="009B03EF">
        <w:rPr>
          <w:rFonts w:ascii="Garamond" w:hAnsi="Garamond"/>
        </w:rPr>
        <w:t>Pooled lepivad käesolevaga kokku, et tasu  Töölepingu 9. peatükis sätestatud õiguste Tööandjale andmise eest on arvestatud töötasu hulka ning Töötajal puudub õigus mistahes täiendavate tasude nõudmiseks, välja arvatud juhul, kui seadusest imperatiivselt tulenevalt on Tööandja kohustatud maksma täiendavaid tasusid.</w:t>
      </w:r>
    </w:p>
    <w:p w14:paraId="1C12837E" w14:textId="77777777" w:rsidR="009B03EF" w:rsidRPr="009B03EF" w:rsidRDefault="009B03EF" w:rsidP="009B03EF">
      <w:pPr>
        <w:rPr>
          <w:rFonts w:ascii="Garamond" w:hAnsi="Garamond"/>
        </w:rPr>
      </w:pPr>
    </w:p>
    <w:p w14:paraId="0D4B3E03" w14:textId="77777777" w:rsidR="009B03EF" w:rsidRPr="009B03EF" w:rsidRDefault="009B03EF" w:rsidP="009B03EF">
      <w:pPr>
        <w:pStyle w:val="BodyText"/>
        <w:numPr>
          <w:ilvl w:val="1"/>
          <w:numId w:val="2"/>
        </w:numPr>
        <w:spacing w:after="0"/>
        <w:rPr>
          <w:rFonts w:ascii="Garamond" w:hAnsi="Garamond"/>
        </w:rPr>
      </w:pPr>
      <w:r w:rsidRPr="009B03EF">
        <w:rPr>
          <w:rFonts w:ascii="Garamond" w:hAnsi="Garamond"/>
        </w:rPr>
        <w:t xml:space="preserve">Töölepingu lõppemine mistahes alusel ei mõjuta käesolevaga sätestatud korras Tööandjale loovutatud intellektuaalse omandi õiguste Tööandjale kuuluvust või Tööandjale antud litsentside ja lubade kehtima jäämist. </w:t>
      </w:r>
    </w:p>
    <w:p w14:paraId="1A96A646" w14:textId="77777777" w:rsidR="009B03EF" w:rsidRDefault="009B03EF" w:rsidP="009B03EF"/>
    <w:p w14:paraId="5EAA1EDC" w14:textId="77777777" w:rsidR="009B03EF" w:rsidRPr="0087631A" w:rsidRDefault="009B03EF" w:rsidP="009B03EF">
      <w:pPr>
        <w:suppressAutoHyphens w:val="0"/>
        <w:rPr>
          <w:rFonts w:ascii="Garamond" w:hAnsi="Garamond" w:cs="Garamond"/>
        </w:rPr>
      </w:pPr>
    </w:p>
    <w:p w14:paraId="72C74380" w14:textId="77777777" w:rsidR="003D12F3" w:rsidRPr="0087631A" w:rsidRDefault="003D12F3">
      <w:pPr>
        <w:spacing w:line="240" w:lineRule="exact"/>
        <w:rPr>
          <w:rFonts w:ascii="Garamond" w:hAnsi="Garamond" w:cs="Times New Roman"/>
        </w:rPr>
      </w:pPr>
    </w:p>
    <w:p w14:paraId="61758B18" w14:textId="77777777" w:rsidR="003D12F3" w:rsidRPr="0087631A" w:rsidRDefault="003D12F3">
      <w:pPr>
        <w:spacing w:line="240" w:lineRule="exact"/>
        <w:rPr>
          <w:rFonts w:ascii="Garamond" w:hAnsi="Garamond" w:cs="Times New Roman"/>
        </w:rPr>
      </w:pPr>
    </w:p>
    <w:p w14:paraId="756612D3" w14:textId="77777777" w:rsidR="003D12F3" w:rsidRPr="0087631A" w:rsidRDefault="003D12F3">
      <w:pPr>
        <w:spacing w:line="240" w:lineRule="exact"/>
        <w:rPr>
          <w:rFonts w:ascii="Garamond" w:hAnsi="Garamond" w:cs="Times New Roman"/>
        </w:rPr>
      </w:pPr>
    </w:p>
    <w:p w14:paraId="67ED1333" w14:textId="77777777" w:rsidR="003D12F3" w:rsidRPr="0087631A" w:rsidRDefault="003D12F3">
      <w:pPr>
        <w:spacing w:line="240" w:lineRule="exact"/>
        <w:rPr>
          <w:rFonts w:ascii="Garamond" w:hAnsi="Garamond" w:cs="Garamond"/>
          <w:b/>
          <w:bCs/>
        </w:rPr>
      </w:pPr>
      <w:r w:rsidRPr="0087631A">
        <w:rPr>
          <w:rFonts w:ascii="Garamond" w:hAnsi="Garamond" w:cs="Garamond"/>
          <w:b/>
          <w:bCs/>
        </w:rPr>
        <w:t>Poolte allkirjad:</w:t>
      </w:r>
    </w:p>
    <w:p w14:paraId="0D0670C2" w14:textId="77777777" w:rsidR="003D12F3" w:rsidRPr="0087631A" w:rsidRDefault="003D12F3">
      <w:pPr>
        <w:spacing w:line="240" w:lineRule="exact"/>
        <w:rPr>
          <w:rFonts w:ascii="Garamond" w:hAnsi="Garamond" w:cs="Garamond"/>
        </w:rPr>
      </w:pPr>
    </w:p>
    <w:p w14:paraId="4B20852A" w14:textId="77777777" w:rsidR="003D12F3" w:rsidRPr="0087631A" w:rsidRDefault="003D12F3">
      <w:pPr>
        <w:spacing w:line="240" w:lineRule="exact"/>
        <w:rPr>
          <w:rFonts w:ascii="Garamond" w:hAnsi="Garamond" w:cs="Garamond"/>
          <w:b/>
          <w:bCs/>
        </w:rPr>
      </w:pPr>
      <w:r w:rsidRPr="0087631A">
        <w:rPr>
          <w:rFonts w:ascii="Garamond" w:hAnsi="Garamond" w:cs="Garamond"/>
          <w:b/>
          <w:bCs/>
        </w:rPr>
        <w:t>Tööandja</w:t>
      </w:r>
      <w:r w:rsidRPr="0087631A">
        <w:rPr>
          <w:rFonts w:ascii="Garamond" w:hAnsi="Garamond" w:cs="Garamond"/>
          <w:b/>
          <w:bCs/>
        </w:rPr>
        <w:tab/>
      </w:r>
      <w:r w:rsidRPr="0087631A">
        <w:rPr>
          <w:rFonts w:ascii="Garamond" w:hAnsi="Garamond" w:cs="Garamond"/>
          <w:b/>
          <w:bCs/>
        </w:rPr>
        <w:tab/>
      </w:r>
      <w:r w:rsidRPr="0087631A">
        <w:rPr>
          <w:rFonts w:ascii="Garamond" w:hAnsi="Garamond" w:cs="Garamond"/>
          <w:b/>
          <w:bCs/>
        </w:rPr>
        <w:tab/>
      </w:r>
      <w:r w:rsidRPr="0087631A">
        <w:rPr>
          <w:rFonts w:ascii="Garamond" w:hAnsi="Garamond" w:cs="Garamond"/>
          <w:b/>
          <w:bCs/>
        </w:rPr>
        <w:tab/>
      </w:r>
      <w:r w:rsidRPr="0087631A">
        <w:rPr>
          <w:rFonts w:ascii="Garamond" w:hAnsi="Garamond" w:cs="Garamond"/>
          <w:b/>
          <w:bCs/>
        </w:rPr>
        <w:tab/>
      </w:r>
      <w:r w:rsidRPr="0087631A">
        <w:rPr>
          <w:rFonts w:ascii="Garamond" w:hAnsi="Garamond" w:cs="Garamond"/>
          <w:b/>
          <w:bCs/>
        </w:rPr>
        <w:tab/>
        <w:t>Töötaja</w:t>
      </w:r>
    </w:p>
    <w:p w14:paraId="39A1690F" w14:textId="77777777" w:rsidR="003D12F3" w:rsidRPr="0087631A" w:rsidRDefault="003D12F3">
      <w:pPr>
        <w:spacing w:line="240" w:lineRule="exact"/>
        <w:ind w:right="1134"/>
        <w:rPr>
          <w:rFonts w:ascii="Garamond" w:hAnsi="Garamond" w:cs="Garamond"/>
        </w:rPr>
      </w:pPr>
    </w:p>
    <w:p w14:paraId="00484543" w14:textId="77777777" w:rsidR="003D12F3" w:rsidRPr="0087631A" w:rsidRDefault="003D12F3">
      <w:pPr>
        <w:spacing w:line="240" w:lineRule="exact"/>
        <w:rPr>
          <w:rFonts w:ascii="Garamond" w:hAnsi="Garamond" w:cs="Garamond"/>
        </w:rPr>
      </w:pPr>
    </w:p>
    <w:p w14:paraId="6F95C286" w14:textId="77777777" w:rsidR="003D12F3" w:rsidRPr="0087631A" w:rsidRDefault="003D12F3">
      <w:pPr>
        <w:spacing w:line="240" w:lineRule="exact"/>
        <w:rPr>
          <w:rFonts w:ascii="Garamond" w:hAnsi="Garamond" w:cs="Garamond"/>
        </w:rPr>
      </w:pPr>
    </w:p>
    <w:p w14:paraId="5F548ECF" w14:textId="77777777" w:rsidR="003D12F3" w:rsidRPr="0087631A" w:rsidRDefault="003D12F3">
      <w:pPr>
        <w:rPr>
          <w:rFonts w:ascii="Garamond" w:hAnsi="Garamond" w:cs="Garamond"/>
        </w:rPr>
      </w:pPr>
      <w:r w:rsidRPr="0087631A">
        <w:rPr>
          <w:rFonts w:ascii="Garamond" w:hAnsi="Garamond" w:cs="Garamond"/>
          <w:color w:val="000000"/>
          <w:lang w:val="en-US" w:eastAsia="en-US"/>
        </w:rPr>
        <w:t>__________________________</w:t>
      </w:r>
      <w:r w:rsidRPr="0087631A">
        <w:rPr>
          <w:rFonts w:ascii="Garamond" w:hAnsi="Garamond" w:cs="Garamond"/>
        </w:rPr>
        <w:tab/>
      </w:r>
      <w:r w:rsidRPr="0087631A">
        <w:rPr>
          <w:rFonts w:ascii="Garamond" w:hAnsi="Garamond" w:cs="Garamond"/>
        </w:rPr>
        <w:tab/>
      </w:r>
      <w:r w:rsidRPr="0087631A">
        <w:rPr>
          <w:rFonts w:ascii="Garamond" w:hAnsi="Garamond" w:cs="Garamond"/>
        </w:rPr>
        <w:tab/>
      </w:r>
      <w:r w:rsidRPr="0087631A">
        <w:rPr>
          <w:rFonts w:ascii="Garamond" w:hAnsi="Garamond" w:cs="Garamond"/>
          <w:color w:val="000000"/>
          <w:lang w:val="en-US" w:eastAsia="en-US"/>
        </w:rPr>
        <w:t>__________________________</w:t>
      </w:r>
    </w:p>
    <w:p w14:paraId="49F7744A" w14:textId="5E9C2BAB" w:rsidR="003D12F3" w:rsidRPr="0087631A" w:rsidRDefault="00C45870">
      <w:pPr>
        <w:rPr>
          <w:rFonts w:ascii="Garamond" w:hAnsi="Garamond" w:cs="Garamond"/>
        </w:rPr>
      </w:pPr>
      <w:r>
        <w:rPr>
          <w:rFonts w:ascii="Garamond" w:hAnsi="Garamond" w:cs="Garamond"/>
        </w:rPr>
        <w:t>Eesnimi Perenimi</w:t>
      </w:r>
      <w:r w:rsidR="003D12F3" w:rsidRPr="0087631A">
        <w:rPr>
          <w:rFonts w:ascii="Garamond" w:hAnsi="Garamond" w:cs="Garamond"/>
        </w:rPr>
        <w:tab/>
      </w:r>
      <w:r w:rsidR="003D12F3" w:rsidRPr="0087631A">
        <w:rPr>
          <w:rFonts w:ascii="Garamond" w:hAnsi="Garamond" w:cs="Garamond"/>
        </w:rPr>
        <w:tab/>
      </w:r>
      <w:r w:rsidR="003D12F3" w:rsidRPr="0087631A">
        <w:rPr>
          <w:rFonts w:ascii="Garamond" w:hAnsi="Garamond" w:cs="Garamond"/>
        </w:rPr>
        <w:tab/>
      </w:r>
      <w:r w:rsidR="003D12F3" w:rsidRPr="0087631A">
        <w:rPr>
          <w:rFonts w:ascii="Garamond" w:hAnsi="Garamond" w:cs="Garamond"/>
        </w:rPr>
        <w:tab/>
      </w:r>
      <w:r w:rsidR="009B03EF">
        <w:rPr>
          <w:rFonts w:ascii="Garamond" w:hAnsi="Garamond" w:cs="Garamond"/>
        </w:rPr>
        <w:tab/>
      </w:r>
      <w:r w:rsidR="003D12F3" w:rsidRPr="0087631A">
        <w:rPr>
          <w:rFonts w:ascii="Garamond" w:hAnsi="Garamond" w:cs="Garamond"/>
          <w:highlight w:val="yellow"/>
        </w:rPr>
        <w:t>Nimi</w:t>
      </w:r>
    </w:p>
    <w:p w14:paraId="35351399" w14:textId="77777777" w:rsidR="0087631A" w:rsidRPr="0087631A" w:rsidRDefault="0087631A">
      <w:pPr>
        <w:rPr>
          <w:rFonts w:ascii="Garamond" w:hAnsi="Garamond" w:cs="Garamond"/>
        </w:rPr>
      </w:pPr>
    </w:p>
    <w:sectPr w:rsidR="0087631A" w:rsidRPr="0087631A" w:rsidSect="0087631A">
      <w:headerReference w:type="default" r:id="rId8"/>
      <w:footerReference w:type="default" r:id="rId9"/>
      <w:pgSz w:w="11905" w:h="16837"/>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EB9F2" w14:textId="77777777" w:rsidR="00285EA7" w:rsidRDefault="00285EA7">
      <w:r>
        <w:separator/>
      </w:r>
    </w:p>
  </w:endnote>
  <w:endnote w:type="continuationSeparator" w:id="0">
    <w:p w14:paraId="440D51D1" w14:textId="77777777" w:rsidR="00285EA7" w:rsidRDefault="0028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30DA3" w14:textId="2D3AC2AD" w:rsidR="005754B3" w:rsidRDefault="005754B3">
    <w:pPr>
      <w:pStyle w:val="Footer"/>
      <w:jc w:val="center"/>
      <w:rPr>
        <w:rFonts w:ascii="Garamond" w:hAnsi="Garamond" w:cs="Garamond"/>
        <w:sz w:val="20"/>
        <w:szCs w:val="20"/>
      </w:rPr>
    </w:pPr>
    <w:r>
      <w:fldChar w:fldCharType="begin"/>
    </w:r>
    <w:r>
      <w:instrText xml:space="preserve"> PAGE   \* MERGEFORMAT </w:instrText>
    </w:r>
    <w:r>
      <w:fldChar w:fldCharType="separate"/>
    </w:r>
    <w:r w:rsidR="00CA2FB5" w:rsidRPr="00CA2FB5">
      <w:rPr>
        <w:rFonts w:ascii="Garamond" w:hAnsi="Garamond" w:cs="Garamond"/>
        <w:noProof/>
        <w:sz w:val="20"/>
        <w:szCs w:val="20"/>
      </w:rPr>
      <w:t>1</w:t>
    </w:r>
    <w:r>
      <w:rPr>
        <w:rFonts w:ascii="Garamond" w:hAnsi="Garamond" w:cs="Garamond"/>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99CEC" w14:textId="77777777" w:rsidR="00285EA7" w:rsidRDefault="00285EA7">
      <w:r>
        <w:separator/>
      </w:r>
    </w:p>
  </w:footnote>
  <w:footnote w:type="continuationSeparator" w:id="0">
    <w:p w14:paraId="5303F4FD" w14:textId="77777777" w:rsidR="00285EA7" w:rsidRDefault="00285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106F3" w14:textId="6965D3BA" w:rsidR="005754B3" w:rsidRDefault="005754B3" w:rsidP="00CA2FB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64B326"/>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00000001"/>
    <w:multiLevelType w:val="multilevel"/>
    <w:tmpl w:val="00000001"/>
    <w:lvl w:ilvl="0">
      <w:start w:val="1"/>
      <w:numFmt w:val="none"/>
      <w:suff w:val="nothing"/>
      <w:lvlText w:val=""/>
      <w:lvlJc w:val="left"/>
      <w:pPr>
        <w:tabs>
          <w:tab w:val="num" w:pos="0"/>
        </w:tabs>
      </w:pPr>
      <w:rPr>
        <w:rFonts w:ascii="Times New Roman" w:hAnsi="Times New Roman" w:cs="Times New Roman"/>
      </w:rPr>
    </w:lvl>
    <w:lvl w:ilvl="1">
      <w:start w:val="1"/>
      <w:numFmt w:val="none"/>
      <w:suff w:val="nothing"/>
      <w:lvlText w:val=""/>
      <w:lvlJc w:val="left"/>
      <w:pPr>
        <w:tabs>
          <w:tab w:val="num" w:pos="0"/>
        </w:tabs>
      </w:pPr>
      <w:rPr>
        <w:rFonts w:ascii="Times New Roman" w:hAnsi="Times New Roman" w:cs="Times New Roman"/>
      </w:rPr>
    </w:lvl>
    <w:lvl w:ilvl="2">
      <w:start w:val="1"/>
      <w:numFmt w:val="none"/>
      <w:suff w:val="nothing"/>
      <w:lvlText w:val=""/>
      <w:lvlJc w:val="left"/>
      <w:pPr>
        <w:tabs>
          <w:tab w:val="num" w:pos="0"/>
        </w:tabs>
      </w:pPr>
      <w:rPr>
        <w:rFonts w:ascii="Times New Roman" w:hAnsi="Times New Roman" w:cs="Times New Roman"/>
      </w:rPr>
    </w:lvl>
    <w:lvl w:ilvl="3">
      <w:start w:val="1"/>
      <w:numFmt w:val="none"/>
      <w:suff w:val="nothing"/>
      <w:lvlText w:val=""/>
      <w:lvlJc w:val="left"/>
      <w:pPr>
        <w:tabs>
          <w:tab w:val="num" w:pos="0"/>
        </w:tabs>
      </w:pPr>
      <w:rPr>
        <w:rFonts w:ascii="Times New Roman" w:hAnsi="Times New Roman" w:cs="Times New Roman"/>
      </w:rPr>
    </w:lvl>
    <w:lvl w:ilvl="4">
      <w:start w:val="1"/>
      <w:numFmt w:val="none"/>
      <w:suff w:val="nothing"/>
      <w:lvlText w:val=""/>
      <w:lvlJc w:val="left"/>
      <w:pPr>
        <w:tabs>
          <w:tab w:val="num" w:pos="0"/>
        </w:tabs>
      </w:pPr>
      <w:rPr>
        <w:rFonts w:ascii="Times New Roman" w:hAnsi="Times New Roman" w:cs="Times New Roman"/>
      </w:rPr>
    </w:lvl>
    <w:lvl w:ilvl="5">
      <w:start w:val="1"/>
      <w:numFmt w:val="none"/>
      <w:suff w:val="nothing"/>
      <w:lvlText w:val=""/>
      <w:lvlJc w:val="left"/>
      <w:pPr>
        <w:tabs>
          <w:tab w:val="num" w:pos="0"/>
        </w:tabs>
      </w:pPr>
      <w:rPr>
        <w:rFonts w:ascii="Times New Roman" w:hAnsi="Times New Roman" w:cs="Times New Roman"/>
      </w:rPr>
    </w:lvl>
    <w:lvl w:ilvl="6">
      <w:start w:val="1"/>
      <w:numFmt w:val="none"/>
      <w:suff w:val="nothing"/>
      <w:lvlText w:val=""/>
      <w:lvlJc w:val="left"/>
      <w:pPr>
        <w:tabs>
          <w:tab w:val="num" w:pos="0"/>
        </w:tabs>
      </w:pPr>
      <w:rPr>
        <w:rFonts w:ascii="Times New Roman" w:hAnsi="Times New Roman" w:cs="Times New Roman"/>
      </w:rPr>
    </w:lvl>
    <w:lvl w:ilvl="7">
      <w:start w:val="1"/>
      <w:numFmt w:val="none"/>
      <w:suff w:val="nothing"/>
      <w:lvlText w:val=""/>
      <w:lvlJc w:val="left"/>
      <w:pPr>
        <w:tabs>
          <w:tab w:val="num" w:pos="0"/>
        </w:tabs>
      </w:pPr>
      <w:rPr>
        <w:rFonts w:ascii="Times New Roman" w:hAnsi="Times New Roman" w:cs="Times New Roman"/>
      </w:rPr>
    </w:lvl>
    <w:lvl w:ilvl="8">
      <w:start w:val="1"/>
      <w:numFmt w:val="none"/>
      <w:suff w:val="nothing"/>
      <w:lvlText w:val=""/>
      <w:lvlJc w:val="left"/>
      <w:pPr>
        <w:tabs>
          <w:tab w:val="num" w:pos="0"/>
        </w:tabs>
      </w:pPr>
      <w:rPr>
        <w:rFonts w:ascii="Times New Roman" w:hAnsi="Times New Roman" w:cs="Times New Roman"/>
      </w:rPr>
    </w:lvl>
  </w:abstractNum>
  <w:abstractNum w:abstractNumId="2">
    <w:nsid w:val="00000002"/>
    <w:multiLevelType w:val="multilevel"/>
    <w:tmpl w:val="97A06AE6"/>
    <w:name w:val="WW8Num2"/>
    <w:lvl w:ilvl="0">
      <w:start w:val="10"/>
      <w:numFmt w:val="decimal"/>
      <w:lvlText w:val="%1."/>
      <w:lvlJc w:val="left"/>
      <w:pPr>
        <w:tabs>
          <w:tab w:val="num" w:pos="360"/>
        </w:tabs>
        <w:ind w:left="360" w:hanging="360"/>
      </w:pPr>
      <w:rPr>
        <w:rFonts w:ascii="Times New Roman" w:hAnsi="Times New Roman" w:cs="Times New Roman" w:hint="default"/>
      </w:rPr>
    </w:lvl>
    <w:lvl w:ilvl="1">
      <w:start w:val="4"/>
      <w:numFmt w:val="decimal"/>
      <w:lvlText w:val="9.%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2138"/>
        </w:tabs>
        <w:ind w:left="2138" w:hanging="720"/>
      </w:pPr>
      <w:rPr>
        <w:rFonts w:ascii="Times New Roman" w:hAnsi="Times New Roman" w:cs="Times New Roman" w:hint="default"/>
        <w:b w:val="0"/>
        <w:bCs w:val="0"/>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3">
    <w:nsid w:val="00000003"/>
    <w:multiLevelType w:val="multilevel"/>
    <w:tmpl w:val="00000003"/>
    <w:name w:val="WW8Num3"/>
    <w:lvl w:ilvl="0">
      <w:start w:val="1"/>
      <w:numFmt w:val="decimal"/>
      <w:lvlText w:val="%1."/>
      <w:lvlJc w:val="left"/>
      <w:pPr>
        <w:tabs>
          <w:tab w:val="num" w:pos="680"/>
        </w:tabs>
        <w:ind w:left="680" w:hanging="680"/>
      </w:pPr>
      <w:rPr>
        <w:rFonts w:ascii="Times New Roman" w:hAnsi="Times New Roman" w:cs="Times New Roman"/>
      </w:rPr>
    </w:lvl>
    <w:lvl w:ilvl="1">
      <w:start w:val="1"/>
      <w:numFmt w:val="decimal"/>
      <w:lvlText w:val="%1.%2."/>
      <w:lvlJc w:val="left"/>
      <w:pPr>
        <w:tabs>
          <w:tab w:val="num" w:pos="1416"/>
        </w:tabs>
        <w:ind w:left="1416" w:hanging="708"/>
      </w:pPr>
      <w:rPr>
        <w:rFonts w:ascii="Times New Roman" w:hAnsi="Times New Roman" w:cs="Times New Roman"/>
      </w:rPr>
    </w:lvl>
    <w:lvl w:ilvl="2">
      <w:start w:val="1"/>
      <w:numFmt w:val="lowerLetter"/>
      <w:lvlText w:val="(%3)"/>
      <w:lvlJc w:val="left"/>
      <w:pPr>
        <w:tabs>
          <w:tab w:val="num" w:pos="2127"/>
        </w:tabs>
        <w:ind w:left="2127" w:hanging="708"/>
      </w:pPr>
      <w:rPr>
        <w:rFonts w:ascii="Times New Roman" w:hAnsi="Times New Roman" w:cs="Times New Roman"/>
      </w:rPr>
    </w:lvl>
    <w:lvl w:ilvl="3">
      <w:start w:val="1"/>
      <w:numFmt w:val="lowerRoman"/>
      <w:lvlText w:val="(%4)"/>
      <w:lvlJc w:val="left"/>
      <w:pPr>
        <w:tabs>
          <w:tab w:val="num" w:pos="2832"/>
        </w:tabs>
        <w:ind w:left="2832" w:hanging="708"/>
      </w:pPr>
      <w:rPr>
        <w:rFonts w:ascii="Times New Roman" w:hAnsi="Times New Roman" w:cs="Times New Roman"/>
      </w:rPr>
    </w:lvl>
    <w:lvl w:ilvl="4">
      <w:start w:val="1"/>
      <w:numFmt w:val="decimal"/>
      <w:lvlText w:val="(%4.%5."/>
      <w:lvlJc w:val="left"/>
      <w:pPr>
        <w:tabs>
          <w:tab w:val="num" w:pos="3540"/>
        </w:tabs>
        <w:ind w:left="3540" w:hanging="708"/>
      </w:pPr>
      <w:rPr>
        <w:rFonts w:ascii="Times New Roman" w:hAnsi="Times New Roman" w:cs="Times New Roman"/>
      </w:rPr>
    </w:lvl>
    <w:lvl w:ilvl="5">
      <w:start w:val="1"/>
      <w:numFmt w:val="decimal"/>
      <w:lvlText w:val="(%4.%5.%6."/>
      <w:lvlJc w:val="left"/>
      <w:pPr>
        <w:tabs>
          <w:tab w:val="num" w:pos="4248"/>
        </w:tabs>
        <w:ind w:left="4248" w:hanging="708"/>
      </w:pPr>
      <w:rPr>
        <w:rFonts w:ascii="Times New Roman" w:hAnsi="Times New Roman" w:cs="Times New Roman"/>
      </w:rPr>
    </w:lvl>
    <w:lvl w:ilvl="6">
      <w:start w:val="1"/>
      <w:numFmt w:val="decimal"/>
      <w:lvlText w:val="(%4.%5.%6.%7."/>
      <w:lvlJc w:val="left"/>
      <w:pPr>
        <w:tabs>
          <w:tab w:val="num" w:pos="4956"/>
        </w:tabs>
        <w:ind w:left="4956" w:hanging="708"/>
      </w:pPr>
      <w:rPr>
        <w:rFonts w:ascii="Times New Roman" w:hAnsi="Times New Roman" w:cs="Times New Roman"/>
      </w:rPr>
    </w:lvl>
    <w:lvl w:ilvl="7">
      <w:start w:val="1"/>
      <w:numFmt w:val="decimal"/>
      <w:lvlText w:val="(%4.%5.%6.%7.%8."/>
      <w:lvlJc w:val="left"/>
      <w:pPr>
        <w:tabs>
          <w:tab w:val="num" w:pos="5664"/>
        </w:tabs>
        <w:ind w:left="5664" w:hanging="708"/>
      </w:pPr>
      <w:rPr>
        <w:rFonts w:ascii="Times New Roman" w:hAnsi="Times New Roman" w:cs="Times New Roman"/>
      </w:rPr>
    </w:lvl>
    <w:lvl w:ilvl="8">
      <w:start w:val="1"/>
      <w:numFmt w:val="decimal"/>
      <w:lvlText w:val="(%4.%5.%6.%7.%8.%9."/>
      <w:lvlJc w:val="left"/>
      <w:pPr>
        <w:tabs>
          <w:tab w:val="num" w:pos="6372"/>
        </w:tabs>
        <w:ind w:left="6372" w:hanging="708"/>
      </w:pPr>
      <w:rPr>
        <w:rFonts w:ascii="Times New Roman" w:hAnsi="Times New Roman" w:cs="Times New Roman"/>
      </w:rPr>
    </w:lvl>
  </w:abstractNum>
  <w:abstractNum w:abstractNumId="4">
    <w:nsid w:val="00000004"/>
    <w:multiLevelType w:val="multilevel"/>
    <w:tmpl w:val="9008F878"/>
    <w:lvl w:ilvl="0">
      <w:start w:val="2"/>
      <w:numFmt w:val="decimal"/>
      <w:lvlText w:val="%1."/>
      <w:lvlJc w:val="left"/>
      <w:pPr>
        <w:tabs>
          <w:tab w:val="num" w:pos="720"/>
        </w:tabs>
        <w:ind w:left="720" w:hanging="720"/>
      </w:pPr>
      <w:rPr>
        <w:rFonts w:ascii="Times New Roman" w:hAnsi="Times New Roman" w:cs="Times New Roman"/>
        <w:b/>
      </w:rPr>
    </w:lvl>
    <w:lvl w:ilvl="1">
      <w:start w:val="1"/>
      <w:numFmt w:val="decimal"/>
      <w:lvlText w:val="%1.%2."/>
      <w:lvlJc w:val="left"/>
      <w:pPr>
        <w:tabs>
          <w:tab w:val="num" w:pos="720"/>
        </w:tabs>
        <w:ind w:left="720" w:hanging="720"/>
      </w:pPr>
      <w:rPr>
        <w:rFonts w:ascii="Garamond" w:hAnsi="Garamond" w:cs="Times New Roman" w:hint="default"/>
        <w:b w:val="0"/>
        <w:bCs w:val="0"/>
      </w:rPr>
    </w:lvl>
    <w:lvl w:ilvl="2">
      <w:start w:val="1"/>
      <w:numFmt w:val="decimal"/>
      <w:lvlText w:val="%1.%2.%3."/>
      <w:lvlJc w:val="left"/>
      <w:pPr>
        <w:tabs>
          <w:tab w:val="num" w:pos="1429"/>
        </w:tabs>
        <w:ind w:left="1429" w:hanging="720"/>
      </w:pPr>
      <w:rPr>
        <w:rFonts w:ascii="Garamond" w:hAnsi="Garamond" w:cs="Times New Roman" w:hint="default"/>
      </w:rPr>
    </w:lvl>
    <w:lvl w:ilvl="3">
      <w:start w:val="1"/>
      <w:numFmt w:val="decimal"/>
      <w:lvlText w:val="%1.%2.%3.%4."/>
      <w:lvlJc w:val="left"/>
      <w:pPr>
        <w:tabs>
          <w:tab w:val="num" w:pos="1080"/>
        </w:tabs>
        <w:ind w:left="1080" w:hanging="108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440"/>
        </w:tabs>
        <w:ind w:left="1440" w:hanging="144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800"/>
        </w:tabs>
        <w:ind w:left="1800" w:hanging="180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5">
    <w:nsid w:val="00000005"/>
    <w:multiLevelType w:val="multilevel"/>
    <w:tmpl w:val="0CAEDC9E"/>
    <w:name w:val="WW8Num5"/>
    <w:lvl w:ilvl="0">
      <w:start w:val="9"/>
      <w:numFmt w:val="decimal"/>
      <w:lvlText w:val="%1."/>
      <w:lvlJc w:val="left"/>
      <w:pPr>
        <w:tabs>
          <w:tab w:val="num" w:pos="720"/>
        </w:tabs>
        <w:ind w:left="720" w:hanging="720"/>
      </w:pPr>
      <w:rPr>
        <w:rFonts w:ascii="Times New Roman" w:hAnsi="Times New Roman" w:cs="Times New Roman" w:hint="default"/>
      </w:rPr>
    </w:lvl>
    <w:lvl w:ilvl="1">
      <w:start w:val="3"/>
      <w:numFmt w:val="decimal"/>
      <w:lvlText w:val="%1.%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1429"/>
        </w:tabs>
        <w:ind w:left="1429"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6">
    <w:nsid w:val="00000006"/>
    <w:multiLevelType w:val="multilevel"/>
    <w:tmpl w:val="41C0F31E"/>
    <w:lvl w:ilvl="0">
      <w:start w:val="8"/>
      <w:numFmt w:val="decimal"/>
      <w:lvlText w:val="%1."/>
      <w:lvlJc w:val="left"/>
      <w:pPr>
        <w:tabs>
          <w:tab w:val="num" w:pos="720"/>
        </w:tabs>
        <w:ind w:left="720" w:hanging="720"/>
      </w:pPr>
      <w:rPr>
        <w:rFonts w:ascii="Times New Roman" w:hAnsi="Times New Roman" w:cs="Times New Roman"/>
        <w:b/>
        <w:bCs/>
      </w:rPr>
    </w:lvl>
    <w:lvl w:ilvl="1">
      <w:start w:val="1"/>
      <w:numFmt w:val="decimal"/>
      <w:lvlText w:val="%1.%2."/>
      <w:lvlJc w:val="left"/>
      <w:pPr>
        <w:tabs>
          <w:tab w:val="num" w:pos="720"/>
        </w:tabs>
        <w:ind w:left="720" w:hanging="720"/>
      </w:pPr>
      <w:rPr>
        <w:rFonts w:ascii="Times New Roman" w:hAnsi="Times New Roman" w:cs="Times New Roman"/>
        <w:b w:val="0"/>
        <w:bCs w:val="0"/>
      </w:rPr>
    </w:lvl>
    <w:lvl w:ilvl="2">
      <w:start w:val="1"/>
      <w:numFmt w:val="decimal"/>
      <w:lvlText w:val="%1.%2.%3."/>
      <w:lvlJc w:val="left"/>
      <w:pPr>
        <w:tabs>
          <w:tab w:val="num" w:pos="1429"/>
        </w:tabs>
        <w:ind w:left="1429" w:hanging="720"/>
      </w:pPr>
      <w:rPr>
        <w:rFonts w:ascii="Times New Roman" w:hAnsi="Times New Roman" w:cs="Times New Roman"/>
        <w:b w:val="0"/>
        <w:bCs w:val="0"/>
      </w:rPr>
    </w:lvl>
    <w:lvl w:ilvl="3">
      <w:start w:val="1"/>
      <w:numFmt w:val="decimal"/>
      <w:lvlText w:val="%1.%2.%3.%4."/>
      <w:lvlJc w:val="left"/>
      <w:pPr>
        <w:tabs>
          <w:tab w:val="num" w:pos="1080"/>
        </w:tabs>
        <w:ind w:left="1080" w:hanging="1080"/>
      </w:pPr>
      <w:rPr>
        <w:rFonts w:ascii="Times New Roman" w:hAnsi="Times New Roman" w:cs="Times New Roman"/>
        <w:b/>
        <w:bCs/>
      </w:rPr>
    </w:lvl>
    <w:lvl w:ilvl="4">
      <w:start w:val="1"/>
      <w:numFmt w:val="decimal"/>
      <w:lvlText w:val="%1.%2.%3.%4.%5."/>
      <w:lvlJc w:val="left"/>
      <w:pPr>
        <w:tabs>
          <w:tab w:val="num" w:pos="1080"/>
        </w:tabs>
        <w:ind w:left="1080" w:hanging="1080"/>
      </w:pPr>
      <w:rPr>
        <w:rFonts w:ascii="Times New Roman" w:hAnsi="Times New Roman" w:cs="Times New Roman"/>
        <w:b/>
        <w:bCs/>
      </w:rPr>
    </w:lvl>
    <w:lvl w:ilvl="5">
      <w:start w:val="1"/>
      <w:numFmt w:val="decimal"/>
      <w:lvlText w:val="%1.%2.%3.%4.%5.%6."/>
      <w:lvlJc w:val="left"/>
      <w:pPr>
        <w:tabs>
          <w:tab w:val="num" w:pos="1440"/>
        </w:tabs>
        <w:ind w:left="1440" w:hanging="1440"/>
      </w:pPr>
      <w:rPr>
        <w:rFonts w:ascii="Times New Roman" w:hAnsi="Times New Roman" w:cs="Times New Roman"/>
        <w:b/>
        <w:bCs/>
      </w:rPr>
    </w:lvl>
    <w:lvl w:ilvl="6">
      <w:start w:val="1"/>
      <w:numFmt w:val="decimal"/>
      <w:lvlText w:val="%1.%2.%3.%4.%5.%6.%7."/>
      <w:lvlJc w:val="left"/>
      <w:pPr>
        <w:tabs>
          <w:tab w:val="num" w:pos="1440"/>
        </w:tabs>
        <w:ind w:left="1440" w:hanging="1440"/>
      </w:pPr>
      <w:rPr>
        <w:rFonts w:ascii="Times New Roman" w:hAnsi="Times New Roman" w:cs="Times New Roman"/>
        <w:b/>
        <w:bCs/>
      </w:rPr>
    </w:lvl>
    <w:lvl w:ilvl="7">
      <w:start w:val="1"/>
      <w:numFmt w:val="decimal"/>
      <w:lvlText w:val="%1.%2.%3.%4.%5.%6.%7.%8."/>
      <w:lvlJc w:val="left"/>
      <w:pPr>
        <w:tabs>
          <w:tab w:val="num" w:pos="1800"/>
        </w:tabs>
        <w:ind w:left="1800" w:hanging="1800"/>
      </w:pPr>
      <w:rPr>
        <w:rFonts w:ascii="Times New Roman" w:hAnsi="Times New Roman" w:cs="Times New Roman"/>
        <w:b/>
        <w:bCs/>
      </w:rPr>
    </w:lvl>
    <w:lvl w:ilvl="8">
      <w:start w:val="1"/>
      <w:numFmt w:val="decimal"/>
      <w:lvlText w:val="%1.%2.%3.%4.%5.%6.%7.%8.%9."/>
      <w:lvlJc w:val="left"/>
      <w:pPr>
        <w:tabs>
          <w:tab w:val="num" w:pos="1800"/>
        </w:tabs>
        <w:ind w:left="1800" w:hanging="1800"/>
      </w:pPr>
      <w:rPr>
        <w:rFonts w:ascii="Times New Roman" w:hAnsi="Times New Roman" w:cs="Times New Roman"/>
        <w:b/>
        <w:bCs/>
      </w:rPr>
    </w:lvl>
  </w:abstractNum>
  <w:abstractNum w:abstractNumId="7">
    <w:nsid w:val="00000007"/>
    <w:multiLevelType w:val="multilevel"/>
    <w:tmpl w:val="FBE2CEB4"/>
    <w:name w:val="WW8Num7"/>
    <w:lvl w:ilvl="0">
      <w:start w:val="10"/>
      <w:numFmt w:val="decimal"/>
      <w:lvlText w:val="%1."/>
      <w:lvlJc w:val="left"/>
      <w:pPr>
        <w:tabs>
          <w:tab w:val="num" w:pos="720"/>
        </w:tabs>
        <w:ind w:left="720" w:hanging="720"/>
      </w:pPr>
      <w:rPr>
        <w:rFonts w:ascii="Times New Roman" w:hAnsi="Times New Roman" w:cs="Times New Roman" w:hint="default"/>
      </w:rPr>
    </w:lvl>
    <w:lvl w:ilvl="1">
      <w:start w:val="3"/>
      <w:numFmt w:val="decimal"/>
      <w:lvlText w:val="%1.%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1429"/>
        </w:tabs>
        <w:ind w:left="1429"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8">
    <w:nsid w:val="00000008"/>
    <w:multiLevelType w:val="multilevel"/>
    <w:tmpl w:val="C15C5C22"/>
    <w:lvl w:ilvl="0">
      <w:start w:val="8"/>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9">
    <w:nsid w:val="00000009"/>
    <w:multiLevelType w:val="multilevel"/>
    <w:tmpl w:val="00000009"/>
    <w:name w:val="WW8Num9"/>
    <w:lvl w:ilvl="0">
      <w:start w:val="1"/>
      <w:numFmt w:val="decimal"/>
      <w:lvlText w:val="%1."/>
      <w:lvlJc w:val="left"/>
      <w:pPr>
        <w:tabs>
          <w:tab w:val="num" w:pos="360"/>
        </w:tabs>
        <w:ind w:left="360" w:hanging="360"/>
      </w:pPr>
      <w:rPr>
        <w:rFonts w:ascii="Times New Roman" w:hAnsi="Times New Roman" w:cs="Times New Roman"/>
      </w:rPr>
    </w:lvl>
    <w:lvl w:ilvl="1">
      <w:start w:val="3"/>
      <w:numFmt w:val="decimal"/>
      <w:lvlText w:val="%1.%2."/>
      <w:lvlJc w:val="left"/>
      <w:pPr>
        <w:tabs>
          <w:tab w:val="num" w:pos="435"/>
        </w:tabs>
        <w:ind w:left="435" w:hanging="435"/>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720"/>
        </w:tabs>
        <w:ind w:left="720" w:hanging="72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080"/>
        </w:tabs>
        <w:ind w:left="1080" w:hanging="108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10">
    <w:nsid w:val="0000000A"/>
    <w:multiLevelType w:val="multilevel"/>
    <w:tmpl w:val="0000000A"/>
    <w:name w:val="WW8Num10"/>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1080"/>
        </w:tabs>
        <w:ind w:left="1080" w:hanging="108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440"/>
        </w:tabs>
        <w:ind w:left="1440" w:hanging="144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800"/>
        </w:tabs>
        <w:ind w:left="1800" w:hanging="180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11">
    <w:nsid w:val="09843AA0"/>
    <w:multiLevelType w:val="multilevel"/>
    <w:tmpl w:val="0000000A"/>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1080"/>
        </w:tabs>
        <w:ind w:left="1080" w:hanging="108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440"/>
        </w:tabs>
        <w:ind w:left="1440" w:hanging="144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800"/>
        </w:tabs>
        <w:ind w:left="1800" w:hanging="180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12">
    <w:nsid w:val="0C0C47DD"/>
    <w:multiLevelType w:val="multilevel"/>
    <w:tmpl w:val="97A06AE6"/>
    <w:lvl w:ilvl="0">
      <w:start w:val="10"/>
      <w:numFmt w:val="decimal"/>
      <w:lvlText w:val="%1."/>
      <w:lvlJc w:val="left"/>
      <w:pPr>
        <w:tabs>
          <w:tab w:val="num" w:pos="360"/>
        </w:tabs>
        <w:ind w:left="360" w:hanging="360"/>
      </w:pPr>
      <w:rPr>
        <w:rFonts w:ascii="Times New Roman" w:hAnsi="Times New Roman" w:cs="Times New Roman" w:hint="default"/>
      </w:rPr>
    </w:lvl>
    <w:lvl w:ilvl="1">
      <w:start w:val="4"/>
      <w:numFmt w:val="decimal"/>
      <w:lvlText w:val="9.%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2138"/>
        </w:tabs>
        <w:ind w:left="2138" w:hanging="720"/>
      </w:pPr>
      <w:rPr>
        <w:rFonts w:ascii="Times New Roman" w:hAnsi="Times New Roman" w:cs="Times New Roman" w:hint="default"/>
        <w:b w:val="0"/>
        <w:bCs w:val="0"/>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3">
    <w:nsid w:val="116A54F7"/>
    <w:multiLevelType w:val="multilevel"/>
    <w:tmpl w:val="1A5C7FF4"/>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
    <w:nsid w:val="133516FD"/>
    <w:multiLevelType w:val="hybridMultilevel"/>
    <w:tmpl w:val="20DAC778"/>
    <w:lvl w:ilvl="0" w:tplc="0425000F">
      <w:start w:val="1"/>
      <w:numFmt w:val="decimal"/>
      <w:lvlText w:val="%1."/>
      <w:lvlJc w:val="left"/>
      <w:pPr>
        <w:ind w:left="720" w:hanging="360"/>
      </w:pPr>
      <w:rPr>
        <w:rFonts w:ascii="Times New Roman" w:hAnsi="Times New Roman" w:cs="Times New Roman"/>
      </w:rPr>
    </w:lvl>
    <w:lvl w:ilvl="1" w:tplc="04250019">
      <w:start w:val="1"/>
      <w:numFmt w:val="lowerLetter"/>
      <w:lvlText w:val="%2."/>
      <w:lvlJc w:val="left"/>
      <w:pPr>
        <w:ind w:left="1440" w:hanging="360"/>
      </w:pPr>
      <w:rPr>
        <w:rFonts w:ascii="Times New Roman" w:hAnsi="Times New Roman" w:cs="Times New Roman"/>
      </w:rPr>
    </w:lvl>
    <w:lvl w:ilvl="2" w:tplc="0425001B">
      <w:start w:val="1"/>
      <w:numFmt w:val="lowerRoman"/>
      <w:lvlText w:val="%3."/>
      <w:lvlJc w:val="right"/>
      <w:pPr>
        <w:ind w:left="2160" w:hanging="180"/>
      </w:pPr>
      <w:rPr>
        <w:rFonts w:ascii="Times New Roman" w:hAnsi="Times New Roman" w:cs="Times New Roman"/>
      </w:rPr>
    </w:lvl>
    <w:lvl w:ilvl="3" w:tplc="0425000F">
      <w:start w:val="1"/>
      <w:numFmt w:val="decimal"/>
      <w:lvlText w:val="%4."/>
      <w:lvlJc w:val="left"/>
      <w:pPr>
        <w:ind w:left="2880" w:hanging="360"/>
      </w:pPr>
      <w:rPr>
        <w:rFonts w:ascii="Times New Roman" w:hAnsi="Times New Roman" w:cs="Times New Roman"/>
      </w:rPr>
    </w:lvl>
    <w:lvl w:ilvl="4" w:tplc="04250019">
      <w:start w:val="1"/>
      <w:numFmt w:val="lowerLetter"/>
      <w:lvlText w:val="%5."/>
      <w:lvlJc w:val="left"/>
      <w:pPr>
        <w:ind w:left="3600" w:hanging="360"/>
      </w:pPr>
      <w:rPr>
        <w:rFonts w:ascii="Times New Roman" w:hAnsi="Times New Roman" w:cs="Times New Roman"/>
      </w:rPr>
    </w:lvl>
    <w:lvl w:ilvl="5" w:tplc="0425001B">
      <w:start w:val="1"/>
      <w:numFmt w:val="lowerRoman"/>
      <w:lvlText w:val="%6."/>
      <w:lvlJc w:val="right"/>
      <w:pPr>
        <w:ind w:left="4320" w:hanging="180"/>
      </w:pPr>
      <w:rPr>
        <w:rFonts w:ascii="Times New Roman" w:hAnsi="Times New Roman" w:cs="Times New Roman"/>
      </w:rPr>
    </w:lvl>
    <w:lvl w:ilvl="6" w:tplc="0425000F">
      <w:start w:val="1"/>
      <w:numFmt w:val="decimal"/>
      <w:lvlText w:val="%7."/>
      <w:lvlJc w:val="left"/>
      <w:pPr>
        <w:ind w:left="5040" w:hanging="360"/>
      </w:pPr>
      <w:rPr>
        <w:rFonts w:ascii="Times New Roman" w:hAnsi="Times New Roman" w:cs="Times New Roman"/>
      </w:rPr>
    </w:lvl>
    <w:lvl w:ilvl="7" w:tplc="04250019">
      <w:start w:val="1"/>
      <w:numFmt w:val="lowerLetter"/>
      <w:lvlText w:val="%8."/>
      <w:lvlJc w:val="left"/>
      <w:pPr>
        <w:ind w:left="5760" w:hanging="360"/>
      </w:pPr>
      <w:rPr>
        <w:rFonts w:ascii="Times New Roman" w:hAnsi="Times New Roman" w:cs="Times New Roman"/>
      </w:rPr>
    </w:lvl>
    <w:lvl w:ilvl="8" w:tplc="0425001B">
      <w:start w:val="1"/>
      <w:numFmt w:val="lowerRoman"/>
      <w:lvlText w:val="%9."/>
      <w:lvlJc w:val="right"/>
      <w:pPr>
        <w:ind w:left="6480" w:hanging="180"/>
      </w:pPr>
      <w:rPr>
        <w:rFonts w:ascii="Times New Roman" w:hAnsi="Times New Roman" w:cs="Times New Roman"/>
      </w:rPr>
    </w:lvl>
  </w:abstractNum>
  <w:abstractNum w:abstractNumId="15">
    <w:nsid w:val="1AAF6212"/>
    <w:multiLevelType w:val="multilevel"/>
    <w:tmpl w:val="00000004"/>
    <w:lvl w:ilvl="0">
      <w:start w:val="2"/>
      <w:numFmt w:val="decimal"/>
      <w:lvlText w:val="%1."/>
      <w:lvlJc w:val="left"/>
      <w:pPr>
        <w:tabs>
          <w:tab w:val="num" w:pos="720"/>
        </w:tabs>
        <w:ind w:left="720" w:hanging="720"/>
      </w:pPr>
      <w:rPr>
        <w:rFonts w:ascii="Times New Roman" w:hAnsi="Times New Roman" w:cs="Times New Roman"/>
      </w:rPr>
    </w:lvl>
    <w:lvl w:ilvl="1">
      <w:start w:val="1"/>
      <w:numFmt w:val="decimal"/>
      <w:lvlText w:val="%1.%2."/>
      <w:lvlJc w:val="left"/>
      <w:pPr>
        <w:tabs>
          <w:tab w:val="num" w:pos="720"/>
        </w:tabs>
        <w:ind w:left="720" w:hanging="720"/>
      </w:pPr>
      <w:rPr>
        <w:rFonts w:ascii="Times New Roman" w:hAnsi="Times New Roman" w:cs="Times New Roman"/>
        <w:b w:val="0"/>
        <w:bCs w:val="0"/>
      </w:rPr>
    </w:lvl>
    <w:lvl w:ilvl="2">
      <w:start w:val="1"/>
      <w:numFmt w:val="decimal"/>
      <w:lvlText w:val="%1.%2.%3."/>
      <w:lvlJc w:val="left"/>
      <w:pPr>
        <w:tabs>
          <w:tab w:val="num" w:pos="1429"/>
        </w:tabs>
        <w:ind w:left="1429" w:hanging="720"/>
      </w:pPr>
      <w:rPr>
        <w:rFonts w:ascii="Times New Roman" w:hAnsi="Times New Roman" w:cs="Times New Roman"/>
      </w:rPr>
    </w:lvl>
    <w:lvl w:ilvl="3">
      <w:start w:val="1"/>
      <w:numFmt w:val="decimal"/>
      <w:lvlText w:val="%1.%2.%3.%4."/>
      <w:lvlJc w:val="left"/>
      <w:pPr>
        <w:tabs>
          <w:tab w:val="num" w:pos="1080"/>
        </w:tabs>
        <w:ind w:left="1080" w:hanging="108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440"/>
        </w:tabs>
        <w:ind w:left="1440" w:hanging="144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800"/>
        </w:tabs>
        <w:ind w:left="1800" w:hanging="180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16">
    <w:nsid w:val="2A40074D"/>
    <w:multiLevelType w:val="multilevel"/>
    <w:tmpl w:val="B69ADB9E"/>
    <w:lvl w:ilvl="0">
      <w:start w:val="10"/>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2138"/>
        </w:tabs>
        <w:ind w:left="2138" w:hanging="720"/>
      </w:pPr>
      <w:rPr>
        <w:rFonts w:ascii="Times New Roman" w:hAnsi="Times New Roman" w:cs="Times New Roman" w:hint="default"/>
        <w:b w:val="0"/>
        <w:bCs w:val="0"/>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7">
    <w:nsid w:val="32EB105D"/>
    <w:multiLevelType w:val="hybridMultilevel"/>
    <w:tmpl w:val="DC6E26EA"/>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nsid w:val="3FF566C1"/>
    <w:multiLevelType w:val="multilevel"/>
    <w:tmpl w:val="65F0463C"/>
    <w:lvl w:ilvl="0">
      <w:start w:val="10"/>
      <w:numFmt w:val="decimal"/>
      <w:lvlText w:val="%1."/>
      <w:lvlJc w:val="left"/>
      <w:pPr>
        <w:tabs>
          <w:tab w:val="num" w:pos="360"/>
        </w:tabs>
        <w:ind w:left="360" w:hanging="360"/>
      </w:pPr>
      <w:rPr>
        <w:rFonts w:ascii="Times New Roman" w:hAnsi="Times New Roman" w:cs="Times New Roman" w:hint="default"/>
      </w:rPr>
    </w:lvl>
    <w:lvl w:ilvl="1">
      <w:start w:val="1"/>
      <w:numFmt w:val="decimal"/>
      <w:lvlText w:val="11.%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2138"/>
        </w:tabs>
        <w:ind w:left="2138" w:hanging="720"/>
      </w:pPr>
      <w:rPr>
        <w:rFonts w:ascii="Times New Roman" w:hAnsi="Times New Roman" w:cs="Times New Roman" w:hint="default"/>
        <w:b w:val="0"/>
        <w:bCs w:val="0"/>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9">
    <w:nsid w:val="44BF11A3"/>
    <w:multiLevelType w:val="multilevel"/>
    <w:tmpl w:val="9008F878"/>
    <w:lvl w:ilvl="0">
      <w:start w:val="2"/>
      <w:numFmt w:val="decimal"/>
      <w:lvlText w:val="%1."/>
      <w:lvlJc w:val="left"/>
      <w:pPr>
        <w:tabs>
          <w:tab w:val="num" w:pos="720"/>
        </w:tabs>
        <w:ind w:left="720" w:hanging="720"/>
      </w:pPr>
      <w:rPr>
        <w:rFonts w:ascii="Times New Roman" w:hAnsi="Times New Roman" w:cs="Times New Roman"/>
        <w:b/>
      </w:rPr>
    </w:lvl>
    <w:lvl w:ilvl="1">
      <w:start w:val="1"/>
      <w:numFmt w:val="decimal"/>
      <w:lvlText w:val="%1.%2."/>
      <w:lvlJc w:val="left"/>
      <w:pPr>
        <w:tabs>
          <w:tab w:val="num" w:pos="720"/>
        </w:tabs>
        <w:ind w:left="720" w:hanging="720"/>
      </w:pPr>
      <w:rPr>
        <w:rFonts w:ascii="Garamond" w:hAnsi="Garamond" w:cs="Times New Roman" w:hint="default"/>
        <w:b w:val="0"/>
        <w:bCs w:val="0"/>
      </w:rPr>
    </w:lvl>
    <w:lvl w:ilvl="2">
      <w:start w:val="1"/>
      <w:numFmt w:val="decimal"/>
      <w:lvlText w:val="%1.%2.%3."/>
      <w:lvlJc w:val="left"/>
      <w:pPr>
        <w:tabs>
          <w:tab w:val="num" w:pos="1429"/>
        </w:tabs>
        <w:ind w:left="1429" w:hanging="720"/>
      </w:pPr>
      <w:rPr>
        <w:rFonts w:ascii="Garamond" w:hAnsi="Garamond" w:cs="Times New Roman" w:hint="default"/>
      </w:rPr>
    </w:lvl>
    <w:lvl w:ilvl="3">
      <w:start w:val="1"/>
      <w:numFmt w:val="decimal"/>
      <w:lvlText w:val="%1.%2.%3.%4."/>
      <w:lvlJc w:val="left"/>
      <w:pPr>
        <w:tabs>
          <w:tab w:val="num" w:pos="1080"/>
        </w:tabs>
        <w:ind w:left="1080" w:hanging="1080"/>
      </w:pPr>
      <w:rPr>
        <w:rFonts w:ascii="Times New Roman" w:hAnsi="Times New Roman" w:cs="Times New Roman"/>
      </w:rPr>
    </w:lvl>
    <w:lvl w:ilvl="4">
      <w:start w:val="1"/>
      <w:numFmt w:val="decimal"/>
      <w:lvlText w:val="%1.%2.%3.%4.%5."/>
      <w:lvlJc w:val="left"/>
      <w:pPr>
        <w:tabs>
          <w:tab w:val="num" w:pos="1080"/>
        </w:tabs>
        <w:ind w:left="1080" w:hanging="1080"/>
      </w:pPr>
      <w:rPr>
        <w:rFonts w:ascii="Times New Roman" w:hAnsi="Times New Roman" w:cs="Times New Roman"/>
      </w:rPr>
    </w:lvl>
    <w:lvl w:ilvl="5">
      <w:start w:val="1"/>
      <w:numFmt w:val="decimal"/>
      <w:lvlText w:val="%1.%2.%3.%4.%5.%6."/>
      <w:lvlJc w:val="left"/>
      <w:pPr>
        <w:tabs>
          <w:tab w:val="num" w:pos="1440"/>
        </w:tabs>
        <w:ind w:left="1440" w:hanging="1440"/>
      </w:pPr>
      <w:rPr>
        <w:rFonts w:ascii="Times New Roman" w:hAnsi="Times New Roman" w:cs="Times New Roman"/>
      </w:rPr>
    </w:lvl>
    <w:lvl w:ilvl="6">
      <w:start w:val="1"/>
      <w:numFmt w:val="decimal"/>
      <w:lvlText w:val="%1.%2.%3.%4.%5.%6.%7."/>
      <w:lvlJc w:val="left"/>
      <w:pPr>
        <w:tabs>
          <w:tab w:val="num" w:pos="1440"/>
        </w:tabs>
        <w:ind w:left="1440" w:hanging="1440"/>
      </w:pPr>
      <w:rPr>
        <w:rFonts w:ascii="Times New Roman" w:hAnsi="Times New Roman" w:cs="Times New Roman"/>
      </w:rPr>
    </w:lvl>
    <w:lvl w:ilvl="7">
      <w:start w:val="1"/>
      <w:numFmt w:val="decimal"/>
      <w:lvlText w:val="%1.%2.%3.%4.%5.%6.%7.%8."/>
      <w:lvlJc w:val="left"/>
      <w:pPr>
        <w:tabs>
          <w:tab w:val="num" w:pos="1800"/>
        </w:tabs>
        <w:ind w:left="1800" w:hanging="1800"/>
      </w:pPr>
      <w:rPr>
        <w:rFonts w:ascii="Times New Roman" w:hAnsi="Times New Roman" w:cs="Times New Roman"/>
      </w:rPr>
    </w:lvl>
    <w:lvl w:ilvl="8">
      <w:start w:val="1"/>
      <w:numFmt w:val="decimal"/>
      <w:lvlText w:val="%1.%2.%3.%4.%5.%6.%7.%8.%9."/>
      <w:lvlJc w:val="left"/>
      <w:pPr>
        <w:tabs>
          <w:tab w:val="num" w:pos="1800"/>
        </w:tabs>
        <w:ind w:left="1800" w:hanging="1800"/>
      </w:pPr>
      <w:rPr>
        <w:rFonts w:ascii="Times New Roman" w:hAnsi="Times New Roman" w:cs="Times New Roman"/>
      </w:rPr>
    </w:lvl>
  </w:abstractNum>
  <w:abstractNum w:abstractNumId="20">
    <w:nsid w:val="45BB4C59"/>
    <w:multiLevelType w:val="multilevel"/>
    <w:tmpl w:val="1A5C7FF4"/>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
    <w:nsid w:val="462F3EE3"/>
    <w:multiLevelType w:val="multilevel"/>
    <w:tmpl w:val="8D649D96"/>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
    <w:nsid w:val="48C03161"/>
    <w:multiLevelType w:val="multilevel"/>
    <w:tmpl w:val="41C0F31E"/>
    <w:lvl w:ilvl="0">
      <w:start w:val="8"/>
      <w:numFmt w:val="decimal"/>
      <w:lvlText w:val="%1."/>
      <w:lvlJc w:val="left"/>
      <w:pPr>
        <w:tabs>
          <w:tab w:val="num" w:pos="720"/>
        </w:tabs>
        <w:ind w:left="720" w:hanging="720"/>
      </w:pPr>
      <w:rPr>
        <w:rFonts w:ascii="Times New Roman" w:hAnsi="Times New Roman" w:cs="Times New Roman"/>
        <w:b/>
        <w:bCs/>
      </w:rPr>
    </w:lvl>
    <w:lvl w:ilvl="1">
      <w:start w:val="1"/>
      <w:numFmt w:val="decimal"/>
      <w:lvlText w:val="%1.%2."/>
      <w:lvlJc w:val="left"/>
      <w:pPr>
        <w:tabs>
          <w:tab w:val="num" w:pos="720"/>
        </w:tabs>
        <w:ind w:left="720" w:hanging="720"/>
      </w:pPr>
      <w:rPr>
        <w:rFonts w:ascii="Times New Roman" w:hAnsi="Times New Roman" w:cs="Times New Roman"/>
        <w:b w:val="0"/>
        <w:bCs w:val="0"/>
      </w:rPr>
    </w:lvl>
    <w:lvl w:ilvl="2">
      <w:start w:val="1"/>
      <w:numFmt w:val="decimal"/>
      <w:lvlText w:val="%1.%2.%3."/>
      <w:lvlJc w:val="left"/>
      <w:pPr>
        <w:tabs>
          <w:tab w:val="num" w:pos="1429"/>
        </w:tabs>
        <w:ind w:left="1429" w:hanging="720"/>
      </w:pPr>
      <w:rPr>
        <w:rFonts w:ascii="Times New Roman" w:hAnsi="Times New Roman" w:cs="Times New Roman"/>
        <w:b w:val="0"/>
        <w:bCs w:val="0"/>
      </w:rPr>
    </w:lvl>
    <w:lvl w:ilvl="3">
      <w:start w:val="1"/>
      <w:numFmt w:val="decimal"/>
      <w:lvlText w:val="%1.%2.%3.%4."/>
      <w:lvlJc w:val="left"/>
      <w:pPr>
        <w:tabs>
          <w:tab w:val="num" w:pos="1080"/>
        </w:tabs>
        <w:ind w:left="1080" w:hanging="1080"/>
      </w:pPr>
      <w:rPr>
        <w:rFonts w:ascii="Times New Roman" w:hAnsi="Times New Roman" w:cs="Times New Roman"/>
        <w:b/>
        <w:bCs/>
      </w:rPr>
    </w:lvl>
    <w:lvl w:ilvl="4">
      <w:start w:val="1"/>
      <w:numFmt w:val="decimal"/>
      <w:lvlText w:val="%1.%2.%3.%4.%5."/>
      <w:lvlJc w:val="left"/>
      <w:pPr>
        <w:tabs>
          <w:tab w:val="num" w:pos="1080"/>
        </w:tabs>
        <w:ind w:left="1080" w:hanging="1080"/>
      </w:pPr>
      <w:rPr>
        <w:rFonts w:ascii="Times New Roman" w:hAnsi="Times New Roman" w:cs="Times New Roman"/>
        <w:b/>
        <w:bCs/>
      </w:rPr>
    </w:lvl>
    <w:lvl w:ilvl="5">
      <w:start w:val="1"/>
      <w:numFmt w:val="decimal"/>
      <w:lvlText w:val="%1.%2.%3.%4.%5.%6."/>
      <w:lvlJc w:val="left"/>
      <w:pPr>
        <w:tabs>
          <w:tab w:val="num" w:pos="1440"/>
        </w:tabs>
        <w:ind w:left="1440" w:hanging="1440"/>
      </w:pPr>
      <w:rPr>
        <w:rFonts w:ascii="Times New Roman" w:hAnsi="Times New Roman" w:cs="Times New Roman"/>
        <w:b/>
        <w:bCs/>
      </w:rPr>
    </w:lvl>
    <w:lvl w:ilvl="6">
      <w:start w:val="1"/>
      <w:numFmt w:val="decimal"/>
      <w:lvlText w:val="%1.%2.%3.%4.%5.%6.%7."/>
      <w:lvlJc w:val="left"/>
      <w:pPr>
        <w:tabs>
          <w:tab w:val="num" w:pos="1440"/>
        </w:tabs>
        <w:ind w:left="1440" w:hanging="1440"/>
      </w:pPr>
      <w:rPr>
        <w:rFonts w:ascii="Times New Roman" w:hAnsi="Times New Roman" w:cs="Times New Roman"/>
        <w:b/>
        <w:bCs/>
      </w:rPr>
    </w:lvl>
    <w:lvl w:ilvl="7">
      <w:start w:val="1"/>
      <w:numFmt w:val="decimal"/>
      <w:lvlText w:val="%1.%2.%3.%4.%5.%6.%7.%8."/>
      <w:lvlJc w:val="left"/>
      <w:pPr>
        <w:tabs>
          <w:tab w:val="num" w:pos="1800"/>
        </w:tabs>
        <w:ind w:left="1800" w:hanging="1800"/>
      </w:pPr>
      <w:rPr>
        <w:rFonts w:ascii="Times New Roman" w:hAnsi="Times New Roman" w:cs="Times New Roman"/>
        <w:b/>
        <w:bCs/>
      </w:rPr>
    </w:lvl>
    <w:lvl w:ilvl="8">
      <w:start w:val="1"/>
      <w:numFmt w:val="decimal"/>
      <w:lvlText w:val="%1.%2.%3.%4.%5.%6.%7.%8.%9."/>
      <w:lvlJc w:val="left"/>
      <w:pPr>
        <w:tabs>
          <w:tab w:val="num" w:pos="1800"/>
        </w:tabs>
        <w:ind w:left="1800" w:hanging="1800"/>
      </w:pPr>
      <w:rPr>
        <w:rFonts w:ascii="Times New Roman" w:hAnsi="Times New Roman" w:cs="Times New Roman"/>
        <w:b/>
        <w:bCs/>
      </w:rPr>
    </w:lvl>
  </w:abstractNum>
  <w:abstractNum w:abstractNumId="23">
    <w:nsid w:val="48F231C9"/>
    <w:multiLevelType w:val="multilevel"/>
    <w:tmpl w:val="1A5C7FF4"/>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4">
    <w:nsid w:val="4F3D223E"/>
    <w:multiLevelType w:val="multilevel"/>
    <w:tmpl w:val="1A5C7FF4"/>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
    <w:nsid w:val="528C033F"/>
    <w:multiLevelType w:val="multilevel"/>
    <w:tmpl w:val="41C0F31E"/>
    <w:lvl w:ilvl="0">
      <w:start w:val="8"/>
      <w:numFmt w:val="decimal"/>
      <w:lvlText w:val="%1."/>
      <w:lvlJc w:val="left"/>
      <w:pPr>
        <w:tabs>
          <w:tab w:val="num" w:pos="720"/>
        </w:tabs>
        <w:ind w:left="720" w:hanging="720"/>
      </w:pPr>
      <w:rPr>
        <w:rFonts w:ascii="Times New Roman" w:hAnsi="Times New Roman" w:cs="Times New Roman"/>
        <w:b/>
        <w:bCs/>
      </w:rPr>
    </w:lvl>
    <w:lvl w:ilvl="1">
      <w:start w:val="1"/>
      <w:numFmt w:val="decimal"/>
      <w:lvlText w:val="%1.%2."/>
      <w:lvlJc w:val="left"/>
      <w:pPr>
        <w:tabs>
          <w:tab w:val="num" w:pos="720"/>
        </w:tabs>
        <w:ind w:left="720" w:hanging="720"/>
      </w:pPr>
      <w:rPr>
        <w:rFonts w:ascii="Times New Roman" w:hAnsi="Times New Roman" w:cs="Times New Roman"/>
        <w:b w:val="0"/>
        <w:bCs w:val="0"/>
      </w:rPr>
    </w:lvl>
    <w:lvl w:ilvl="2">
      <w:start w:val="1"/>
      <w:numFmt w:val="decimal"/>
      <w:lvlText w:val="%1.%2.%3."/>
      <w:lvlJc w:val="left"/>
      <w:pPr>
        <w:tabs>
          <w:tab w:val="num" w:pos="1429"/>
        </w:tabs>
        <w:ind w:left="1429" w:hanging="720"/>
      </w:pPr>
      <w:rPr>
        <w:rFonts w:ascii="Times New Roman" w:hAnsi="Times New Roman" w:cs="Times New Roman"/>
        <w:b w:val="0"/>
        <w:bCs w:val="0"/>
      </w:rPr>
    </w:lvl>
    <w:lvl w:ilvl="3">
      <w:start w:val="1"/>
      <w:numFmt w:val="decimal"/>
      <w:lvlText w:val="%1.%2.%3.%4."/>
      <w:lvlJc w:val="left"/>
      <w:pPr>
        <w:tabs>
          <w:tab w:val="num" w:pos="1080"/>
        </w:tabs>
        <w:ind w:left="1080" w:hanging="1080"/>
      </w:pPr>
      <w:rPr>
        <w:rFonts w:ascii="Times New Roman" w:hAnsi="Times New Roman" w:cs="Times New Roman"/>
        <w:b/>
        <w:bCs/>
      </w:rPr>
    </w:lvl>
    <w:lvl w:ilvl="4">
      <w:start w:val="1"/>
      <w:numFmt w:val="decimal"/>
      <w:lvlText w:val="%1.%2.%3.%4.%5."/>
      <w:lvlJc w:val="left"/>
      <w:pPr>
        <w:tabs>
          <w:tab w:val="num" w:pos="1080"/>
        </w:tabs>
        <w:ind w:left="1080" w:hanging="1080"/>
      </w:pPr>
      <w:rPr>
        <w:rFonts w:ascii="Times New Roman" w:hAnsi="Times New Roman" w:cs="Times New Roman"/>
        <w:b/>
        <w:bCs/>
      </w:rPr>
    </w:lvl>
    <w:lvl w:ilvl="5">
      <w:start w:val="1"/>
      <w:numFmt w:val="decimal"/>
      <w:lvlText w:val="%1.%2.%3.%4.%5.%6."/>
      <w:lvlJc w:val="left"/>
      <w:pPr>
        <w:tabs>
          <w:tab w:val="num" w:pos="1440"/>
        </w:tabs>
        <w:ind w:left="1440" w:hanging="1440"/>
      </w:pPr>
      <w:rPr>
        <w:rFonts w:ascii="Times New Roman" w:hAnsi="Times New Roman" w:cs="Times New Roman"/>
        <w:b/>
        <w:bCs/>
      </w:rPr>
    </w:lvl>
    <w:lvl w:ilvl="6">
      <w:start w:val="1"/>
      <w:numFmt w:val="decimal"/>
      <w:lvlText w:val="%1.%2.%3.%4.%5.%6.%7."/>
      <w:lvlJc w:val="left"/>
      <w:pPr>
        <w:tabs>
          <w:tab w:val="num" w:pos="1440"/>
        </w:tabs>
        <w:ind w:left="1440" w:hanging="1440"/>
      </w:pPr>
      <w:rPr>
        <w:rFonts w:ascii="Times New Roman" w:hAnsi="Times New Roman" w:cs="Times New Roman"/>
        <w:b/>
        <w:bCs/>
      </w:rPr>
    </w:lvl>
    <w:lvl w:ilvl="7">
      <w:start w:val="1"/>
      <w:numFmt w:val="decimal"/>
      <w:lvlText w:val="%1.%2.%3.%4.%5.%6.%7.%8."/>
      <w:lvlJc w:val="left"/>
      <w:pPr>
        <w:tabs>
          <w:tab w:val="num" w:pos="1800"/>
        </w:tabs>
        <w:ind w:left="1800" w:hanging="1800"/>
      </w:pPr>
      <w:rPr>
        <w:rFonts w:ascii="Times New Roman" w:hAnsi="Times New Roman" w:cs="Times New Roman"/>
        <w:b/>
        <w:bCs/>
      </w:rPr>
    </w:lvl>
    <w:lvl w:ilvl="8">
      <w:start w:val="1"/>
      <w:numFmt w:val="decimal"/>
      <w:lvlText w:val="%1.%2.%3.%4.%5.%6.%7.%8.%9."/>
      <w:lvlJc w:val="left"/>
      <w:pPr>
        <w:tabs>
          <w:tab w:val="num" w:pos="1800"/>
        </w:tabs>
        <w:ind w:left="1800" w:hanging="1800"/>
      </w:pPr>
      <w:rPr>
        <w:rFonts w:ascii="Times New Roman" w:hAnsi="Times New Roman" w:cs="Times New Roman"/>
        <w:b/>
        <w:bCs/>
      </w:rPr>
    </w:lvl>
  </w:abstractNum>
  <w:abstractNum w:abstractNumId="26">
    <w:nsid w:val="5C56268F"/>
    <w:multiLevelType w:val="multilevel"/>
    <w:tmpl w:val="DE26F74E"/>
    <w:lvl w:ilvl="0">
      <w:start w:val="7"/>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434" w:hanging="720"/>
      </w:pPr>
      <w:rPr>
        <w:rFonts w:ascii="Times New Roman" w:hAnsi="Times New Roman" w:cs="Times New Roman" w:hint="default"/>
      </w:rPr>
    </w:lvl>
    <w:lvl w:ilvl="2">
      <w:start w:val="1"/>
      <w:numFmt w:val="decimal"/>
      <w:lvlText w:val="%1.%2.%3."/>
      <w:lvlJc w:val="left"/>
      <w:pPr>
        <w:ind w:left="2148" w:hanging="720"/>
      </w:pPr>
      <w:rPr>
        <w:rFonts w:ascii="Times New Roman" w:hAnsi="Times New Roman" w:cs="Times New Roman" w:hint="default"/>
      </w:rPr>
    </w:lvl>
    <w:lvl w:ilvl="3">
      <w:start w:val="1"/>
      <w:numFmt w:val="decimal"/>
      <w:lvlText w:val="%1.%2.%3.%4."/>
      <w:lvlJc w:val="left"/>
      <w:pPr>
        <w:ind w:left="3222" w:hanging="1080"/>
      </w:pPr>
      <w:rPr>
        <w:rFonts w:ascii="Times New Roman" w:hAnsi="Times New Roman" w:cs="Times New Roman" w:hint="default"/>
      </w:rPr>
    </w:lvl>
    <w:lvl w:ilvl="4">
      <w:start w:val="1"/>
      <w:numFmt w:val="decimal"/>
      <w:lvlText w:val="%1.%2.%3.%4.%5."/>
      <w:lvlJc w:val="left"/>
      <w:pPr>
        <w:ind w:left="3936" w:hanging="1080"/>
      </w:pPr>
      <w:rPr>
        <w:rFonts w:ascii="Times New Roman" w:hAnsi="Times New Roman" w:cs="Times New Roman" w:hint="default"/>
      </w:rPr>
    </w:lvl>
    <w:lvl w:ilvl="5">
      <w:start w:val="1"/>
      <w:numFmt w:val="decimal"/>
      <w:lvlText w:val="%1.%2.%3.%4.%5.%6."/>
      <w:lvlJc w:val="left"/>
      <w:pPr>
        <w:ind w:left="5010" w:hanging="1440"/>
      </w:pPr>
      <w:rPr>
        <w:rFonts w:ascii="Times New Roman" w:hAnsi="Times New Roman" w:cs="Times New Roman" w:hint="default"/>
      </w:rPr>
    </w:lvl>
    <w:lvl w:ilvl="6">
      <w:start w:val="1"/>
      <w:numFmt w:val="decimal"/>
      <w:lvlText w:val="%1.%2.%3.%4.%5.%6.%7."/>
      <w:lvlJc w:val="left"/>
      <w:pPr>
        <w:ind w:left="5724" w:hanging="1440"/>
      </w:pPr>
      <w:rPr>
        <w:rFonts w:ascii="Times New Roman" w:hAnsi="Times New Roman" w:cs="Times New Roman" w:hint="default"/>
      </w:rPr>
    </w:lvl>
    <w:lvl w:ilvl="7">
      <w:start w:val="1"/>
      <w:numFmt w:val="decimal"/>
      <w:lvlText w:val="%1.%2.%3.%4.%5.%6.%7.%8."/>
      <w:lvlJc w:val="left"/>
      <w:pPr>
        <w:ind w:left="6798" w:hanging="1800"/>
      </w:pPr>
      <w:rPr>
        <w:rFonts w:ascii="Times New Roman" w:hAnsi="Times New Roman" w:cs="Times New Roman" w:hint="default"/>
      </w:rPr>
    </w:lvl>
    <w:lvl w:ilvl="8">
      <w:start w:val="1"/>
      <w:numFmt w:val="decimal"/>
      <w:lvlText w:val="%1.%2.%3.%4.%5.%6.%7.%8.%9."/>
      <w:lvlJc w:val="left"/>
      <w:pPr>
        <w:ind w:left="7512" w:hanging="1800"/>
      </w:pPr>
      <w:rPr>
        <w:rFonts w:ascii="Times New Roman" w:hAnsi="Times New Roman" w:cs="Times New Roman" w:hint="default"/>
      </w:rPr>
    </w:lvl>
  </w:abstractNum>
  <w:abstractNum w:abstractNumId="27">
    <w:nsid w:val="5D3D491E"/>
    <w:multiLevelType w:val="multilevel"/>
    <w:tmpl w:val="06727F88"/>
    <w:lvl w:ilvl="0">
      <w:start w:val="10"/>
      <w:numFmt w:val="decimal"/>
      <w:lvlText w:val="%1."/>
      <w:lvlJc w:val="left"/>
      <w:pPr>
        <w:tabs>
          <w:tab w:val="num" w:pos="360"/>
        </w:tabs>
        <w:ind w:left="360" w:hanging="360"/>
      </w:pPr>
      <w:rPr>
        <w:rFonts w:ascii="Times New Roman" w:hAnsi="Times New Roman" w:cs="Times New Roman" w:hint="default"/>
      </w:rPr>
    </w:lvl>
    <w:lvl w:ilvl="1">
      <w:start w:val="1"/>
      <w:numFmt w:val="decimal"/>
      <w:lvlText w:val="10.%2."/>
      <w:lvlJc w:val="left"/>
      <w:pPr>
        <w:tabs>
          <w:tab w:val="num" w:pos="720"/>
        </w:tabs>
        <w:ind w:left="720" w:hanging="720"/>
      </w:pPr>
      <w:rPr>
        <w:rFonts w:ascii="Times New Roman" w:hAnsi="Times New Roman" w:cs="Times New Roman" w:hint="default"/>
        <w:b w:val="0"/>
        <w:bCs w:val="0"/>
      </w:rPr>
    </w:lvl>
    <w:lvl w:ilvl="2">
      <w:start w:val="1"/>
      <w:numFmt w:val="decimal"/>
      <w:lvlText w:val="%1.%2.%3."/>
      <w:lvlJc w:val="left"/>
      <w:pPr>
        <w:tabs>
          <w:tab w:val="num" w:pos="2138"/>
        </w:tabs>
        <w:ind w:left="2138" w:hanging="720"/>
      </w:pPr>
      <w:rPr>
        <w:rFonts w:ascii="Times New Roman" w:hAnsi="Times New Roman" w:cs="Times New Roman" w:hint="default"/>
        <w:b w:val="0"/>
        <w:bCs w:val="0"/>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8">
    <w:nsid w:val="5FF211B8"/>
    <w:multiLevelType w:val="multilevel"/>
    <w:tmpl w:val="619AE086"/>
    <w:lvl w:ilvl="0">
      <w:start w:val="12"/>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9">
    <w:nsid w:val="633120B5"/>
    <w:multiLevelType w:val="multilevel"/>
    <w:tmpl w:val="1A5C7FF4"/>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0">
    <w:nsid w:val="7A1373BD"/>
    <w:multiLevelType w:val="multilevel"/>
    <w:tmpl w:val="B362643E"/>
    <w:lvl w:ilvl="0">
      <w:start w:val="9"/>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31">
    <w:nsid w:val="7EEF5B7F"/>
    <w:multiLevelType w:val="multilevel"/>
    <w:tmpl w:val="5A2CC590"/>
    <w:lvl w:ilvl="0">
      <w:start w:val="10"/>
      <w:numFmt w:val="decimal"/>
      <w:lvlText w:val="%1."/>
      <w:lvlJc w:val="left"/>
      <w:pPr>
        <w:ind w:left="380" w:hanging="380"/>
      </w:pPr>
      <w:rPr>
        <w:rFonts w:ascii="Times New Roman" w:hAnsi="Times New Roman" w:cs="Times New Roman" w:hint="default"/>
      </w:rPr>
    </w:lvl>
    <w:lvl w:ilvl="1">
      <w:start w:val="1"/>
      <w:numFmt w:val="decimal"/>
      <w:lvlText w:val="%1.%2"/>
      <w:lvlJc w:val="left"/>
      <w:pPr>
        <w:ind w:left="380" w:hanging="38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7"/>
  </w:num>
  <w:num w:numId="13">
    <w:abstractNumId w:val="28"/>
  </w:num>
  <w:num w:numId="14">
    <w:abstractNumId w:val="14"/>
  </w:num>
  <w:num w:numId="15">
    <w:abstractNumId w:val="30"/>
  </w:num>
  <w:num w:numId="16">
    <w:abstractNumId w:val="16"/>
  </w:num>
  <w:num w:numId="17">
    <w:abstractNumId w:val="12"/>
  </w:num>
  <w:num w:numId="18">
    <w:abstractNumId w:val="18"/>
  </w:num>
  <w:num w:numId="19">
    <w:abstractNumId w:val="27"/>
  </w:num>
  <w:num w:numId="20">
    <w:abstractNumId w:val="24"/>
  </w:num>
  <w:num w:numId="21">
    <w:abstractNumId w:val="0"/>
  </w:num>
  <w:num w:numId="22">
    <w:abstractNumId w:val="20"/>
  </w:num>
  <w:num w:numId="23">
    <w:abstractNumId w:val="23"/>
  </w:num>
  <w:num w:numId="24">
    <w:abstractNumId w:val="15"/>
  </w:num>
  <w:num w:numId="25">
    <w:abstractNumId w:val="29"/>
  </w:num>
  <w:num w:numId="26">
    <w:abstractNumId w:val="31"/>
  </w:num>
  <w:num w:numId="27">
    <w:abstractNumId w:val="13"/>
  </w:num>
  <w:num w:numId="28">
    <w:abstractNumId w:val="21"/>
  </w:num>
  <w:num w:numId="29">
    <w:abstractNumId w:val="25"/>
  </w:num>
  <w:num w:numId="30">
    <w:abstractNumId w:val="22"/>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F3"/>
    <w:rsid w:val="00043F84"/>
    <w:rsid w:val="00077145"/>
    <w:rsid w:val="0008608B"/>
    <w:rsid w:val="000A4539"/>
    <w:rsid w:val="0014739E"/>
    <w:rsid w:val="00285EA7"/>
    <w:rsid w:val="002D5472"/>
    <w:rsid w:val="003D12F3"/>
    <w:rsid w:val="003E4433"/>
    <w:rsid w:val="004334DC"/>
    <w:rsid w:val="00467BEC"/>
    <w:rsid w:val="005754B3"/>
    <w:rsid w:val="005B6231"/>
    <w:rsid w:val="00775178"/>
    <w:rsid w:val="0087631A"/>
    <w:rsid w:val="009B03EF"/>
    <w:rsid w:val="009C16B8"/>
    <w:rsid w:val="00A5014C"/>
    <w:rsid w:val="00BA2063"/>
    <w:rsid w:val="00C45870"/>
    <w:rsid w:val="00C51C7E"/>
    <w:rsid w:val="00C5296F"/>
    <w:rsid w:val="00C67586"/>
    <w:rsid w:val="00C7610C"/>
    <w:rsid w:val="00CA2FB5"/>
    <w:rsid w:val="00CC79C5"/>
    <w:rsid w:val="00DB7157"/>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FF213D"/>
  <w15:docId w15:val="{35E1F646-1A21-492A-A18C-8FE1E867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ascii="Calibri" w:hAnsi="Calibri" w:cs="Calibri"/>
      <w:sz w:val="24"/>
      <w:szCs w:val="24"/>
      <w:lang w:eastAsia="ar-SA"/>
    </w:rPr>
  </w:style>
  <w:style w:type="paragraph" w:styleId="Heading2">
    <w:name w:val="heading 2"/>
    <w:basedOn w:val="Normal"/>
    <w:next w:val="Normal"/>
    <w:link w:val="Heading2Char"/>
    <w:uiPriority w:val="99"/>
    <w:qFormat/>
    <w:pPr>
      <w:keepNext/>
      <w:tabs>
        <w:tab w:val="num" w:pos="0"/>
      </w:tabs>
      <w:jc w:val="left"/>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b/>
      <w:bCs/>
      <w:i/>
      <w:iCs/>
      <w:sz w:val="20"/>
      <w:szCs w:val="20"/>
    </w:rPr>
  </w:style>
  <w:style w:type="character" w:customStyle="1" w:styleId="WW8Num2z0">
    <w:name w:val="WW8Num2z0"/>
    <w:uiPriority w:val="99"/>
  </w:style>
  <w:style w:type="character" w:customStyle="1" w:styleId="WW8Num2z1">
    <w:name w:val="WW8Num2z1"/>
    <w:uiPriority w:val="99"/>
  </w:style>
  <w:style w:type="character" w:customStyle="1" w:styleId="WW8Num3z0">
    <w:name w:val="WW8Num3z0"/>
    <w:uiPriority w:val="99"/>
  </w:style>
  <w:style w:type="character" w:customStyle="1" w:styleId="WW8Num4z0">
    <w:name w:val="WW8Num4z0"/>
    <w:uiPriority w:val="99"/>
  </w:style>
  <w:style w:type="character" w:customStyle="1" w:styleId="WW8Num4z1">
    <w:name w:val="WW8Num4z1"/>
    <w:uiPriority w:val="99"/>
  </w:style>
  <w:style w:type="character" w:customStyle="1" w:styleId="WW8Num5z0">
    <w:name w:val="WW8Num5z0"/>
    <w:uiPriority w:val="99"/>
  </w:style>
  <w:style w:type="character" w:customStyle="1" w:styleId="WW8Num5z1">
    <w:name w:val="WW8Num5z1"/>
    <w:uiPriority w:val="99"/>
  </w:style>
  <w:style w:type="character" w:customStyle="1" w:styleId="WW8Num6z0">
    <w:name w:val="WW8Num6z0"/>
    <w:uiPriority w:val="99"/>
    <w:rPr>
      <w:b/>
      <w:bCs/>
    </w:rPr>
  </w:style>
  <w:style w:type="character" w:customStyle="1" w:styleId="WW8Num6z1">
    <w:name w:val="WW8Num6z1"/>
    <w:uiPriority w:val="99"/>
  </w:style>
  <w:style w:type="character" w:customStyle="1" w:styleId="WW8Num7z0">
    <w:name w:val="WW8Num7z0"/>
    <w:uiPriority w:val="99"/>
  </w:style>
  <w:style w:type="character" w:customStyle="1" w:styleId="WW8Num7z1">
    <w:name w:val="WW8Num7z1"/>
    <w:uiPriority w:val="99"/>
  </w:style>
  <w:style w:type="character" w:customStyle="1" w:styleId="WW8Num8z0">
    <w:name w:val="WW8Num8z0"/>
    <w:uiPriority w:val="99"/>
  </w:style>
  <w:style w:type="character" w:customStyle="1" w:styleId="WW8Num8z1">
    <w:name w:val="WW8Num8z1"/>
    <w:uiPriority w:val="99"/>
  </w:style>
  <w:style w:type="character" w:customStyle="1" w:styleId="WW8Num9z0">
    <w:name w:val="WW8Num9z0"/>
    <w:uiPriority w:val="99"/>
  </w:style>
  <w:style w:type="character" w:customStyle="1" w:styleId="WW8Num10z0">
    <w:name w:val="WW8Num10z0"/>
    <w:uiPriority w:val="99"/>
  </w:style>
  <w:style w:type="character" w:customStyle="1" w:styleId="Absatz-Standardschriftart">
    <w:name w:val="Absatz-Standardschriftart"/>
    <w:uiPriority w:val="99"/>
  </w:style>
  <w:style w:type="character" w:customStyle="1" w:styleId="WW8Num1z0">
    <w:name w:val="WW8Num1z0"/>
    <w:uiPriority w:val="99"/>
  </w:style>
  <w:style w:type="character" w:customStyle="1" w:styleId="WW8Num1z1">
    <w:name w:val="WW8Num1z1"/>
    <w:uiPriority w:val="99"/>
  </w:style>
  <w:style w:type="character" w:customStyle="1" w:styleId="WW8Num3z1">
    <w:name w:val="WW8Num3z1"/>
    <w:uiPriority w:val="99"/>
  </w:style>
  <w:style w:type="character" w:customStyle="1" w:styleId="WW8Num6z3">
    <w:name w:val="WW8Num6z3"/>
    <w:uiPriority w:val="99"/>
  </w:style>
  <w:style w:type="character" w:customStyle="1" w:styleId="WW8Num9z1">
    <w:name w:val="WW8Num9z1"/>
    <w:uiPriority w:val="99"/>
    <w:rPr>
      <w:rFonts w:ascii="Book Antiqua" w:hAnsi="Book Antiqua" w:cs="Book Antiqua"/>
      <w:color w:val="auto"/>
      <w:sz w:val="22"/>
      <w:szCs w:val="22"/>
    </w:rPr>
  </w:style>
  <w:style w:type="character" w:customStyle="1" w:styleId="WW8Num11z0">
    <w:name w:val="WW8Num11z0"/>
    <w:uiPriority w:val="99"/>
  </w:style>
  <w:style w:type="character" w:customStyle="1" w:styleId="DefaultParagraphFont1">
    <w:name w:val="Default Paragraph Font1"/>
    <w:uiPriority w:val="99"/>
  </w:style>
  <w:style w:type="character" w:customStyle="1" w:styleId="BodyTextIndent3Char">
    <w:name w:val="Body Text Indent 3 Char"/>
    <w:uiPriority w:val="99"/>
    <w:rPr>
      <w:rFonts w:ascii="Times New Roman" w:hAnsi="Times New Roman" w:cs="Times New Roman"/>
      <w:sz w:val="20"/>
      <w:szCs w:val="20"/>
    </w:rPr>
  </w:style>
  <w:style w:type="character" w:customStyle="1" w:styleId="CommentReference1">
    <w:name w:val="Comment Reference1"/>
    <w:uiPriority w:val="99"/>
    <w:rPr>
      <w:rFonts w:ascii="Times New Roman" w:hAnsi="Times New Roman" w:cs="Times New Roman"/>
      <w:sz w:val="16"/>
      <w:szCs w:val="16"/>
    </w:rPr>
  </w:style>
  <w:style w:type="character" w:customStyle="1" w:styleId="CommentTextChar">
    <w:name w:val="Comment Text Char"/>
    <w:uiPriority w:val="99"/>
    <w:rPr>
      <w:rFonts w:ascii="Times New Roman" w:hAnsi="Times New Roman" w:cs="Times New Roman"/>
      <w:sz w:val="20"/>
      <w:szCs w:val="20"/>
    </w:rPr>
  </w:style>
  <w:style w:type="character" w:customStyle="1" w:styleId="BodyTextIndentChar">
    <w:name w:val="Body Text Indent Char"/>
    <w:uiPriority w:val="99"/>
    <w:rPr>
      <w:rFonts w:ascii="Times New Roman" w:hAnsi="Times New Roman" w:cs="Times New Roman"/>
      <w:sz w:val="20"/>
      <w:szCs w:val="20"/>
    </w:rPr>
  </w:style>
  <w:style w:type="character" w:customStyle="1" w:styleId="BodyTextChar">
    <w:name w:val="Body Text Char"/>
    <w:uiPriority w:val="99"/>
    <w:rPr>
      <w:rFonts w:ascii="Times New Roman" w:hAnsi="Times New Roman" w:cs="Times New Roman"/>
      <w:sz w:val="20"/>
      <w:szCs w:val="20"/>
    </w:rPr>
  </w:style>
  <w:style w:type="character" w:customStyle="1" w:styleId="FooterChar">
    <w:name w:val="Footer Char"/>
    <w:uiPriority w:val="99"/>
    <w:rPr>
      <w:rFonts w:ascii="Times New Roman" w:hAnsi="Times New Roman" w:cs="Times New Roman"/>
      <w:sz w:val="20"/>
      <w:szCs w:val="20"/>
    </w:rPr>
  </w:style>
  <w:style w:type="character" w:customStyle="1" w:styleId="BalloonTextChar">
    <w:name w:val="Balloon Text Char"/>
    <w:uiPriority w:val="99"/>
    <w:rPr>
      <w:rFonts w:ascii="Tahoma" w:hAnsi="Tahoma" w:cs="Tahoma"/>
      <w:sz w:val="16"/>
      <w:szCs w:val="16"/>
    </w:rPr>
  </w:style>
  <w:style w:type="character" w:customStyle="1" w:styleId="CommentSubjectChar">
    <w:name w:val="Comment Subject Char"/>
    <w:uiPriority w:val="99"/>
    <w:rPr>
      <w:rFonts w:ascii="Times New Roman" w:hAnsi="Times New Roman" w:cs="Times New Roman"/>
      <w:b/>
      <w:bCs/>
      <w:sz w:val="20"/>
      <w:szCs w:val="20"/>
    </w:rPr>
  </w:style>
  <w:style w:type="paragraph" w:customStyle="1" w:styleId="Heading">
    <w:name w:val="Heading"/>
    <w:basedOn w:val="Normal"/>
    <w:next w:val="BodyText"/>
    <w:uiPriority w:val="99"/>
    <w:pPr>
      <w:keepNext/>
      <w:spacing w:before="240" w:after="120"/>
    </w:pPr>
    <w:rPr>
      <w:rFonts w:ascii="Arial" w:eastAsia="MS Mincho" w:hAnsi="Arial" w:cs="Arial"/>
      <w:sz w:val="28"/>
      <w:szCs w:val="28"/>
    </w:rPr>
  </w:style>
  <w:style w:type="paragraph" w:styleId="BodyText">
    <w:name w:val="Body Text"/>
    <w:basedOn w:val="Normal"/>
    <w:link w:val="BodyTextChar1"/>
    <w:uiPriority w:val="99"/>
    <w:pPr>
      <w:spacing w:after="120"/>
    </w:pPr>
  </w:style>
  <w:style w:type="character" w:customStyle="1" w:styleId="BodyTextChar1">
    <w:name w:val="Body Text Char1"/>
    <w:basedOn w:val="DefaultParagraphFont"/>
    <w:link w:val="BodyText"/>
    <w:uiPriority w:val="99"/>
    <w:rPr>
      <w:rFonts w:ascii="Calibri" w:hAnsi="Calibri" w:cs="Calibri"/>
      <w:sz w:val="24"/>
      <w:szCs w:val="24"/>
      <w:lang w:eastAsia="ar-SA" w:bidi="ar-SA"/>
    </w:rPr>
  </w:style>
  <w:style w:type="paragraph" w:styleId="List">
    <w:name w:val="List"/>
    <w:basedOn w:val="BodyText"/>
    <w:uiPriority w:val="99"/>
    <w:rPr>
      <w:rFonts w:ascii="Tahoma" w:hAnsi="Tahoma" w:cs="Tahoma"/>
    </w:rPr>
  </w:style>
  <w:style w:type="paragraph" w:customStyle="1" w:styleId="Caption1">
    <w:name w:val="Caption1"/>
    <w:basedOn w:val="Normal"/>
    <w:uiPriority w:val="99"/>
    <w:pPr>
      <w:suppressLineNumbers/>
      <w:spacing w:before="120" w:after="120"/>
    </w:pPr>
    <w:rPr>
      <w:rFonts w:ascii="Tahoma" w:hAnsi="Tahoma" w:cs="Tahoma"/>
      <w:i/>
      <w:iCs/>
    </w:rPr>
  </w:style>
  <w:style w:type="paragraph" w:customStyle="1" w:styleId="Index">
    <w:name w:val="Index"/>
    <w:basedOn w:val="Normal"/>
    <w:uiPriority w:val="99"/>
    <w:pPr>
      <w:suppressLineNumbers/>
    </w:pPr>
    <w:rPr>
      <w:rFonts w:ascii="Tahoma" w:hAnsi="Tahoma" w:cs="Tahoma"/>
    </w:rPr>
  </w:style>
  <w:style w:type="paragraph" w:customStyle="1" w:styleId="Style2">
    <w:name w:val="Style2"/>
    <w:basedOn w:val="Normal"/>
    <w:uiPriority w:val="99"/>
    <w:rPr>
      <w:rFonts w:ascii="Book Antiqua" w:hAnsi="Book Antiqua" w:cs="Book Antiqua"/>
      <w:sz w:val="22"/>
      <w:szCs w:val="22"/>
    </w:rPr>
  </w:style>
  <w:style w:type="paragraph" w:customStyle="1" w:styleId="BodyTextIndent31">
    <w:name w:val="Body Text Indent 31"/>
    <w:basedOn w:val="Normal"/>
    <w:uiPriority w:val="99"/>
    <w:pPr>
      <w:ind w:left="450" w:hanging="450"/>
    </w:pPr>
  </w:style>
  <w:style w:type="paragraph" w:customStyle="1" w:styleId="CommentText1">
    <w:name w:val="Comment Text1"/>
    <w:basedOn w:val="Normal"/>
    <w:uiPriority w:val="99"/>
    <w:rPr>
      <w:sz w:val="20"/>
      <w:szCs w:val="20"/>
    </w:rPr>
  </w:style>
  <w:style w:type="paragraph" w:styleId="BodyText2">
    <w:name w:val="Body Text 2"/>
    <w:basedOn w:val="Normal"/>
    <w:link w:val="BodyText2Char"/>
    <w:uiPriority w:val="99"/>
    <w:pPr>
      <w:spacing w:after="120"/>
      <w:ind w:left="283"/>
    </w:pPr>
  </w:style>
  <w:style w:type="character" w:customStyle="1" w:styleId="BodyText2Char">
    <w:name w:val="Body Text 2 Char"/>
    <w:basedOn w:val="DefaultParagraphFont"/>
    <w:link w:val="BodyText2"/>
    <w:uiPriority w:val="99"/>
    <w:rPr>
      <w:rFonts w:ascii="Calibri" w:hAnsi="Calibri" w:cs="Calibri"/>
      <w:sz w:val="24"/>
      <w:szCs w:val="24"/>
      <w:lang w:eastAsia="ar-SA" w:bidi="ar-SA"/>
    </w:rPr>
  </w:style>
  <w:style w:type="paragraph" w:customStyle="1" w:styleId="General2">
    <w:name w:val="General 2"/>
    <w:basedOn w:val="Normal"/>
    <w:uiPriority w:val="99"/>
    <w:pPr>
      <w:tabs>
        <w:tab w:val="left" w:pos="567"/>
      </w:tabs>
      <w:ind w:left="567" w:hanging="567"/>
    </w:pPr>
    <w:rPr>
      <w:rFonts w:ascii="Book Antiqua" w:hAnsi="Book Antiqua" w:cs="Book Antiqua"/>
      <w:sz w:val="22"/>
      <w:szCs w:val="22"/>
    </w:rPr>
  </w:style>
  <w:style w:type="paragraph" w:customStyle="1" w:styleId="General1">
    <w:name w:val="General 1"/>
    <w:basedOn w:val="Normal"/>
    <w:uiPriority w:val="99"/>
    <w:pPr>
      <w:tabs>
        <w:tab w:val="left" w:pos="567"/>
      </w:tabs>
      <w:ind w:left="567" w:hanging="567"/>
    </w:pPr>
    <w:rPr>
      <w:rFonts w:ascii="Book Antiqua" w:hAnsi="Book Antiqua" w:cs="Book Antiqua"/>
      <w:b/>
      <w:bCs/>
      <w:sz w:val="22"/>
      <w:szCs w:val="22"/>
    </w:rPr>
  </w:style>
  <w:style w:type="paragraph" w:customStyle="1" w:styleId="General3">
    <w:name w:val="General 3"/>
    <w:basedOn w:val="Normal"/>
    <w:uiPriority w:val="99"/>
    <w:pPr>
      <w:tabs>
        <w:tab w:val="left" w:pos="1287"/>
      </w:tabs>
      <w:ind w:left="1287" w:hanging="720"/>
    </w:pPr>
    <w:rPr>
      <w:rFonts w:ascii="Book Antiqua" w:hAnsi="Book Antiqua" w:cs="Book Antiqua"/>
      <w:sz w:val="22"/>
      <w:szCs w:val="22"/>
    </w:rPr>
  </w:style>
  <w:style w:type="paragraph" w:styleId="Footer">
    <w:name w:val="footer"/>
    <w:basedOn w:val="Normal"/>
    <w:link w:val="FooterChar1"/>
    <w:uiPriority w:val="99"/>
    <w:pPr>
      <w:tabs>
        <w:tab w:val="center" w:pos="4536"/>
        <w:tab w:val="right" w:pos="9072"/>
      </w:tabs>
    </w:pPr>
  </w:style>
  <w:style w:type="character" w:customStyle="1" w:styleId="FooterChar1">
    <w:name w:val="Footer Char1"/>
    <w:basedOn w:val="DefaultParagraphFont"/>
    <w:link w:val="Footer"/>
    <w:uiPriority w:val="99"/>
    <w:rPr>
      <w:rFonts w:ascii="Calibri" w:hAnsi="Calibri" w:cs="Calibri"/>
      <w:sz w:val="24"/>
      <w:szCs w:val="24"/>
      <w:lang w:eastAsia="ar-SA" w:bidi="ar-SA"/>
    </w:rPr>
  </w:style>
  <w:style w:type="paragraph" w:customStyle="1" w:styleId="1stlevelheading">
    <w:name w:val="1st level (heading)"/>
    <w:basedOn w:val="Normal"/>
    <w:next w:val="2ndlevelprovision"/>
    <w:uiPriority w:val="99"/>
    <w:pPr>
      <w:keepNext/>
      <w:tabs>
        <w:tab w:val="left" w:pos="680"/>
      </w:tabs>
      <w:overflowPunct w:val="0"/>
      <w:autoSpaceDE w:val="0"/>
      <w:spacing w:before="360" w:after="240"/>
      <w:textAlignment w:val="baseline"/>
    </w:pPr>
    <w:rPr>
      <w:rFonts w:ascii="Garamond" w:hAnsi="Garamond" w:cs="Garamond"/>
      <w:b/>
      <w:bCs/>
      <w:caps/>
      <w:spacing w:val="26"/>
      <w:lang w:val="fi-FI"/>
    </w:rPr>
  </w:style>
  <w:style w:type="paragraph" w:customStyle="1" w:styleId="2ndlevelprovision">
    <w:name w:val="2nd level (provision)"/>
    <w:basedOn w:val="1stlevelheading"/>
    <w:uiPriority w:val="99"/>
    <w:pPr>
      <w:keepNext w:val="0"/>
      <w:tabs>
        <w:tab w:val="left" w:pos="720"/>
        <w:tab w:val="left" w:pos="1416"/>
      </w:tabs>
      <w:spacing w:before="120" w:after="120"/>
      <w:ind w:left="-708"/>
    </w:pPr>
    <w:rPr>
      <w:rFonts w:eastAsia="MS Mincho"/>
      <w:b w:val="0"/>
      <w:bCs w:val="0"/>
      <w:caps w:val="0"/>
      <w:spacing w:val="0"/>
      <w:lang w:val="et-EE"/>
    </w:rPr>
  </w:style>
  <w:style w:type="paragraph" w:customStyle="1" w:styleId="3rdlevelsubprovision">
    <w:name w:val="3rd level (subprovision)"/>
    <w:basedOn w:val="2ndlevelprovision"/>
    <w:uiPriority w:val="99"/>
    <w:pPr>
      <w:tabs>
        <w:tab w:val="left" w:pos="2127"/>
      </w:tabs>
      <w:ind w:left="0"/>
    </w:pPr>
  </w:style>
  <w:style w:type="paragraph" w:customStyle="1" w:styleId="4thlevellist">
    <w:name w:val="4th level (list)"/>
    <w:basedOn w:val="3rdlevelsubprovision"/>
    <w:uiPriority w:val="99"/>
    <w:pPr>
      <w:tabs>
        <w:tab w:val="left" w:pos="1080"/>
        <w:tab w:val="left" w:pos="2832"/>
      </w:tabs>
      <w:ind w:left="-2124"/>
    </w:pPr>
  </w:style>
  <w:style w:type="paragraph" w:customStyle="1" w:styleId="BalloonText1">
    <w:name w:val="Balloon Text1"/>
    <w:basedOn w:val="Normal"/>
    <w:uiPriority w:val="99"/>
    <w:rPr>
      <w:rFonts w:ascii="Tahoma" w:hAnsi="Tahoma" w:cs="Tahoma"/>
      <w:sz w:val="16"/>
      <w:szCs w:val="16"/>
    </w:rPr>
  </w:style>
  <w:style w:type="paragraph" w:customStyle="1" w:styleId="ListParagraph1">
    <w:name w:val="List Paragraph1"/>
    <w:basedOn w:val="Normal"/>
    <w:pPr>
      <w:ind w:left="720"/>
    </w:pPr>
  </w:style>
  <w:style w:type="paragraph" w:customStyle="1" w:styleId="CommentSubject1">
    <w:name w:val="Comment Subject1"/>
    <w:basedOn w:val="CommentText1"/>
    <w:next w:val="CommentText1"/>
    <w:uiPriority w:val="99"/>
    <w:rPr>
      <w:b/>
      <w:bCs/>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styleId="BalloonText">
    <w:name w:val="Balloon Text"/>
    <w:basedOn w:val="Normal"/>
    <w:link w:val="BalloonTextChar1"/>
    <w:uiPriority w:val="99"/>
    <w:rPr>
      <w:rFonts w:ascii="Tahoma" w:hAnsi="Tahoma" w:cs="Tahoma"/>
      <w:sz w:val="16"/>
      <w:szCs w:val="16"/>
    </w:rPr>
  </w:style>
  <w:style w:type="character" w:customStyle="1" w:styleId="BalloonTextChar1">
    <w:name w:val="Balloon Text Char1"/>
    <w:basedOn w:val="DefaultParagraphFont"/>
    <w:link w:val="BalloonText"/>
    <w:uiPriority w:val="99"/>
    <w:rPr>
      <w:rFonts w:ascii="Tahoma" w:hAnsi="Tahoma" w:cs="Tahoma"/>
      <w:sz w:val="16"/>
      <w:szCs w:val="16"/>
      <w:lang w:eastAsia="ar-SA" w:bidi="ar-SA"/>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rPr>
      <w:rFonts w:ascii="Calibri" w:hAnsi="Calibri" w:cs="Calibri"/>
      <w:sz w:val="24"/>
      <w:szCs w:val="24"/>
      <w:lang w:eastAsia="ar-SA" w:bidi="ar-SA"/>
    </w:rPr>
  </w:style>
  <w:style w:type="paragraph" w:customStyle="1" w:styleId="Keskminekoordinaatvrk1rhk21">
    <w:name w:val="Keskmine koordinaatvõrk 1 – rõhk 21"/>
    <w:basedOn w:val="Normal"/>
    <w:uiPriority w:val="99"/>
    <w:pPr>
      <w:ind w:left="708"/>
    </w:p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1"/>
    <w:uiPriority w:val="99"/>
    <w:rPr>
      <w:sz w:val="20"/>
      <w:szCs w:val="20"/>
    </w:rPr>
  </w:style>
  <w:style w:type="character" w:customStyle="1" w:styleId="CommentTextChar1">
    <w:name w:val="Comment Text Char1"/>
    <w:basedOn w:val="DefaultParagraphFont"/>
    <w:link w:val="CommentText"/>
    <w:uiPriority w:val="99"/>
    <w:rPr>
      <w:rFonts w:ascii="Calibri" w:hAnsi="Calibri" w:cs="Calibri"/>
      <w:lang w:eastAsia="ar-SA" w:bidi="ar-SA"/>
    </w:rPr>
  </w:style>
  <w:style w:type="paragraph" w:customStyle="1" w:styleId="Kommentaariteema1">
    <w:name w:val="Kommentaari teema1"/>
    <w:basedOn w:val="CommentText"/>
    <w:next w:val="CommentText"/>
    <w:uiPriority w:val="99"/>
    <w:rPr>
      <w:b/>
      <w:bCs/>
    </w:rPr>
  </w:style>
  <w:style w:type="character" w:customStyle="1" w:styleId="CommentSubjectChar1">
    <w:name w:val="Comment Subject Char1"/>
    <w:uiPriority w:val="99"/>
    <w:rPr>
      <w:rFonts w:ascii="Calibri" w:hAnsi="Calibri" w:cs="Calibri"/>
      <w:b/>
      <w:bCs/>
      <w:lang w:eastAsia="ar-SA" w:bidi="ar-SA"/>
    </w:rPr>
  </w:style>
  <w:style w:type="character" w:styleId="PageNumber">
    <w:name w:val="page number"/>
    <w:basedOn w:val="DefaultParagraphFont"/>
    <w:uiPriority w:val="99"/>
    <w:rPr>
      <w:rFonts w:ascii="Times New Roman" w:hAnsi="Times New Roman" w:cs="Times New Roman"/>
    </w:rPr>
  </w:style>
  <w:style w:type="paragraph" w:styleId="BodyTextIndent2">
    <w:name w:val="Body Text Indent 2"/>
    <w:basedOn w:val="Normal"/>
    <w:link w:val="BodyTextIndent2Char"/>
    <w:uiPriority w:val="99"/>
    <w:pPr>
      <w:ind w:left="709"/>
    </w:pPr>
    <w:rPr>
      <w:rFonts w:ascii="Garamond" w:hAnsi="Garamond" w:cs="Garamond"/>
      <w:sz w:val="22"/>
      <w:szCs w:val="22"/>
    </w:rPr>
  </w:style>
  <w:style w:type="character" w:customStyle="1" w:styleId="BodyTextIndent2Char">
    <w:name w:val="Body Text Indent 2 Char"/>
    <w:basedOn w:val="DefaultParagraphFont"/>
    <w:link w:val="BodyTextIndent2"/>
    <w:uiPriority w:val="99"/>
    <w:rPr>
      <w:rFonts w:ascii="Calibri" w:hAnsi="Calibri" w:cs="Calibri"/>
      <w:sz w:val="24"/>
      <w:szCs w:val="24"/>
      <w:lang w:eastAsia="ar-SA" w:bidi="ar-SA"/>
    </w:rPr>
  </w:style>
  <w:style w:type="paragraph" w:customStyle="1" w:styleId="Vrvilineloendrhk11">
    <w:name w:val="Värviline loend – rõhk 11"/>
    <w:basedOn w:val="Normal"/>
    <w:uiPriority w:val="99"/>
    <w:pPr>
      <w:ind w:left="708"/>
    </w:pPr>
  </w:style>
  <w:style w:type="paragraph" w:styleId="ListParagraph">
    <w:name w:val="List Paragraph"/>
    <w:basedOn w:val="Normal"/>
    <w:uiPriority w:val="99"/>
    <w:qFormat/>
    <w:pPr>
      <w:ind w:left="720"/>
    </w:pPr>
  </w:style>
  <w:style w:type="paragraph" w:styleId="CommentSubject">
    <w:name w:val="annotation subject"/>
    <w:basedOn w:val="CommentText"/>
    <w:next w:val="CommentText"/>
    <w:link w:val="CommentSubjectChar2"/>
    <w:uiPriority w:val="99"/>
    <w:semiHidden/>
    <w:unhideWhenUsed/>
    <w:rsid w:val="0008608B"/>
    <w:rPr>
      <w:b/>
      <w:bCs/>
    </w:rPr>
  </w:style>
  <w:style w:type="character" w:customStyle="1" w:styleId="CommentSubjectChar2">
    <w:name w:val="Comment Subject Char2"/>
    <w:basedOn w:val="CommentTextChar1"/>
    <w:link w:val="CommentSubject"/>
    <w:uiPriority w:val="99"/>
    <w:semiHidden/>
    <w:rsid w:val="0008608B"/>
    <w:rPr>
      <w:rFonts w:ascii="Calibri" w:hAnsi="Calibri" w:cs="Calibri"/>
      <w:b/>
      <w:bCs/>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A3581-E50C-4477-A1B5-2FBCDCBE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1670</Words>
  <Characters>9519</Characters>
  <Application>Microsoft Office Word</Application>
  <DocSecurity>0</DocSecurity>
  <Lines>79</Lines>
  <Paragraphs>22</Paragraphs>
  <ScaleCrop>false</ScaleCrop>
  <HeadingPairs>
    <vt:vector size="2" baseType="variant">
      <vt:variant>
        <vt:lpstr>Pealkiri</vt:lpstr>
      </vt:variant>
      <vt:variant>
        <vt:i4>1</vt:i4>
      </vt:variant>
    </vt:vector>
  </HeadingPairs>
  <TitlesOfParts>
    <vt:vector size="1" baseType="lpstr">
      <vt:lpstr>TÖÖLEPING NR</vt:lpstr>
    </vt:vector>
  </TitlesOfParts>
  <Company>Sangar AS</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TÖÖLEPING NR</dc:title>
  <dc:subject/>
  <dc:creator>Moonika</dc:creator>
  <cp:keywords/>
  <dc:description/>
  <cp:lastModifiedBy>Varje Kass</cp:lastModifiedBy>
  <cp:revision>8</cp:revision>
  <cp:lastPrinted>2014-05-20T11:24:00Z</cp:lastPrinted>
  <dcterms:created xsi:type="dcterms:W3CDTF">2014-05-20T11:43:00Z</dcterms:created>
  <dcterms:modified xsi:type="dcterms:W3CDTF">2017-09-12T12:44:00Z</dcterms:modified>
</cp:coreProperties>
</file>