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F36DFE" w14:textId="5FEB50D3" w:rsidR="00FC1734" w:rsidRDefault="00FC1734" w:rsidP="00EF105F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Programming Language Used: Python</w:t>
      </w:r>
    </w:p>
    <w:p w14:paraId="42E42C4B" w14:textId="41B8BB3A" w:rsidR="00D40E9E" w:rsidRPr="00AB559D" w:rsidRDefault="006F601A" w:rsidP="00EF105F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B559D">
        <w:rPr>
          <w:rFonts w:ascii="Times New Roman" w:hAnsi="Times New Roman" w:cs="Times New Roman"/>
          <w:sz w:val="28"/>
          <w:szCs w:val="28"/>
          <w:lang w:val="en-US"/>
        </w:rPr>
        <w:t xml:space="preserve">Emails were processed using TF-IDF vectorizer for extracting the features and also finding the significance of each feature in every mail. 1-gram, 2-gram and 3-gram models were used for the feature extraction. </w:t>
      </w:r>
    </w:p>
    <w:p w14:paraId="536CF96C" w14:textId="6EB3A929" w:rsidR="006F601A" w:rsidRPr="00AB559D" w:rsidRDefault="006F601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846EBBF" w14:textId="2E3176FB" w:rsidR="00AB559D" w:rsidRPr="00AB559D" w:rsidRDefault="006F601A" w:rsidP="00EF105F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B559D">
        <w:rPr>
          <w:rFonts w:ascii="Times New Roman" w:hAnsi="Times New Roman" w:cs="Times New Roman"/>
          <w:sz w:val="28"/>
          <w:szCs w:val="28"/>
          <w:lang w:val="en-US"/>
        </w:rPr>
        <w:t>The classification based on these extracted features were done with five different classifiers</w:t>
      </w:r>
      <w:r w:rsidR="00AB559D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14:paraId="30609429" w14:textId="77777777" w:rsidR="00AB559D" w:rsidRDefault="006F601A" w:rsidP="00EF105F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B559D">
        <w:rPr>
          <w:rFonts w:ascii="Times New Roman" w:hAnsi="Times New Roman" w:cs="Times New Roman"/>
          <w:sz w:val="28"/>
          <w:szCs w:val="28"/>
          <w:lang w:val="en-US"/>
        </w:rPr>
        <w:t>Support Vector Machines</w:t>
      </w:r>
    </w:p>
    <w:p w14:paraId="104F48F8" w14:textId="77777777" w:rsidR="00AB559D" w:rsidRPr="00AB559D" w:rsidRDefault="006F601A" w:rsidP="00EF105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B559D">
        <w:rPr>
          <w:rFonts w:ascii="Times New Roman" w:hAnsi="Times New Roman" w:cs="Times New Roman"/>
          <w:sz w:val="28"/>
          <w:szCs w:val="28"/>
          <w:lang w:val="en-US"/>
        </w:rPr>
        <w:t>K-Nearest Neighbors</w:t>
      </w:r>
    </w:p>
    <w:p w14:paraId="76980658" w14:textId="77777777" w:rsidR="00AB559D" w:rsidRPr="00AB559D" w:rsidRDefault="006F601A" w:rsidP="00EF105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B559D">
        <w:rPr>
          <w:rFonts w:ascii="Times New Roman" w:hAnsi="Times New Roman" w:cs="Times New Roman"/>
          <w:sz w:val="28"/>
          <w:szCs w:val="28"/>
          <w:lang w:val="en-US"/>
        </w:rPr>
        <w:t>Decision Trees</w:t>
      </w:r>
    </w:p>
    <w:p w14:paraId="69468579" w14:textId="77777777" w:rsidR="00AB559D" w:rsidRPr="00AB559D" w:rsidRDefault="006F601A" w:rsidP="00EF105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B559D">
        <w:rPr>
          <w:rFonts w:ascii="Times New Roman" w:hAnsi="Times New Roman" w:cs="Times New Roman"/>
          <w:sz w:val="28"/>
          <w:szCs w:val="28"/>
          <w:lang w:val="en-US"/>
        </w:rPr>
        <w:t>Random Forest</w:t>
      </w:r>
    </w:p>
    <w:p w14:paraId="04B7038E" w14:textId="0032E94A" w:rsidR="006F601A" w:rsidRPr="00AB559D" w:rsidRDefault="00AB559D" w:rsidP="00EF105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B559D">
        <w:rPr>
          <w:rFonts w:ascii="Times New Roman" w:hAnsi="Times New Roman" w:cs="Times New Roman"/>
          <w:sz w:val="28"/>
          <w:szCs w:val="28"/>
          <w:lang w:val="en-US"/>
        </w:rPr>
        <w:t>Multi-Layer Perceptron</w:t>
      </w:r>
    </w:p>
    <w:p w14:paraId="48897F22" w14:textId="3E98DA7B" w:rsidR="00AB559D" w:rsidRDefault="00AB559D" w:rsidP="00EF105F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For SVM, 4 different kernels were tried out: </w:t>
      </w:r>
    </w:p>
    <w:p w14:paraId="090268EB" w14:textId="7ADF4AB3" w:rsidR="00AB559D" w:rsidRPr="00AB559D" w:rsidRDefault="00AB559D" w:rsidP="00EF105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B559D">
        <w:rPr>
          <w:rFonts w:ascii="Times New Roman" w:hAnsi="Times New Roman" w:cs="Times New Roman"/>
          <w:sz w:val="28"/>
          <w:szCs w:val="28"/>
          <w:lang w:val="en-US"/>
        </w:rPr>
        <w:t>Linear Kernel</w:t>
      </w:r>
    </w:p>
    <w:p w14:paraId="6341B0BB" w14:textId="6E3F8B9D" w:rsidR="00AB559D" w:rsidRPr="00AB559D" w:rsidRDefault="00AB559D" w:rsidP="00EF105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B559D">
        <w:rPr>
          <w:rFonts w:ascii="Times New Roman" w:hAnsi="Times New Roman" w:cs="Times New Roman"/>
          <w:sz w:val="28"/>
          <w:szCs w:val="28"/>
          <w:lang w:val="en-US"/>
        </w:rPr>
        <w:t>Radial Basis Kernel</w:t>
      </w:r>
    </w:p>
    <w:p w14:paraId="16DBEEDD" w14:textId="2918C4A2" w:rsidR="00AB559D" w:rsidRPr="00AB559D" w:rsidRDefault="00AB559D" w:rsidP="00EF105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B559D">
        <w:rPr>
          <w:rFonts w:ascii="Times New Roman" w:hAnsi="Times New Roman" w:cs="Times New Roman"/>
          <w:sz w:val="28"/>
          <w:szCs w:val="28"/>
          <w:lang w:val="en-US"/>
        </w:rPr>
        <w:t>Polynomial Kernel</w:t>
      </w:r>
    </w:p>
    <w:p w14:paraId="363C4B53" w14:textId="7009DC90" w:rsidR="00AB559D" w:rsidRDefault="00AB559D" w:rsidP="00EF105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B559D">
        <w:rPr>
          <w:rFonts w:ascii="Times New Roman" w:hAnsi="Times New Roman" w:cs="Times New Roman"/>
          <w:sz w:val="28"/>
          <w:szCs w:val="28"/>
          <w:lang w:val="en-US"/>
        </w:rPr>
        <w:t>Sigmoid Kernel</w:t>
      </w:r>
    </w:p>
    <w:p w14:paraId="359E74BD" w14:textId="77777777" w:rsidR="00CB0A74" w:rsidRDefault="00CB0A74" w:rsidP="00EF105F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0A97897" w14:textId="4693F803" w:rsidR="00E85B17" w:rsidRDefault="00AB559D" w:rsidP="00EF105F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For K-Nearest Neighbors, the number of nearest neighbors were varied </w:t>
      </w:r>
      <w:r w:rsidR="00E85B17">
        <w:rPr>
          <w:rFonts w:ascii="Times New Roman" w:hAnsi="Times New Roman" w:cs="Times New Roman"/>
          <w:sz w:val="28"/>
          <w:szCs w:val="28"/>
          <w:lang w:val="en-US"/>
        </w:rPr>
        <w:t>from 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to 50 and were found out that the maximum accuracy was around</w:t>
      </w:r>
      <w:r w:rsidR="00E85B17">
        <w:rPr>
          <w:rFonts w:ascii="Times New Roman" w:hAnsi="Times New Roman" w:cs="Times New Roman"/>
          <w:sz w:val="28"/>
          <w:szCs w:val="28"/>
          <w:lang w:val="en-US"/>
        </w:rPr>
        <w:t xml:space="preserve"> 6-8 neighbors.</w:t>
      </w:r>
    </w:p>
    <w:p w14:paraId="3B3A9665" w14:textId="1AF154D9" w:rsidR="001A3A09" w:rsidRDefault="001A3A09" w:rsidP="00CB0A74">
      <w:pPr>
        <w:spacing w:before="24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For Decision Trees, the maximum depth was treated as a varying parameter.</w:t>
      </w:r>
    </w:p>
    <w:p w14:paraId="5A2C2F3E" w14:textId="3750C8AC" w:rsidR="001A3A09" w:rsidRDefault="001A3A09" w:rsidP="00CB0A74">
      <w:pPr>
        <w:spacing w:before="24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For Random Forest, the number of base classifiers were varied.</w:t>
      </w:r>
    </w:p>
    <w:p w14:paraId="381B39DF" w14:textId="6878C286" w:rsidR="001A3A09" w:rsidRDefault="001A3A09" w:rsidP="00CB0A74">
      <w:pPr>
        <w:spacing w:before="24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For Multi-Layer Perceptron, the maximum iterations were varied so that the effect of number of queries over the data could be noted. </w:t>
      </w:r>
    </w:p>
    <w:sectPr w:rsidR="001A3A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A94AAC"/>
    <w:multiLevelType w:val="hybridMultilevel"/>
    <w:tmpl w:val="E6E2F7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8313D8"/>
    <w:multiLevelType w:val="hybridMultilevel"/>
    <w:tmpl w:val="034605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01A"/>
    <w:rsid w:val="000B798E"/>
    <w:rsid w:val="001A3A09"/>
    <w:rsid w:val="006B709E"/>
    <w:rsid w:val="006F601A"/>
    <w:rsid w:val="00AB559D"/>
    <w:rsid w:val="00CB0A74"/>
    <w:rsid w:val="00D40E9E"/>
    <w:rsid w:val="00E85B17"/>
    <w:rsid w:val="00EF105F"/>
    <w:rsid w:val="00FC1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4EBD5"/>
  <w15:chartTrackingRefBased/>
  <w15:docId w15:val="{F01CDA4F-02E6-414F-946E-38F37571A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55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Varkeychan Jacob</dc:creator>
  <cp:keywords/>
  <dc:description/>
  <cp:lastModifiedBy>Varkeychan Jacob</cp:lastModifiedBy>
  <cp:revision>4</cp:revision>
  <dcterms:created xsi:type="dcterms:W3CDTF">2021-11-12T05:09:00Z</dcterms:created>
  <dcterms:modified xsi:type="dcterms:W3CDTF">2021-11-14T15:44:00Z</dcterms:modified>
</cp:coreProperties>
</file>