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29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TEAM-MEDICARE-01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Book a Doctor (MediCareBook)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User Interface (Frontend)</w:t>
            </w:r>
          </w:p>
        </w:tc>
        <w:tc>
          <w:tcPr/>
          <w:p>
            <w:r>
              <w:t>Responsive Single Page Application (SPA) for Patient, Doctor, and Admin portals</w:t>
            </w:r>
          </w:p>
        </w:tc>
        <w:tc>
          <w:tcPr/>
          <w:p>
            <w:r>
              <w:t>React.js v19, Vite v8, Bootstrap v5, Ant Design v5, CSS3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Application Server (Backend API)</w:t>
            </w:r>
          </w:p>
        </w:tc>
        <w:tc>
          <w:tcPr/>
          <w:p>
            <w:r>
              <w:t>RESTful API server executing business logic, authentication, and request routing</w:t>
            </w:r>
          </w:p>
        </w:tc>
        <w:tc>
          <w:tcPr/>
          <w:p>
            <w:r>
              <w:t>Node.js v18+, Express.js v4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Authentication &amp; Security Engine</w:t>
            </w:r>
          </w:p>
        </w:tc>
        <w:tc>
          <w:tcPr/>
          <w:p>
            <w:r>
              <w:t>User identity verification, password hashing, and session access control</w:t>
            </w:r>
          </w:p>
        </w:tc>
        <w:tc>
          <w:tcPr/>
          <w:p>
            <w:r>
              <w:t>JSON Web Tokens (jsonwebtoken), BcryptJS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File Handling &amp; Storage Engine</w:t>
            </w:r>
          </w:p>
        </w:tc>
        <w:tc>
          <w:tcPr/>
          <w:p>
            <w:r>
              <w:t>File upload and streaming service for medical records and prescriptions</w:t>
            </w:r>
          </w:p>
        </w:tc>
        <w:tc>
          <w:tcPr/>
          <w:p>
            <w:r>
              <w:t>Multer middleware, Node.js File System (fs/path)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Database Layer</w:t>
            </w:r>
          </w:p>
        </w:tc>
        <w:tc>
          <w:tcPr/>
          <w:p>
            <w:r>
              <w:t>Document-oriented database storing users, doctors, and appointment collections</w:t>
            </w:r>
          </w:p>
        </w:tc>
        <w:tc>
          <w:tcPr/>
          <w:p>
            <w:r>
              <w:t>MongoDB v6+, Mongoose ODM v7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HTTP Data Communication</w:t>
            </w:r>
          </w:p>
        </w:tc>
        <w:tc>
          <w:tcPr/>
          <w:p>
            <w:r>
              <w:t>Client-side HTTP request library connecting React frontend to Express API</w:t>
            </w:r>
          </w:p>
        </w:tc>
        <w:tc>
          <w:tcPr/>
          <w:p>
            <w:r>
              <w:t>Axios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7</w:t>
            </w:r>
          </w:p>
        </w:tc>
        <w:tc>
          <w:tcPr/>
          <w:p>
            <w:r>
              <w:t>Development &amp; Deployment Infrastructure</w:t>
            </w:r>
          </w:p>
        </w:tc>
        <w:tc>
          <w:tcPr/>
          <w:p>
            <w:r>
              <w:t>Local development runtime and production build server</w:t>
            </w:r>
          </w:p>
        </w:tc>
        <w:tc>
          <w:tcPr/>
          <w:p>
            <w:r>
              <w:t>Node.js Runtime, Vite Dev Server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Open-Source Frameworks</w:t>
            </w:r>
          </w:p>
        </w:tc>
        <w:tc>
          <w:tcPr/>
          <w:p>
            <w:r>
              <w:t>Utilizes popular open-source technologies for rapid development and community support</w:t>
            </w:r>
          </w:p>
        </w:tc>
        <w:tc>
          <w:tcPr/>
          <w:p>
            <w:r>
              <w:t>React.js, Express.js, Mongoose ODM, Bootstrap, Ant Design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Security Implementations</w:t>
            </w:r>
          </w:p>
        </w:tc>
        <w:tc>
          <w:tcPr/>
          <w:p>
            <w:r>
              <w:t>Comprehensive security controls including password hashing, token validation, and RBAC</w:t>
            </w:r>
          </w:p>
        </w:tc>
        <w:tc>
          <w:tcPr/>
          <w:p>
            <w:r>
              <w:t>Bcrypt (salt 10), JWT Bearer Token, Role-Based Access Control, CORS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Scalable Architecture</w:t>
            </w:r>
          </w:p>
        </w:tc>
        <w:tc>
          <w:tcPr/>
          <w:p>
            <w:r>
              <w:t>Decoupled 3-tier MVC architecture enabling independent frontend and backend scaling</w:t>
            </w:r>
          </w:p>
        </w:tc>
        <w:tc>
          <w:tcPr/>
          <w:p>
            <w:r>
              <w:t>Client-Server MVC Pattern, RESTful APIs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Stateless server design ensuring high availability and seamless horizontal scaling</w:t>
            </w:r>
          </w:p>
        </w:tc>
        <w:tc>
          <w:tcPr/>
          <w:p>
            <w:r>
              <w:t>Stateless REST endpoints, JWT authentication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Optimized SPA rendering and non-blocking asynchronous server request handling</w:t>
            </w:r>
          </w:p>
        </w:tc>
        <w:tc>
          <w:tcPr/>
          <w:p>
            <w:r>
              <w:t>Vite Bundler, React Virtual DOM, Node.js Event Loop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