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259F70" w14:textId="0949BBA7" w:rsidR="002542D4" w:rsidRDefault="002542D4">
      <w:r>
        <w:t>GOOD 1</w:t>
      </w:r>
    </w:p>
    <w:p w14:paraId="154204DC" w14:textId="148EF3A4" w:rsidR="002542D4" w:rsidRDefault="002542D4">
      <w:r>
        <w:rPr>
          <w:noProof/>
        </w:rPr>
        <w:drawing>
          <wp:inline distT="0" distB="0" distL="0" distR="0" wp14:anchorId="6107A5BE" wp14:editId="7A9DD8B1">
            <wp:extent cx="5731510" cy="5792470"/>
            <wp:effectExtent l="0" t="0" r="0" b="0"/>
            <wp:docPr id="2001739818" name="Picture 3" descr="A data visualization of fossil fue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data visualization of fossil fuels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D913" w14:textId="77777777" w:rsidR="002542D4" w:rsidRDefault="002542D4"/>
    <w:p w14:paraId="4EA8B596" w14:textId="70B20944" w:rsidR="002542D4" w:rsidRDefault="002542D4">
      <w:r>
        <w:lastRenderedPageBreak/>
        <w:t>GOOD 2</w:t>
      </w:r>
      <w:r>
        <w:rPr>
          <w:noProof/>
        </w:rPr>
        <w:drawing>
          <wp:inline distT="0" distB="0" distL="0" distR="0" wp14:anchorId="6D149727" wp14:editId="6D077B15">
            <wp:extent cx="5731510" cy="3267075"/>
            <wp:effectExtent l="0" t="0" r="0" b="0"/>
            <wp:docPr id="1563066232" name="Picture 2" descr="A data visualization exploring the science of self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ata visualization exploring the science of selfi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4A19" w14:textId="39A1010C" w:rsidR="00765F97" w:rsidRDefault="002542D4">
      <w:r>
        <w:t>GOOD 3</w:t>
      </w:r>
    </w:p>
    <w:p w14:paraId="326FCE2E" w14:textId="335C56DF" w:rsidR="00781EBC" w:rsidRDefault="00765F97">
      <w:r>
        <w:rPr>
          <w:noProof/>
        </w:rPr>
        <w:drawing>
          <wp:inline distT="0" distB="0" distL="0" distR="0" wp14:anchorId="05A3EF27" wp14:editId="6B2144E0">
            <wp:extent cx="5731510" cy="3965575"/>
            <wp:effectExtent l="0" t="0" r="0" b="0"/>
            <wp:docPr id="631747218" name="Picture 7" descr="Creative Data Visualization Examples – DataViz Week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reative Data Visualization Examples – DataViz Weekl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E36E" w14:textId="5262E950" w:rsidR="00765F97" w:rsidRDefault="00775C63">
      <w:r w:rsidRPr="00775C63">
        <w:t>The three examples above are considered good because they offer a clear view to the audience, thanks to their detailed use of colo</w:t>
      </w:r>
      <w:r>
        <w:t>u</w:t>
      </w:r>
      <w:r w:rsidRPr="00775C63">
        <w:t>r gradients and effective designs. They successfully convey the intended message and achieve the desired impact.</w:t>
      </w:r>
      <w:r w:rsidR="00765F97">
        <w:br/>
      </w:r>
      <w:r w:rsidR="00765F97">
        <w:br/>
      </w:r>
      <w:r w:rsidR="00765F97">
        <w:lastRenderedPageBreak/>
        <w:t>Bad 1</w:t>
      </w:r>
      <w:r w:rsidR="00765F97">
        <w:br/>
      </w:r>
      <w:r w:rsidR="00765F97">
        <w:rPr>
          <w:noProof/>
        </w:rPr>
        <w:drawing>
          <wp:inline distT="0" distB="0" distL="0" distR="0" wp14:anchorId="08FC49BE" wp14:editId="6B73D349">
            <wp:extent cx="5731510" cy="3430270"/>
            <wp:effectExtent l="0" t="0" r="0" b="0"/>
            <wp:docPr id="1226487796" name="Picture 4" descr="Examples of bad data visualiz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amples of bad data visualiz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7AA5" w14:textId="77811992" w:rsidR="00765F97" w:rsidRDefault="00765F97">
      <w:r>
        <w:t>Bad 2</w:t>
      </w:r>
      <w:r>
        <w:br/>
      </w:r>
      <w:r>
        <w:rPr>
          <w:noProof/>
        </w:rPr>
        <w:drawing>
          <wp:inline distT="0" distB="0" distL="0" distR="0" wp14:anchorId="30670403" wp14:editId="6AE53DCF">
            <wp:extent cx="4876800" cy="2318385"/>
            <wp:effectExtent l="0" t="0" r="0" b="0"/>
            <wp:docPr id="95176504" name="Picture 5" descr="Why does data visualization matter? - Ever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does data visualization matter? - Evertru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915" w14:textId="77CFFF5D" w:rsidR="00765F97" w:rsidRDefault="00765F97">
      <w:r>
        <w:t>Bad 3</w:t>
      </w:r>
    </w:p>
    <w:p w14:paraId="576F156A" w14:textId="4BB01E7D" w:rsidR="00765F97" w:rsidRDefault="00765F97"/>
    <w:p w14:paraId="7CB6256D" w14:textId="12D83CE5" w:rsidR="00765F97" w:rsidRDefault="00765F97"/>
    <w:p w14:paraId="0A886DFA" w14:textId="5FB65A57" w:rsidR="00765F97" w:rsidRDefault="00765F97">
      <w:r>
        <w:rPr>
          <w:noProof/>
        </w:rPr>
        <w:lastRenderedPageBreak/>
        <w:drawing>
          <wp:inline distT="0" distB="0" distL="0" distR="0" wp14:anchorId="088EBA3D" wp14:editId="3E694EA9">
            <wp:extent cx="5731510" cy="5076825"/>
            <wp:effectExtent l="0" t="0" r="0" b="0"/>
            <wp:docPr id="1427940522" name="Picture 6" descr="Bad Infographics: 11 Mistakes You Never Want to 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ad Infographics: 11 Mistakes You Never Want to Mak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D584" w14:textId="77777777" w:rsidR="00991C34" w:rsidRDefault="00991C34"/>
    <w:p w14:paraId="1DA523DA" w14:textId="2FD87A28" w:rsidR="00991C34" w:rsidRDefault="00991C34">
      <w:r w:rsidRPr="00991C34">
        <w:t>The three examples above are not ideal because they lack clarity and fail to provide a clear view to the audience. Their use of colo</w:t>
      </w:r>
      <w:r>
        <w:t>u</w:t>
      </w:r>
      <w:r w:rsidRPr="00991C34">
        <w:t>r gradients is confusing, and the designs are ineffective. As a result, they do not convey the intended message and fail to achieve the desired impact.</w:t>
      </w:r>
    </w:p>
    <w:sectPr w:rsidR="00991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2D4"/>
    <w:rsid w:val="002542D4"/>
    <w:rsid w:val="00661941"/>
    <w:rsid w:val="00765F97"/>
    <w:rsid w:val="00775C63"/>
    <w:rsid w:val="00781EBC"/>
    <w:rsid w:val="00991C34"/>
    <w:rsid w:val="00A5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2364"/>
  <w15:chartTrackingRefBased/>
  <w15:docId w15:val="{EF7A490B-3FBD-42B2-92C4-6DF190398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Balarama raju Saripalli</dc:creator>
  <cp:keywords/>
  <dc:description/>
  <cp:lastModifiedBy>Balarama raju Saripalli</cp:lastModifiedBy>
  <cp:revision>1</cp:revision>
  <dcterms:created xsi:type="dcterms:W3CDTF">2024-07-11T05:09:00Z</dcterms:created>
  <dcterms:modified xsi:type="dcterms:W3CDTF">2024-07-11T07:35:00Z</dcterms:modified>
</cp:coreProperties>
</file>