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F540" w14:textId="3A479315" w:rsidR="000A29E7" w:rsidRPr="00ED11A2" w:rsidRDefault="00CF3F90" w:rsidP="000A29E7">
      <w:pPr>
        <w:rPr>
          <w:rFonts w:ascii="Arial" w:hAnsi="Arial" w:cs="Arial"/>
          <w:bCs/>
          <w:sz w:val="28"/>
          <w:szCs w:val="28"/>
          <w:lang w:val="en-IN"/>
        </w:rPr>
      </w:pPr>
      <w:r w:rsidRPr="00ED11A2">
        <w:rPr>
          <w:rFonts w:ascii="Arial" w:hAnsi="Arial" w:cs="Arial"/>
          <w:b/>
          <w:bCs/>
        </w:rPr>
        <w:br/>
      </w:r>
      <w:r w:rsidRPr="00ED11A2">
        <w:rPr>
          <w:rFonts w:ascii="Arial" w:hAnsi="Arial" w:cs="Arial"/>
          <w:b/>
          <w:bCs/>
        </w:rPr>
        <w:br/>
      </w:r>
      <w:r w:rsidRPr="00ED11A2">
        <w:rPr>
          <w:rFonts w:ascii="Arial" w:hAnsi="Arial" w:cs="Arial"/>
          <w:b/>
          <w:bCs/>
        </w:rPr>
        <w:br/>
      </w:r>
      <w:r w:rsidR="00FB228F" w:rsidRPr="00ED11A2">
        <w:rPr>
          <w:rFonts w:ascii="Arial" w:hAnsi="Arial" w:cs="Arial"/>
          <w:b/>
          <w:bCs/>
          <w:sz w:val="28"/>
          <w:szCs w:val="28"/>
        </w:rPr>
        <w:t>A Data-Driven Multimodal Analysis of How Attendance and Behavioral Factors Influence Academic Success in Higher Education</w:t>
      </w:r>
      <w:r w:rsidR="00FB228F" w:rsidRPr="00ED11A2">
        <w:rPr>
          <w:rFonts w:ascii="Arial" w:hAnsi="Arial" w:cs="Arial"/>
          <w:b/>
          <w:bCs/>
          <w:sz w:val="28"/>
          <w:szCs w:val="28"/>
          <w:lang w:val="en-IN"/>
        </w:rPr>
        <w:t xml:space="preserve"> - </w:t>
      </w:r>
      <w:r w:rsidR="000A29E7" w:rsidRPr="00ED11A2">
        <w:rPr>
          <w:rFonts w:ascii="Arial" w:hAnsi="Arial" w:cs="Arial"/>
          <w:b/>
          <w:bCs/>
          <w:sz w:val="28"/>
          <w:szCs w:val="28"/>
          <w:lang w:val="en-IN"/>
        </w:rPr>
        <w:t>MSDS69</w:t>
      </w:r>
      <w:r w:rsidR="00FB228F" w:rsidRPr="00ED11A2">
        <w:rPr>
          <w:rFonts w:ascii="Arial" w:hAnsi="Arial" w:cs="Arial"/>
          <w:b/>
          <w:bCs/>
          <w:sz w:val="28"/>
          <w:szCs w:val="28"/>
          <w:lang w:val="en-IN"/>
        </w:rPr>
        <w:t>6_S70</w:t>
      </w:r>
      <w:r w:rsidR="000A29E7" w:rsidRPr="00ED11A2">
        <w:rPr>
          <w:rFonts w:ascii="Arial" w:hAnsi="Arial" w:cs="Arial"/>
          <w:b/>
          <w:bCs/>
          <w:sz w:val="28"/>
          <w:szCs w:val="28"/>
          <w:lang w:val="en-IN"/>
        </w:rPr>
        <w:t xml:space="preserve"> Project Review</w:t>
      </w:r>
      <w:r w:rsidR="00FB228F" w:rsidRPr="00ED11A2">
        <w:rPr>
          <w:rFonts w:ascii="Arial" w:hAnsi="Arial" w:cs="Arial"/>
          <w:bCs/>
          <w:sz w:val="28"/>
          <w:szCs w:val="28"/>
          <w:lang w:val="en-IN"/>
        </w:rPr>
        <w:t xml:space="preserve"> </w:t>
      </w:r>
    </w:p>
    <w:p w14:paraId="6B0B8C0B" w14:textId="77777777" w:rsidR="00FB228F" w:rsidRPr="00ED11A2" w:rsidRDefault="00CF3F90" w:rsidP="00FB228F">
      <w:pPr>
        <w:rPr>
          <w:rFonts w:ascii="Arial" w:hAnsi="Arial" w:cs="Arial"/>
          <w:bCs/>
          <w:lang w:val="en-IN"/>
        </w:rPr>
      </w:pPr>
      <w:r w:rsidRPr="00ED11A2">
        <w:rPr>
          <w:rFonts w:ascii="Arial" w:hAnsi="Arial" w:cs="Arial"/>
          <w:b/>
          <w:bCs/>
          <w:lang w:val="en-IN"/>
        </w:rPr>
        <w:br/>
      </w:r>
      <w:r w:rsidR="000A29E7" w:rsidRPr="00ED11A2">
        <w:rPr>
          <w:rFonts w:ascii="Arial" w:hAnsi="Arial" w:cs="Arial"/>
          <w:b/>
          <w:bCs/>
          <w:lang w:val="en-IN"/>
        </w:rPr>
        <w:t>Project Details:</w:t>
      </w:r>
      <w:r w:rsidRPr="00ED11A2">
        <w:rPr>
          <w:rFonts w:ascii="Arial" w:hAnsi="Arial" w:cs="Arial"/>
          <w:b/>
          <w:bCs/>
          <w:lang w:val="en-IN"/>
        </w:rPr>
        <w:br/>
      </w:r>
      <w:r w:rsidR="000A29E7" w:rsidRPr="00ED11A2">
        <w:rPr>
          <w:rFonts w:ascii="Arial" w:hAnsi="Arial" w:cs="Arial"/>
          <w:b/>
          <w:bCs/>
          <w:lang w:val="en-IN"/>
        </w:rPr>
        <w:br/>
      </w:r>
      <w:r w:rsidR="00FB228F" w:rsidRPr="00ED11A2">
        <w:rPr>
          <w:rFonts w:ascii="Arial" w:hAnsi="Arial" w:cs="Arial"/>
          <w:bCs/>
          <w:lang w:val="en-IN"/>
        </w:rPr>
        <w:t xml:space="preserve">This project provides a comprehensive, data-driven analysis of how attendance patterns, </w:t>
      </w:r>
      <w:proofErr w:type="spellStart"/>
      <w:r w:rsidR="00FB228F" w:rsidRPr="00ED11A2">
        <w:rPr>
          <w:rFonts w:ascii="Arial" w:hAnsi="Arial" w:cs="Arial"/>
          <w:bCs/>
          <w:lang w:val="en-IN"/>
        </w:rPr>
        <w:t>behavioral</w:t>
      </w:r>
      <w:proofErr w:type="spellEnd"/>
      <w:r w:rsidR="00FB228F" w:rsidRPr="00ED11A2">
        <w:rPr>
          <w:rFonts w:ascii="Arial" w:hAnsi="Arial" w:cs="Arial"/>
          <w:bCs/>
          <w:lang w:val="en-IN"/>
        </w:rPr>
        <w:t xml:space="preserve"> engagement, emotional well-being, and mental-health resilience collectively influence academic success in higher education. By integrating multiple datasets into a unified analytical file, the project identifies early indicators of academic risk and highlights the factors that most strongly predict student performance. The overarching goal is to give educators meaningful, actionable insights that support earlier interventions and more personalized academic guidance.</w:t>
      </w:r>
    </w:p>
    <w:p w14:paraId="35087802" w14:textId="3D917DD7" w:rsidR="00FB228F" w:rsidRPr="00FB228F" w:rsidRDefault="00FB228F" w:rsidP="00FB228F">
      <w:pPr>
        <w:rPr>
          <w:rFonts w:ascii="Arial" w:hAnsi="Arial" w:cs="Arial"/>
          <w:bCs/>
          <w:lang w:val="en-IN"/>
        </w:rPr>
      </w:pPr>
      <w:r w:rsidRPr="00FB228F">
        <w:rPr>
          <w:rFonts w:ascii="Arial" w:hAnsi="Arial" w:cs="Arial"/>
          <w:bCs/>
          <w:lang w:val="en-IN"/>
        </w:rPr>
        <w:t>The work brings together diverse sources of student information, including attendance records, academic performance data, homework and participation metrics, mental-health and resilience scores, and teacher–parent communication logs. After completing detailed data cleaning, merging, and feature engineering, the project advances into exploratory data analysis, machine-learning model development, clustering, and interpretation of results. This multimodal approach allows for a deeper understanding of how different aspects of student behavio</w:t>
      </w:r>
      <w:r w:rsidRPr="00ED11A2">
        <w:rPr>
          <w:rFonts w:ascii="Arial" w:hAnsi="Arial" w:cs="Arial"/>
          <w:bCs/>
          <w:lang w:val="en-IN"/>
        </w:rPr>
        <w:t>ur</w:t>
      </w:r>
    </w:p>
    <w:p w14:paraId="0F45B9B4" w14:textId="20F0C1DD" w:rsidR="000A29E7" w:rsidRPr="00ED11A2" w:rsidRDefault="00CF3F90" w:rsidP="00FB228F">
      <w:pPr>
        <w:rPr>
          <w:rFonts w:ascii="Arial" w:hAnsi="Arial" w:cs="Arial"/>
          <w:bCs/>
          <w:lang w:val="en-IN"/>
        </w:rPr>
      </w:pPr>
      <w:r w:rsidRPr="00ED11A2">
        <w:rPr>
          <w:rFonts w:ascii="Arial" w:hAnsi="Arial" w:cs="Arial"/>
          <w:b/>
          <w:bCs/>
          <w:lang w:val="en-IN"/>
        </w:rPr>
        <w:br/>
      </w:r>
      <w:r w:rsidR="000A29E7" w:rsidRPr="00ED11A2">
        <w:rPr>
          <w:rFonts w:ascii="Arial" w:hAnsi="Arial" w:cs="Arial"/>
          <w:b/>
          <w:bCs/>
          <w:lang w:val="en-IN"/>
        </w:rPr>
        <w:t>Project Status:</w:t>
      </w:r>
      <w:r w:rsidRPr="00ED11A2">
        <w:rPr>
          <w:rFonts w:ascii="Arial" w:hAnsi="Arial" w:cs="Arial"/>
          <w:b/>
          <w:bCs/>
          <w:lang w:val="en-IN"/>
        </w:rPr>
        <w:br/>
      </w:r>
    </w:p>
    <w:tbl>
      <w:tblPr>
        <w:tblW w:w="9000" w:type="dxa"/>
        <w:tblCellSpacing w:w="0" w:type="dxa"/>
        <w:tblCellMar>
          <w:top w:w="84" w:type="dxa"/>
          <w:left w:w="84" w:type="dxa"/>
          <w:bottom w:w="84" w:type="dxa"/>
          <w:right w:w="84" w:type="dxa"/>
        </w:tblCellMar>
        <w:tblLook w:val="04A0" w:firstRow="1" w:lastRow="0" w:firstColumn="1" w:lastColumn="0" w:noHBand="0" w:noVBand="1"/>
      </w:tblPr>
      <w:tblGrid>
        <w:gridCol w:w="1117"/>
        <w:gridCol w:w="6475"/>
        <w:gridCol w:w="1408"/>
      </w:tblGrid>
      <w:tr w:rsidR="000A29E7" w:rsidRPr="00ED11A2" w14:paraId="1D92AC83" w14:textId="77777777" w:rsidTr="001C1841">
        <w:trPr>
          <w:tblCellSpacing w:w="0" w:type="dxa"/>
        </w:trPr>
        <w:tc>
          <w:tcPr>
            <w:tcW w:w="11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0F1D49C" w14:textId="77777777" w:rsidR="000A29E7" w:rsidRPr="00ED11A2" w:rsidRDefault="000A29E7" w:rsidP="000A29E7">
            <w:pPr>
              <w:rPr>
                <w:rFonts w:ascii="Arial" w:hAnsi="Arial" w:cs="Arial"/>
                <w:bCs/>
                <w:lang w:val="en-IN"/>
              </w:rPr>
            </w:pPr>
          </w:p>
        </w:tc>
        <w:tc>
          <w:tcPr>
            <w:tcW w:w="6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8760A36" w14:textId="77777777" w:rsidR="000A29E7" w:rsidRPr="00ED11A2" w:rsidRDefault="000A29E7" w:rsidP="000A29E7">
            <w:pPr>
              <w:rPr>
                <w:rFonts w:ascii="Arial" w:hAnsi="Arial" w:cs="Arial"/>
                <w:bCs/>
                <w:lang w:val="en-IN"/>
              </w:rPr>
            </w:pPr>
            <w:r w:rsidRPr="00ED11A2">
              <w:rPr>
                <w:rFonts w:ascii="Arial" w:hAnsi="Arial" w:cs="Arial"/>
                <w:bCs/>
                <w:lang w:val="en-IN"/>
              </w:rPr>
              <w:t>Summary of the Work Planned for the Week</w:t>
            </w:r>
          </w:p>
        </w:tc>
        <w:tc>
          <w:tcPr>
            <w:tcW w:w="14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3729388" w14:textId="77777777" w:rsidR="000A29E7" w:rsidRPr="00ED11A2" w:rsidRDefault="000A29E7" w:rsidP="000A29E7">
            <w:pPr>
              <w:rPr>
                <w:rFonts w:ascii="Arial" w:hAnsi="Arial" w:cs="Arial"/>
                <w:bCs/>
                <w:lang w:val="en-IN"/>
              </w:rPr>
            </w:pPr>
            <w:r w:rsidRPr="00ED11A2">
              <w:rPr>
                <w:rFonts w:ascii="Arial" w:hAnsi="Arial" w:cs="Arial"/>
                <w:bCs/>
                <w:lang w:val="en-IN"/>
              </w:rPr>
              <w:t>% Complete</w:t>
            </w:r>
          </w:p>
        </w:tc>
      </w:tr>
      <w:tr w:rsidR="000A29E7" w:rsidRPr="00ED11A2" w14:paraId="1FC55EB0" w14:textId="77777777" w:rsidTr="001C1841">
        <w:trPr>
          <w:tblCellSpacing w:w="0" w:type="dxa"/>
        </w:trPr>
        <w:tc>
          <w:tcPr>
            <w:tcW w:w="11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EF0EAD8" w14:textId="77777777" w:rsidR="000A29E7" w:rsidRPr="00ED11A2" w:rsidRDefault="000A29E7" w:rsidP="000A29E7">
            <w:pPr>
              <w:rPr>
                <w:rFonts w:ascii="Arial" w:hAnsi="Arial" w:cs="Arial"/>
                <w:bCs/>
                <w:lang w:val="en-IN"/>
              </w:rPr>
            </w:pPr>
            <w:r w:rsidRPr="00ED11A2">
              <w:rPr>
                <w:rFonts w:ascii="Arial" w:hAnsi="Arial" w:cs="Arial"/>
                <w:bCs/>
                <w:lang w:val="en-IN"/>
              </w:rPr>
              <w:t>Week 1</w:t>
            </w:r>
          </w:p>
        </w:tc>
        <w:tc>
          <w:tcPr>
            <w:tcW w:w="6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B6E1E5D" w14:textId="3AC1E6C9" w:rsidR="000A29E7" w:rsidRPr="00ED11A2" w:rsidRDefault="00FB228F" w:rsidP="000A29E7">
            <w:pPr>
              <w:rPr>
                <w:rFonts w:ascii="Arial" w:hAnsi="Arial" w:cs="Arial"/>
                <w:bCs/>
                <w:lang w:val="en-IN"/>
              </w:rPr>
            </w:pPr>
            <w:r w:rsidRPr="00ED11A2">
              <w:rPr>
                <w:rFonts w:ascii="Arial" w:hAnsi="Arial" w:cs="Arial"/>
                <w:bCs/>
              </w:rPr>
              <w:t> Proposal written, defined problem, submitted for approval</w:t>
            </w:r>
          </w:p>
        </w:tc>
        <w:tc>
          <w:tcPr>
            <w:tcW w:w="14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A8F8A9B" w14:textId="432C50A2" w:rsidR="000A29E7" w:rsidRPr="00ED11A2" w:rsidRDefault="001C1841" w:rsidP="000A29E7">
            <w:pPr>
              <w:rPr>
                <w:rFonts w:ascii="Arial" w:hAnsi="Arial" w:cs="Arial"/>
                <w:bCs/>
                <w:lang w:val="en-IN"/>
              </w:rPr>
            </w:pPr>
            <w:r w:rsidRPr="00ED11A2">
              <w:rPr>
                <w:rFonts w:ascii="Arial" w:hAnsi="Arial" w:cs="Arial"/>
                <w:bCs/>
                <w:lang w:val="en-IN"/>
              </w:rPr>
              <w:t>100%</w:t>
            </w:r>
          </w:p>
        </w:tc>
      </w:tr>
      <w:tr w:rsidR="001C1841" w:rsidRPr="00ED11A2" w14:paraId="52CBB017" w14:textId="77777777" w:rsidTr="006C6FCF">
        <w:trPr>
          <w:tblCellSpacing w:w="0" w:type="dxa"/>
        </w:trPr>
        <w:tc>
          <w:tcPr>
            <w:tcW w:w="11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1CE3B82" w14:textId="77777777" w:rsidR="001C1841" w:rsidRPr="00ED11A2" w:rsidRDefault="001C1841" w:rsidP="001C1841">
            <w:pPr>
              <w:rPr>
                <w:rFonts w:ascii="Arial" w:hAnsi="Arial" w:cs="Arial"/>
                <w:bCs/>
                <w:lang w:val="en-IN"/>
              </w:rPr>
            </w:pPr>
            <w:r w:rsidRPr="00ED11A2">
              <w:rPr>
                <w:rFonts w:ascii="Arial" w:hAnsi="Arial" w:cs="Arial"/>
                <w:bCs/>
                <w:lang w:val="en-IN"/>
              </w:rPr>
              <w:t>Week 2</w:t>
            </w:r>
          </w:p>
        </w:tc>
        <w:tc>
          <w:tcPr>
            <w:tcW w:w="6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0FCDE590" w14:textId="59DDE302" w:rsidR="001C1841" w:rsidRPr="00ED11A2" w:rsidRDefault="00FB228F" w:rsidP="001C1841">
            <w:pPr>
              <w:rPr>
                <w:rFonts w:ascii="Arial" w:hAnsi="Arial" w:cs="Arial"/>
                <w:bCs/>
                <w:lang w:val="en-IN"/>
              </w:rPr>
            </w:pPr>
            <w:r w:rsidRPr="00ED11A2">
              <w:rPr>
                <w:rFonts w:ascii="Arial" w:hAnsi="Arial" w:cs="Arial"/>
                <w:bCs/>
              </w:rPr>
              <w:t>Awaited approval, reviewed datasets, refined project structure.</w:t>
            </w:r>
          </w:p>
        </w:tc>
        <w:tc>
          <w:tcPr>
            <w:tcW w:w="14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8EC7830" w14:textId="2B3D7F5E" w:rsidR="001C1841" w:rsidRPr="00ED11A2" w:rsidRDefault="001C1841" w:rsidP="001C1841">
            <w:pPr>
              <w:rPr>
                <w:rFonts w:ascii="Arial" w:hAnsi="Arial" w:cs="Arial"/>
                <w:bCs/>
                <w:lang w:val="en-IN"/>
              </w:rPr>
            </w:pPr>
            <w:r w:rsidRPr="00ED11A2">
              <w:rPr>
                <w:rFonts w:ascii="Arial" w:hAnsi="Arial" w:cs="Arial"/>
                <w:bCs/>
                <w:lang w:val="en-IN"/>
              </w:rPr>
              <w:t>100%</w:t>
            </w:r>
          </w:p>
        </w:tc>
      </w:tr>
      <w:tr w:rsidR="001C1841" w:rsidRPr="00ED11A2" w14:paraId="491608C3" w14:textId="77777777" w:rsidTr="00F70F0C">
        <w:trPr>
          <w:tblCellSpacing w:w="0" w:type="dxa"/>
        </w:trPr>
        <w:tc>
          <w:tcPr>
            <w:tcW w:w="11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B2F3659" w14:textId="77777777" w:rsidR="001C1841" w:rsidRPr="00ED11A2" w:rsidRDefault="001C1841" w:rsidP="001C1841">
            <w:pPr>
              <w:rPr>
                <w:rFonts w:ascii="Arial" w:hAnsi="Arial" w:cs="Arial"/>
                <w:bCs/>
                <w:lang w:val="en-IN"/>
              </w:rPr>
            </w:pPr>
            <w:r w:rsidRPr="00ED11A2">
              <w:rPr>
                <w:rFonts w:ascii="Arial" w:hAnsi="Arial" w:cs="Arial"/>
                <w:bCs/>
                <w:lang w:val="en-IN"/>
              </w:rPr>
              <w:t>Week 3</w:t>
            </w:r>
          </w:p>
        </w:tc>
        <w:tc>
          <w:tcPr>
            <w:tcW w:w="6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0D44E5ED" w14:textId="10CF59E1" w:rsidR="001C1841" w:rsidRPr="00ED11A2" w:rsidRDefault="00FB228F" w:rsidP="001C1841">
            <w:pPr>
              <w:rPr>
                <w:rFonts w:ascii="Arial" w:hAnsi="Arial" w:cs="Arial"/>
                <w:bCs/>
                <w:lang w:val="en-IN"/>
              </w:rPr>
            </w:pPr>
            <w:r w:rsidRPr="00ED11A2">
              <w:rPr>
                <w:rFonts w:ascii="Arial" w:hAnsi="Arial" w:cs="Arial"/>
                <w:bCs/>
              </w:rPr>
              <w:t>Approval received, finalized dataset selection, organized folder structure and workflow.</w:t>
            </w:r>
          </w:p>
        </w:tc>
        <w:tc>
          <w:tcPr>
            <w:tcW w:w="14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273576A9" w14:textId="64511B83" w:rsidR="001C1841" w:rsidRPr="00ED11A2" w:rsidRDefault="001C1841" w:rsidP="001C1841">
            <w:pPr>
              <w:rPr>
                <w:rFonts w:ascii="Arial" w:hAnsi="Arial" w:cs="Arial"/>
                <w:bCs/>
                <w:lang w:val="en-IN"/>
              </w:rPr>
            </w:pPr>
            <w:r w:rsidRPr="00ED11A2">
              <w:rPr>
                <w:rFonts w:ascii="Arial" w:hAnsi="Arial" w:cs="Arial"/>
                <w:bCs/>
                <w:lang w:val="en-IN"/>
              </w:rPr>
              <w:t>100%</w:t>
            </w:r>
          </w:p>
        </w:tc>
      </w:tr>
      <w:tr w:rsidR="001C1841" w:rsidRPr="00ED11A2" w14:paraId="749CDB81" w14:textId="77777777" w:rsidTr="0082401E">
        <w:trPr>
          <w:tblCellSpacing w:w="0" w:type="dxa"/>
        </w:trPr>
        <w:tc>
          <w:tcPr>
            <w:tcW w:w="11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D5AF2BC" w14:textId="77777777" w:rsidR="001C1841" w:rsidRPr="00ED11A2" w:rsidRDefault="001C1841" w:rsidP="001C1841">
            <w:pPr>
              <w:rPr>
                <w:rFonts w:ascii="Arial" w:hAnsi="Arial" w:cs="Arial"/>
                <w:bCs/>
                <w:lang w:val="en-IN"/>
              </w:rPr>
            </w:pPr>
            <w:r w:rsidRPr="00ED11A2">
              <w:rPr>
                <w:rFonts w:ascii="Arial" w:hAnsi="Arial" w:cs="Arial"/>
                <w:bCs/>
                <w:lang w:val="en-IN"/>
              </w:rPr>
              <w:t>Week 4</w:t>
            </w:r>
          </w:p>
        </w:tc>
        <w:tc>
          <w:tcPr>
            <w:tcW w:w="6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51F0497" w14:textId="54FA7669" w:rsidR="001C1841" w:rsidRPr="00ED11A2" w:rsidRDefault="00FB228F" w:rsidP="001C1841">
            <w:pPr>
              <w:rPr>
                <w:rFonts w:ascii="Arial" w:hAnsi="Arial" w:cs="Arial"/>
                <w:bCs/>
                <w:lang w:val="en-IN"/>
              </w:rPr>
            </w:pPr>
            <w:r w:rsidRPr="00ED11A2">
              <w:rPr>
                <w:rFonts w:ascii="Arial" w:hAnsi="Arial" w:cs="Arial"/>
                <w:bCs/>
              </w:rPr>
              <w:t>Completed initial data cleaning, missing-value handling, dataset merging, and preliminary exploration</w:t>
            </w:r>
          </w:p>
        </w:tc>
        <w:tc>
          <w:tcPr>
            <w:tcW w:w="14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21FFFD15" w14:textId="734CD912" w:rsidR="001C1841" w:rsidRPr="00ED11A2" w:rsidRDefault="001C1841" w:rsidP="001C1841">
            <w:pPr>
              <w:rPr>
                <w:rFonts w:ascii="Arial" w:hAnsi="Arial" w:cs="Arial"/>
                <w:bCs/>
                <w:lang w:val="en-IN"/>
              </w:rPr>
            </w:pPr>
            <w:r w:rsidRPr="00ED11A2">
              <w:rPr>
                <w:rFonts w:ascii="Arial" w:hAnsi="Arial" w:cs="Arial"/>
                <w:bCs/>
                <w:lang w:val="en-IN"/>
              </w:rPr>
              <w:t>100%</w:t>
            </w:r>
          </w:p>
        </w:tc>
      </w:tr>
      <w:tr w:rsidR="001C1841" w:rsidRPr="00ED11A2" w14:paraId="748B3FB8" w14:textId="77777777" w:rsidTr="001C1841">
        <w:trPr>
          <w:tblCellSpacing w:w="0" w:type="dxa"/>
        </w:trPr>
        <w:tc>
          <w:tcPr>
            <w:tcW w:w="11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09DCBA4" w14:textId="77777777" w:rsidR="001C1841" w:rsidRPr="00ED11A2" w:rsidRDefault="001C1841" w:rsidP="001C1841">
            <w:pPr>
              <w:rPr>
                <w:rFonts w:ascii="Arial" w:hAnsi="Arial" w:cs="Arial"/>
                <w:bCs/>
                <w:lang w:val="en-IN"/>
              </w:rPr>
            </w:pPr>
            <w:r w:rsidRPr="00ED11A2">
              <w:rPr>
                <w:rFonts w:ascii="Arial" w:hAnsi="Arial" w:cs="Arial"/>
                <w:bCs/>
                <w:lang w:val="en-IN"/>
              </w:rPr>
              <w:t>Week 5</w:t>
            </w:r>
          </w:p>
        </w:tc>
        <w:tc>
          <w:tcPr>
            <w:tcW w:w="6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09A1C16" w14:textId="17E32B70" w:rsidR="001C1841" w:rsidRPr="00ED11A2" w:rsidRDefault="00FB228F" w:rsidP="001C1841">
            <w:pPr>
              <w:rPr>
                <w:rFonts w:ascii="Arial" w:hAnsi="Arial" w:cs="Arial"/>
                <w:bCs/>
                <w:lang w:val="en-IN"/>
              </w:rPr>
            </w:pPr>
            <w:r w:rsidRPr="00ED11A2">
              <w:rPr>
                <w:rFonts w:ascii="Arial" w:hAnsi="Arial" w:cs="Arial"/>
                <w:bCs/>
              </w:rPr>
              <w:t> Completed final unified dataset, feature engineering, and prepared fully cleaned analytical file.</w:t>
            </w:r>
          </w:p>
        </w:tc>
        <w:tc>
          <w:tcPr>
            <w:tcW w:w="14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33432BD" w14:textId="1D9E6B19" w:rsidR="001C1841" w:rsidRPr="00ED11A2" w:rsidRDefault="00FB228F" w:rsidP="001C1841">
            <w:pPr>
              <w:rPr>
                <w:rFonts w:ascii="Arial" w:hAnsi="Arial" w:cs="Arial"/>
                <w:bCs/>
                <w:lang w:val="en-IN"/>
              </w:rPr>
            </w:pPr>
            <w:r w:rsidRPr="00ED11A2">
              <w:rPr>
                <w:rFonts w:ascii="Arial" w:hAnsi="Arial" w:cs="Arial"/>
                <w:bCs/>
                <w:lang w:val="en-IN"/>
              </w:rPr>
              <w:t>10</w:t>
            </w:r>
            <w:r w:rsidR="00EE7FCE" w:rsidRPr="00ED11A2">
              <w:rPr>
                <w:rFonts w:ascii="Arial" w:hAnsi="Arial" w:cs="Arial"/>
                <w:bCs/>
                <w:lang w:val="en-IN"/>
              </w:rPr>
              <w:t>0%</w:t>
            </w:r>
          </w:p>
        </w:tc>
      </w:tr>
      <w:tr w:rsidR="00EE7FCE" w:rsidRPr="00ED11A2" w14:paraId="7848F917" w14:textId="77777777" w:rsidTr="00B42927">
        <w:trPr>
          <w:tblCellSpacing w:w="0" w:type="dxa"/>
        </w:trPr>
        <w:tc>
          <w:tcPr>
            <w:tcW w:w="11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D1870FE" w14:textId="77777777" w:rsidR="00EE7FCE" w:rsidRPr="00ED11A2" w:rsidRDefault="00EE7FCE" w:rsidP="00EE7FCE">
            <w:pPr>
              <w:rPr>
                <w:rFonts w:ascii="Arial" w:hAnsi="Arial" w:cs="Arial"/>
                <w:bCs/>
                <w:lang w:val="en-IN"/>
              </w:rPr>
            </w:pPr>
            <w:r w:rsidRPr="00ED11A2">
              <w:rPr>
                <w:rFonts w:ascii="Arial" w:hAnsi="Arial" w:cs="Arial"/>
                <w:bCs/>
                <w:lang w:val="en-IN"/>
              </w:rPr>
              <w:t>Week 6</w:t>
            </w:r>
          </w:p>
        </w:tc>
        <w:tc>
          <w:tcPr>
            <w:tcW w:w="6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DB374CC" w14:textId="099344FE" w:rsidR="00EE7FCE" w:rsidRPr="00ED11A2" w:rsidRDefault="00FB228F" w:rsidP="00EE7FCE">
            <w:pPr>
              <w:rPr>
                <w:rFonts w:ascii="Arial" w:hAnsi="Arial" w:cs="Arial"/>
                <w:bCs/>
                <w:lang w:val="en-IN"/>
              </w:rPr>
            </w:pPr>
            <w:r w:rsidRPr="00ED11A2">
              <w:rPr>
                <w:rFonts w:ascii="Arial" w:hAnsi="Arial" w:cs="Arial"/>
                <w:bCs/>
              </w:rPr>
              <w:t>Build baseline ML models and deepen Exploratory Data Analysis (EDA).</w:t>
            </w:r>
          </w:p>
        </w:tc>
        <w:tc>
          <w:tcPr>
            <w:tcW w:w="14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78949C9C" w14:textId="0CC14C06" w:rsidR="00EE7FCE" w:rsidRPr="00ED11A2" w:rsidRDefault="00FB228F" w:rsidP="00EE7FCE">
            <w:pPr>
              <w:rPr>
                <w:rFonts w:ascii="Arial" w:hAnsi="Arial" w:cs="Arial"/>
                <w:bCs/>
                <w:lang w:val="en-IN"/>
              </w:rPr>
            </w:pPr>
            <w:r w:rsidRPr="00ED11A2">
              <w:rPr>
                <w:rFonts w:ascii="Arial" w:hAnsi="Arial" w:cs="Arial"/>
                <w:bCs/>
                <w:lang w:val="en-IN"/>
              </w:rPr>
              <w:t>10</w:t>
            </w:r>
            <w:r w:rsidR="00EE7FCE" w:rsidRPr="00ED11A2">
              <w:rPr>
                <w:rFonts w:ascii="Arial" w:hAnsi="Arial" w:cs="Arial"/>
                <w:bCs/>
                <w:lang w:val="en-IN"/>
              </w:rPr>
              <w:t>0%</w:t>
            </w:r>
          </w:p>
        </w:tc>
      </w:tr>
      <w:tr w:rsidR="00EE7FCE" w:rsidRPr="00ED11A2" w14:paraId="5FDA9266" w14:textId="77777777" w:rsidTr="00366440">
        <w:trPr>
          <w:tblCellSpacing w:w="0" w:type="dxa"/>
        </w:trPr>
        <w:tc>
          <w:tcPr>
            <w:tcW w:w="11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288E144" w14:textId="77777777" w:rsidR="00EE7FCE" w:rsidRPr="00ED11A2" w:rsidRDefault="00EE7FCE" w:rsidP="00EE7FCE">
            <w:pPr>
              <w:rPr>
                <w:rFonts w:ascii="Arial" w:hAnsi="Arial" w:cs="Arial"/>
                <w:bCs/>
                <w:lang w:val="en-IN"/>
              </w:rPr>
            </w:pPr>
            <w:r w:rsidRPr="00ED11A2">
              <w:rPr>
                <w:rFonts w:ascii="Arial" w:hAnsi="Arial" w:cs="Arial"/>
                <w:bCs/>
                <w:lang w:val="en-IN"/>
              </w:rPr>
              <w:t>Week 7</w:t>
            </w:r>
          </w:p>
        </w:tc>
        <w:tc>
          <w:tcPr>
            <w:tcW w:w="6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7836B58E" w14:textId="3AC303D3" w:rsidR="00EE7FCE" w:rsidRPr="00ED11A2" w:rsidRDefault="00EE7FCE" w:rsidP="00EE7FCE">
            <w:pPr>
              <w:rPr>
                <w:rFonts w:ascii="Arial" w:hAnsi="Arial" w:cs="Arial"/>
                <w:bCs/>
                <w:lang w:val="en-IN"/>
              </w:rPr>
            </w:pPr>
            <w:r w:rsidRPr="00ED11A2">
              <w:rPr>
                <w:rFonts w:ascii="Arial" w:hAnsi="Arial" w:cs="Arial"/>
                <w:bCs/>
                <w:lang w:val="en-IN"/>
              </w:rPr>
              <w:t>Final evaluation, visualizations, dashboard creation.</w:t>
            </w:r>
          </w:p>
        </w:tc>
        <w:tc>
          <w:tcPr>
            <w:tcW w:w="14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65E01034" w14:textId="6959B13F" w:rsidR="00EE7FCE" w:rsidRPr="00ED11A2" w:rsidRDefault="00FB228F" w:rsidP="00EE7FCE">
            <w:pPr>
              <w:rPr>
                <w:rFonts w:ascii="Arial" w:hAnsi="Arial" w:cs="Arial"/>
                <w:bCs/>
                <w:lang w:val="en-IN"/>
              </w:rPr>
            </w:pPr>
            <w:r w:rsidRPr="00ED11A2">
              <w:rPr>
                <w:rFonts w:ascii="Arial" w:hAnsi="Arial" w:cs="Arial"/>
                <w:bCs/>
                <w:lang w:val="en-IN"/>
              </w:rPr>
              <w:t>15</w:t>
            </w:r>
            <w:r w:rsidR="00EE7FCE" w:rsidRPr="00ED11A2">
              <w:rPr>
                <w:rFonts w:ascii="Arial" w:hAnsi="Arial" w:cs="Arial"/>
                <w:bCs/>
                <w:lang w:val="en-IN"/>
              </w:rPr>
              <w:t>%</w:t>
            </w:r>
          </w:p>
        </w:tc>
      </w:tr>
      <w:tr w:rsidR="00EE7FCE" w:rsidRPr="00ED11A2" w14:paraId="0451FE7E" w14:textId="77777777" w:rsidTr="00714319">
        <w:trPr>
          <w:tblCellSpacing w:w="0" w:type="dxa"/>
        </w:trPr>
        <w:tc>
          <w:tcPr>
            <w:tcW w:w="11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F2F4864" w14:textId="77777777" w:rsidR="00EE7FCE" w:rsidRPr="00ED11A2" w:rsidRDefault="00EE7FCE" w:rsidP="00EE7FCE">
            <w:pPr>
              <w:rPr>
                <w:rFonts w:ascii="Arial" w:hAnsi="Arial" w:cs="Arial"/>
                <w:bCs/>
                <w:lang w:val="en-IN"/>
              </w:rPr>
            </w:pPr>
            <w:r w:rsidRPr="00ED11A2">
              <w:rPr>
                <w:rFonts w:ascii="Arial" w:hAnsi="Arial" w:cs="Arial"/>
                <w:bCs/>
                <w:lang w:val="en-IN"/>
              </w:rPr>
              <w:lastRenderedPageBreak/>
              <w:t>Week 8</w:t>
            </w:r>
          </w:p>
        </w:tc>
        <w:tc>
          <w:tcPr>
            <w:tcW w:w="647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3F90F67" w14:textId="6EBED72F" w:rsidR="00EE7FCE" w:rsidRPr="00ED11A2" w:rsidRDefault="00EE7FCE" w:rsidP="00EE7FCE">
            <w:pPr>
              <w:rPr>
                <w:rFonts w:ascii="Arial" w:hAnsi="Arial" w:cs="Arial"/>
                <w:bCs/>
                <w:lang w:val="en-IN"/>
              </w:rPr>
            </w:pPr>
            <w:r w:rsidRPr="00ED11A2">
              <w:rPr>
                <w:rFonts w:ascii="Arial" w:hAnsi="Arial" w:cs="Arial"/>
                <w:bCs/>
                <w:lang w:val="en-IN"/>
              </w:rPr>
              <w:t>Final report writing, formatting, and presentation.</w:t>
            </w:r>
          </w:p>
        </w:tc>
        <w:tc>
          <w:tcPr>
            <w:tcW w:w="14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74D0AB8C" w14:textId="646A3D17" w:rsidR="00EE7FCE" w:rsidRPr="00ED11A2" w:rsidRDefault="00EE7FCE" w:rsidP="00EE7FCE">
            <w:pPr>
              <w:rPr>
                <w:rFonts w:ascii="Arial" w:hAnsi="Arial" w:cs="Arial"/>
                <w:bCs/>
                <w:lang w:val="en-IN"/>
              </w:rPr>
            </w:pPr>
            <w:r w:rsidRPr="00ED11A2">
              <w:rPr>
                <w:rFonts w:ascii="Arial" w:hAnsi="Arial" w:cs="Arial"/>
                <w:bCs/>
                <w:lang w:val="en-IN"/>
              </w:rPr>
              <w:t>0%</w:t>
            </w:r>
          </w:p>
        </w:tc>
      </w:tr>
    </w:tbl>
    <w:p w14:paraId="543829AC" w14:textId="77777777" w:rsidR="00CF3F90" w:rsidRPr="00ED11A2" w:rsidRDefault="00CF3F90" w:rsidP="00EE7FCE">
      <w:pPr>
        <w:rPr>
          <w:rFonts w:ascii="Arial" w:hAnsi="Arial" w:cs="Arial"/>
          <w:b/>
          <w:bCs/>
          <w:lang w:val="en-IN"/>
        </w:rPr>
      </w:pPr>
    </w:p>
    <w:p w14:paraId="64EDE3E5" w14:textId="631E9D3A" w:rsidR="00EE7FCE" w:rsidRPr="00ED11A2" w:rsidRDefault="00CF3F90" w:rsidP="00EE7FCE">
      <w:pPr>
        <w:rPr>
          <w:rFonts w:ascii="Arial" w:hAnsi="Arial" w:cs="Arial"/>
          <w:b/>
          <w:bCs/>
          <w:lang w:val="en-IN"/>
        </w:rPr>
      </w:pPr>
      <w:r w:rsidRPr="00ED11A2">
        <w:rPr>
          <w:rFonts w:ascii="Arial" w:hAnsi="Arial" w:cs="Arial"/>
          <w:b/>
          <w:bCs/>
          <w:lang w:val="en-IN"/>
        </w:rPr>
        <w:br/>
      </w:r>
      <w:r w:rsidR="00EE7FCE" w:rsidRPr="00ED11A2">
        <w:rPr>
          <w:rFonts w:ascii="Arial" w:hAnsi="Arial" w:cs="Arial"/>
          <w:b/>
          <w:bCs/>
          <w:lang w:val="en-IN"/>
        </w:rPr>
        <w:t>Code Base</w:t>
      </w:r>
    </w:p>
    <w:p w14:paraId="3A97400F" w14:textId="6B31AB34" w:rsidR="00EE7FCE" w:rsidRPr="00ED11A2" w:rsidRDefault="00ED11A2" w:rsidP="00EE7FCE">
      <w:pPr>
        <w:rPr>
          <w:rFonts w:ascii="Arial" w:hAnsi="Arial" w:cs="Arial"/>
          <w:lang w:val="en-IN"/>
        </w:rPr>
      </w:pPr>
      <w:r w:rsidRPr="00ED11A2">
        <w:rPr>
          <w:rFonts w:ascii="Arial" w:hAnsi="Arial" w:cs="Arial"/>
        </w:rPr>
        <w:t xml:space="preserve">I will be submitting all of my project code through a clean, well-structured GitHub repository. Before the deadline at the end of Week 7, I will also upload a short text file in </w:t>
      </w:r>
      <w:proofErr w:type="spellStart"/>
      <w:r w:rsidRPr="00ED11A2">
        <w:rPr>
          <w:rFonts w:ascii="Arial" w:hAnsi="Arial" w:cs="Arial"/>
        </w:rPr>
        <w:t>WorldClass</w:t>
      </w:r>
      <w:proofErr w:type="spellEnd"/>
      <w:r w:rsidRPr="00ED11A2">
        <w:rPr>
          <w:rFonts w:ascii="Arial" w:hAnsi="Arial" w:cs="Arial"/>
        </w:rPr>
        <w:t xml:space="preserve"> containing the link to the repository. The goal is to make the repo easy to navigate and professional, with a clear README that explains the project overview, setup instructions, how to run the code, a summary of the workflow, and well-documented scripts. I’m going to start organizing the structure, and I plan to have the final repository link ready as early as possible in Week 7 due Sunday, December 7</w:t>
      </w:r>
      <w:r w:rsidRPr="00ED11A2">
        <w:rPr>
          <w:rFonts w:ascii="Arial" w:hAnsi="Arial" w:cs="Arial"/>
          <w:vertAlign w:val="superscript"/>
        </w:rPr>
        <w:t>th</w:t>
      </w:r>
      <w:r w:rsidRPr="00ED11A2">
        <w:rPr>
          <w:rFonts w:ascii="Arial" w:hAnsi="Arial" w:cs="Arial"/>
        </w:rPr>
        <w:t>,11:55pm MT</w:t>
      </w:r>
    </w:p>
    <w:p w14:paraId="50F58ABA" w14:textId="76758053" w:rsidR="00A4703E" w:rsidRPr="00A4703E" w:rsidRDefault="00CF3F90" w:rsidP="00A4703E">
      <w:pPr>
        <w:rPr>
          <w:rFonts w:ascii="Arial" w:hAnsi="Arial" w:cs="Arial"/>
          <w:bCs/>
          <w:lang w:val="en-IN"/>
        </w:rPr>
      </w:pPr>
      <w:r w:rsidRPr="00ED11A2">
        <w:rPr>
          <w:rFonts w:ascii="Arial" w:hAnsi="Arial" w:cs="Arial"/>
          <w:b/>
          <w:bCs/>
          <w:lang w:val="en-IN"/>
        </w:rPr>
        <w:br/>
      </w:r>
      <w:r w:rsidR="000A29E7" w:rsidRPr="00ED11A2">
        <w:rPr>
          <w:rFonts w:ascii="Arial" w:hAnsi="Arial" w:cs="Arial"/>
          <w:b/>
          <w:bCs/>
          <w:lang w:val="en-IN"/>
        </w:rPr>
        <w:t>Online Presence:</w:t>
      </w:r>
      <w:r w:rsidR="00A4703E" w:rsidRPr="00A4703E">
        <w:rPr>
          <w:rFonts w:ascii="Arial" w:hAnsi="Arial" w:cs="Arial"/>
          <w:b/>
          <w:bCs/>
          <w:lang w:val="en-IN"/>
        </w:rPr>
        <w:br/>
      </w:r>
      <w:r w:rsidR="00A4703E" w:rsidRPr="00A4703E">
        <w:rPr>
          <w:rFonts w:ascii="Arial" w:hAnsi="Arial" w:cs="Arial"/>
          <w:bCs/>
          <w:lang w:val="en-IN"/>
        </w:rPr>
        <w:t xml:space="preserve">My online presence will provide a clear, high-level overview of my project that quickly explains what the project is, why it matters, and what value it delivers. The goal is to make any </w:t>
      </w:r>
      <w:proofErr w:type="gramStart"/>
      <w:r w:rsidR="00A4703E" w:rsidRPr="00A4703E">
        <w:rPr>
          <w:rFonts w:ascii="Arial" w:hAnsi="Arial" w:cs="Arial"/>
          <w:bCs/>
          <w:lang w:val="en-IN"/>
        </w:rPr>
        <w:t>visitor  understands</w:t>
      </w:r>
      <w:proofErr w:type="gramEnd"/>
      <w:r w:rsidR="00A4703E" w:rsidRPr="00A4703E">
        <w:rPr>
          <w:rFonts w:ascii="Arial" w:hAnsi="Arial" w:cs="Arial"/>
          <w:bCs/>
          <w:lang w:val="en-IN"/>
        </w:rPr>
        <w:t xml:space="preserve"> the purpose of the work and feel interested in learning more.</w:t>
      </w:r>
    </w:p>
    <w:p w14:paraId="576A0EB6" w14:textId="0CB19F89" w:rsidR="00ED11A2" w:rsidRPr="00A4703E" w:rsidRDefault="00A4703E" w:rsidP="00ED11A2">
      <w:pPr>
        <w:rPr>
          <w:rFonts w:ascii="Arial" w:hAnsi="Arial" w:cs="Arial"/>
          <w:bCs/>
          <w:lang w:val="en-IN"/>
        </w:rPr>
      </w:pPr>
      <w:r w:rsidRPr="00A4703E">
        <w:rPr>
          <w:rFonts w:ascii="Arial" w:hAnsi="Arial" w:cs="Arial"/>
          <w:bCs/>
          <w:lang w:val="en-IN"/>
        </w:rPr>
        <w:t>To support this, my GitHub repository will include:</w:t>
      </w:r>
      <w:r w:rsidRPr="00A4703E">
        <w:rPr>
          <w:rFonts w:ascii="Arial" w:hAnsi="Arial" w:cs="Arial"/>
          <w:bCs/>
          <w:lang w:val="en-IN"/>
        </w:rPr>
        <w:br/>
        <w:t>A concise, executive-style README that describes the core problem, the importance of understanding student success factors, and the key insights generated from the analysis.</w:t>
      </w:r>
      <w:r w:rsidRPr="00A4703E">
        <w:rPr>
          <w:rFonts w:ascii="Arial" w:hAnsi="Arial" w:cs="Arial"/>
          <w:bCs/>
          <w:lang w:val="en-IN"/>
        </w:rPr>
        <w:br/>
        <w:t>A simple summary of methods used and short explanation of outcomes, without overwhelming technical detail just enough to show the credibility of the approach. highlighting how this project can help educators identify at-risk students earlier and make more informed decisions</w:t>
      </w:r>
      <w:r>
        <w:rPr>
          <w:rFonts w:ascii="Arial" w:hAnsi="Arial" w:cs="Arial"/>
          <w:bCs/>
          <w:lang w:val="en-IN"/>
        </w:rPr>
        <w:t xml:space="preserve"> and I </w:t>
      </w:r>
      <w:r>
        <w:rPr>
          <w:rFonts w:ascii="Arial" w:hAnsi="Arial" w:cs="Arial"/>
          <w:bCs/>
        </w:rPr>
        <w:t xml:space="preserve">submit </w:t>
      </w:r>
      <w:r w:rsidR="00ED11A2" w:rsidRPr="00ED11A2">
        <w:rPr>
          <w:rFonts w:ascii="Arial" w:hAnsi="Arial" w:cs="Arial"/>
          <w:bCs/>
        </w:rPr>
        <w:t xml:space="preserve">a text document having link to the Final Deliverables folder before the deadline </w:t>
      </w:r>
      <w:proofErr w:type="spellStart"/>
      <w:r w:rsidR="00ED11A2" w:rsidRPr="00ED11A2">
        <w:rPr>
          <w:rFonts w:ascii="Arial" w:hAnsi="Arial" w:cs="Arial"/>
          <w:bCs/>
        </w:rPr>
        <w:t>i.e</w:t>
      </w:r>
      <w:proofErr w:type="spellEnd"/>
      <w:r w:rsidR="00ED11A2" w:rsidRPr="00ED11A2">
        <w:rPr>
          <w:rFonts w:ascii="Arial" w:hAnsi="Arial" w:cs="Arial"/>
          <w:lang w:val="en-IN"/>
        </w:rPr>
        <w:t xml:space="preserve"> Sunday, December 14th @ 11:55pm MT</w:t>
      </w:r>
    </w:p>
    <w:p w14:paraId="3EA6B5D6" w14:textId="03133023" w:rsidR="000A29E7" w:rsidRPr="00ED11A2" w:rsidRDefault="00CF3F90" w:rsidP="000A29E7">
      <w:pPr>
        <w:rPr>
          <w:rFonts w:ascii="Arial" w:hAnsi="Arial" w:cs="Arial"/>
          <w:bCs/>
          <w:lang w:val="en-IN"/>
        </w:rPr>
      </w:pPr>
      <w:r w:rsidRPr="00ED11A2">
        <w:rPr>
          <w:rFonts w:ascii="Arial" w:hAnsi="Arial" w:cs="Arial"/>
          <w:b/>
          <w:bCs/>
          <w:lang w:val="en-IN"/>
        </w:rPr>
        <w:br/>
      </w:r>
      <w:r w:rsidR="000A29E7" w:rsidRPr="00ED11A2">
        <w:rPr>
          <w:rFonts w:ascii="Arial" w:hAnsi="Arial" w:cs="Arial"/>
          <w:b/>
          <w:bCs/>
          <w:lang w:val="en-IN"/>
        </w:rPr>
        <w:t>Presentation:</w:t>
      </w:r>
    </w:p>
    <w:p w14:paraId="613501FD" w14:textId="5498C2CE" w:rsidR="000A29E7" w:rsidRPr="00ED11A2" w:rsidRDefault="00ED11A2" w:rsidP="000A29E7">
      <w:pPr>
        <w:rPr>
          <w:rFonts w:ascii="Arial" w:hAnsi="Arial" w:cs="Arial"/>
          <w:bCs/>
        </w:rPr>
      </w:pPr>
      <w:r w:rsidRPr="00ED11A2">
        <w:rPr>
          <w:rFonts w:ascii="Arial" w:hAnsi="Arial" w:cs="Arial"/>
          <w:bCs/>
        </w:rPr>
        <w:t>For the presentation, I’ll follow all expectations and create a well-designed slide deck that is easy for both technical and non-technical audiences to understand. I want the slides to clearly explain what my project is about and highlight the insights in a simple, visual, and engaging way. I will keep the presentation within the required 10–</w:t>
      </w:r>
      <w:proofErr w:type="gramStart"/>
      <w:r w:rsidRPr="00ED11A2">
        <w:rPr>
          <w:rFonts w:ascii="Arial" w:hAnsi="Arial" w:cs="Arial"/>
          <w:bCs/>
        </w:rPr>
        <w:t>15 minute</w:t>
      </w:r>
      <w:proofErr w:type="gramEnd"/>
      <w:r w:rsidRPr="00ED11A2">
        <w:rPr>
          <w:rFonts w:ascii="Arial" w:hAnsi="Arial" w:cs="Arial"/>
          <w:bCs/>
        </w:rPr>
        <w:t xml:space="preserve"> window and make sure the content flows smoothly. I also plan to finish both the slides and the recording ahead of time so I’m not rushed. After learning from my practicum-1 experience, I’m aiming for a strong, clear, and confident presentation this time.</w:t>
      </w:r>
      <w:r>
        <w:rPr>
          <w:rFonts w:ascii="Arial" w:hAnsi="Arial" w:cs="Arial"/>
          <w:bCs/>
        </w:rPr>
        <w:t xml:space="preserve"> By deadline </w:t>
      </w:r>
      <w:proofErr w:type="spellStart"/>
      <w:r>
        <w:rPr>
          <w:rFonts w:ascii="Arial" w:hAnsi="Arial" w:cs="Arial"/>
          <w:bCs/>
        </w:rPr>
        <w:t>i.e</w:t>
      </w:r>
      <w:proofErr w:type="spellEnd"/>
      <w:r>
        <w:rPr>
          <w:rFonts w:ascii="Arial" w:hAnsi="Arial" w:cs="Arial"/>
          <w:bCs/>
        </w:rPr>
        <w:t xml:space="preserve"> </w:t>
      </w:r>
      <w:r w:rsidRPr="00ED11A2">
        <w:rPr>
          <w:rFonts w:ascii="Arial" w:hAnsi="Arial" w:cs="Arial"/>
          <w:bCs/>
        </w:rPr>
        <w:t>Sunday, December 14th @ 11:55pm MT</w:t>
      </w:r>
      <w:r>
        <w:rPr>
          <w:rFonts w:ascii="Arial" w:hAnsi="Arial" w:cs="Arial"/>
          <w:bCs/>
        </w:rPr>
        <w:t>.</w:t>
      </w:r>
      <w:r w:rsidRPr="00ED11A2">
        <w:rPr>
          <w:rFonts w:ascii="Arial" w:hAnsi="Arial" w:cs="Arial"/>
          <w:bCs/>
        </w:rPr>
        <w:br/>
      </w:r>
      <w:r w:rsidR="00CF3F90" w:rsidRPr="00ED11A2">
        <w:rPr>
          <w:rFonts w:ascii="Arial" w:hAnsi="Arial" w:cs="Arial"/>
          <w:b/>
          <w:bCs/>
          <w:lang w:val="en-IN"/>
        </w:rPr>
        <w:br/>
      </w:r>
      <w:r w:rsidR="000A29E7" w:rsidRPr="00ED11A2">
        <w:rPr>
          <w:rFonts w:ascii="Arial" w:hAnsi="Arial" w:cs="Arial"/>
          <w:b/>
          <w:bCs/>
          <w:lang w:val="en-IN"/>
        </w:rPr>
        <w:t>Acknowledgement:</w:t>
      </w:r>
    </w:p>
    <w:p w14:paraId="499A3488" w14:textId="06FBD27A" w:rsidR="000A29E7" w:rsidRPr="00ED11A2" w:rsidRDefault="008A3878" w:rsidP="00B72DE2">
      <w:pPr>
        <w:rPr>
          <w:rFonts w:ascii="Arial" w:hAnsi="Arial" w:cs="Arial"/>
          <w:bCs/>
          <w:lang w:val="en-IN"/>
        </w:rPr>
      </w:pPr>
      <w:bookmarkStart w:id="0" w:name="Check1_Copy_1"/>
      <w:bookmarkEnd w:id="0"/>
      <w:r w:rsidRPr="00ED11A2">
        <w:rPr>
          <w:rFonts w:ascii="Arial" w:hAnsi="Arial" w:cs="Arial"/>
          <w:bCs/>
          <w:noProof/>
          <w:lang w:val="en-IN"/>
        </w:rPr>
        <mc:AlternateContent>
          <mc:Choice Requires="wps">
            <w:drawing>
              <wp:anchor distT="45720" distB="45720" distL="114300" distR="114300" simplePos="0" relativeHeight="251659264" behindDoc="0" locked="0" layoutInCell="1" allowOverlap="1" wp14:anchorId="52AAE58D" wp14:editId="2E289B58">
                <wp:simplePos x="0" y="0"/>
                <wp:positionH relativeFrom="column">
                  <wp:posOffset>-45720</wp:posOffset>
                </wp:positionH>
                <wp:positionV relativeFrom="paragraph">
                  <wp:posOffset>2540</wp:posOffset>
                </wp:positionV>
                <wp:extent cx="160020" cy="146685"/>
                <wp:effectExtent l="0" t="0" r="1143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46685"/>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117AE086" w14:textId="77777777" w:rsidR="00B72DE2" w:rsidRDefault="00B72DE2">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AAE58D" id="_x0000_t202" coordsize="21600,21600" o:spt="202" path="m,l,21600r21600,l21600,xe">
                <v:stroke joinstyle="miter"/>
                <v:path gradientshapeok="t" o:connecttype="rect"/>
              </v:shapetype>
              <v:shape id="Text Box 2" o:spid="_x0000_s1026" type="#_x0000_t202" style="position:absolute;margin-left:-3.6pt;margin-top:.2pt;width:12.6pt;height:11.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">
                <v:textbox>
                  <w:txbxContent>
                    <w:sdt>
                      <w:sdtPr>
                        <w:id w:val="568603642"/>
                        <w:temporary/>
                        <w:showingPlcHdr/>
                        <w15:appearance w15:val="hidden"/>
                      </w:sdtPr>
                      <w:sdtContent>
                        <w:p w14:paraId="117AE086" w14:textId="77777777" w:rsidR="00B72DE2" w:rsidRDefault="00B72DE2">
                          <w:r>
                            <w:t>[Grab your reader’s attention with a great quote from the document or use this space to emphasize a key point. To place this text box anywhere on the page, just drag it.]</w:t>
                          </w:r>
                        </w:p>
                      </w:sdtContent>
                    </w:sdt>
                  </w:txbxContent>
                </v:textbox>
                <w10:wrap type="square"/>
              </v:shape>
            </w:pict>
          </mc:Fallback>
        </mc:AlternateContent>
      </w:r>
      <w:r w:rsidR="00B72DE2" w:rsidRPr="00ED11A2">
        <w:rPr>
          <w:rFonts w:ascii="Arial" w:hAnsi="Arial" w:cs="Arial"/>
          <w:bCs/>
          <w:noProof/>
          <w:lang w:val="en-IN"/>
        </w:rPr>
        <mc:AlternateContent>
          <mc:Choice Requires="wpi">
            <w:drawing>
              <wp:anchor distT="0" distB="0" distL="114300" distR="114300" simplePos="0" relativeHeight="251660288" behindDoc="0" locked="0" layoutInCell="1" allowOverlap="1" wp14:anchorId="2DC9A2FF" wp14:editId="5BEA487F">
                <wp:simplePos x="0" y="0"/>
                <wp:positionH relativeFrom="column">
                  <wp:posOffset>-60</wp:posOffset>
                </wp:positionH>
                <wp:positionV relativeFrom="paragraph">
                  <wp:posOffset>-48110</wp:posOffset>
                </wp:positionV>
                <wp:extent cx="171360" cy="174960"/>
                <wp:effectExtent l="57150" t="57150" r="57785" b="53975"/>
                <wp:wrapNone/>
                <wp:docPr id="63481884"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171360" cy="174960"/>
                      </w14:xfrm>
                    </w14:contentPart>
                  </a:graphicData>
                </a:graphic>
              </wp:anchor>
            </w:drawing>
          </mc:Choice>
          <mc:Fallback>
            <w:pict>
              <v:shapetype w14:anchorId="52B809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7pt;margin-top:-4.5pt;width:14.95pt;height:15.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">
                <v:imagedata r:id="rId8" o:title=""/>
              </v:shape>
            </w:pict>
          </mc:Fallback>
        </mc:AlternateContent>
      </w:r>
      <w:r w:rsidR="000A29E7" w:rsidRPr="00ED11A2">
        <w:rPr>
          <w:rFonts w:ascii="Arial" w:hAnsi="Arial" w:cs="Arial"/>
          <w:bCs/>
          <w:lang w:val="en-IN"/>
        </w:rPr>
        <w:t>By checking this box, you acknowledge that you have read and understand all the</w:t>
      </w:r>
      <w:r w:rsidR="00B72DE2" w:rsidRPr="00ED11A2">
        <w:rPr>
          <w:rFonts w:ascii="Arial" w:hAnsi="Arial" w:cs="Arial"/>
          <w:bCs/>
          <w:lang w:val="en-IN"/>
        </w:rPr>
        <w:t xml:space="preserve"> </w:t>
      </w:r>
      <w:r w:rsidR="000A29E7" w:rsidRPr="00ED11A2">
        <w:rPr>
          <w:rFonts w:ascii="Arial" w:hAnsi="Arial" w:cs="Arial"/>
          <w:bCs/>
          <w:lang w:val="en-IN"/>
        </w:rPr>
        <w:t>information within this document. Late submissions will not be accepted.</w:t>
      </w:r>
    </w:p>
    <w:p w14:paraId="3BDE1548" w14:textId="223C746A" w:rsidR="000A29E7" w:rsidRPr="00ED11A2" w:rsidRDefault="000A29E7" w:rsidP="000A29E7">
      <w:pPr>
        <w:rPr>
          <w:rFonts w:ascii="Arial" w:hAnsi="Arial" w:cs="Arial"/>
          <w:bCs/>
          <w:lang w:val="en-IN"/>
        </w:rPr>
      </w:pPr>
    </w:p>
    <w:p w14:paraId="32532422" w14:textId="4DD4FE67" w:rsidR="00AB5106" w:rsidRPr="00ED11A2" w:rsidRDefault="00AB5106" w:rsidP="000A29E7"/>
    <w:sectPr w:rsidR="00AB5106" w:rsidRPr="00ED11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605FD" w14:textId="77777777" w:rsidR="00686160" w:rsidRDefault="00686160">
      <w:pPr>
        <w:spacing w:line="240" w:lineRule="auto"/>
      </w:pPr>
      <w:r>
        <w:separator/>
      </w:r>
    </w:p>
  </w:endnote>
  <w:endnote w:type="continuationSeparator" w:id="0">
    <w:p w14:paraId="677EE12B" w14:textId="77777777" w:rsidR="00686160" w:rsidRDefault="006861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6E1CE" w14:textId="77777777" w:rsidR="00686160" w:rsidRDefault="00686160">
      <w:pPr>
        <w:spacing w:after="0"/>
      </w:pPr>
      <w:r>
        <w:separator/>
      </w:r>
    </w:p>
  </w:footnote>
  <w:footnote w:type="continuationSeparator" w:id="0">
    <w:p w14:paraId="7748DD1E" w14:textId="77777777" w:rsidR="00686160" w:rsidRDefault="006861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1482"/>
    <w:multiLevelType w:val="multilevel"/>
    <w:tmpl w:val="D478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B23CCB"/>
    <w:multiLevelType w:val="multilevel"/>
    <w:tmpl w:val="0188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01D56"/>
    <w:multiLevelType w:val="multilevel"/>
    <w:tmpl w:val="492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761F2"/>
    <w:multiLevelType w:val="multilevel"/>
    <w:tmpl w:val="8068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527D8"/>
    <w:multiLevelType w:val="multilevel"/>
    <w:tmpl w:val="9ADA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46828"/>
    <w:multiLevelType w:val="multilevel"/>
    <w:tmpl w:val="443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22F75"/>
    <w:multiLevelType w:val="multilevel"/>
    <w:tmpl w:val="D52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3722E"/>
    <w:multiLevelType w:val="hybridMultilevel"/>
    <w:tmpl w:val="392C951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8" w15:restartNumberingAfterBreak="0">
    <w:nsid w:val="76AC040A"/>
    <w:multiLevelType w:val="multilevel"/>
    <w:tmpl w:val="6364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532724">
    <w:abstractNumId w:val="4"/>
  </w:num>
  <w:num w:numId="2" w16cid:durableId="1540051449">
    <w:abstractNumId w:val="8"/>
  </w:num>
  <w:num w:numId="3" w16cid:durableId="1566338913">
    <w:abstractNumId w:val="1"/>
  </w:num>
  <w:num w:numId="4" w16cid:durableId="1945963522">
    <w:abstractNumId w:val="2"/>
  </w:num>
  <w:num w:numId="5" w16cid:durableId="682166795">
    <w:abstractNumId w:val="5"/>
  </w:num>
  <w:num w:numId="6" w16cid:durableId="2084060393">
    <w:abstractNumId w:val="3"/>
  </w:num>
  <w:num w:numId="7" w16cid:durableId="1225919833">
    <w:abstractNumId w:val="6"/>
  </w:num>
  <w:num w:numId="8" w16cid:durableId="1178497621">
    <w:abstractNumId w:val="7"/>
  </w:num>
  <w:num w:numId="9" w16cid:durableId="83410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FC3"/>
    <w:rsid w:val="0002783E"/>
    <w:rsid w:val="00044053"/>
    <w:rsid w:val="0005365E"/>
    <w:rsid w:val="000545A6"/>
    <w:rsid w:val="00093DF4"/>
    <w:rsid w:val="000A29E7"/>
    <w:rsid w:val="000A76D7"/>
    <w:rsid w:val="000C5509"/>
    <w:rsid w:val="00101634"/>
    <w:rsid w:val="00105D11"/>
    <w:rsid w:val="001C0401"/>
    <w:rsid w:val="001C1841"/>
    <w:rsid w:val="001F2524"/>
    <w:rsid w:val="002123CA"/>
    <w:rsid w:val="002B3480"/>
    <w:rsid w:val="002F1386"/>
    <w:rsid w:val="003561E5"/>
    <w:rsid w:val="003A2027"/>
    <w:rsid w:val="003D480C"/>
    <w:rsid w:val="003E24F8"/>
    <w:rsid w:val="003E3FD9"/>
    <w:rsid w:val="0041001C"/>
    <w:rsid w:val="0043428A"/>
    <w:rsid w:val="00457BA3"/>
    <w:rsid w:val="0046256E"/>
    <w:rsid w:val="004D5AA4"/>
    <w:rsid w:val="004E632D"/>
    <w:rsid w:val="00533E74"/>
    <w:rsid w:val="00575ECA"/>
    <w:rsid w:val="005C2FBC"/>
    <w:rsid w:val="005D1419"/>
    <w:rsid w:val="005E7C8E"/>
    <w:rsid w:val="005F2A47"/>
    <w:rsid w:val="00686160"/>
    <w:rsid w:val="006D47E3"/>
    <w:rsid w:val="00763ACB"/>
    <w:rsid w:val="00775559"/>
    <w:rsid w:val="00781379"/>
    <w:rsid w:val="007A60CE"/>
    <w:rsid w:val="007F58E6"/>
    <w:rsid w:val="00806F41"/>
    <w:rsid w:val="008825FE"/>
    <w:rsid w:val="00893AAA"/>
    <w:rsid w:val="008A3878"/>
    <w:rsid w:val="008A5428"/>
    <w:rsid w:val="008C4B43"/>
    <w:rsid w:val="008D19ED"/>
    <w:rsid w:val="008D624F"/>
    <w:rsid w:val="008D693B"/>
    <w:rsid w:val="008E7EE5"/>
    <w:rsid w:val="008F151A"/>
    <w:rsid w:val="0094534D"/>
    <w:rsid w:val="0095570F"/>
    <w:rsid w:val="009708C2"/>
    <w:rsid w:val="0098799B"/>
    <w:rsid w:val="009A3D16"/>
    <w:rsid w:val="009C5008"/>
    <w:rsid w:val="009D2322"/>
    <w:rsid w:val="009E7BD1"/>
    <w:rsid w:val="00A34B2B"/>
    <w:rsid w:val="00A35D47"/>
    <w:rsid w:val="00A4703E"/>
    <w:rsid w:val="00A524D6"/>
    <w:rsid w:val="00AB5106"/>
    <w:rsid w:val="00AC4EAD"/>
    <w:rsid w:val="00B06A7F"/>
    <w:rsid w:val="00B31D7F"/>
    <w:rsid w:val="00B45FC3"/>
    <w:rsid w:val="00B46904"/>
    <w:rsid w:val="00B72DE2"/>
    <w:rsid w:val="00B80A54"/>
    <w:rsid w:val="00BA3AB3"/>
    <w:rsid w:val="00BD12FB"/>
    <w:rsid w:val="00C26438"/>
    <w:rsid w:val="00C45098"/>
    <w:rsid w:val="00CA27C0"/>
    <w:rsid w:val="00CA6829"/>
    <w:rsid w:val="00CD552A"/>
    <w:rsid w:val="00CF3F90"/>
    <w:rsid w:val="00CF52CB"/>
    <w:rsid w:val="00D164E1"/>
    <w:rsid w:val="00D40E55"/>
    <w:rsid w:val="00D96FEF"/>
    <w:rsid w:val="00DE1194"/>
    <w:rsid w:val="00E4519B"/>
    <w:rsid w:val="00E659E8"/>
    <w:rsid w:val="00EB1980"/>
    <w:rsid w:val="00EC0A4D"/>
    <w:rsid w:val="00ED11A2"/>
    <w:rsid w:val="00EE5DE6"/>
    <w:rsid w:val="00EE7FCE"/>
    <w:rsid w:val="00EF6DB5"/>
    <w:rsid w:val="00F374CA"/>
    <w:rsid w:val="00F517D5"/>
    <w:rsid w:val="00FB00A6"/>
    <w:rsid w:val="00FB228F"/>
    <w:rsid w:val="117678EA"/>
    <w:rsid w:val="1B9405A2"/>
    <w:rsid w:val="35661A47"/>
    <w:rsid w:val="632C0155"/>
    <w:rsid w:val="7D8057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4EAA32"/>
  <w15:docId w15:val="{36A60560-E791-455A-B547-61CC49B8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ko-KR"/>
    </w:rPr>
  </w:style>
  <w:style w:type="paragraph" w:styleId="Heading2">
    <w:name w:val="heading 2"/>
    <w:basedOn w:val="Normal"/>
    <w:next w:val="Normal"/>
    <w:link w:val="Heading2Char"/>
    <w:uiPriority w:val="9"/>
    <w:semiHidden/>
    <w:unhideWhenUsed/>
    <w:qFormat/>
    <w:rsid w:val="00EE5D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E7F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8C4B43"/>
    <w:rPr>
      <w:color w:val="0563C1" w:themeColor="hyperlink"/>
      <w:u w:val="single"/>
    </w:rPr>
  </w:style>
  <w:style w:type="character" w:styleId="UnresolvedMention">
    <w:name w:val="Unresolved Mention"/>
    <w:basedOn w:val="DefaultParagraphFont"/>
    <w:uiPriority w:val="99"/>
    <w:semiHidden/>
    <w:unhideWhenUsed/>
    <w:rsid w:val="008C4B43"/>
    <w:rPr>
      <w:color w:val="605E5C"/>
      <w:shd w:val="clear" w:color="auto" w:fill="E1DFDD"/>
    </w:rPr>
  </w:style>
  <w:style w:type="character" w:customStyle="1" w:styleId="Heading2Char">
    <w:name w:val="Heading 2 Char"/>
    <w:basedOn w:val="DefaultParagraphFont"/>
    <w:link w:val="Heading2"/>
    <w:uiPriority w:val="9"/>
    <w:semiHidden/>
    <w:rsid w:val="00EE5DE6"/>
    <w:rPr>
      <w:rFonts w:asciiTheme="majorHAnsi" w:eastAsiaTheme="majorEastAsia" w:hAnsiTheme="majorHAnsi" w:cstheme="majorBidi"/>
      <w:color w:val="2E74B5" w:themeColor="accent1" w:themeShade="BF"/>
      <w:sz w:val="26"/>
      <w:szCs w:val="26"/>
      <w:lang w:val="en-US" w:eastAsia="ko-KR"/>
    </w:rPr>
  </w:style>
  <w:style w:type="paragraph" w:styleId="NormalWeb">
    <w:name w:val="Normal (Web)"/>
    <w:basedOn w:val="Normal"/>
    <w:uiPriority w:val="99"/>
    <w:semiHidden/>
    <w:unhideWhenUsed/>
    <w:rsid w:val="00EE5DE6"/>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EE7FCE"/>
    <w:rPr>
      <w:rFonts w:asciiTheme="majorHAnsi" w:eastAsiaTheme="majorEastAsia" w:hAnsiTheme="majorHAnsi" w:cstheme="majorBidi"/>
      <w:color w:val="1F4D78" w:themeColor="accent1" w:themeShade="7F"/>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00:37:11.164"/>
    </inkml:context>
    <inkml:brush xml:id="br0">
      <inkml:brushProperty name="width" value="0.05" units="cm"/>
      <inkml:brushProperty name="height" value="0.05" units="cm"/>
    </inkml:brush>
  </inkml:definitions>
  <inkml:trace contextRef="#ctx0" brushRef="#br0">0 328 24575,'2'6'0,"0"0"0,0-1 0,1 1 0,-1-1 0,1 1 0,0-1 0,7 7 0,-9-9 0,19 22 0,-14-18 0,-1-1 0,0 1 0,0 0 0,-1 0 0,5 11 0,-9-17 0,1 1 0,-1-1 0,1 1 0,-1-1 0,1 0 0,-1 1 0,1-1 0,0 0 0,0 0 0,0 0 0,0 1 0,0-1 0,0 0 0,0 0 0,0 0 0,0-1 0,0 1 0,1 0 0,-1 0 0,0-1 0,0 1 0,1 0 0,-1-1 0,2 1 0,-1-1 0,0 0 0,0-1 0,-1 1 0,1-1 0,0 1 0,0-1 0,-1 1 0,1-1 0,0 0 0,-1 0 0,1 0 0,-1 0 0,1 0 0,-1 0 0,0 0 0,2-2 0,6-7 0,0-1 0,-1 0 0,-1 0 0,7-12 0,3-7 0,-1 0 0,19-55 0,-32 80 0,-1 0 0,1-1 0,0 1 0,0 0 0,5-6 0,11-17 0,-6-5 0,-11 27 0,0 1 0,0-1 0,0 1 0,1-1 0,0 1 0,0 0 0,0 0 0,0 0 0,1 0 0,0 1 0,0 0 0,0-1 0,1 1 0,-1 1 0,9-7 0,-5 6 0,0-1 0,-1 0 0,0-1 0,0 0 0,9-9 0,-10 8 0,33-17-1365,-28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Regis University</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Geena</dc:creator>
  <cp:lastModifiedBy>Balarama raju Saripalli</cp:lastModifiedBy>
  <cp:revision>2</cp:revision>
  <dcterms:created xsi:type="dcterms:W3CDTF">2025-12-06T04:02:00Z</dcterms:created>
  <dcterms:modified xsi:type="dcterms:W3CDTF">2025-12-06T04:02:00Z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26811C9AF82247988B0206CE9AFA1AEA_13</vt:lpwstr>
  </property>
  <property fmtid="{D5CDD505-2E9C-101B-9397-08002B2CF9AE}" pid="4" name="GrammarlyDocumentId">
    <vt:lpwstr>0785e218-4952-4e80-a3cd-60ed638117af</vt:lpwstr>
  </property>
</Properties>
</file>