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B458" w14:textId="5909BD27" w:rsidR="00964086" w:rsidRPr="00EA091F" w:rsidRDefault="002C158B">
      <w:pPr>
        <w:spacing w:before="38"/>
        <w:jc w:val="center"/>
        <w:rPr>
          <w:b/>
          <w:bCs/>
          <w:sz w:val="28"/>
          <w:szCs w:val="28"/>
        </w:rPr>
      </w:pPr>
      <w:r w:rsidRPr="00EA091F">
        <w:rPr>
          <w:b/>
          <w:bCs/>
          <w:sz w:val="28"/>
          <w:szCs w:val="28"/>
        </w:rPr>
        <w:t>Farm Assi</w:t>
      </w:r>
      <w:r w:rsidR="0032712E" w:rsidRPr="00EA091F">
        <w:rPr>
          <w:b/>
          <w:bCs/>
          <w:sz w:val="28"/>
          <w:szCs w:val="28"/>
        </w:rPr>
        <w:t>st</w:t>
      </w:r>
      <w:r w:rsidRPr="00EA091F">
        <w:rPr>
          <w:b/>
          <w:bCs/>
          <w:sz w:val="28"/>
          <w:szCs w:val="28"/>
        </w:rPr>
        <w:t xml:space="preserve"> </w:t>
      </w:r>
    </w:p>
    <w:p w14:paraId="68297752" w14:textId="77777777" w:rsidR="00964086" w:rsidRDefault="00964086">
      <w:pPr>
        <w:spacing w:before="38"/>
        <w:ind w:left="431"/>
        <w:jc w:val="center"/>
        <w:rPr>
          <w:sz w:val="28"/>
          <w:szCs w:val="28"/>
        </w:rPr>
      </w:pPr>
    </w:p>
    <w:p w14:paraId="19D37F99" w14:textId="77777777" w:rsidR="00964086" w:rsidRDefault="00000000">
      <w:pPr>
        <w:spacing w:before="38"/>
        <w:jc w:val="center"/>
        <w:rPr>
          <w:i/>
          <w:iCs/>
          <w:sz w:val="28"/>
          <w:szCs w:val="28"/>
        </w:rPr>
      </w:pPr>
      <w:r>
        <w:rPr>
          <w:i/>
          <w:iCs/>
          <w:sz w:val="28"/>
          <w:szCs w:val="28"/>
        </w:rPr>
        <w:t>Project Report submitted for the partial fulfilment of grade for the course</w:t>
      </w:r>
    </w:p>
    <w:p w14:paraId="61D2DF41" w14:textId="77777777" w:rsidR="00964086" w:rsidRDefault="00964086">
      <w:pPr>
        <w:spacing w:before="38"/>
        <w:jc w:val="center"/>
        <w:rPr>
          <w:i/>
          <w:iCs/>
          <w:sz w:val="28"/>
          <w:szCs w:val="28"/>
        </w:rPr>
      </w:pPr>
    </w:p>
    <w:p w14:paraId="71CBB62C" w14:textId="77777777" w:rsidR="00964086" w:rsidRDefault="00000000">
      <w:pPr>
        <w:pStyle w:val="Heading3"/>
        <w:jc w:val="center"/>
      </w:pPr>
      <w:r>
        <w:t>Data Structures and Algorithms -3 (25CS2103E)</w:t>
      </w:r>
    </w:p>
    <w:p w14:paraId="2F18B5F7" w14:textId="77777777" w:rsidR="00964086" w:rsidRDefault="00964086">
      <w:pPr>
        <w:pStyle w:val="Heading3"/>
        <w:jc w:val="center"/>
      </w:pPr>
    </w:p>
    <w:p w14:paraId="6209817F" w14:textId="77777777" w:rsidR="00964086" w:rsidRDefault="00000000">
      <w:pPr>
        <w:pBdr>
          <w:top w:val="nil"/>
          <w:left w:val="nil"/>
          <w:bottom w:val="nil"/>
          <w:right w:val="nil"/>
          <w:between w:val="nil"/>
        </w:pBdr>
        <w:jc w:val="center"/>
        <w:rPr>
          <w:b/>
          <w:bCs/>
          <w:color w:val="000000"/>
          <w:sz w:val="28"/>
          <w:szCs w:val="28"/>
        </w:rPr>
      </w:pPr>
      <w:r>
        <w:rPr>
          <w:b/>
          <w:bCs/>
          <w:color w:val="000000"/>
          <w:sz w:val="28"/>
          <w:szCs w:val="28"/>
        </w:rPr>
        <w:t xml:space="preserve">in </w:t>
      </w:r>
    </w:p>
    <w:p w14:paraId="21B9CAE4" w14:textId="77777777" w:rsidR="00964086" w:rsidRDefault="00964086">
      <w:pPr>
        <w:pBdr>
          <w:top w:val="nil"/>
          <w:left w:val="nil"/>
          <w:bottom w:val="nil"/>
          <w:right w:val="nil"/>
          <w:between w:val="nil"/>
        </w:pBdr>
        <w:jc w:val="center"/>
        <w:rPr>
          <w:b/>
          <w:bCs/>
          <w:color w:val="000000"/>
          <w:sz w:val="28"/>
          <w:szCs w:val="28"/>
        </w:rPr>
      </w:pPr>
    </w:p>
    <w:p w14:paraId="6FA959ED" w14:textId="77777777" w:rsidR="00964086" w:rsidRDefault="00000000">
      <w:pPr>
        <w:pBdr>
          <w:top w:val="nil"/>
          <w:left w:val="nil"/>
          <w:bottom w:val="nil"/>
          <w:right w:val="nil"/>
          <w:between w:val="nil"/>
        </w:pBdr>
        <w:jc w:val="center"/>
        <w:rPr>
          <w:b/>
          <w:bCs/>
          <w:color w:val="000000"/>
          <w:sz w:val="28"/>
          <w:szCs w:val="28"/>
        </w:rPr>
      </w:pPr>
      <w:r>
        <w:rPr>
          <w:b/>
          <w:bCs/>
          <w:color w:val="000000"/>
          <w:sz w:val="28"/>
          <w:szCs w:val="28"/>
        </w:rPr>
        <w:t>A.Y. 2026-2027</w:t>
      </w:r>
    </w:p>
    <w:p w14:paraId="4EEBD5C7" w14:textId="77777777" w:rsidR="00964086" w:rsidRDefault="00964086">
      <w:pPr>
        <w:pBdr>
          <w:top w:val="nil"/>
          <w:left w:val="nil"/>
          <w:bottom w:val="nil"/>
          <w:right w:val="nil"/>
          <w:between w:val="nil"/>
        </w:pBdr>
        <w:rPr>
          <w:b/>
          <w:bCs/>
          <w:color w:val="000000"/>
          <w:sz w:val="28"/>
          <w:szCs w:val="28"/>
        </w:rPr>
      </w:pPr>
    </w:p>
    <w:p w14:paraId="487516B9" w14:textId="77777777" w:rsidR="00964086" w:rsidRPr="00EA091F" w:rsidRDefault="00000000">
      <w:pPr>
        <w:pBdr>
          <w:top w:val="nil"/>
          <w:left w:val="nil"/>
          <w:bottom w:val="nil"/>
          <w:right w:val="nil"/>
          <w:between w:val="nil"/>
        </w:pBdr>
        <w:ind w:right="26"/>
        <w:jc w:val="center"/>
        <w:rPr>
          <w:color w:val="000000"/>
          <w:sz w:val="24"/>
          <w:szCs w:val="24"/>
        </w:rPr>
      </w:pPr>
      <w:r w:rsidRPr="00EA091F">
        <w:rPr>
          <w:color w:val="000000"/>
          <w:sz w:val="24"/>
          <w:szCs w:val="24"/>
        </w:rPr>
        <w:t>Submitted by</w:t>
      </w:r>
    </w:p>
    <w:p w14:paraId="4EF59278" w14:textId="4BBEECBC" w:rsidR="00964086" w:rsidRPr="00EA091F" w:rsidRDefault="00CE1864">
      <w:pPr>
        <w:pBdr>
          <w:top w:val="nil"/>
          <w:left w:val="nil"/>
          <w:bottom w:val="nil"/>
          <w:right w:val="nil"/>
          <w:between w:val="nil"/>
        </w:pBdr>
        <w:ind w:right="26"/>
        <w:jc w:val="center"/>
        <w:rPr>
          <w:color w:val="000000"/>
          <w:sz w:val="24"/>
          <w:szCs w:val="24"/>
        </w:rPr>
      </w:pPr>
      <w:r w:rsidRPr="00EA091F">
        <w:rPr>
          <w:color w:val="000000"/>
          <w:sz w:val="24"/>
          <w:szCs w:val="24"/>
        </w:rPr>
        <w:t>Varnika Vadapalli</w:t>
      </w:r>
      <w:r w:rsidR="00000000" w:rsidRPr="00EA091F">
        <w:rPr>
          <w:color w:val="000000"/>
          <w:sz w:val="24"/>
          <w:szCs w:val="24"/>
        </w:rPr>
        <w:t xml:space="preserve"> (</w:t>
      </w:r>
      <w:r w:rsidRPr="00EA091F">
        <w:rPr>
          <w:color w:val="000000"/>
          <w:sz w:val="24"/>
          <w:szCs w:val="24"/>
        </w:rPr>
        <w:t>2520030020</w:t>
      </w:r>
      <w:r w:rsidR="00000000" w:rsidRPr="00EA091F">
        <w:rPr>
          <w:color w:val="000000"/>
          <w:sz w:val="24"/>
          <w:szCs w:val="24"/>
        </w:rPr>
        <w:t>)</w:t>
      </w:r>
    </w:p>
    <w:p w14:paraId="3E00E893" w14:textId="13DEF514" w:rsidR="00964086" w:rsidRPr="00EA091F" w:rsidRDefault="00CE1864">
      <w:pPr>
        <w:pBdr>
          <w:top w:val="nil"/>
          <w:left w:val="nil"/>
          <w:bottom w:val="nil"/>
          <w:right w:val="nil"/>
          <w:between w:val="nil"/>
        </w:pBdr>
        <w:ind w:right="26"/>
        <w:jc w:val="center"/>
        <w:rPr>
          <w:color w:val="000000"/>
          <w:sz w:val="24"/>
          <w:szCs w:val="24"/>
        </w:rPr>
      </w:pPr>
      <w:r w:rsidRPr="00EA091F">
        <w:rPr>
          <w:color w:val="000000"/>
          <w:sz w:val="24"/>
          <w:szCs w:val="24"/>
        </w:rPr>
        <w:t>Hamsini Cherukuri</w:t>
      </w:r>
      <w:r w:rsidR="00000000" w:rsidRPr="00EA091F">
        <w:rPr>
          <w:color w:val="000000"/>
          <w:sz w:val="24"/>
          <w:szCs w:val="24"/>
        </w:rPr>
        <w:t xml:space="preserve"> (</w:t>
      </w:r>
      <w:r w:rsidRPr="00EA091F">
        <w:rPr>
          <w:color w:val="000000"/>
          <w:sz w:val="24"/>
          <w:szCs w:val="24"/>
        </w:rPr>
        <w:t>2520030016</w:t>
      </w:r>
      <w:r w:rsidR="00000000" w:rsidRPr="00EA091F">
        <w:rPr>
          <w:color w:val="000000"/>
          <w:sz w:val="24"/>
          <w:szCs w:val="24"/>
        </w:rPr>
        <w:t>)</w:t>
      </w:r>
    </w:p>
    <w:p w14:paraId="43E72738" w14:textId="65AA6D83" w:rsidR="00964086" w:rsidRPr="00EA091F" w:rsidRDefault="00CF7B99">
      <w:pPr>
        <w:pBdr>
          <w:top w:val="nil"/>
          <w:left w:val="nil"/>
          <w:bottom w:val="nil"/>
          <w:right w:val="nil"/>
          <w:between w:val="nil"/>
        </w:pBdr>
        <w:ind w:right="26"/>
        <w:jc w:val="center"/>
        <w:rPr>
          <w:color w:val="000000"/>
          <w:sz w:val="24"/>
          <w:szCs w:val="24"/>
        </w:rPr>
      </w:pPr>
      <w:r w:rsidRPr="00EA091F">
        <w:rPr>
          <w:color w:val="000000"/>
          <w:sz w:val="24"/>
          <w:szCs w:val="24"/>
        </w:rPr>
        <w:t>Y. Minajja Reddy</w:t>
      </w:r>
      <w:r w:rsidR="0032712E" w:rsidRPr="00EA091F">
        <w:rPr>
          <w:color w:val="000000"/>
          <w:sz w:val="24"/>
          <w:szCs w:val="24"/>
        </w:rPr>
        <w:t xml:space="preserve"> </w:t>
      </w:r>
      <w:r w:rsidRPr="00EA091F">
        <w:rPr>
          <w:color w:val="000000"/>
          <w:sz w:val="24"/>
          <w:szCs w:val="24"/>
        </w:rPr>
        <w:t>(2520030352)</w:t>
      </w:r>
      <w:r w:rsidR="00000000" w:rsidRPr="00EA091F">
        <w:rPr>
          <w:color w:val="000000"/>
          <w:sz w:val="24"/>
          <w:szCs w:val="24"/>
        </w:rPr>
        <w:t xml:space="preserve">                         </w:t>
      </w:r>
    </w:p>
    <w:p w14:paraId="15D864B1" w14:textId="62785110" w:rsidR="00964086" w:rsidRPr="00EA091F" w:rsidRDefault="00000000">
      <w:pPr>
        <w:ind w:right="379"/>
        <w:jc w:val="center"/>
        <w:rPr>
          <w:sz w:val="24"/>
          <w:szCs w:val="24"/>
        </w:rPr>
      </w:pPr>
      <w:r w:rsidRPr="00EA091F">
        <w:rPr>
          <w:sz w:val="24"/>
          <w:szCs w:val="24"/>
        </w:rPr>
        <w:t xml:space="preserve">Team Number:  </w:t>
      </w:r>
      <w:r w:rsidR="007A135B" w:rsidRPr="00EA091F">
        <w:rPr>
          <w:sz w:val="24"/>
          <w:szCs w:val="24"/>
        </w:rPr>
        <w:t>20</w:t>
      </w:r>
      <w:r w:rsidRPr="00EA091F">
        <w:rPr>
          <w:sz w:val="24"/>
          <w:szCs w:val="24"/>
        </w:rPr>
        <w:t xml:space="preserve">                </w:t>
      </w:r>
    </w:p>
    <w:p w14:paraId="299B8982" w14:textId="3CCABA84" w:rsidR="00964086" w:rsidRPr="00EA091F" w:rsidRDefault="00000000">
      <w:pPr>
        <w:ind w:right="3339"/>
        <w:jc w:val="center"/>
        <w:rPr>
          <w:sz w:val="24"/>
          <w:szCs w:val="24"/>
        </w:rPr>
      </w:pPr>
      <w:r w:rsidRPr="00EA091F">
        <w:rPr>
          <w:sz w:val="24"/>
          <w:szCs w:val="24"/>
        </w:rPr>
        <w:t xml:space="preserve">                                          Section: </w:t>
      </w:r>
      <w:r w:rsidR="007A135B" w:rsidRPr="00EA091F">
        <w:rPr>
          <w:sz w:val="24"/>
          <w:szCs w:val="24"/>
        </w:rPr>
        <w:t>9</w:t>
      </w:r>
    </w:p>
    <w:p w14:paraId="4EF70456" w14:textId="77777777" w:rsidR="00964086" w:rsidRPr="00EA091F" w:rsidRDefault="00964086">
      <w:pPr>
        <w:pStyle w:val="Heading4"/>
        <w:ind w:firstLine="2854"/>
        <w:rPr>
          <w:sz w:val="24"/>
          <w:szCs w:val="24"/>
        </w:rPr>
      </w:pPr>
    </w:p>
    <w:p w14:paraId="756E3559" w14:textId="77777777" w:rsidR="00964086" w:rsidRPr="00EA091F" w:rsidRDefault="00000000">
      <w:pPr>
        <w:pBdr>
          <w:top w:val="nil"/>
          <w:left w:val="nil"/>
          <w:bottom w:val="nil"/>
          <w:right w:val="nil"/>
          <w:between w:val="nil"/>
        </w:pBdr>
        <w:ind w:left="2854" w:right="2872"/>
        <w:jc w:val="center"/>
        <w:rPr>
          <w:color w:val="000000"/>
          <w:sz w:val="24"/>
          <w:szCs w:val="24"/>
        </w:rPr>
      </w:pPr>
      <w:r w:rsidRPr="00EA091F">
        <w:rPr>
          <w:color w:val="000000"/>
          <w:sz w:val="24"/>
          <w:szCs w:val="24"/>
        </w:rPr>
        <w:t>Under the guidance of</w:t>
      </w:r>
    </w:p>
    <w:p w14:paraId="20019CEE" w14:textId="77777777" w:rsidR="00964086" w:rsidRPr="00EA091F" w:rsidRDefault="00964086">
      <w:pPr>
        <w:pBdr>
          <w:top w:val="nil"/>
          <w:left w:val="nil"/>
          <w:bottom w:val="nil"/>
          <w:right w:val="nil"/>
          <w:between w:val="nil"/>
        </w:pBdr>
        <w:ind w:left="2854" w:right="2872"/>
        <w:jc w:val="center"/>
        <w:rPr>
          <w:color w:val="000000"/>
          <w:sz w:val="24"/>
          <w:szCs w:val="24"/>
        </w:rPr>
      </w:pPr>
    </w:p>
    <w:p w14:paraId="78EE2B34" w14:textId="4CB1B6BD" w:rsidR="00964086" w:rsidRPr="00EA091F" w:rsidRDefault="009F5A66">
      <w:pPr>
        <w:spacing w:before="161"/>
        <w:ind w:right="26"/>
        <w:jc w:val="center"/>
        <w:rPr>
          <w:sz w:val="24"/>
          <w:szCs w:val="24"/>
        </w:rPr>
      </w:pPr>
      <w:r w:rsidRPr="00EA091F">
        <w:rPr>
          <w:sz w:val="24"/>
          <w:szCs w:val="24"/>
        </w:rPr>
        <w:t>Dr. S. Vinay Kumar</w:t>
      </w:r>
    </w:p>
    <w:p w14:paraId="63FC5470" w14:textId="3CEEB445" w:rsidR="00964086" w:rsidRPr="00EA091F" w:rsidRDefault="004A61A9">
      <w:pPr>
        <w:spacing w:before="161"/>
        <w:ind w:right="26"/>
        <w:jc w:val="center"/>
        <w:rPr>
          <w:sz w:val="24"/>
          <w:szCs w:val="24"/>
        </w:rPr>
      </w:pPr>
      <w:r w:rsidRPr="00EA091F">
        <w:rPr>
          <w:sz w:val="24"/>
          <w:szCs w:val="24"/>
        </w:rPr>
        <w:t>Associate Professor</w:t>
      </w:r>
      <w:r w:rsidR="00000000" w:rsidRPr="00EA091F">
        <w:rPr>
          <w:sz w:val="24"/>
          <w:szCs w:val="24"/>
        </w:rPr>
        <w:t xml:space="preserve">, </w:t>
      </w:r>
      <w:r w:rsidRPr="00EA091F">
        <w:rPr>
          <w:sz w:val="24"/>
          <w:szCs w:val="24"/>
        </w:rPr>
        <w:t>Department of Computer Science and Engineering</w:t>
      </w:r>
    </w:p>
    <w:p w14:paraId="624031EA" w14:textId="77777777" w:rsidR="00964086" w:rsidRDefault="00964086">
      <w:pPr>
        <w:ind w:right="1655"/>
        <w:jc w:val="center"/>
        <w:rPr>
          <w:b/>
          <w:bCs/>
          <w:sz w:val="28"/>
          <w:szCs w:val="28"/>
        </w:rPr>
      </w:pPr>
    </w:p>
    <w:p w14:paraId="53C7C70E" w14:textId="77777777" w:rsidR="00964086" w:rsidRDefault="00000000">
      <w:pPr>
        <w:ind w:right="26"/>
        <w:jc w:val="center"/>
        <w:rPr>
          <w:b/>
          <w:bCs/>
          <w:sz w:val="28"/>
          <w:szCs w:val="28"/>
        </w:rPr>
      </w:pPr>
      <w:r>
        <w:rPr>
          <w:noProof/>
        </w:rPr>
        <w:drawing>
          <wp:anchor distT="0" distB="0" distL="0" distR="0" simplePos="0" relativeHeight="251658240" behindDoc="0" locked="0" layoutInCell="1" hidden="0" allowOverlap="1" wp14:anchorId="2398AB7A" wp14:editId="2F1FA099">
            <wp:simplePos x="0" y="0"/>
            <wp:positionH relativeFrom="margin">
              <wp:align>center</wp:align>
            </wp:positionH>
            <wp:positionV relativeFrom="paragraph">
              <wp:posOffset>260985</wp:posOffset>
            </wp:positionV>
            <wp:extent cx="2861945" cy="1199515"/>
            <wp:effectExtent l="0" t="0" r="0" b="635"/>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322C5740" w14:textId="77777777" w:rsidR="00964086" w:rsidRDefault="00000000">
      <w:pPr>
        <w:pStyle w:val="Heading4"/>
        <w:spacing w:before="223"/>
        <w:ind w:left="0" w:right="26"/>
      </w:pPr>
      <w:r>
        <w:t>Hyderabad-500090, Telangana, India.</w:t>
      </w:r>
    </w:p>
    <w:p w14:paraId="6A1C130E" w14:textId="77777777" w:rsidR="00964086" w:rsidRDefault="00964086">
      <w:pPr>
        <w:pStyle w:val="Heading4"/>
        <w:ind w:firstLine="2854"/>
      </w:pPr>
    </w:p>
    <w:p w14:paraId="5213F400" w14:textId="77777777" w:rsidR="00964086" w:rsidRDefault="00964086">
      <w:pPr>
        <w:pStyle w:val="Heading4"/>
        <w:ind w:firstLine="2854"/>
      </w:pPr>
    </w:p>
    <w:p w14:paraId="62847DC3" w14:textId="77777777" w:rsidR="00964086" w:rsidRDefault="00000000">
      <w:pPr>
        <w:widowControl/>
        <w:spacing w:after="160" w:line="259" w:lineRule="auto"/>
        <w:rPr>
          <w:sz w:val="28"/>
          <w:szCs w:val="28"/>
        </w:rPr>
      </w:pPr>
      <w:r>
        <w:br w:type="page"/>
      </w:r>
    </w:p>
    <w:p w14:paraId="0FD992E9" w14:textId="77777777" w:rsidR="00964086" w:rsidRDefault="00964086">
      <w:pPr>
        <w:pStyle w:val="Heading4"/>
        <w:ind w:firstLine="2854"/>
      </w:pPr>
    </w:p>
    <w:p w14:paraId="28E5ABCB" w14:textId="77777777" w:rsidR="00964086" w:rsidRDefault="00964086">
      <w:pPr>
        <w:pStyle w:val="Heading4"/>
        <w:ind w:firstLine="2854"/>
      </w:pPr>
    </w:p>
    <w:p w14:paraId="0DFC589A" w14:textId="77777777" w:rsidR="00964086" w:rsidRDefault="00964086">
      <w:pPr>
        <w:pStyle w:val="Heading4"/>
        <w:ind w:firstLine="2854"/>
      </w:pPr>
    </w:p>
    <w:p w14:paraId="24DFB4DC" w14:textId="77777777" w:rsidR="00964086" w:rsidRDefault="00000000">
      <w:pPr>
        <w:jc w:val="center"/>
        <w:rPr>
          <w:b/>
          <w:bCs/>
          <w:sz w:val="28"/>
          <w:szCs w:val="28"/>
        </w:rPr>
      </w:pPr>
      <w:r>
        <w:rPr>
          <w:b/>
          <w:bCs/>
          <w:sz w:val="28"/>
          <w:szCs w:val="28"/>
        </w:rPr>
        <w:t>ABSTRACT</w:t>
      </w:r>
    </w:p>
    <w:p w14:paraId="352A1624" w14:textId="77777777" w:rsidR="00964086" w:rsidRDefault="00964086">
      <w:pPr>
        <w:jc w:val="center"/>
        <w:rPr>
          <w:b/>
          <w:bCs/>
          <w:sz w:val="28"/>
          <w:szCs w:val="28"/>
        </w:rPr>
      </w:pPr>
    </w:p>
    <w:p w14:paraId="1B35CAF7" w14:textId="73D40777" w:rsidR="00FD0DA0" w:rsidRPr="00FD0DA0" w:rsidRDefault="00FD0DA0" w:rsidP="00FD0DA0">
      <w:pPr>
        <w:jc w:val="center"/>
        <w:rPr>
          <w:sz w:val="28"/>
          <w:szCs w:val="28"/>
          <w:lang w:val="en-IN"/>
        </w:rPr>
      </w:pPr>
    </w:p>
    <w:p w14:paraId="79B82711" w14:textId="77777777" w:rsidR="00FD0DA0" w:rsidRPr="000C6E56" w:rsidRDefault="00FD0DA0" w:rsidP="00FD0DA0">
      <w:pPr>
        <w:jc w:val="both"/>
        <w:rPr>
          <w:sz w:val="24"/>
          <w:szCs w:val="24"/>
          <w:lang w:val="en-IN"/>
        </w:rPr>
      </w:pPr>
      <w:r w:rsidRPr="000C6E56">
        <w:rPr>
          <w:sz w:val="24"/>
          <w:szCs w:val="24"/>
          <w:lang w:val="en-IN"/>
        </w:rPr>
        <w:t xml:space="preserve">Agriculture is one of the most important sectors of the economy, yet farmers often face difficulties in accessing accurate and timely information related to crop cultivation, plant diseases, fertilizer recommendations, and modern farming practices. Existing agricultural information is scattered across multiple sources such as websites, books, and advisory platforms, making it time-consuming and challenging for farmers to find reliable answers when they need them. To address this issue, </w:t>
      </w:r>
      <w:r w:rsidRPr="000C6E56">
        <w:rPr>
          <w:b/>
          <w:bCs/>
          <w:sz w:val="24"/>
          <w:szCs w:val="24"/>
          <w:lang w:val="en-IN"/>
        </w:rPr>
        <w:t>Farm Assist</w:t>
      </w:r>
      <w:r w:rsidRPr="000C6E56">
        <w:rPr>
          <w:sz w:val="24"/>
          <w:szCs w:val="24"/>
          <w:lang w:val="en-IN"/>
        </w:rPr>
        <w:t xml:space="preserve"> is proposed as a centralized agricultural information system that provides fast, reliable, and easy access to comprehensive crop-related knowledge through a single searchable platform.</w:t>
      </w:r>
    </w:p>
    <w:p w14:paraId="28BFA001" w14:textId="77777777" w:rsidR="00FD0DA0" w:rsidRPr="000C6E56" w:rsidRDefault="00FD0DA0" w:rsidP="00FD0DA0">
      <w:pPr>
        <w:jc w:val="both"/>
        <w:rPr>
          <w:sz w:val="24"/>
          <w:szCs w:val="24"/>
          <w:lang w:val="en-IN"/>
        </w:rPr>
      </w:pPr>
      <w:r w:rsidRPr="000C6E56">
        <w:rPr>
          <w:sz w:val="24"/>
          <w:szCs w:val="24"/>
          <w:lang w:val="en-IN"/>
        </w:rPr>
        <w:t xml:space="preserve">The system consolidates essential information, including crop details, disease identification, fertilizer guidance, pest management, cultivation techniques, and best farming practices into a well-organized knowledge base. By leveraging efficient </w:t>
      </w:r>
      <w:r w:rsidRPr="000C6E56">
        <w:rPr>
          <w:b/>
          <w:bCs/>
          <w:sz w:val="24"/>
          <w:szCs w:val="24"/>
          <w:lang w:val="en-IN"/>
        </w:rPr>
        <w:t>Data Structures and Algorithms (DSA)</w:t>
      </w:r>
      <w:r w:rsidRPr="000C6E56">
        <w:rPr>
          <w:sz w:val="24"/>
          <w:szCs w:val="24"/>
          <w:lang w:val="en-IN"/>
        </w:rPr>
        <w:t xml:space="preserve"> for data organization, searching, and retrieval, Farm Assist delivers relevant information quickly and accurately, even when handling large datasets. This improves the speed and efficiency of information access while ensuring a user-friendly experience.</w:t>
      </w:r>
    </w:p>
    <w:p w14:paraId="5A69FE55" w14:textId="77777777" w:rsidR="00FD0DA0" w:rsidRPr="000C6E56" w:rsidRDefault="00FD0DA0" w:rsidP="00FD0DA0">
      <w:pPr>
        <w:jc w:val="both"/>
        <w:rPr>
          <w:sz w:val="24"/>
          <w:szCs w:val="24"/>
          <w:lang w:val="en-IN"/>
        </w:rPr>
      </w:pPr>
      <w:r w:rsidRPr="000C6E56">
        <w:rPr>
          <w:sz w:val="24"/>
          <w:szCs w:val="24"/>
          <w:lang w:val="en-IN"/>
        </w:rPr>
        <w:t>The primary objective of Farm Assist is to support farmers in making informed decisions, increasing agricultural productivity, reducing crop losses caused by diseases, and promoting the adoption of modern and sustainable farming techniques. By providing reliable agricultural knowledge at the right time, the system serves as a valuable digital assistant that enhances farming efficiency, encourages better resource utilization, and contributes to the overall growth of the agricultural sector.</w:t>
      </w:r>
    </w:p>
    <w:p w14:paraId="61142C1E" w14:textId="77777777" w:rsidR="00964086" w:rsidRDefault="00964086">
      <w:pPr>
        <w:jc w:val="center"/>
        <w:rPr>
          <w:sz w:val="28"/>
          <w:szCs w:val="28"/>
        </w:rPr>
      </w:pPr>
    </w:p>
    <w:p w14:paraId="5DED6AD7" w14:textId="77777777" w:rsidR="00964086" w:rsidRDefault="00964086">
      <w:pPr>
        <w:jc w:val="center"/>
        <w:rPr>
          <w:sz w:val="28"/>
          <w:szCs w:val="28"/>
        </w:rPr>
      </w:pPr>
    </w:p>
    <w:p w14:paraId="7828A22E" w14:textId="77777777" w:rsidR="00964086" w:rsidRDefault="00964086">
      <w:pPr>
        <w:jc w:val="center"/>
        <w:rPr>
          <w:sz w:val="28"/>
          <w:szCs w:val="28"/>
        </w:rPr>
      </w:pPr>
    </w:p>
    <w:p w14:paraId="49E2A404" w14:textId="77777777" w:rsidR="00964086" w:rsidRDefault="00964086">
      <w:pPr>
        <w:jc w:val="center"/>
        <w:rPr>
          <w:sz w:val="28"/>
          <w:szCs w:val="28"/>
        </w:rPr>
      </w:pPr>
    </w:p>
    <w:p w14:paraId="16BAF71C" w14:textId="77777777" w:rsidR="00964086" w:rsidRDefault="00964086">
      <w:pPr>
        <w:jc w:val="center"/>
        <w:rPr>
          <w:sz w:val="28"/>
          <w:szCs w:val="28"/>
        </w:rPr>
      </w:pPr>
    </w:p>
    <w:p w14:paraId="1DA6B5DB" w14:textId="77777777" w:rsidR="00964086" w:rsidRDefault="00964086">
      <w:pPr>
        <w:jc w:val="center"/>
        <w:rPr>
          <w:sz w:val="28"/>
          <w:szCs w:val="28"/>
        </w:rPr>
      </w:pPr>
    </w:p>
    <w:p w14:paraId="1F9B4D61" w14:textId="77777777" w:rsidR="00964086" w:rsidRDefault="00964086">
      <w:pPr>
        <w:jc w:val="center"/>
        <w:rPr>
          <w:sz w:val="28"/>
          <w:szCs w:val="28"/>
        </w:rPr>
      </w:pPr>
    </w:p>
    <w:p w14:paraId="23F44C45" w14:textId="77777777" w:rsidR="00964086" w:rsidRDefault="00964086">
      <w:pPr>
        <w:jc w:val="center"/>
        <w:rPr>
          <w:sz w:val="28"/>
          <w:szCs w:val="28"/>
        </w:rPr>
      </w:pPr>
    </w:p>
    <w:p w14:paraId="6E1EB839" w14:textId="77777777" w:rsidR="00964086" w:rsidRDefault="00964086">
      <w:pPr>
        <w:jc w:val="center"/>
        <w:rPr>
          <w:sz w:val="28"/>
          <w:szCs w:val="28"/>
        </w:rPr>
      </w:pPr>
    </w:p>
    <w:p w14:paraId="2B8E55A6" w14:textId="77777777" w:rsidR="00964086" w:rsidRDefault="00964086">
      <w:pPr>
        <w:jc w:val="center"/>
        <w:rPr>
          <w:sz w:val="28"/>
          <w:szCs w:val="28"/>
        </w:rPr>
      </w:pPr>
    </w:p>
    <w:p w14:paraId="0E788D5C" w14:textId="77777777" w:rsidR="00964086" w:rsidRDefault="00964086">
      <w:pPr>
        <w:jc w:val="center"/>
        <w:rPr>
          <w:sz w:val="28"/>
          <w:szCs w:val="28"/>
        </w:rPr>
      </w:pPr>
    </w:p>
    <w:p w14:paraId="41D3C3E9" w14:textId="77777777" w:rsidR="00964086" w:rsidRDefault="00964086">
      <w:pPr>
        <w:jc w:val="center"/>
        <w:rPr>
          <w:sz w:val="28"/>
          <w:szCs w:val="28"/>
        </w:rPr>
      </w:pPr>
    </w:p>
    <w:p w14:paraId="740F920A" w14:textId="77777777" w:rsidR="00964086" w:rsidRDefault="00964086">
      <w:pPr>
        <w:jc w:val="center"/>
        <w:rPr>
          <w:sz w:val="28"/>
          <w:szCs w:val="28"/>
        </w:rPr>
      </w:pPr>
    </w:p>
    <w:p w14:paraId="14628604" w14:textId="77777777" w:rsidR="00964086" w:rsidRDefault="00964086">
      <w:pPr>
        <w:jc w:val="center"/>
        <w:rPr>
          <w:sz w:val="28"/>
          <w:szCs w:val="28"/>
        </w:rPr>
      </w:pPr>
    </w:p>
    <w:p w14:paraId="22BC0F03" w14:textId="77777777" w:rsidR="00964086" w:rsidRDefault="00000000">
      <w:pPr>
        <w:pBdr>
          <w:top w:val="nil"/>
          <w:left w:val="nil"/>
          <w:bottom w:val="nil"/>
          <w:right w:val="nil"/>
          <w:between w:val="nil"/>
        </w:pBdr>
        <w:spacing w:before="1"/>
        <w:jc w:val="right"/>
        <w:rPr>
          <w:color w:val="000000"/>
          <w:sz w:val="28"/>
          <w:szCs w:val="28"/>
        </w:rPr>
      </w:pPr>
      <w:r>
        <w:rPr>
          <w:color w:val="000000"/>
          <w:sz w:val="28"/>
          <w:szCs w:val="28"/>
        </w:rPr>
        <w:t>Signature of the Guide</w:t>
      </w:r>
    </w:p>
    <w:sectPr w:rsidR="00964086" w:rsidSect="00EA091F">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F84E80-C800-4931-8459-6F0D6C52857B}"/>
  </w:font>
  <w:font w:name="Georgia">
    <w:panose1 w:val="02040502050405020303"/>
    <w:charset w:val="00"/>
    <w:family w:val="roman"/>
    <w:pitch w:val="variable"/>
    <w:sig w:usb0="00000287" w:usb1="00000000" w:usb2="00000000" w:usb3="00000000" w:csb0="0000009F" w:csb1="00000000"/>
    <w:embedItalic r:id="rId2" w:fontKey="{13DAEB5E-2D94-487E-A733-487C971FF8FC}"/>
  </w:font>
  <w:font w:name="Cambria">
    <w:panose1 w:val="02040503050406030204"/>
    <w:charset w:val="00"/>
    <w:family w:val="roman"/>
    <w:pitch w:val="variable"/>
    <w:sig w:usb0="E00006FF" w:usb1="420024FF" w:usb2="02000000" w:usb3="00000000" w:csb0="0000019F" w:csb1="00000000"/>
    <w:embedRegular r:id="rId3" w:fontKey="{BF92188F-ABA3-4884-9FCF-D6D083FFD1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086"/>
    <w:rsid w:val="000C6E56"/>
    <w:rsid w:val="002C158B"/>
    <w:rsid w:val="0032712E"/>
    <w:rsid w:val="004A61A9"/>
    <w:rsid w:val="004F446F"/>
    <w:rsid w:val="00787864"/>
    <w:rsid w:val="007A135B"/>
    <w:rsid w:val="00964086"/>
    <w:rsid w:val="009F5A66"/>
    <w:rsid w:val="00BB4F5C"/>
    <w:rsid w:val="00CE1864"/>
    <w:rsid w:val="00CF7B99"/>
    <w:rsid w:val="00EA091F"/>
    <w:rsid w:val="00FD0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12E2"/>
  <w15:docId w15:val="{15C3040B-9C4F-45EC-9E2F-507B50BC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Hamsini Cherukuri</cp:lastModifiedBy>
  <cp:revision>13</cp:revision>
  <dcterms:created xsi:type="dcterms:W3CDTF">2026-08-07T08:14:00Z</dcterms:created>
  <dcterms:modified xsi:type="dcterms:W3CDTF">2026-08-07T08:25:00Z</dcterms:modified>
</cp:coreProperties>
</file>