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016" w:rsidRDefault="00E932B1">
      <w:pPr>
        <w:pStyle w:val="Heading3"/>
        <w:spacing w:before="64" w:line="362" w:lineRule="auto"/>
        <w:ind w:left="515" w:right="885" w:hanging="7"/>
        <w:jc w:val="center"/>
      </w:pPr>
      <w:r>
        <w:t xml:space="preserve">“A STUDY ON VARIOUS ACTIVITIES UNDRETAKEN BY THE </w:t>
      </w:r>
      <w:r w:rsidR="00286E72">
        <w:t xml:space="preserve">  </w:t>
      </w:r>
      <w:r>
        <w:t>KUDUMBASREE UNIT OF PULLUR PERIYA GRAMA PANCHAYATH”</w:t>
      </w:r>
    </w:p>
    <w:p w:rsidR="00E91016" w:rsidRDefault="00E932B1">
      <w:pPr>
        <w:spacing w:before="178"/>
        <w:ind w:left="4312"/>
        <w:rPr>
          <w:b/>
          <w:sz w:val="28"/>
        </w:rPr>
      </w:pPr>
      <w:r>
        <w:rPr>
          <w:b/>
          <w:sz w:val="28"/>
        </w:rPr>
        <w:t>A PROJECT REPORT</w:t>
      </w:r>
    </w:p>
    <w:p w:rsidR="00E91016" w:rsidRDefault="00E932B1">
      <w:pPr>
        <w:pStyle w:val="BodyText"/>
        <w:spacing w:before="10"/>
        <w:rPr>
          <w:b/>
          <w:sz w:val="23"/>
        </w:rPr>
      </w:pPr>
      <w:r>
        <w:rPr>
          <w:noProof/>
        </w:rPr>
        <w:drawing>
          <wp:anchor distT="0" distB="0" distL="0" distR="0" simplePos="0" relativeHeight="251658240" behindDoc="0" locked="0" layoutInCell="1" allowOverlap="1">
            <wp:simplePos x="0" y="0"/>
            <wp:positionH relativeFrom="page">
              <wp:posOffset>3550284</wp:posOffset>
            </wp:positionH>
            <wp:positionV relativeFrom="paragraph">
              <wp:posOffset>199180</wp:posOffset>
            </wp:positionV>
            <wp:extent cx="860447" cy="876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60447" cy="876300"/>
                    </a:xfrm>
                    <a:prstGeom prst="rect">
                      <a:avLst/>
                    </a:prstGeom>
                  </pic:spPr>
                </pic:pic>
              </a:graphicData>
            </a:graphic>
          </wp:anchor>
        </w:drawing>
      </w:r>
    </w:p>
    <w:p w:rsidR="00E91016" w:rsidRDefault="00E932B1">
      <w:pPr>
        <w:spacing w:before="28"/>
        <w:ind w:left="550" w:right="149"/>
        <w:jc w:val="center"/>
        <w:rPr>
          <w:b/>
          <w:i/>
          <w:sz w:val="24"/>
        </w:rPr>
      </w:pPr>
      <w:r>
        <w:rPr>
          <w:b/>
          <w:i/>
          <w:sz w:val="24"/>
        </w:rPr>
        <w:t>Submitted by</w:t>
      </w:r>
    </w:p>
    <w:p w:rsidR="00E91016" w:rsidRDefault="00E932B1">
      <w:pPr>
        <w:pStyle w:val="Heading3"/>
        <w:spacing w:before="192"/>
        <w:ind w:left="550" w:right="122"/>
        <w:jc w:val="center"/>
      </w:pPr>
      <w:bookmarkStart w:id="0" w:name="JISHNU_PRAKASH_M_V"/>
      <w:bookmarkEnd w:id="0"/>
      <w:r>
        <w:t>JISHNU PRAKASH M V</w:t>
      </w:r>
    </w:p>
    <w:p w:rsidR="00E91016" w:rsidRDefault="00E91016">
      <w:pPr>
        <w:pStyle w:val="BodyText"/>
        <w:spacing w:before="2"/>
        <w:rPr>
          <w:b/>
          <w:sz w:val="41"/>
        </w:rPr>
      </w:pPr>
    </w:p>
    <w:p w:rsidR="00E91016" w:rsidRDefault="00E91016">
      <w:pPr>
        <w:pStyle w:val="Heading4"/>
        <w:ind w:left="3762"/>
      </w:pPr>
      <w:bookmarkStart w:id="1" w:name="“A_STUDY_ON_VARIOUS_ACTIVITIES_UNDRETAKE"/>
      <w:bookmarkEnd w:id="1"/>
      <w:r>
        <w:pict>
          <v:shapetype id="_x0000_t202" coordsize="21600,21600" o:spt="202" path="m,l,21600r21600,l21600,xe">
            <v:stroke joinstyle="miter"/>
            <v:path gradientshapeok="t" o:connecttype="rect"/>
          </v:shapetype>
          <v:shape id="_x0000_s1377" type="#_x0000_t202" style="position:absolute;left:0;text-align:left;margin-left:295.4pt;margin-top:10.9pt;width:79.85pt;height:15.65pt;z-index:-17111040;mso-position-horizontal-relative:page" filled="f" stroked="f">
            <v:textbox inset="0,0,0,0">
              <w:txbxContent>
                <w:p w:rsidR="004B4825" w:rsidRDefault="004B4825">
                  <w:pPr>
                    <w:spacing w:line="313" w:lineRule="exact"/>
                    <w:rPr>
                      <w:rFonts w:ascii="Arial"/>
                      <w:b/>
                      <w:sz w:val="28"/>
                    </w:rPr>
                  </w:pPr>
                  <w:r>
                    <w:rPr>
                      <w:rFonts w:ascii="Arial"/>
                      <w:spacing w:val="-133"/>
                      <w:sz w:val="28"/>
                    </w:rPr>
                    <w:t>O</w:t>
                  </w:r>
                  <w:r>
                    <w:rPr>
                      <w:rFonts w:ascii="Arial"/>
                      <w:b/>
                      <w:spacing w:val="-47"/>
                      <w:sz w:val="28"/>
                    </w:rPr>
                    <w:t>P</w:t>
                  </w:r>
                  <w:r>
                    <w:rPr>
                      <w:rFonts w:ascii="Arial"/>
                      <w:b/>
                      <w:spacing w:val="-59"/>
                      <w:sz w:val="28"/>
                    </w:rPr>
                    <w:t>:</w:t>
                  </w:r>
                  <w:r>
                    <w:rPr>
                      <w:rFonts w:ascii="Arial"/>
                      <w:b/>
                      <w:spacing w:val="-9"/>
                      <w:w w:val="99"/>
                      <w:sz w:val="28"/>
                    </w:rPr>
                    <w:t>M</w:t>
                  </w:r>
                  <w:r>
                    <w:rPr>
                      <w:rFonts w:ascii="Arial"/>
                      <w:b/>
                      <w:spacing w:val="-11"/>
                      <w:w w:val="99"/>
                      <w:sz w:val="28"/>
                    </w:rPr>
                    <w:t>17</w:t>
                  </w:r>
                  <w:r>
                    <w:rPr>
                      <w:rFonts w:ascii="Arial"/>
                      <w:b/>
                      <w:spacing w:val="-12"/>
                      <w:w w:val="99"/>
                      <w:sz w:val="28"/>
                    </w:rPr>
                    <w:t>B</w:t>
                  </w:r>
                  <w:r>
                    <w:rPr>
                      <w:rFonts w:ascii="Arial"/>
                      <w:b/>
                      <w:spacing w:val="-18"/>
                      <w:w w:val="99"/>
                      <w:sz w:val="28"/>
                    </w:rPr>
                    <w:t>R</w:t>
                  </w:r>
                  <w:r>
                    <w:rPr>
                      <w:rFonts w:ascii="Arial"/>
                      <w:b/>
                      <w:spacing w:val="-11"/>
                      <w:w w:val="99"/>
                      <w:sz w:val="28"/>
                    </w:rPr>
                    <w:t>00</w:t>
                  </w:r>
                  <w:r>
                    <w:rPr>
                      <w:rFonts w:ascii="Arial"/>
                      <w:b/>
                      <w:w w:val="99"/>
                      <w:sz w:val="28"/>
                    </w:rPr>
                    <w:t>7</w:t>
                  </w:r>
                </w:p>
              </w:txbxContent>
            </v:textbox>
            <w10:wrap anchorx="page"/>
          </v:shape>
        </w:pict>
      </w:r>
      <w:r>
        <w:pict>
          <v:rect id="_x0000_s1376" style="position:absolute;left:0;text-align:left;margin-left:298.3pt;margin-top:6.6pt;width:101.05pt;height:24.6pt;z-index:15730176;mso-position-horizontal-relative:page" stroked="f">
            <w10:wrap anchorx="page"/>
          </v:rect>
        </w:pict>
      </w:r>
      <w:r>
        <w:pict>
          <v:shape id="_x0000_s1375" type="#_x0000_t202" style="position:absolute;left:0;text-align:left;margin-left:4in;margin-top:-1.55pt;width:96.35pt;height:22.5pt;z-index:15730688;mso-position-horizontal-relative:page" filled="f" strokeweight=".72pt">
            <v:textbox inset="0,0,0,0">
              <w:txbxContent>
                <w:p w:rsidR="004B4825" w:rsidRDefault="004B4825">
                  <w:pPr>
                    <w:spacing w:before="83"/>
                    <w:ind w:left="145"/>
                    <w:rPr>
                      <w:sz w:val="28"/>
                    </w:rPr>
                  </w:pPr>
                  <w:r>
                    <w:rPr>
                      <w:sz w:val="28"/>
                    </w:rPr>
                    <w:t>SRI8BR0047</w:t>
                  </w:r>
                </w:p>
              </w:txbxContent>
            </v:textbox>
            <w10:wrap anchorx="page"/>
          </v:shape>
        </w:pict>
      </w:r>
      <w:r w:rsidR="00E932B1">
        <w:t>REG NO</w:t>
      </w:r>
    </w:p>
    <w:p w:rsidR="00E91016" w:rsidRDefault="00E932B1">
      <w:pPr>
        <w:spacing w:before="263"/>
        <w:ind w:left="3902"/>
        <w:rPr>
          <w:sz w:val="28"/>
        </w:rPr>
      </w:pPr>
      <w:r>
        <w:rPr>
          <w:sz w:val="28"/>
        </w:rPr>
        <w:t>Under the supervision of</w:t>
      </w:r>
    </w:p>
    <w:p w:rsidR="00E91016" w:rsidRDefault="00E932B1">
      <w:pPr>
        <w:spacing w:before="48"/>
        <w:ind w:left="4442"/>
        <w:rPr>
          <w:b/>
          <w:sz w:val="28"/>
        </w:rPr>
      </w:pPr>
      <w:r>
        <w:rPr>
          <w:b/>
          <w:sz w:val="28"/>
        </w:rPr>
        <w:t>DEEPTHI DAS</w:t>
      </w:r>
    </w:p>
    <w:p w:rsidR="00E91016" w:rsidRDefault="00E91016">
      <w:pPr>
        <w:pStyle w:val="BodyText"/>
        <w:spacing w:before="6"/>
        <w:rPr>
          <w:b/>
          <w:sz w:val="27"/>
        </w:rPr>
      </w:pPr>
    </w:p>
    <w:p w:rsidR="00E91016" w:rsidRDefault="00E932B1">
      <w:pPr>
        <w:spacing w:before="1"/>
        <w:ind w:left="550" w:right="79"/>
        <w:jc w:val="center"/>
        <w:rPr>
          <w:rFonts w:ascii="Arial"/>
          <w:sz w:val="28"/>
        </w:rPr>
      </w:pPr>
      <w:r>
        <w:rPr>
          <w:rFonts w:ascii="Arial"/>
          <w:sz w:val="28"/>
        </w:rPr>
        <w:t>Assistant Professor in Commerce</w:t>
      </w:r>
    </w:p>
    <w:p w:rsidR="00E91016" w:rsidRDefault="00E932B1">
      <w:pPr>
        <w:pStyle w:val="BodyText"/>
        <w:spacing w:before="7"/>
        <w:ind w:left="550" w:right="1002"/>
        <w:jc w:val="center"/>
        <w:rPr>
          <w:sz w:val="32"/>
        </w:rPr>
      </w:pPr>
      <w:r>
        <w:t>SREE NARAYANA COLLEGE OF MANAGEMENT STUDIES,</w:t>
      </w:r>
      <w:r w:rsidR="001A0DBA">
        <w:t xml:space="preserve"> </w:t>
      </w:r>
      <w:r>
        <w:rPr>
          <w:sz w:val="32"/>
        </w:rPr>
        <w:t>periya</w:t>
      </w:r>
    </w:p>
    <w:p w:rsidR="00E91016" w:rsidRDefault="00E932B1">
      <w:pPr>
        <w:spacing w:before="284"/>
        <w:ind w:left="2481"/>
        <w:rPr>
          <w:i/>
          <w:sz w:val="28"/>
        </w:rPr>
      </w:pPr>
      <w:r>
        <w:rPr>
          <w:i/>
          <w:sz w:val="28"/>
        </w:rPr>
        <w:t>In partial fulfillment for the award of Bachelor degree in</w:t>
      </w:r>
    </w:p>
    <w:p w:rsidR="00E91016" w:rsidRDefault="00E91016">
      <w:pPr>
        <w:pStyle w:val="BodyText"/>
        <w:spacing w:before="6"/>
        <w:rPr>
          <w:i/>
          <w:sz w:val="35"/>
        </w:rPr>
      </w:pPr>
    </w:p>
    <w:p w:rsidR="00E91016" w:rsidRDefault="00E932B1">
      <w:pPr>
        <w:pStyle w:val="Heading4"/>
        <w:ind w:right="467"/>
        <w:jc w:val="center"/>
      </w:pPr>
      <w:bookmarkStart w:id="2" w:name="COMMERCE"/>
      <w:bookmarkEnd w:id="2"/>
      <w:r>
        <w:t>COMMERCE</w:t>
      </w:r>
    </w:p>
    <w:p w:rsidR="00E91016" w:rsidRDefault="00E932B1">
      <w:pPr>
        <w:pStyle w:val="BodyText"/>
        <w:spacing w:before="3"/>
        <w:rPr>
          <w:sz w:val="26"/>
        </w:rPr>
      </w:pPr>
      <w:r>
        <w:rPr>
          <w:noProof/>
        </w:rPr>
        <w:drawing>
          <wp:anchor distT="0" distB="0" distL="0" distR="0" simplePos="0" relativeHeight="251660288" behindDoc="0" locked="0" layoutInCell="1" allowOverlap="1">
            <wp:simplePos x="0" y="0"/>
            <wp:positionH relativeFrom="page">
              <wp:posOffset>3189604</wp:posOffset>
            </wp:positionH>
            <wp:positionV relativeFrom="paragraph">
              <wp:posOffset>217072</wp:posOffset>
            </wp:positionV>
            <wp:extent cx="1492682" cy="15453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92682" cy="1545336"/>
                    </a:xfrm>
                    <a:prstGeom prst="rect">
                      <a:avLst/>
                    </a:prstGeom>
                  </pic:spPr>
                </pic:pic>
              </a:graphicData>
            </a:graphic>
          </wp:anchor>
        </w:drawing>
      </w:r>
    </w:p>
    <w:p w:rsidR="00E91016" w:rsidRDefault="00E932B1">
      <w:pPr>
        <w:pStyle w:val="BodyText"/>
        <w:spacing w:before="102" w:line="242" w:lineRule="auto"/>
        <w:ind w:left="2250" w:right="1876"/>
        <w:jc w:val="center"/>
      </w:pPr>
      <w:r>
        <w:t>SREE NARAYANA COLLEGE OF MANAGEMENT STUDIES, PERIYA</w:t>
      </w:r>
    </w:p>
    <w:p w:rsidR="00E91016" w:rsidRDefault="00E91016">
      <w:pPr>
        <w:pStyle w:val="BodyText"/>
        <w:spacing w:before="10"/>
        <w:rPr>
          <w:sz w:val="21"/>
        </w:rPr>
      </w:pPr>
    </w:p>
    <w:p w:rsidR="00E91016" w:rsidRDefault="00E932B1">
      <w:pPr>
        <w:pStyle w:val="Heading5"/>
        <w:ind w:left="550" w:right="165"/>
        <w:jc w:val="center"/>
        <w:rPr>
          <w:rFonts w:ascii="Arial"/>
        </w:rPr>
      </w:pPr>
      <w:r>
        <w:rPr>
          <w:rFonts w:ascii="Arial"/>
        </w:rPr>
        <w:t>OF</w:t>
      </w:r>
    </w:p>
    <w:p w:rsidR="00E91016" w:rsidRDefault="00286E72">
      <w:pPr>
        <w:spacing w:before="224" w:line="400" w:lineRule="auto"/>
        <w:ind w:left="3988" w:right="3604"/>
        <w:jc w:val="center"/>
        <w:rPr>
          <w:rFonts w:ascii="Arial"/>
          <w:b/>
          <w:sz w:val="24"/>
        </w:rPr>
      </w:pPr>
      <w:r>
        <w:rPr>
          <w:rFonts w:ascii="Arial"/>
          <w:b/>
          <w:noProof/>
          <w:sz w:val="24"/>
        </w:rPr>
        <w:pict>
          <v:rect id="_x0000_s1379" style="position:absolute;left:0;text-align:left;margin-left:254pt;margin-top:76.55pt;width:20.65pt;height:10pt;z-index:487638528" fillcolor="white [3212]" strokecolor="white [3212]"/>
        </w:pict>
      </w:r>
      <w:r w:rsidR="00E932B1">
        <w:rPr>
          <w:rFonts w:ascii="Arial"/>
          <w:b/>
          <w:sz w:val="24"/>
        </w:rPr>
        <w:t>KANNUR UNIVERSITY MARCH 2021</w:t>
      </w:r>
    </w:p>
    <w:p w:rsidR="00E91016" w:rsidRPr="00286E72" w:rsidRDefault="00E91016" w:rsidP="00286E72">
      <w:pPr>
        <w:spacing w:before="179"/>
        <w:ind w:left="120"/>
        <w:rPr>
          <w:rFonts w:ascii="Arial"/>
          <w:b/>
          <w:sz w:val="24"/>
        </w:rPr>
        <w:sectPr w:rsidR="00E91016" w:rsidRPr="00286E72">
          <w:footerReference w:type="default" r:id="rId10"/>
          <w:type w:val="continuous"/>
          <w:pgSz w:w="12240" w:h="15840"/>
          <w:pgMar w:top="1000" w:right="980" w:bottom="280" w:left="680" w:header="720" w:footer="720" w:gutter="0"/>
          <w:cols w:space="720"/>
        </w:sectPr>
      </w:pPr>
    </w:p>
    <w:p w:rsidR="00E91016" w:rsidRDefault="00E932B1">
      <w:pPr>
        <w:spacing w:before="74" w:line="499" w:lineRule="auto"/>
        <w:ind w:left="3141" w:right="3926" w:firstLine="290"/>
        <w:rPr>
          <w:b/>
          <w:sz w:val="28"/>
        </w:rPr>
      </w:pPr>
      <w:r>
        <w:rPr>
          <w:b/>
          <w:sz w:val="28"/>
        </w:rPr>
        <w:lastRenderedPageBreak/>
        <w:t xml:space="preserve">KANNUR UNIVERSITY </w:t>
      </w:r>
      <w:r w:rsidR="00286E72">
        <w:rPr>
          <w:b/>
          <w:sz w:val="28"/>
        </w:rPr>
        <w:t xml:space="preserve">  </w:t>
      </w:r>
      <w:r>
        <w:rPr>
          <w:b/>
          <w:sz w:val="28"/>
        </w:rPr>
        <w:t>BONAFIDE CERTIFICATE</w:t>
      </w:r>
    </w:p>
    <w:p w:rsidR="00E91016" w:rsidRDefault="00E91016">
      <w:pPr>
        <w:pStyle w:val="BodyText"/>
        <w:spacing w:before="5"/>
        <w:rPr>
          <w:b/>
          <w:sz w:val="34"/>
        </w:rPr>
      </w:pPr>
    </w:p>
    <w:p w:rsidR="00E91016" w:rsidRDefault="00E932B1">
      <w:pPr>
        <w:tabs>
          <w:tab w:val="left" w:pos="964"/>
          <w:tab w:val="left" w:pos="1339"/>
          <w:tab w:val="left" w:pos="1744"/>
          <w:tab w:val="left" w:pos="2583"/>
          <w:tab w:val="left" w:pos="3158"/>
          <w:tab w:val="left" w:pos="4042"/>
          <w:tab w:val="left" w:pos="5107"/>
          <w:tab w:val="left" w:pos="6281"/>
          <w:tab w:val="left" w:pos="6926"/>
          <w:tab w:val="left" w:pos="8444"/>
        </w:tabs>
        <w:spacing w:line="362" w:lineRule="auto"/>
        <w:ind w:left="325" w:right="478"/>
        <w:rPr>
          <w:sz w:val="24"/>
        </w:rPr>
      </w:pPr>
      <w:r>
        <w:rPr>
          <w:sz w:val="24"/>
        </w:rPr>
        <w:t>This</w:t>
      </w:r>
      <w:r>
        <w:rPr>
          <w:sz w:val="24"/>
        </w:rPr>
        <w:tab/>
        <w:t>is</w:t>
      </w:r>
      <w:r>
        <w:rPr>
          <w:sz w:val="24"/>
        </w:rPr>
        <w:tab/>
        <w:t>to</w:t>
      </w:r>
      <w:r>
        <w:rPr>
          <w:sz w:val="24"/>
        </w:rPr>
        <w:tab/>
        <w:t>certify</w:t>
      </w:r>
      <w:r>
        <w:rPr>
          <w:sz w:val="24"/>
        </w:rPr>
        <w:tab/>
        <w:t>that</w:t>
      </w:r>
      <w:r>
        <w:rPr>
          <w:sz w:val="24"/>
        </w:rPr>
        <w:tab/>
        <w:t>project</w:t>
      </w:r>
      <w:r>
        <w:rPr>
          <w:sz w:val="24"/>
        </w:rPr>
        <w:tab/>
        <w:t>titled</w:t>
      </w:r>
      <w:r w:rsidR="001A0DBA">
        <w:rPr>
          <w:sz w:val="24"/>
        </w:rPr>
        <w:t xml:space="preserve"> </w:t>
      </w:r>
      <w:r>
        <w:rPr>
          <w:b/>
          <w:sz w:val="28"/>
        </w:rPr>
        <w:t>“A</w:t>
      </w:r>
      <w:r>
        <w:rPr>
          <w:b/>
          <w:sz w:val="28"/>
        </w:rPr>
        <w:tab/>
        <w:t>STUDY</w:t>
      </w:r>
      <w:r>
        <w:rPr>
          <w:b/>
          <w:sz w:val="28"/>
        </w:rPr>
        <w:tab/>
        <w:t>ON</w:t>
      </w:r>
      <w:r>
        <w:rPr>
          <w:b/>
          <w:sz w:val="28"/>
        </w:rPr>
        <w:tab/>
        <w:t>VARIOUS</w:t>
      </w:r>
      <w:r>
        <w:rPr>
          <w:b/>
          <w:sz w:val="28"/>
        </w:rPr>
        <w:tab/>
        <w:t>ACTIVITIES UNDERTAKEN BY PULLUR PERIYA GRAMA PANCHAYATH”</w:t>
      </w:r>
      <w:r w:rsidR="00D174C3">
        <w:rPr>
          <w:b/>
          <w:sz w:val="28"/>
        </w:rPr>
        <w:t xml:space="preserve"> </w:t>
      </w:r>
      <w:r>
        <w:rPr>
          <w:b/>
          <w:sz w:val="28"/>
        </w:rPr>
        <w:t xml:space="preserve"> </w:t>
      </w:r>
      <w:r>
        <w:rPr>
          <w:sz w:val="24"/>
        </w:rPr>
        <w:t>is the</w:t>
      </w:r>
      <w:r>
        <w:rPr>
          <w:spacing w:val="17"/>
          <w:sz w:val="24"/>
        </w:rPr>
        <w:t xml:space="preserve"> </w:t>
      </w:r>
      <w:r>
        <w:rPr>
          <w:sz w:val="24"/>
        </w:rPr>
        <w:t>bonafide</w:t>
      </w:r>
    </w:p>
    <w:p w:rsidR="00E91016" w:rsidRDefault="00E932B1">
      <w:pPr>
        <w:spacing w:line="315" w:lineRule="exact"/>
        <w:ind w:left="325"/>
        <w:rPr>
          <w:sz w:val="28"/>
        </w:rPr>
      </w:pPr>
      <w:r>
        <w:rPr>
          <w:sz w:val="24"/>
        </w:rPr>
        <w:t xml:space="preserve">work </w:t>
      </w:r>
      <w:r>
        <w:rPr>
          <w:sz w:val="28"/>
        </w:rPr>
        <w:t xml:space="preserve">of </w:t>
      </w:r>
      <w:r w:rsidR="00D174C3">
        <w:rPr>
          <w:sz w:val="28"/>
        </w:rPr>
        <w:t xml:space="preserve"> </w:t>
      </w:r>
      <w:r>
        <w:rPr>
          <w:b/>
          <w:sz w:val="28"/>
        </w:rPr>
        <w:t>JISHNU PRAKASH</w:t>
      </w:r>
      <w:r w:rsidR="001A0DBA">
        <w:rPr>
          <w:b/>
          <w:sz w:val="28"/>
        </w:rPr>
        <w:t xml:space="preserve"> </w:t>
      </w:r>
      <w:r>
        <w:rPr>
          <w:b/>
          <w:sz w:val="28"/>
        </w:rPr>
        <w:t xml:space="preserve"> M </w:t>
      </w:r>
      <w:r w:rsidR="001A0DBA">
        <w:rPr>
          <w:b/>
          <w:sz w:val="28"/>
        </w:rPr>
        <w:t xml:space="preserve"> </w:t>
      </w:r>
      <w:r>
        <w:rPr>
          <w:b/>
          <w:sz w:val="28"/>
        </w:rPr>
        <w:t>V</w:t>
      </w:r>
      <w:r w:rsidR="001A0DBA">
        <w:rPr>
          <w:b/>
          <w:sz w:val="28"/>
        </w:rPr>
        <w:t xml:space="preserve"> </w:t>
      </w:r>
      <w:r>
        <w:rPr>
          <w:sz w:val="24"/>
        </w:rPr>
        <w:t xml:space="preserve">who carried out project under </w:t>
      </w:r>
      <w:r>
        <w:rPr>
          <w:sz w:val="28"/>
        </w:rPr>
        <w:t xml:space="preserve">my </w:t>
      </w:r>
      <w:r>
        <w:rPr>
          <w:sz w:val="24"/>
        </w:rPr>
        <w:t>supervision</w:t>
      </w:r>
      <w:r>
        <w:rPr>
          <w:sz w:val="28"/>
        </w:rPr>
        <w:t>.</w:t>
      </w:r>
    </w:p>
    <w:p w:rsidR="00E91016" w:rsidRDefault="00E91016">
      <w:pPr>
        <w:pStyle w:val="BodyText"/>
        <w:rPr>
          <w:sz w:val="30"/>
        </w:rPr>
      </w:pPr>
    </w:p>
    <w:p w:rsidR="00E91016" w:rsidRDefault="00E91016">
      <w:pPr>
        <w:pStyle w:val="BodyText"/>
        <w:rPr>
          <w:sz w:val="30"/>
        </w:rPr>
      </w:pPr>
    </w:p>
    <w:p w:rsidR="00E91016" w:rsidRDefault="00E91016">
      <w:pPr>
        <w:pStyle w:val="BodyText"/>
        <w:rPr>
          <w:sz w:val="30"/>
        </w:rPr>
      </w:pPr>
    </w:p>
    <w:p w:rsidR="00E91016" w:rsidRDefault="00E91016">
      <w:pPr>
        <w:pStyle w:val="BodyText"/>
        <w:rPr>
          <w:sz w:val="30"/>
        </w:rPr>
      </w:pPr>
    </w:p>
    <w:p w:rsidR="00E91016" w:rsidRDefault="001A0DBA" w:rsidP="001A0DBA">
      <w:pPr>
        <w:tabs>
          <w:tab w:val="left" w:pos="6867"/>
        </w:tabs>
        <w:spacing w:before="211"/>
        <w:rPr>
          <w:sz w:val="32"/>
        </w:rPr>
      </w:pPr>
      <w:r w:rsidRPr="001A0DBA">
        <w:rPr>
          <w:b/>
          <w:sz w:val="24"/>
          <w:szCs w:val="24"/>
        </w:rPr>
        <w:t xml:space="preserve">   </w:t>
      </w:r>
      <w:r w:rsidR="00E932B1" w:rsidRPr="001A0DBA">
        <w:rPr>
          <w:b/>
          <w:sz w:val="24"/>
          <w:szCs w:val="24"/>
        </w:rPr>
        <w:t>Mrs</w:t>
      </w:r>
      <w:r w:rsidRPr="001A0DBA">
        <w:rPr>
          <w:b/>
          <w:sz w:val="24"/>
          <w:szCs w:val="24"/>
        </w:rPr>
        <w:t>.</w:t>
      </w:r>
      <w:r w:rsidR="00E932B1" w:rsidRPr="001A0DBA">
        <w:rPr>
          <w:b/>
          <w:sz w:val="24"/>
          <w:szCs w:val="24"/>
        </w:rPr>
        <w:t xml:space="preserve"> SNEHA</w:t>
      </w:r>
      <w:r w:rsidR="00E932B1" w:rsidRPr="001A0DBA">
        <w:rPr>
          <w:b/>
          <w:spacing w:val="5"/>
          <w:sz w:val="24"/>
          <w:szCs w:val="24"/>
        </w:rPr>
        <w:t xml:space="preserve"> </w:t>
      </w:r>
      <w:r w:rsidR="00E932B1" w:rsidRPr="001A0DBA">
        <w:rPr>
          <w:b/>
          <w:sz w:val="24"/>
          <w:szCs w:val="24"/>
        </w:rPr>
        <w:t>K</w:t>
      </w:r>
      <w:r w:rsidR="00E932B1" w:rsidRPr="001A0DBA">
        <w:rPr>
          <w:b/>
          <w:spacing w:val="4"/>
          <w:sz w:val="24"/>
          <w:szCs w:val="24"/>
        </w:rPr>
        <w:t xml:space="preserve"> </w:t>
      </w:r>
      <w:r w:rsidR="00E932B1" w:rsidRPr="001A0DBA">
        <w:rPr>
          <w:b/>
          <w:sz w:val="24"/>
          <w:szCs w:val="24"/>
        </w:rPr>
        <w:t>S</w:t>
      </w:r>
      <w:r w:rsidR="00E932B1">
        <w:rPr>
          <w:b/>
          <w:sz w:val="32"/>
        </w:rPr>
        <w:tab/>
      </w:r>
      <w:r w:rsidR="00E932B1" w:rsidRPr="001A0DBA">
        <w:rPr>
          <w:b/>
          <w:sz w:val="24"/>
          <w:szCs w:val="24"/>
        </w:rPr>
        <w:t>Mrs</w:t>
      </w:r>
      <w:r w:rsidRPr="001A0DBA">
        <w:rPr>
          <w:b/>
          <w:sz w:val="24"/>
          <w:szCs w:val="24"/>
        </w:rPr>
        <w:t>.</w:t>
      </w:r>
      <w:r w:rsidR="00E932B1" w:rsidRPr="001A0DBA">
        <w:rPr>
          <w:b/>
          <w:sz w:val="24"/>
          <w:szCs w:val="24"/>
        </w:rPr>
        <w:t xml:space="preserve"> DEEPTHI DAS</w:t>
      </w:r>
      <w:r w:rsidR="00E932B1" w:rsidRPr="001A0DBA">
        <w:rPr>
          <w:b/>
          <w:spacing w:val="13"/>
          <w:sz w:val="24"/>
          <w:szCs w:val="24"/>
        </w:rPr>
        <w:t xml:space="preserve"> </w:t>
      </w:r>
    </w:p>
    <w:p w:rsidR="00E91016" w:rsidRPr="001A0DBA" w:rsidRDefault="001A0DBA" w:rsidP="001A0DBA">
      <w:pPr>
        <w:pStyle w:val="Heading2"/>
        <w:tabs>
          <w:tab w:val="left" w:pos="6867"/>
        </w:tabs>
        <w:spacing w:before="32"/>
        <w:ind w:left="0"/>
        <w:rPr>
          <w:sz w:val="24"/>
          <w:szCs w:val="24"/>
        </w:rPr>
      </w:pPr>
      <w:r>
        <w:t xml:space="preserve">  </w:t>
      </w:r>
      <w:r>
        <w:rPr>
          <w:sz w:val="24"/>
          <w:szCs w:val="24"/>
        </w:rPr>
        <w:t>HEAD OF THE DEPARTMENT</w:t>
      </w:r>
      <w:r>
        <w:tab/>
      </w:r>
      <w:r>
        <w:rPr>
          <w:sz w:val="24"/>
          <w:szCs w:val="24"/>
        </w:rPr>
        <w:t>SUPPERVISOR</w:t>
      </w:r>
    </w:p>
    <w:p w:rsidR="001A0DBA" w:rsidRDefault="001A0DBA" w:rsidP="001A0DBA">
      <w:pPr>
        <w:pStyle w:val="Heading2"/>
        <w:tabs>
          <w:tab w:val="left" w:pos="6867"/>
        </w:tabs>
        <w:spacing w:before="32"/>
        <w:ind w:left="0"/>
        <w:rPr>
          <w:sz w:val="24"/>
          <w:szCs w:val="24"/>
        </w:rPr>
      </w:pPr>
      <w:r>
        <w:t xml:space="preserve">  </w:t>
      </w:r>
      <w:r>
        <w:rPr>
          <w:sz w:val="24"/>
          <w:szCs w:val="24"/>
        </w:rPr>
        <w:t>Assistant professor</w:t>
      </w:r>
      <w:r>
        <w:rPr>
          <w:sz w:val="24"/>
          <w:szCs w:val="24"/>
        </w:rPr>
        <w:tab/>
        <w:t>Assistant professor</w:t>
      </w:r>
    </w:p>
    <w:p w:rsidR="001A0DBA" w:rsidRDefault="001A0DBA" w:rsidP="001A0DBA">
      <w:pPr>
        <w:pStyle w:val="Heading2"/>
        <w:tabs>
          <w:tab w:val="left" w:pos="6867"/>
        </w:tabs>
        <w:spacing w:before="32"/>
        <w:ind w:left="0"/>
        <w:rPr>
          <w:sz w:val="24"/>
          <w:szCs w:val="24"/>
        </w:rPr>
      </w:pPr>
      <w:r>
        <w:rPr>
          <w:sz w:val="24"/>
          <w:szCs w:val="24"/>
        </w:rPr>
        <w:t xml:space="preserve">   Department of commerce</w:t>
      </w:r>
      <w:r>
        <w:rPr>
          <w:sz w:val="24"/>
          <w:szCs w:val="24"/>
        </w:rPr>
        <w:tab/>
        <w:t>Department of commerce</w:t>
      </w:r>
    </w:p>
    <w:p w:rsidR="001A0DBA" w:rsidRDefault="001A0DBA" w:rsidP="001A0DBA">
      <w:pPr>
        <w:pStyle w:val="Heading2"/>
        <w:tabs>
          <w:tab w:val="left" w:pos="6867"/>
        </w:tabs>
        <w:spacing w:before="32"/>
        <w:ind w:left="0"/>
        <w:rPr>
          <w:sz w:val="24"/>
          <w:szCs w:val="24"/>
        </w:rPr>
      </w:pPr>
      <w:r>
        <w:rPr>
          <w:sz w:val="24"/>
          <w:szCs w:val="24"/>
        </w:rPr>
        <w:t xml:space="preserve">   SREE NARAYANA COLLEGE</w:t>
      </w:r>
      <w:r>
        <w:rPr>
          <w:sz w:val="24"/>
          <w:szCs w:val="24"/>
        </w:rPr>
        <w:tab/>
        <w:t>SREE NARAYANA COLLEGE</w:t>
      </w:r>
    </w:p>
    <w:p w:rsidR="001A0DBA" w:rsidRPr="001A0DBA" w:rsidRDefault="001A0DBA" w:rsidP="001A0DBA">
      <w:pPr>
        <w:pStyle w:val="Heading2"/>
        <w:tabs>
          <w:tab w:val="left" w:pos="6867"/>
        </w:tabs>
        <w:spacing w:before="32"/>
        <w:ind w:left="0"/>
        <w:rPr>
          <w:sz w:val="24"/>
          <w:szCs w:val="24"/>
        </w:rPr>
      </w:pPr>
      <w:r>
        <w:rPr>
          <w:sz w:val="24"/>
          <w:szCs w:val="24"/>
        </w:rPr>
        <w:t xml:space="preserve">   OF MANAGEMENT STUDIES</w:t>
      </w:r>
      <w:r>
        <w:rPr>
          <w:sz w:val="24"/>
          <w:szCs w:val="24"/>
        </w:rPr>
        <w:tab/>
      </w:r>
      <w:r w:rsidR="00D174C3">
        <w:rPr>
          <w:sz w:val="24"/>
          <w:szCs w:val="24"/>
        </w:rPr>
        <w:t>OF MANAGEMENT STUDIES</w:t>
      </w:r>
    </w:p>
    <w:p w:rsidR="00E91016" w:rsidRPr="001A0DBA" w:rsidRDefault="00E932B1" w:rsidP="001A0DBA">
      <w:pPr>
        <w:tabs>
          <w:tab w:val="left" w:pos="6702"/>
        </w:tabs>
        <w:spacing w:before="283"/>
        <w:ind w:left="230"/>
        <w:rPr>
          <w:sz w:val="32"/>
        </w:rPr>
      </w:pPr>
      <w:r w:rsidRPr="001A0DBA">
        <w:rPr>
          <w:sz w:val="32"/>
        </w:rPr>
        <w:tab/>
      </w:r>
    </w:p>
    <w:p w:rsidR="00E91016" w:rsidRDefault="00E91016" w:rsidP="00D174C3">
      <w:pPr>
        <w:tabs>
          <w:tab w:val="left" w:pos="5947"/>
        </w:tabs>
        <w:spacing w:before="247" w:line="359" w:lineRule="exact"/>
        <w:ind w:left="230"/>
        <w:rPr>
          <w:sz w:val="32"/>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E91016">
      <w:pPr>
        <w:pStyle w:val="BodyText"/>
        <w:rPr>
          <w:sz w:val="34"/>
        </w:rPr>
      </w:pPr>
    </w:p>
    <w:p w:rsidR="00E91016" w:rsidRDefault="00286E72">
      <w:pPr>
        <w:pStyle w:val="BodyText"/>
        <w:spacing w:before="2"/>
        <w:rPr>
          <w:sz w:val="28"/>
        </w:rPr>
      </w:pPr>
      <w:r>
        <w:rPr>
          <w:noProof/>
          <w:sz w:val="28"/>
        </w:rPr>
        <w:pict>
          <v:rect id="_x0000_s1380" style="position:absolute;margin-left:250.85pt;margin-top:91.25pt;width:48.85pt;height:44.45pt;z-index:487639552" fillcolor="white [3212]" strokecolor="white [3212]"/>
        </w:pict>
      </w:r>
    </w:p>
    <w:p w:rsidR="00E91016" w:rsidRDefault="00E91016" w:rsidP="00286E72">
      <w:pPr>
        <w:pStyle w:val="Heading3"/>
        <w:sectPr w:rsidR="00E91016">
          <w:pgSz w:w="12240" w:h="15840"/>
          <w:pgMar w:top="820" w:right="980" w:bottom="280" w:left="680" w:header="720" w:footer="720" w:gutter="0"/>
          <w:cols w:space="720"/>
        </w:sectPr>
      </w:pPr>
    </w:p>
    <w:p w:rsidR="00E91016" w:rsidRDefault="00286E72">
      <w:pPr>
        <w:spacing w:before="76"/>
        <w:ind w:left="2781"/>
        <w:rPr>
          <w:b/>
          <w:sz w:val="31"/>
        </w:rPr>
      </w:pPr>
      <w:r>
        <w:rPr>
          <w:b/>
          <w:sz w:val="31"/>
        </w:rPr>
        <w:lastRenderedPageBreak/>
        <w:t xml:space="preserve">                 </w:t>
      </w:r>
      <w:r w:rsidR="00E932B1">
        <w:rPr>
          <w:b/>
          <w:sz w:val="31"/>
        </w:rPr>
        <w:t>DECLARATION</w:t>
      </w:r>
    </w:p>
    <w:p w:rsidR="00E91016" w:rsidRDefault="00E91016">
      <w:pPr>
        <w:pStyle w:val="BodyText"/>
        <w:spacing w:before="6"/>
        <w:rPr>
          <w:b/>
          <w:sz w:val="25"/>
        </w:rPr>
      </w:pPr>
    </w:p>
    <w:p w:rsidR="00E91016" w:rsidRDefault="00E932B1" w:rsidP="00286E72">
      <w:pPr>
        <w:tabs>
          <w:tab w:val="left" w:pos="1934"/>
          <w:tab w:val="left" w:pos="3818"/>
          <w:tab w:val="left" w:pos="6046"/>
          <w:tab w:val="left" w:pos="6671"/>
          <w:tab w:val="left" w:pos="8060"/>
          <w:tab w:val="left" w:pos="9369"/>
        </w:tabs>
        <w:spacing w:before="98" w:line="360" w:lineRule="auto"/>
        <w:ind w:left="405" w:right="113" w:firstLine="1135"/>
        <w:rPr>
          <w:b/>
          <w:sz w:val="28"/>
        </w:rPr>
      </w:pPr>
      <w:r>
        <w:rPr>
          <w:sz w:val="24"/>
        </w:rPr>
        <w:t xml:space="preserve">I </w:t>
      </w:r>
      <w:r w:rsidRPr="00D174C3">
        <w:rPr>
          <w:b/>
          <w:sz w:val="24"/>
        </w:rPr>
        <w:t>JISHNU PRAKASH</w:t>
      </w:r>
      <w:r w:rsidR="00D174C3">
        <w:rPr>
          <w:b/>
          <w:sz w:val="24"/>
        </w:rPr>
        <w:t xml:space="preserve"> </w:t>
      </w:r>
      <w:r w:rsidRPr="00D174C3">
        <w:rPr>
          <w:b/>
          <w:sz w:val="24"/>
        </w:rPr>
        <w:t>M</w:t>
      </w:r>
      <w:r w:rsidR="00D174C3">
        <w:rPr>
          <w:b/>
          <w:sz w:val="24"/>
        </w:rPr>
        <w:t xml:space="preserve"> </w:t>
      </w:r>
      <w:r w:rsidRPr="00D174C3">
        <w:rPr>
          <w:b/>
          <w:spacing w:val="2"/>
          <w:sz w:val="24"/>
        </w:rPr>
        <w:t>V</w:t>
      </w:r>
      <w:r>
        <w:rPr>
          <w:b/>
          <w:spacing w:val="2"/>
          <w:sz w:val="24"/>
        </w:rPr>
        <w:t xml:space="preserve">. </w:t>
      </w:r>
      <w:r>
        <w:rPr>
          <w:sz w:val="24"/>
        </w:rPr>
        <w:t>Here</w:t>
      </w:r>
      <w:r w:rsidR="00D174C3">
        <w:rPr>
          <w:sz w:val="24"/>
        </w:rPr>
        <w:t xml:space="preserve"> </w:t>
      </w:r>
      <w:r>
        <w:rPr>
          <w:sz w:val="24"/>
        </w:rPr>
        <w:t>by declares that the project work</w:t>
      </w:r>
      <w:r w:rsidR="00D174C3">
        <w:rPr>
          <w:sz w:val="24"/>
        </w:rPr>
        <w:t xml:space="preserve"> </w:t>
      </w:r>
      <w:r>
        <w:rPr>
          <w:sz w:val="24"/>
        </w:rPr>
        <w:t>entitled</w:t>
      </w:r>
      <w:r w:rsidR="00D174C3">
        <w:rPr>
          <w:sz w:val="24"/>
        </w:rPr>
        <w:t xml:space="preserve"> </w:t>
      </w:r>
      <w:r w:rsidR="00D174C3">
        <w:rPr>
          <w:b/>
          <w:sz w:val="28"/>
        </w:rPr>
        <w:t xml:space="preserve">“A STUDY ON VARIOUS  ACTIVITIES </w:t>
      </w:r>
      <w:r>
        <w:rPr>
          <w:b/>
          <w:sz w:val="28"/>
        </w:rPr>
        <w:t>UNDERTAKEN</w:t>
      </w:r>
      <w:r>
        <w:rPr>
          <w:b/>
          <w:sz w:val="28"/>
        </w:rPr>
        <w:tab/>
        <w:t>BY</w:t>
      </w:r>
      <w:r>
        <w:rPr>
          <w:b/>
          <w:sz w:val="28"/>
        </w:rPr>
        <w:tab/>
        <w:t>PULLUR</w:t>
      </w:r>
      <w:r>
        <w:rPr>
          <w:b/>
          <w:sz w:val="28"/>
        </w:rPr>
        <w:tab/>
        <w:t>PERIYA</w:t>
      </w:r>
      <w:r>
        <w:rPr>
          <w:b/>
          <w:sz w:val="28"/>
        </w:rPr>
        <w:tab/>
        <w:t>GRAMA</w:t>
      </w:r>
    </w:p>
    <w:p w:rsidR="00E91016" w:rsidRDefault="00E932B1" w:rsidP="00286E72">
      <w:pPr>
        <w:pStyle w:val="BodyText"/>
        <w:spacing w:line="360" w:lineRule="auto"/>
        <w:ind w:left="405" w:right="112"/>
        <w:jc w:val="both"/>
      </w:pPr>
      <w:r>
        <w:rPr>
          <w:b/>
          <w:sz w:val="28"/>
        </w:rPr>
        <w:t>PANCHAYATH</w:t>
      </w:r>
      <w:r w:rsidR="00D174C3" w:rsidRPr="00D174C3">
        <w:rPr>
          <w:b/>
        </w:rPr>
        <w:t>”</w:t>
      </w:r>
      <w:r w:rsidR="00D174C3">
        <w:rPr>
          <w:b/>
        </w:rPr>
        <w:t xml:space="preserve"> </w:t>
      </w:r>
      <w:r>
        <w:t>has been prepare</w:t>
      </w:r>
      <w:r w:rsidR="00D174C3">
        <w:t xml:space="preserve">d by me and submitted to Kannur </w:t>
      </w:r>
      <w:r>
        <w:t>University in partial fulfillment of requirements for the award of Bachelor o f Commerce is a record of original work done</w:t>
      </w:r>
      <w:r w:rsidR="00D174C3">
        <w:t xml:space="preserve"> </w:t>
      </w:r>
      <w:r>
        <w:t xml:space="preserve">by me under the supervision of </w:t>
      </w:r>
      <w:r w:rsidRPr="00D174C3">
        <w:t>Asst</w:t>
      </w:r>
      <w:r>
        <w:t>.</w:t>
      </w:r>
      <w:r w:rsidR="00D174C3">
        <w:t xml:space="preserve"> </w:t>
      </w:r>
      <w:r w:rsidRPr="00D174C3">
        <w:t>Prof</w:t>
      </w:r>
      <w:r>
        <w:rPr>
          <w:b/>
        </w:rPr>
        <w:t>, Mrs.</w:t>
      </w:r>
      <w:r w:rsidR="00D174C3">
        <w:rPr>
          <w:b/>
        </w:rPr>
        <w:t xml:space="preserve"> </w:t>
      </w:r>
      <w:r w:rsidRPr="00D174C3">
        <w:rPr>
          <w:b/>
        </w:rPr>
        <w:t>DEEPTHIDAS</w:t>
      </w:r>
      <w:r>
        <w:t xml:space="preserve"> </w:t>
      </w:r>
      <w:r w:rsidRPr="00D174C3">
        <w:t>D</w:t>
      </w:r>
      <w:r>
        <w:t>epartment of Commerce</w:t>
      </w:r>
      <w:r>
        <w:rPr>
          <w:b/>
        </w:rPr>
        <w:t xml:space="preserve">, </w:t>
      </w:r>
      <w:r>
        <w:t xml:space="preserve">SREE NARAYANA </w:t>
      </w:r>
      <w:r>
        <w:rPr>
          <w:spacing w:val="-3"/>
        </w:rPr>
        <w:t xml:space="preserve">COLLEGE </w:t>
      </w:r>
      <w:r>
        <w:rPr>
          <w:spacing w:val="3"/>
        </w:rPr>
        <w:t xml:space="preserve">OF </w:t>
      </w:r>
      <w:r>
        <w:t>MANAGEMENT STUDIES,</w:t>
      </w:r>
      <w:r>
        <w:rPr>
          <w:spacing w:val="-4"/>
        </w:rPr>
        <w:t xml:space="preserve"> </w:t>
      </w:r>
      <w:r>
        <w:t>PERIYA</w:t>
      </w:r>
    </w:p>
    <w:p w:rsidR="00E91016" w:rsidRDefault="00E932B1" w:rsidP="00286E72">
      <w:pPr>
        <w:pStyle w:val="Heading5"/>
        <w:spacing w:before="71" w:line="360" w:lineRule="auto"/>
        <w:ind w:left="230"/>
      </w:pPr>
      <w:r>
        <w:t>.</w:t>
      </w:r>
    </w:p>
    <w:p w:rsidR="00E91016" w:rsidRDefault="00E91016">
      <w:pPr>
        <w:pStyle w:val="BodyText"/>
        <w:spacing w:before="6"/>
        <w:rPr>
          <w:b/>
          <w:sz w:val="22"/>
        </w:rPr>
      </w:pPr>
    </w:p>
    <w:p w:rsidR="00E91016" w:rsidRDefault="00E932B1" w:rsidP="00D174C3">
      <w:pPr>
        <w:pStyle w:val="BodyText"/>
        <w:spacing w:before="90" w:line="338" w:lineRule="auto"/>
        <w:ind w:left="470" w:right="478"/>
      </w:pPr>
      <w:r>
        <w:t>I also declare that this project work has not been submitted by me fully or partly for the award of any degree, diploma, title or recognition before.</w:t>
      </w: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32B1">
      <w:pPr>
        <w:pStyle w:val="BodyText"/>
        <w:tabs>
          <w:tab w:val="left" w:pos="6264"/>
        </w:tabs>
        <w:spacing w:before="205"/>
        <w:ind w:left="460"/>
      </w:pPr>
      <w:r>
        <w:t>Place</w:t>
      </w:r>
      <w:r>
        <w:rPr>
          <w:spacing w:val="-4"/>
        </w:rPr>
        <w:t xml:space="preserve"> </w:t>
      </w:r>
      <w:r>
        <w:t>:</w:t>
      </w:r>
      <w:r>
        <w:tab/>
      </w:r>
      <w:r w:rsidR="00D174C3">
        <w:t xml:space="preserve">                  </w:t>
      </w:r>
      <w:r>
        <w:t>Signature of</w:t>
      </w:r>
      <w:r>
        <w:rPr>
          <w:spacing w:val="-2"/>
        </w:rPr>
        <w:t xml:space="preserve"> </w:t>
      </w:r>
      <w:r>
        <w:t>student</w:t>
      </w:r>
    </w:p>
    <w:p w:rsidR="00E91016" w:rsidRDefault="00E91016">
      <w:pPr>
        <w:pStyle w:val="BodyText"/>
        <w:rPr>
          <w:sz w:val="26"/>
        </w:rPr>
      </w:pPr>
    </w:p>
    <w:p w:rsidR="00E91016" w:rsidRDefault="00E932B1">
      <w:pPr>
        <w:pStyle w:val="BodyText"/>
        <w:tabs>
          <w:tab w:val="left" w:pos="6259"/>
        </w:tabs>
        <w:spacing w:before="171"/>
        <w:ind w:left="460"/>
      </w:pPr>
      <w:r>
        <w:t>Date</w:t>
      </w:r>
      <w:r>
        <w:rPr>
          <w:spacing w:val="-3"/>
        </w:rPr>
        <w:t xml:space="preserve"> </w:t>
      </w:r>
      <w:r>
        <w:t>:</w:t>
      </w:r>
      <w:r>
        <w:tab/>
      </w:r>
      <w:r w:rsidR="00D174C3">
        <w:t xml:space="preserve">                  </w:t>
      </w:r>
      <w:r>
        <w:t>Reg</w:t>
      </w:r>
      <w:r w:rsidR="00D174C3">
        <w:t>.</w:t>
      </w:r>
      <w:r>
        <w:t xml:space="preserve"> No:</w:t>
      </w:r>
      <w:r w:rsidR="00D174C3">
        <w:t xml:space="preserve"> </w:t>
      </w:r>
      <w:r>
        <w:t>SR18BR0047</w:t>
      </w: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286E72">
      <w:pPr>
        <w:pStyle w:val="BodyText"/>
        <w:rPr>
          <w:sz w:val="26"/>
        </w:rPr>
      </w:pPr>
      <w:r>
        <w:rPr>
          <w:noProof/>
          <w:sz w:val="26"/>
        </w:rPr>
        <w:pict>
          <v:rect id="_x0000_s1381" style="position:absolute;margin-left:246.5pt;margin-top:18.9pt;width:31.9pt;height:24.4pt;z-index:487640576" fillcolor="white [3212]" strokecolor="white [3212]"/>
        </w:pict>
      </w:r>
    </w:p>
    <w:p w:rsidR="00E91016" w:rsidRDefault="00E91016">
      <w:pPr>
        <w:pStyle w:val="BodyText"/>
        <w:rPr>
          <w:sz w:val="26"/>
        </w:rPr>
      </w:pPr>
    </w:p>
    <w:p w:rsidR="00E91016" w:rsidRDefault="00E91016">
      <w:pPr>
        <w:pStyle w:val="BodyText"/>
        <w:spacing w:before="5"/>
        <w:rPr>
          <w:sz w:val="37"/>
        </w:rPr>
      </w:pPr>
    </w:p>
    <w:p w:rsidR="00E91016" w:rsidRDefault="00286E72">
      <w:pPr>
        <w:pStyle w:val="Heading5"/>
        <w:spacing w:before="76"/>
        <w:ind w:left="3316"/>
      </w:pPr>
      <w:r>
        <w:t xml:space="preserve">      </w:t>
      </w:r>
      <w:r w:rsidR="00E932B1">
        <w:t>ACKNOWLEDGEMENT</w:t>
      </w:r>
    </w:p>
    <w:p w:rsidR="00E91016" w:rsidRDefault="00286E72">
      <w:pPr>
        <w:pStyle w:val="BodyText"/>
        <w:rPr>
          <w:b/>
          <w:sz w:val="26"/>
        </w:rPr>
      </w:pPr>
      <w:r>
        <w:rPr>
          <w:b/>
          <w:sz w:val="26"/>
        </w:rPr>
        <w:t xml:space="preserve">   </w:t>
      </w:r>
    </w:p>
    <w:p w:rsidR="00E91016" w:rsidRDefault="00E91016">
      <w:pPr>
        <w:pStyle w:val="BodyText"/>
        <w:spacing w:before="3"/>
        <w:rPr>
          <w:b/>
          <w:sz w:val="25"/>
        </w:rPr>
      </w:pPr>
    </w:p>
    <w:p w:rsidR="00E91016" w:rsidRDefault="00E932B1">
      <w:pPr>
        <w:pStyle w:val="BodyText"/>
        <w:spacing w:line="348" w:lineRule="auto"/>
        <w:ind w:left="765" w:right="478" w:firstLine="280"/>
      </w:pPr>
      <w:r>
        <w:t>I avail this opportunity to express my deep sense of gratitude to all the people who have  helped me to carry out and complete the project work in partial fulfillment of my</w:t>
      </w:r>
      <w:r>
        <w:rPr>
          <w:spacing w:val="-22"/>
        </w:rPr>
        <w:t xml:space="preserve"> </w:t>
      </w:r>
      <w:r>
        <w:t>curriculum.</w:t>
      </w:r>
    </w:p>
    <w:p w:rsidR="00E91016" w:rsidRDefault="00E932B1">
      <w:pPr>
        <w:pStyle w:val="BodyText"/>
        <w:spacing w:before="215" w:line="343" w:lineRule="auto"/>
        <w:ind w:left="770" w:firstLine="275"/>
      </w:pPr>
      <w:r>
        <w:t>I would like thanks to our Principal Prof Dr K Radhakrishnan who gave me great support for completion of</w:t>
      </w:r>
      <w:r w:rsidR="00D174C3">
        <w:t xml:space="preserve"> this project work successfully</w:t>
      </w:r>
      <w:r>
        <w:t>.</w:t>
      </w:r>
    </w:p>
    <w:p w:rsidR="00E91016" w:rsidRDefault="00E932B1">
      <w:pPr>
        <w:pStyle w:val="BodyText"/>
        <w:spacing w:before="226" w:line="352" w:lineRule="auto"/>
        <w:ind w:left="765" w:firstLine="280"/>
      </w:pPr>
      <w:r>
        <w:t>I would like to express my sincere thanks as to Mrs</w:t>
      </w:r>
      <w:r w:rsidR="00D174C3">
        <w:t xml:space="preserve">. </w:t>
      </w:r>
      <w:r>
        <w:t>Sneha K S Head of the department of commerce for her continues support and advice during the course of my project.</w:t>
      </w:r>
    </w:p>
    <w:p w:rsidR="00E91016" w:rsidRDefault="00E932B1">
      <w:pPr>
        <w:pStyle w:val="BodyText"/>
        <w:tabs>
          <w:tab w:val="left" w:pos="9187"/>
        </w:tabs>
        <w:spacing w:before="209" w:line="348" w:lineRule="auto"/>
        <w:ind w:left="765" w:right="381" w:firstLine="280"/>
      </w:pPr>
      <w:r>
        <w:t>I</w:t>
      </w:r>
      <w:r>
        <w:rPr>
          <w:spacing w:val="47"/>
        </w:rPr>
        <w:t xml:space="preserve"> </w:t>
      </w:r>
      <w:r>
        <w:t>would</w:t>
      </w:r>
      <w:r>
        <w:rPr>
          <w:spacing w:val="47"/>
        </w:rPr>
        <w:t xml:space="preserve"> </w:t>
      </w:r>
      <w:r>
        <w:t>like</w:t>
      </w:r>
      <w:r>
        <w:rPr>
          <w:spacing w:val="46"/>
        </w:rPr>
        <w:t xml:space="preserve"> </w:t>
      </w:r>
      <w:r>
        <w:t>to</w:t>
      </w:r>
      <w:r>
        <w:rPr>
          <w:spacing w:val="47"/>
        </w:rPr>
        <w:t xml:space="preserve"> </w:t>
      </w:r>
      <w:r>
        <w:t>express</w:t>
      </w:r>
      <w:r>
        <w:rPr>
          <w:spacing w:val="49"/>
        </w:rPr>
        <w:t xml:space="preserve"> </w:t>
      </w:r>
      <w:r>
        <w:t>my</w:t>
      </w:r>
      <w:r>
        <w:rPr>
          <w:spacing w:val="47"/>
        </w:rPr>
        <w:t xml:space="preserve"> </w:t>
      </w:r>
      <w:r>
        <w:t>sincere</w:t>
      </w:r>
      <w:r>
        <w:rPr>
          <w:spacing w:val="51"/>
        </w:rPr>
        <w:t xml:space="preserve"> </w:t>
      </w:r>
      <w:r>
        <w:t>thanks</w:t>
      </w:r>
      <w:r>
        <w:rPr>
          <w:spacing w:val="49"/>
        </w:rPr>
        <w:t xml:space="preserve"> </w:t>
      </w:r>
      <w:r>
        <w:t>to</w:t>
      </w:r>
      <w:r>
        <w:rPr>
          <w:spacing w:val="47"/>
        </w:rPr>
        <w:t xml:space="preserve"> </w:t>
      </w:r>
      <w:r>
        <w:t>my</w:t>
      </w:r>
      <w:r>
        <w:rPr>
          <w:spacing w:val="52"/>
        </w:rPr>
        <w:t xml:space="preserve"> </w:t>
      </w:r>
      <w:r w:rsidR="00D174C3">
        <w:t>supervisor</w:t>
      </w:r>
      <w:r>
        <w:rPr>
          <w:spacing w:val="47"/>
        </w:rPr>
        <w:t xml:space="preserve"> </w:t>
      </w:r>
      <w:r>
        <w:t>Mrs</w:t>
      </w:r>
      <w:r w:rsidR="00D174C3">
        <w:rPr>
          <w:spacing w:val="49"/>
        </w:rPr>
        <w:t xml:space="preserve">. </w:t>
      </w:r>
      <w:r>
        <w:t>Sneha</w:t>
      </w:r>
      <w:r>
        <w:rPr>
          <w:spacing w:val="46"/>
        </w:rPr>
        <w:t xml:space="preserve"> </w:t>
      </w:r>
      <w:r>
        <w:t>K</w:t>
      </w:r>
      <w:r>
        <w:rPr>
          <w:spacing w:val="44"/>
        </w:rPr>
        <w:t xml:space="preserve"> </w:t>
      </w:r>
      <w:r>
        <w:t>S</w:t>
      </w:r>
      <w:r>
        <w:tab/>
        <w:t>Asst</w:t>
      </w:r>
      <w:r w:rsidR="00D174C3">
        <w:t xml:space="preserve">. </w:t>
      </w:r>
      <w:r>
        <w:t xml:space="preserve">Prof </w:t>
      </w:r>
      <w:r>
        <w:rPr>
          <w:spacing w:val="-14"/>
        </w:rPr>
        <w:t xml:space="preserve">, </w:t>
      </w:r>
      <w:r>
        <w:t>department of commerce for her continu</w:t>
      </w:r>
      <w:r w:rsidR="00D174C3">
        <w:t>e</w:t>
      </w:r>
      <w:r>
        <w:t>s support and advice during course of my project</w:t>
      </w:r>
      <w:r>
        <w:rPr>
          <w:spacing w:val="-20"/>
        </w:rPr>
        <w:t xml:space="preserve"> </w:t>
      </w:r>
      <w:r>
        <w:t>.</w:t>
      </w:r>
    </w:p>
    <w:p w:rsidR="00E91016" w:rsidRDefault="00E932B1">
      <w:pPr>
        <w:pStyle w:val="BodyText"/>
        <w:spacing w:before="220" w:line="338" w:lineRule="auto"/>
        <w:ind w:left="770" w:right="478" w:firstLine="275"/>
      </w:pPr>
      <w:r>
        <w:t>I would like to thanks all other teachers or my friends for their suggestion while developing this project.</w:t>
      </w:r>
    </w:p>
    <w:p w:rsidR="00E91016" w:rsidRDefault="00E91016">
      <w:pPr>
        <w:pStyle w:val="BodyText"/>
        <w:rPr>
          <w:sz w:val="21"/>
        </w:rPr>
      </w:pPr>
    </w:p>
    <w:p w:rsidR="00E91016" w:rsidRDefault="00E932B1">
      <w:pPr>
        <w:pStyle w:val="BodyText"/>
        <w:spacing w:before="1" w:line="343" w:lineRule="auto"/>
        <w:ind w:left="765" w:right="478" w:firstLine="280"/>
      </w:pPr>
      <w:r>
        <w:t>My loving thanks to all my family members for helping by all means in presenting this project.</w:t>
      </w:r>
    </w:p>
    <w:p w:rsidR="00E91016" w:rsidRDefault="00E91016">
      <w:pPr>
        <w:pStyle w:val="BodyText"/>
        <w:spacing w:before="5"/>
        <w:rPr>
          <w:sz w:val="20"/>
        </w:rPr>
      </w:pPr>
    </w:p>
    <w:p w:rsidR="00E91016" w:rsidRDefault="00E932B1">
      <w:pPr>
        <w:pStyle w:val="BodyText"/>
        <w:spacing w:line="348" w:lineRule="auto"/>
        <w:ind w:left="765" w:right="478" w:firstLine="280"/>
      </w:pPr>
      <w:r>
        <w:t>Finally I thank all the people who have helped me in one way or the other in completing my project successfully in final.</w:t>
      </w:r>
    </w:p>
    <w:p w:rsidR="00E91016" w:rsidRDefault="00E91016">
      <w:pPr>
        <w:pStyle w:val="BodyText"/>
        <w:spacing w:before="8"/>
        <w:rPr>
          <w:sz w:val="30"/>
        </w:rPr>
      </w:pPr>
    </w:p>
    <w:p w:rsidR="00E91016" w:rsidRDefault="00E932B1">
      <w:pPr>
        <w:pStyle w:val="Heading4"/>
        <w:tabs>
          <w:tab w:val="left" w:pos="5937"/>
        </w:tabs>
        <w:ind w:left="430"/>
      </w:pPr>
      <w:r w:rsidRPr="00D174C3">
        <w:rPr>
          <w:sz w:val="24"/>
          <w:szCs w:val="24"/>
        </w:rPr>
        <w:t>Place</w:t>
      </w:r>
      <w:r>
        <w:tab/>
      </w:r>
      <w:r w:rsidR="00D174C3">
        <w:t xml:space="preserve">                 </w:t>
      </w:r>
      <w:r w:rsidR="00D174C3">
        <w:rPr>
          <w:b/>
          <w:sz w:val="24"/>
          <w:szCs w:val="24"/>
        </w:rPr>
        <w:t>JISHNU</w:t>
      </w:r>
      <w:r w:rsidRPr="00D174C3">
        <w:rPr>
          <w:b/>
          <w:sz w:val="24"/>
          <w:szCs w:val="24"/>
        </w:rPr>
        <w:t xml:space="preserve"> </w:t>
      </w:r>
      <w:r w:rsidR="00D174C3">
        <w:rPr>
          <w:b/>
          <w:sz w:val="24"/>
          <w:szCs w:val="24"/>
        </w:rPr>
        <w:t>PRAKASH M V</w:t>
      </w:r>
    </w:p>
    <w:p w:rsidR="00E91016" w:rsidRDefault="00E91016">
      <w:pPr>
        <w:pStyle w:val="BodyText"/>
        <w:spacing w:before="4"/>
        <w:rPr>
          <w:sz w:val="31"/>
        </w:rPr>
      </w:pPr>
    </w:p>
    <w:p w:rsidR="00E91016" w:rsidRDefault="00286E72">
      <w:pPr>
        <w:tabs>
          <w:tab w:val="left" w:pos="6047"/>
        </w:tabs>
        <w:ind w:left="300"/>
        <w:rPr>
          <w:sz w:val="31"/>
        </w:rPr>
      </w:pPr>
      <w:r w:rsidRPr="00D174C3">
        <w:rPr>
          <w:noProof/>
          <w:sz w:val="24"/>
          <w:szCs w:val="24"/>
        </w:rPr>
        <w:pict>
          <v:rect id="_x0000_s1382" style="position:absolute;left:0;text-align:left;margin-left:260.9pt;margin-top:185.7pt;width:15pt;height:23.15pt;z-index:487641600" fillcolor="white [3212]" strokecolor="white [3212]"/>
        </w:pict>
      </w:r>
      <w:r w:rsidR="00D174C3">
        <w:rPr>
          <w:sz w:val="24"/>
          <w:szCs w:val="24"/>
        </w:rPr>
        <w:t xml:space="preserve">   </w:t>
      </w:r>
      <w:r w:rsidR="00E932B1" w:rsidRPr="00D174C3">
        <w:rPr>
          <w:sz w:val="24"/>
          <w:szCs w:val="24"/>
        </w:rPr>
        <w:t>Date:</w:t>
      </w:r>
      <w:r w:rsidR="00E932B1">
        <w:rPr>
          <w:sz w:val="31"/>
        </w:rPr>
        <w:tab/>
      </w:r>
      <w:r w:rsidR="00D174C3">
        <w:rPr>
          <w:sz w:val="31"/>
        </w:rPr>
        <w:t xml:space="preserve">              </w:t>
      </w:r>
      <w:r w:rsidR="00E932B1" w:rsidRPr="00D174C3">
        <w:rPr>
          <w:sz w:val="24"/>
          <w:szCs w:val="24"/>
        </w:rPr>
        <w:t>Reg</w:t>
      </w:r>
      <w:r w:rsidR="00D174C3">
        <w:rPr>
          <w:spacing w:val="1"/>
          <w:sz w:val="24"/>
          <w:szCs w:val="24"/>
        </w:rPr>
        <w:t xml:space="preserve">. </w:t>
      </w:r>
      <w:r w:rsidR="00E932B1" w:rsidRPr="00D174C3">
        <w:rPr>
          <w:sz w:val="24"/>
          <w:szCs w:val="24"/>
        </w:rPr>
        <w:t>no:</w:t>
      </w:r>
      <w:r w:rsidR="00D174C3">
        <w:rPr>
          <w:sz w:val="24"/>
          <w:szCs w:val="24"/>
        </w:rPr>
        <w:t xml:space="preserve"> </w:t>
      </w:r>
      <w:r w:rsidR="00E932B1" w:rsidRPr="00D174C3">
        <w:rPr>
          <w:sz w:val="24"/>
          <w:szCs w:val="24"/>
        </w:rPr>
        <w:t>SR18BR0047</w:t>
      </w:r>
    </w:p>
    <w:p w:rsidR="00E91016" w:rsidRDefault="00E91016">
      <w:pPr>
        <w:rPr>
          <w:sz w:val="31"/>
        </w:rPr>
        <w:sectPr w:rsidR="00E91016">
          <w:pgSz w:w="12240" w:h="15840"/>
          <w:pgMar w:top="1180" w:right="980" w:bottom="280" w:left="680" w:header="720" w:footer="720" w:gutter="0"/>
          <w:cols w:space="720"/>
        </w:sectPr>
      </w:pPr>
    </w:p>
    <w:p w:rsidR="00E91016" w:rsidRDefault="00E91016">
      <w:pPr>
        <w:spacing w:before="61"/>
        <w:ind w:left="220"/>
        <w:rPr>
          <w:b/>
          <w:sz w:val="31"/>
        </w:rPr>
      </w:pPr>
    </w:p>
    <w:p w:rsidR="00E91016" w:rsidRDefault="00E91016">
      <w:pPr>
        <w:pStyle w:val="BodyText"/>
        <w:rPr>
          <w:b/>
          <w:sz w:val="20"/>
        </w:rPr>
      </w:pPr>
    </w:p>
    <w:p w:rsidR="00E91016" w:rsidRDefault="00E91016">
      <w:pPr>
        <w:pStyle w:val="BodyText"/>
        <w:rPr>
          <w:b/>
          <w:sz w:val="20"/>
        </w:rPr>
      </w:pPr>
    </w:p>
    <w:p w:rsidR="00E91016" w:rsidRDefault="00E91016">
      <w:pPr>
        <w:pStyle w:val="BodyText"/>
        <w:spacing w:before="1"/>
        <w:rPr>
          <w:b/>
          <w:sz w:val="22"/>
        </w:rPr>
      </w:pPr>
    </w:p>
    <w:p w:rsidR="00E91016" w:rsidRDefault="00E932B1">
      <w:pPr>
        <w:pStyle w:val="Heading5"/>
        <w:ind w:left="550" w:right="1417"/>
        <w:jc w:val="center"/>
      </w:pPr>
      <w:r>
        <w:t>TABLE OF CONTENTS</w:t>
      </w:r>
    </w:p>
    <w:tbl>
      <w:tblPr>
        <w:tblW w:w="0" w:type="auto"/>
        <w:tblInd w:w="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76"/>
        <w:gridCol w:w="5402"/>
        <w:gridCol w:w="1765"/>
      </w:tblGrid>
      <w:tr w:rsidR="00E91016">
        <w:trPr>
          <w:trHeight w:val="550"/>
        </w:trPr>
        <w:tc>
          <w:tcPr>
            <w:tcW w:w="1476" w:type="dxa"/>
          </w:tcPr>
          <w:p w:rsidR="00E91016" w:rsidRDefault="00E932B1">
            <w:pPr>
              <w:pStyle w:val="TableParagraph"/>
              <w:spacing w:before="101"/>
              <w:ind w:left="129" w:right="112"/>
              <w:jc w:val="center"/>
              <w:rPr>
                <w:b/>
                <w:sz w:val="24"/>
              </w:rPr>
            </w:pPr>
            <w:r>
              <w:rPr>
                <w:b/>
                <w:sz w:val="24"/>
              </w:rPr>
              <w:t>CHAPTER</w:t>
            </w:r>
          </w:p>
        </w:tc>
        <w:tc>
          <w:tcPr>
            <w:tcW w:w="5402" w:type="dxa"/>
          </w:tcPr>
          <w:p w:rsidR="00E91016" w:rsidRDefault="00E932B1">
            <w:pPr>
              <w:pStyle w:val="TableParagraph"/>
              <w:spacing w:before="101"/>
              <w:ind w:left="1949" w:right="1924"/>
              <w:jc w:val="center"/>
              <w:rPr>
                <w:b/>
                <w:sz w:val="24"/>
              </w:rPr>
            </w:pPr>
            <w:r>
              <w:rPr>
                <w:b/>
                <w:sz w:val="24"/>
              </w:rPr>
              <w:t>TITLE</w:t>
            </w:r>
          </w:p>
        </w:tc>
        <w:tc>
          <w:tcPr>
            <w:tcW w:w="1765" w:type="dxa"/>
          </w:tcPr>
          <w:p w:rsidR="00E91016" w:rsidRDefault="00E932B1">
            <w:pPr>
              <w:pStyle w:val="TableParagraph"/>
              <w:spacing w:before="101"/>
              <w:ind w:left="365"/>
              <w:rPr>
                <w:b/>
                <w:sz w:val="24"/>
              </w:rPr>
            </w:pPr>
            <w:r>
              <w:rPr>
                <w:b/>
                <w:sz w:val="24"/>
              </w:rPr>
              <w:t>PAGE NO:</w:t>
            </w:r>
          </w:p>
        </w:tc>
      </w:tr>
      <w:tr w:rsidR="00E91016">
        <w:trPr>
          <w:trHeight w:val="690"/>
        </w:trPr>
        <w:tc>
          <w:tcPr>
            <w:tcW w:w="1476" w:type="dxa"/>
          </w:tcPr>
          <w:p w:rsidR="00E91016" w:rsidRDefault="00E932B1">
            <w:pPr>
              <w:pStyle w:val="TableParagraph"/>
              <w:spacing w:before="101"/>
              <w:ind w:left="25"/>
              <w:jc w:val="center"/>
              <w:rPr>
                <w:b/>
                <w:sz w:val="24"/>
              </w:rPr>
            </w:pPr>
            <w:r>
              <w:rPr>
                <w:b/>
                <w:sz w:val="24"/>
              </w:rPr>
              <w:t>1</w:t>
            </w:r>
          </w:p>
        </w:tc>
        <w:tc>
          <w:tcPr>
            <w:tcW w:w="5402" w:type="dxa"/>
          </w:tcPr>
          <w:p w:rsidR="00E91016" w:rsidRDefault="00E932B1">
            <w:pPr>
              <w:pStyle w:val="TableParagraph"/>
              <w:spacing w:before="101"/>
              <w:ind w:left="1735"/>
              <w:rPr>
                <w:b/>
                <w:sz w:val="24"/>
              </w:rPr>
            </w:pPr>
            <w:r>
              <w:rPr>
                <w:b/>
                <w:sz w:val="24"/>
              </w:rPr>
              <w:t>INTRODUCTION</w:t>
            </w:r>
          </w:p>
        </w:tc>
        <w:tc>
          <w:tcPr>
            <w:tcW w:w="1765" w:type="dxa"/>
          </w:tcPr>
          <w:p w:rsidR="00E91016" w:rsidRDefault="00E932B1">
            <w:pPr>
              <w:pStyle w:val="TableParagraph"/>
              <w:spacing w:before="96"/>
              <w:ind w:left="589" w:right="568"/>
              <w:jc w:val="center"/>
              <w:rPr>
                <w:b/>
                <w:sz w:val="32"/>
              </w:rPr>
            </w:pPr>
            <w:r>
              <w:rPr>
                <w:b/>
                <w:sz w:val="32"/>
              </w:rPr>
              <w:t>1-2</w:t>
            </w:r>
          </w:p>
        </w:tc>
      </w:tr>
      <w:tr w:rsidR="00E91016">
        <w:trPr>
          <w:trHeight w:val="620"/>
        </w:trPr>
        <w:tc>
          <w:tcPr>
            <w:tcW w:w="1476" w:type="dxa"/>
          </w:tcPr>
          <w:p w:rsidR="00E91016" w:rsidRDefault="00E932B1">
            <w:pPr>
              <w:pStyle w:val="TableParagraph"/>
              <w:spacing w:before="101"/>
              <w:ind w:left="25"/>
              <w:jc w:val="center"/>
              <w:rPr>
                <w:b/>
                <w:sz w:val="24"/>
              </w:rPr>
            </w:pPr>
            <w:r>
              <w:rPr>
                <w:b/>
                <w:sz w:val="24"/>
              </w:rPr>
              <w:t>2</w:t>
            </w:r>
          </w:p>
        </w:tc>
        <w:tc>
          <w:tcPr>
            <w:tcW w:w="5402" w:type="dxa"/>
          </w:tcPr>
          <w:p w:rsidR="00E91016" w:rsidRDefault="00E932B1">
            <w:pPr>
              <w:pStyle w:val="TableParagraph"/>
              <w:spacing w:before="101"/>
              <w:ind w:left="930"/>
              <w:rPr>
                <w:b/>
                <w:sz w:val="24"/>
              </w:rPr>
            </w:pPr>
            <w:r>
              <w:rPr>
                <w:b/>
                <w:sz w:val="24"/>
              </w:rPr>
              <w:t>THEORATICAL FRAMEWORK</w:t>
            </w:r>
          </w:p>
        </w:tc>
        <w:tc>
          <w:tcPr>
            <w:tcW w:w="1765" w:type="dxa"/>
          </w:tcPr>
          <w:p w:rsidR="00E91016" w:rsidRDefault="00E932B1">
            <w:pPr>
              <w:pStyle w:val="TableParagraph"/>
              <w:spacing w:before="101"/>
              <w:ind w:left="649" w:right="508"/>
              <w:jc w:val="center"/>
              <w:rPr>
                <w:b/>
                <w:sz w:val="32"/>
              </w:rPr>
            </w:pPr>
            <w:r>
              <w:rPr>
                <w:b/>
                <w:sz w:val="32"/>
              </w:rPr>
              <w:t>3-9</w:t>
            </w:r>
          </w:p>
        </w:tc>
      </w:tr>
      <w:tr w:rsidR="00E91016">
        <w:trPr>
          <w:trHeight w:val="690"/>
        </w:trPr>
        <w:tc>
          <w:tcPr>
            <w:tcW w:w="1476" w:type="dxa"/>
          </w:tcPr>
          <w:p w:rsidR="00E91016" w:rsidRDefault="00E932B1">
            <w:pPr>
              <w:pStyle w:val="TableParagraph"/>
              <w:spacing w:before="101"/>
              <w:ind w:left="25"/>
              <w:jc w:val="center"/>
              <w:rPr>
                <w:b/>
                <w:sz w:val="24"/>
              </w:rPr>
            </w:pPr>
            <w:r>
              <w:rPr>
                <w:b/>
                <w:sz w:val="24"/>
              </w:rPr>
              <w:t>3</w:t>
            </w:r>
          </w:p>
        </w:tc>
        <w:tc>
          <w:tcPr>
            <w:tcW w:w="5402" w:type="dxa"/>
          </w:tcPr>
          <w:p w:rsidR="00E91016" w:rsidRDefault="00E932B1">
            <w:pPr>
              <w:pStyle w:val="TableParagraph"/>
              <w:spacing w:before="101"/>
              <w:ind w:left="250"/>
              <w:rPr>
                <w:b/>
                <w:sz w:val="24"/>
              </w:rPr>
            </w:pPr>
            <w:r>
              <w:rPr>
                <w:b/>
                <w:sz w:val="24"/>
              </w:rPr>
              <w:t>ANALYSIS AND INTERPRETAION OF DATA</w:t>
            </w:r>
          </w:p>
        </w:tc>
        <w:tc>
          <w:tcPr>
            <w:tcW w:w="1765" w:type="dxa"/>
          </w:tcPr>
          <w:p w:rsidR="00E91016" w:rsidRDefault="00E932B1">
            <w:pPr>
              <w:pStyle w:val="TableParagraph"/>
              <w:spacing w:before="102"/>
              <w:ind w:left="509"/>
              <w:rPr>
                <w:b/>
                <w:sz w:val="32"/>
              </w:rPr>
            </w:pPr>
            <w:r>
              <w:rPr>
                <w:b/>
                <w:sz w:val="32"/>
              </w:rPr>
              <w:t>10-20</w:t>
            </w:r>
          </w:p>
        </w:tc>
      </w:tr>
      <w:tr w:rsidR="00E91016">
        <w:trPr>
          <w:trHeight w:val="865"/>
        </w:trPr>
        <w:tc>
          <w:tcPr>
            <w:tcW w:w="1476" w:type="dxa"/>
          </w:tcPr>
          <w:p w:rsidR="00E91016" w:rsidRDefault="00E932B1">
            <w:pPr>
              <w:pStyle w:val="TableParagraph"/>
              <w:spacing w:before="101"/>
              <w:ind w:left="25"/>
              <w:jc w:val="center"/>
              <w:rPr>
                <w:b/>
                <w:sz w:val="24"/>
              </w:rPr>
            </w:pPr>
            <w:r>
              <w:rPr>
                <w:b/>
                <w:sz w:val="24"/>
              </w:rPr>
              <w:t>4</w:t>
            </w:r>
          </w:p>
        </w:tc>
        <w:tc>
          <w:tcPr>
            <w:tcW w:w="5402" w:type="dxa"/>
          </w:tcPr>
          <w:p w:rsidR="00E91016" w:rsidRDefault="00E932B1">
            <w:pPr>
              <w:pStyle w:val="TableParagraph"/>
              <w:spacing w:before="13" w:line="390" w:lineRule="exact"/>
              <w:ind w:left="1885" w:right="933" w:hanging="931"/>
              <w:rPr>
                <w:b/>
                <w:sz w:val="24"/>
              </w:rPr>
            </w:pPr>
            <w:r>
              <w:rPr>
                <w:b/>
                <w:sz w:val="24"/>
              </w:rPr>
              <w:t>FINDINGS,SUGGESTIONSAND CONCLUSION</w:t>
            </w:r>
          </w:p>
        </w:tc>
        <w:tc>
          <w:tcPr>
            <w:tcW w:w="1765" w:type="dxa"/>
          </w:tcPr>
          <w:p w:rsidR="00E91016" w:rsidRDefault="009970E0" w:rsidP="009970E0">
            <w:pPr>
              <w:pStyle w:val="TableParagraph"/>
              <w:spacing w:before="101"/>
              <w:rPr>
                <w:b/>
                <w:sz w:val="32"/>
              </w:rPr>
            </w:pPr>
            <w:r>
              <w:rPr>
                <w:b/>
                <w:sz w:val="32"/>
              </w:rPr>
              <w:t xml:space="preserve">     </w:t>
            </w:r>
            <w:r w:rsidR="00E932B1">
              <w:rPr>
                <w:b/>
                <w:sz w:val="32"/>
              </w:rPr>
              <w:t>21-23</w:t>
            </w:r>
          </w:p>
        </w:tc>
      </w:tr>
      <w:tr w:rsidR="00E91016">
        <w:trPr>
          <w:trHeight w:val="550"/>
        </w:trPr>
        <w:tc>
          <w:tcPr>
            <w:tcW w:w="1476" w:type="dxa"/>
          </w:tcPr>
          <w:p w:rsidR="00E91016" w:rsidRDefault="00E91016">
            <w:pPr>
              <w:pStyle w:val="TableParagraph"/>
              <w:spacing w:before="0"/>
              <w:ind w:left="0"/>
              <w:rPr>
                <w:sz w:val="24"/>
              </w:rPr>
            </w:pPr>
          </w:p>
        </w:tc>
        <w:tc>
          <w:tcPr>
            <w:tcW w:w="5402" w:type="dxa"/>
          </w:tcPr>
          <w:p w:rsidR="00E91016" w:rsidRDefault="00E932B1">
            <w:pPr>
              <w:pStyle w:val="TableParagraph"/>
              <w:spacing w:before="101"/>
              <w:ind w:left="1815"/>
              <w:rPr>
                <w:b/>
                <w:sz w:val="24"/>
              </w:rPr>
            </w:pPr>
            <w:r>
              <w:rPr>
                <w:b/>
                <w:sz w:val="24"/>
              </w:rPr>
              <w:t>BIBLIOGRAPHY</w:t>
            </w:r>
          </w:p>
        </w:tc>
        <w:tc>
          <w:tcPr>
            <w:tcW w:w="1765" w:type="dxa"/>
          </w:tcPr>
          <w:p w:rsidR="00E91016" w:rsidRDefault="00E91016">
            <w:pPr>
              <w:pStyle w:val="TableParagraph"/>
              <w:spacing w:before="0"/>
              <w:ind w:left="0"/>
              <w:rPr>
                <w:sz w:val="24"/>
              </w:rPr>
            </w:pPr>
          </w:p>
        </w:tc>
      </w:tr>
      <w:tr w:rsidR="00E91016">
        <w:trPr>
          <w:trHeight w:val="835"/>
        </w:trPr>
        <w:tc>
          <w:tcPr>
            <w:tcW w:w="1476" w:type="dxa"/>
          </w:tcPr>
          <w:p w:rsidR="00E91016" w:rsidRDefault="00E91016">
            <w:pPr>
              <w:pStyle w:val="TableParagraph"/>
              <w:spacing w:before="0"/>
              <w:ind w:left="0"/>
              <w:rPr>
                <w:sz w:val="24"/>
              </w:rPr>
            </w:pPr>
          </w:p>
        </w:tc>
        <w:tc>
          <w:tcPr>
            <w:tcW w:w="5402" w:type="dxa"/>
          </w:tcPr>
          <w:p w:rsidR="00E91016" w:rsidRDefault="00E932B1">
            <w:pPr>
              <w:pStyle w:val="TableParagraph"/>
              <w:spacing w:before="101"/>
              <w:ind w:left="2056" w:right="1924"/>
              <w:jc w:val="center"/>
              <w:rPr>
                <w:b/>
                <w:sz w:val="24"/>
              </w:rPr>
            </w:pPr>
            <w:r>
              <w:rPr>
                <w:b/>
                <w:sz w:val="24"/>
              </w:rPr>
              <w:t>ANNEXURE</w:t>
            </w:r>
          </w:p>
        </w:tc>
        <w:tc>
          <w:tcPr>
            <w:tcW w:w="1765" w:type="dxa"/>
          </w:tcPr>
          <w:p w:rsidR="00E91016" w:rsidRDefault="00E91016">
            <w:pPr>
              <w:pStyle w:val="TableParagraph"/>
              <w:spacing w:before="0"/>
              <w:ind w:left="0"/>
              <w:rPr>
                <w:sz w:val="24"/>
              </w:rPr>
            </w:pPr>
          </w:p>
        </w:tc>
      </w:tr>
    </w:tbl>
    <w:p w:rsidR="00E91016" w:rsidRDefault="00286E72">
      <w:pPr>
        <w:rPr>
          <w:sz w:val="24"/>
        </w:rPr>
        <w:sectPr w:rsidR="00E91016">
          <w:pgSz w:w="12240" w:h="15840"/>
          <w:pgMar w:top="480" w:right="980" w:bottom="280" w:left="680" w:header="720" w:footer="720" w:gutter="0"/>
          <w:cols w:space="720"/>
        </w:sectPr>
      </w:pPr>
      <w:r>
        <w:rPr>
          <w:noProof/>
          <w:sz w:val="24"/>
        </w:rPr>
        <w:pict>
          <v:rect id="_x0000_s1383" style="position:absolute;margin-left:253.35pt;margin-top:388.9pt;width:23.8pt;height:10.65pt;z-index:487642624;mso-position-horizontal-relative:text;mso-position-vertical-relative:text" fillcolor="white [3212]" strokecolor="white [3212]"/>
        </w:pict>
      </w:r>
    </w:p>
    <w:p w:rsidR="00E91016" w:rsidRDefault="00E91016">
      <w:pPr>
        <w:spacing w:before="74"/>
        <w:ind w:left="220"/>
        <w:rPr>
          <w:b/>
          <w:sz w:val="28"/>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spacing w:before="4"/>
        <w:rPr>
          <w:b/>
        </w:rPr>
      </w:pPr>
    </w:p>
    <w:p w:rsidR="00E91016" w:rsidRDefault="00E932B1">
      <w:pPr>
        <w:spacing w:before="88"/>
        <w:ind w:left="550" w:right="1432"/>
        <w:jc w:val="center"/>
        <w:rPr>
          <w:b/>
          <w:sz w:val="28"/>
        </w:rPr>
      </w:pPr>
      <w:r>
        <w:rPr>
          <w:b/>
          <w:sz w:val="28"/>
        </w:rPr>
        <w:t>LIST OF TABLE</w:t>
      </w:r>
    </w:p>
    <w:p w:rsidR="00E91016" w:rsidRDefault="00E91016">
      <w:pPr>
        <w:pStyle w:val="BodyText"/>
        <w:spacing w:before="3"/>
        <w:rPr>
          <w:b/>
          <w:sz w:val="28"/>
        </w:rPr>
      </w:pPr>
    </w:p>
    <w:tbl>
      <w:tblPr>
        <w:tblW w:w="0" w:type="auto"/>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21"/>
        <w:gridCol w:w="3562"/>
        <w:gridCol w:w="340"/>
        <w:gridCol w:w="318"/>
        <w:gridCol w:w="882"/>
        <w:gridCol w:w="1560"/>
      </w:tblGrid>
      <w:tr w:rsidR="00E91016">
        <w:trPr>
          <w:trHeight w:val="735"/>
        </w:trPr>
        <w:tc>
          <w:tcPr>
            <w:tcW w:w="1421" w:type="dxa"/>
          </w:tcPr>
          <w:p w:rsidR="00E91016" w:rsidRDefault="00E932B1">
            <w:pPr>
              <w:pStyle w:val="TableParagraph"/>
              <w:ind w:left="530" w:right="277" w:hanging="230"/>
              <w:rPr>
                <w:b/>
                <w:sz w:val="24"/>
              </w:rPr>
            </w:pPr>
            <w:r>
              <w:rPr>
                <w:b/>
                <w:sz w:val="24"/>
              </w:rPr>
              <w:t>TABLE NO</w:t>
            </w:r>
          </w:p>
        </w:tc>
        <w:tc>
          <w:tcPr>
            <w:tcW w:w="5102" w:type="dxa"/>
            <w:gridSpan w:val="4"/>
          </w:tcPr>
          <w:p w:rsidR="00E91016" w:rsidRDefault="00E932B1">
            <w:pPr>
              <w:pStyle w:val="TableParagraph"/>
              <w:ind w:left="2161" w:right="2157"/>
              <w:jc w:val="center"/>
              <w:rPr>
                <w:b/>
                <w:sz w:val="24"/>
              </w:rPr>
            </w:pPr>
            <w:r>
              <w:rPr>
                <w:b/>
                <w:sz w:val="24"/>
              </w:rPr>
              <w:t>TITLE</w:t>
            </w:r>
          </w:p>
        </w:tc>
        <w:tc>
          <w:tcPr>
            <w:tcW w:w="1560" w:type="dxa"/>
          </w:tcPr>
          <w:p w:rsidR="00E91016" w:rsidRDefault="00E932B1">
            <w:pPr>
              <w:pStyle w:val="TableParagraph"/>
              <w:spacing w:before="7" w:line="366" w:lineRule="exact"/>
              <w:ind w:left="540" w:right="306" w:hanging="205"/>
              <w:rPr>
                <w:b/>
                <w:sz w:val="32"/>
              </w:rPr>
            </w:pPr>
            <w:r>
              <w:rPr>
                <w:b/>
                <w:sz w:val="32"/>
              </w:rPr>
              <w:t>PAGE NO</w:t>
            </w:r>
          </w:p>
        </w:tc>
      </w:tr>
      <w:tr w:rsidR="00E91016">
        <w:trPr>
          <w:trHeight w:val="552"/>
        </w:trPr>
        <w:tc>
          <w:tcPr>
            <w:tcW w:w="1421" w:type="dxa"/>
          </w:tcPr>
          <w:p w:rsidR="00E91016" w:rsidRDefault="00E932B1">
            <w:pPr>
              <w:pStyle w:val="TableParagraph"/>
              <w:spacing w:before="0" w:line="274" w:lineRule="exact"/>
              <w:ind w:left="0" w:right="638"/>
              <w:jc w:val="right"/>
              <w:rPr>
                <w:b/>
                <w:sz w:val="24"/>
              </w:rPr>
            </w:pPr>
            <w:r>
              <w:rPr>
                <w:b/>
                <w:sz w:val="24"/>
              </w:rPr>
              <w:t>1</w:t>
            </w:r>
          </w:p>
        </w:tc>
        <w:tc>
          <w:tcPr>
            <w:tcW w:w="5102" w:type="dxa"/>
            <w:gridSpan w:val="4"/>
          </w:tcPr>
          <w:p w:rsidR="00E91016" w:rsidRPr="00D174C3" w:rsidRDefault="00E37E9D" w:rsidP="00E37E9D">
            <w:pPr>
              <w:pStyle w:val="TableParagraph"/>
              <w:spacing w:line="276" w:lineRule="exact"/>
              <w:ind w:left="230" w:right="208"/>
              <w:rPr>
                <w:sz w:val="24"/>
              </w:rPr>
            </w:pPr>
            <w:r>
              <w:rPr>
                <w:sz w:val="24"/>
              </w:rPr>
              <w:t>Activities of kudumbasree unit of pullur periya  grama panchayath</w:t>
            </w:r>
          </w:p>
        </w:tc>
        <w:tc>
          <w:tcPr>
            <w:tcW w:w="1560" w:type="dxa"/>
          </w:tcPr>
          <w:p w:rsidR="00E91016" w:rsidRDefault="009970E0">
            <w:pPr>
              <w:pStyle w:val="TableParagraph"/>
              <w:spacing w:before="0"/>
              <w:ind w:left="0"/>
              <w:rPr>
                <w:sz w:val="24"/>
              </w:rPr>
            </w:pPr>
            <w:r>
              <w:rPr>
                <w:sz w:val="24"/>
              </w:rPr>
              <w:t xml:space="preserve">       10</w:t>
            </w:r>
          </w:p>
        </w:tc>
      </w:tr>
      <w:tr w:rsidR="00E91016">
        <w:trPr>
          <w:trHeight w:val="609"/>
        </w:trPr>
        <w:tc>
          <w:tcPr>
            <w:tcW w:w="1421" w:type="dxa"/>
          </w:tcPr>
          <w:p w:rsidR="00E91016" w:rsidRDefault="00E932B1">
            <w:pPr>
              <w:pStyle w:val="TableParagraph"/>
              <w:spacing w:before="0" w:line="276" w:lineRule="exact"/>
              <w:ind w:left="0" w:right="638"/>
              <w:jc w:val="right"/>
              <w:rPr>
                <w:b/>
                <w:sz w:val="24"/>
              </w:rPr>
            </w:pPr>
            <w:r>
              <w:rPr>
                <w:b/>
                <w:sz w:val="24"/>
              </w:rPr>
              <w:t>2</w:t>
            </w:r>
          </w:p>
        </w:tc>
        <w:tc>
          <w:tcPr>
            <w:tcW w:w="5102" w:type="dxa"/>
            <w:gridSpan w:val="4"/>
          </w:tcPr>
          <w:p w:rsidR="00E91016" w:rsidRPr="00D174C3" w:rsidRDefault="00E37E9D" w:rsidP="00E37E9D">
            <w:pPr>
              <w:pStyle w:val="TableParagraph"/>
              <w:spacing w:before="0" w:line="276" w:lineRule="exact"/>
              <w:rPr>
                <w:sz w:val="24"/>
              </w:rPr>
            </w:pPr>
            <w:r>
              <w:rPr>
                <w:sz w:val="24"/>
              </w:rPr>
              <w:t xml:space="preserve">   </w:t>
            </w:r>
            <w:r w:rsidR="00E932B1" w:rsidRPr="00D174C3">
              <w:rPr>
                <w:sz w:val="24"/>
              </w:rPr>
              <w:t>Loan Products</w:t>
            </w:r>
          </w:p>
        </w:tc>
        <w:tc>
          <w:tcPr>
            <w:tcW w:w="1560" w:type="dxa"/>
          </w:tcPr>
          <w:p w:rsidR="00E91016" w:rsidRDefault="009970E0">
            <w:pPr>
              <w:pStyle w:val="TableParagraph"/>
              <w:spacing w:before="0"/>
              <w:ind w:left="0"/>
              <w:rPr>
                <w:sz w:val="24"/>
              </w:rPr>
            </w:pPr>
            <w:r>
              <w:rPr>
                <w:sz w:val="24"/>
              </w:rPr>
              <w:t xml:space="preserve">       11</w:t>
            </w:r>
          </w:p>
        </w:tc>
      </w:tr>
      <w:tr w:rsidR="00E91016">
        <w:trPr>
          <w:trHeight w:val="830"/>
        </w:trPr>
        <w:tc>
          <w:tcPr>
            <w:tcW w:w="1421" w:type="dxa"/>
          </w:tcPr>
          <w:p w:rsidR="00E91016" w:rsidRDefault="00E932B1">
            <w:pPr>
              <w:pStyle w:val="TableParagraph"/>
              <w:ind w:left="0" w:right="638"/>
              <w:jc w:val="right"/>
              <w:rPr>
                <w:b/>
                <w:sz w:val="24"/>
              </w:rPr>
            </w:pPr>
            <w:r>
              <w:rPr>
                <w:b/>
                <w:sz w:val="24"/>
              </w:rPr>
              <w:t>3</w:t>
            </w:r>
          </w:p>
        </w:tc>
        <w:tc>
          <w:tcPr>
            <w:tcW w:w="5102" w:type="dxa"/>
            <w:gridSpan w:val="4"/>
          </w:tcPr>
          <w:p w:rsidR="00E37E9D" w:rsidRDefault="00E37E9D" w:rsidP="00E37E9D">
            <w:pPr>
              <w:pStyle w:val="TableParagraph"/>
              <w:rPr>
                <w:sz w:val="24"/>
              </w:rPr>
            </w:pPr>
            <w:r>
              <w:rPr>
                <w:sz w:val="24"/>
              </w:rPr>
              <w:t xml:space="preserve"> </w:t>
            </w:r>
            <w:r w:rsidR="00D174C3" w:rsidRPr="00E37E9D">
              <w:rPr>
                <w:sz w:val="24"/>
              </w:rPr>
              <w:t>C</w:t>
            </w:r>
            <w:r w:rsidR="00E932B1" w:rsidRPr="00E37E9D">
              <w:rPr>
                <w:sz w:val="24"/>
              </w:rPr>
              <w:t>lassification of kudumbashree units on the</w:t>
            </w:r>
            <w:r>
              <w:rPr>
                <w:sz w:val="24"/>
              </w:rPr>
              <w:t xml:space="preserve"> </w:t>
            </w:r>
            <w:r w:rsidR="00E932B1" w:rsidRPr="00E37E9D">
              <w:rPr>
                <w:sz w:val="24"/>
              </w:rPr>
              <w:t xml:space="preserve">basis </w:t>
            </w:r>
            <w:r>
              <w:rPr>
                <w:sz w:val="24"/>
              </w:rPr>
              <w:t xml:space="preserve"> </w:t>
            </w:r>
          </w:p>
          <w:p w:rsidR="00E91016" w:rsidRPr="00E37E9D" w:rsidRDefault="00E37E9D" w:rsidP="00E37E9D">
            <w:pPr>
              <w:pStyle w:val="TableParagraph"/>
              <w:rPr>
                <w:sz w:val="24"/>
              </w:rPr>
            </w:pPr>
            <w:r>
              <w:rPr>
                <w:sz w:val="24"/>
              </w:rPr>
              <w:t xml:space="preserve">  </w:t>
            </w:r>
            <w:r w:rsidR="00E932B1" w:rsidRPr="00E37E9D">
              <w:rPr>
                <w:sz w:val="24"/>
              </w:rPr>
              <w:t>of community</w:t>
            </w:r>
          </w:p>
        </w:tc>
        <w:tc>
          <w:tcPr>
            <w:tcW w:w="1560" w:type="dxa"/>
          </w:tcPr>
          <w:p w:rsidR="00E91016" w:rsidRDefault="009970E0">
            <w:pPr>
              <w:pStyle w:val="TableParagraph"/>
              <w:spacing w:before="0"/>
              <w:ind w:left="0"/>
              <w:rPr>
                <w:sz w:val="24"/>
              </w:rPr>
            </w:pPr>
            <w:r>
              <w:rPr>
                <w:sz w:val="24"/>
              </w:rPr>
              <w:t xml:space="preserve">       12</w:t>
            </w:r>
          </w:p>
        </w:tc>
      </w:tr>
      <w:tr w:rsidR="00E91016">
        <w:trPr>
          <w:trHeight w:val="1240"/>
        </w:trPr>
        <w:tc>
          <w:tcPr>
            <w:tcW w:w="1421" w:type="dxa"/>
          </w:tcPr>
          <w:p w:rsidR="00E91016" w:rsidRDefault="00E932B1">
            <w:pPr>
              <w:pStyle w:val="TableParagraph"/>
              <w:ind w:left="0" w:right="638"/>
              <w:jc w:val="right"/>
              <w:rPr>
                <w:b/>
                <w:sz w:val="24"/>
              </w:rPr>
            </w:pPr>
            <w:r>
              <w:rPr>
                <w:b/>
                <w:sz w:val="24"/>
              </w:rPr>
              <w:t>4</w:t>
            </w:r>
          </w:p>
        </w:tc>
        <w:tc>
          <w:tcPr>
            <w:tcW w:w="5102" w:type="dxa"/>
            <w:gridSpan w:val="4"/>
          </w:tcPr>
          <w:p w:rsidR="00E91016" w:rsidRPr="00E37E9D" w:rsidRDefault="00E932B1" w:rsidP="00E37E9D">
            <w:pPr>
              <w:pStyle w:val="TableParagraph"/>
              <w:ind w:left="105"/>
              <w:rPr>
                <w:sz w:val="24"/>
                <w:szCs w:val="24"/>
              </w:rPr>
            </w:pPr>
            <w:r w:rsidRPr="00E37E9D">
              <w:rPr>
                <w:sz w:val="24"/>
                <w:szCs w:val="24"/>
              </w:rPr>
              <w:t>Classification on the basis of kudumbashree</w:t>
            </w:r>
            <w:r w:rsidR="00E37E9D">
              <w:rPr>
                <w:sz w:val="24"/>
                <w:szCs w:val="24"/>
              </w:rPr>
              <w:t xml:space="preserve"> </w:t>
            </w:r>
            <w:r w:rsidRPr="00E37E9D">
              <w:rPr>
                <w:sz w:val="24"/>
                <w:szCs w:val="24"/>
              </w:rPr>
              <w:t>units undertaking thrift and credit activities and others activities.</w:t>
            </w:r>
          </w:p>
        </w:tc>
        <w:tc>
          <w:tcPr>
            <w:tcW w:w="1560" w:type="dxa"/>
          </w:tcPr>
          <w:p w:rsidR="00E91016" w:rsidRDefault="009970E0">
            <w:pPr>
              <w:pStyle w:val="TableParagraph"/>
              <w:spacing w:before="0"/>
              <w:ind w:left="0"/>
              <w:rPr>
                <w:sz w:val="24"/>
              </w:rPr>
            </w:pPr>
            <w:r>
              <w:rPr>
                <w:sz w:val="24"/>
              </w:rPr>
              <w:t xml:space="preserve">        13</w:t>
            </w:r>
          </w:p>
        </w:tc>
      </w:tr>
      <w:tr w:rsidR="00E91016">
        <w:trPr>
          <w:trHeight w:val="1030"/>
        </w:trPr>
        <w:tc>
          <w:tcPr>
            <w:tcW w:w="1421" w:type="dxa"/>
          </w:tcPr>
          <w:p w:rsidR="00E91016" w:rsidRDefault="00E932B1">
            <w:pPr>
              <w:pStyle w:val="TableParagraph"/>
              <w:ind w:left="0" w:right="638"/>
              <w:jc w:val="right"/>
              <w:rPr>
                <w:b/>
                <w:sz w:val="24"/>
              </w:rPr>
            </w:pPr>
            <w:r>
              <w:rPr>
                <w:b/>
                <w:sz w:val="24"/>
              </w:rPr>
              <w:t>5</w:t>
            </w:r>
          </w:p>
        </w:tc>
        <w:tc>
          <w:tcPr>
            <w:tcW w:w="3562" w:type="dxa"/>
            <w:tcBorders>
              <w:right w:val="nil"/>
            </w:tcBorders>
          </w:tcPr>
          <w:p w:rsidR="00E91016" w:rsidRPr="00E37E9D" w:rsidRDefault="00E932B1" w:rsidP="00E37E9D">
            <w:pPr>
              <w:pStyle w:val="TableParagraph"/>
              <w:tabs>
                <w:tab w:val="left" w:pos="2258"/>
              </w:tabs>
              <w:spacing w:line="360" w:lineRule="auto"/>
              <w:ind w:right="108"/>
              <w:rPr>
                <w:sz w:val="24"/>
                <w:szCs w:val="24"/>
              </w:rPr>
            </w:pPr>
            <w:r w:rsidRPr="00E37E9D">
              <w:rPr>
                <w:sz w:val="24"/>
                <w:szCs w:val="24"/>
              </w:rPr>
              <w:t>Activities</w:t>
            </w:r>
            <w:r w:rsidR="00E37E9D">
              <w:rPr>
                <w:sz w:val="24"/>
                <w:szCs w:val="24"/>
              </w:rPr>
              <w:t xml:space="preserve"> </w:t>
            </w:r>
            <w:r w:rsidRPr="00E37E9D">
              <w:rPr>
                <w:spacing w:val="-3"/>
                <w:sz w:val="24"/>
                <w:szCs w:val="24"/>
              </w:rPr>
              <w:t xml:space="preserve">undertaken </w:t>
            </w:r>
            <w:r w:rsidR="00E37E9D">
              <w:rPr>
                <w:spacing w:val="-3"/>
                <w:sz w:val="24"/>
                <w:szCs w:val="24"/>
              </w:rPr>
              <w:t xml:space="preserve">by </w:t>
            </w:r>
            <w:r w:rsidRPr="00E37E9D">
              <w:rPr>
                <w:sz w:val="24"/>
                <w:szCs w:val="24"/>
              </w:rPr>
              <w:t>MGNREGP</w:t>
            </w:r>
          </w:p>
        </w:tc>
        <w:tc>
          <w:tcPr>
            <w:tcW w:w="340" w:type="dxa"/>
            <w:tcBorders>
              <w:left w:val="nil"/>
              <w:right w:val="nil"/>
            </w:tcBorders>
          </w:tcPr>
          <w:p w:rsidR="00E91016" w:rsidRPr="00E37E9D" w:rsidRDefault="00E91016">
            <w:pPr>
              <w:pStyle w:val="TableParagraph"/>
              <w:spacing w:before="0"/>
              <w:ind w:left="0"/>
              <w:rPr>
                <w:sz w:val="24"/>
                <w:szCs w:val="24"/>
              </w:rPr>
            </w:pPr>
          </w:p>
        </w:tc>
        <w:tc>
          <w:tcPr>
            <w:tcW w:w="318" w:type="dxa"/>
            <w:tcBorders>
              <w:left w:val="nil"/>
              <w:right w:val="nil"/>
            </w:tcBorders>
          </w:tcPr>
          <w:p w:rsidR="00E91016" w:rsidRPr="00E37E9D" w:rsidRDefault="00E932B1" w:rsidP="00E37E9D">
            <w:pPr>
              <w:pStyle w:val="TableParagraph"/>
              <w:ind w:left="0"/>
              <w:rPr>
                <w:sz w:val="24"/>
                <w:szCs w:val="24"/>
              </w:rPr>
            </w:pPr>
            <w:r w:rsidRPr="00E37E9D">
              <w:rPr>
                <w:sz w:val="24"/>
                <w:szCs w:val="24"/>
              </w:rPr>
              <w:t>by</w:t>
            </w:r>
          </w:p>
        </w:tc>
        <w:tc>
          <w:tcPr>
            <w:tcW w:w="882" w:type="dxa"/>
            <w:tcBorders>
              <w:left w:val="nil"/>
            </w:tcBorders>
          </w:tcPr>
          <w:p w:rsidR="00E91016" w:rsidRPr="00E37E9D" w:rsidRDefault="00E91016" w:rsidP="00E37E9D">
            <w:pPr>
              <w:pStyle w:val="TableParagraph"/>
              <w:ind w:left="0" w:right="106"/>
              <w:rPr>
                <w:sz w:val="24"/>
                <w:szCs w:val="24"/>
              </w:rPr>
            </w:pPr>
          </w:p>
        </w:tc>
        <w:tc>
          <w:tcPr>
            <w:tcW w:w="1560" w:type="dxa"/>
          </w:tcPr>
          <w:p w:rsidR="00E91016" w:rsidRDefault="009970E0">
            <w:pPr>
              <w:pStyle w:val="TableParagraph"/>
              <w:spacing w:before="0"/>
              <w:ind w:left="0"/>
              <w:rPr>
                <w:sz w:val="24"/>
              </w:rPr>
            </w:pPr>
            <w:r>
              <w:rPr>
                <w:sz w:val="24"/>
              </w:rPr>
              <w:t xml:space="preserve">       14</w:t>
            </w:r>
          </w:p>
        </w:tc>
      </w:tr>
      <w:tr w:rsidR="00E91016">
        <w:trPr>
          <w:trHeight w:val="615"/>
        </w:trPr>
        <w:tc>
          <w:tcPr>
            <w:tcW w:w="1421" w:type="dxa"/>
          </w:tcPr>
          <w:p w:rsidR="00E91016" w:rsidRDefault="00E932B1">
            <w:pPr>
              <w:pStyle w:val="TableParagraph"/>
              <w:ind w:left="0" w:right="638"/>
              <w:jc w:val="right"/>
              <w:rPr>
                <w:b/>
                <w:sz w:val="24"/>
              </w:rPr>
            </w:pPr>
            <w:r>
              <w:rPr>
                <w:b/>
                <w:sz w:val="24"/>
              </w:rPr>
              <w:t>6</w:t>
            </w:r>
          </w:p>
        </w:tc>
        <w:tc>
          <w:tcPr>
            <w:tcW w:w="5102" w:type="dxa"/>
            <w:gridSpan w:val="4"/>
          </w:tcPr>
          <w:p w:rsidR="00E91016" w:rsidRPr="00E37E9D" w:rsidRDefault="00E932B1">
            <w:pPr>
              <w:pStyle w:val="TableParagraph"/>
              <w:ind w:left="825"/>
              <w:rPr>
                <w:sz w:val="24"/>
              </w:rPr>
            </w:pPr>
            <w:r w:rsidRPr="00E37E9D">
              <w:rPr>
                <w:sz w:val="24"/>
              </w:rPr>
              <w:t>Growth rate of kudumbashree</w:t>
            </w:r>
          </w:p>
        </w:tc>
        <w:tc>
          <w:tcPr>
            <w:tcW w:w="1560" w:type="dxa"/>
          </w:tcPr>
          <w:p w:rsidR="00E91016" w:rsidRDefault="009970E0">
            <w:pPr>
              <w:pStyle w:val="TableParagraph"/>
              <w:spacing w:before="0"/>
              <w:ind w:left="0"/>
              <w:rPr>
                <w:sz w:val="24"/>
              </w:rPr>
            </w:pPr>
            <w:r>
              <w:rPr>
                <w:sz w:val="24"/>
              </w:rPr>
              <w:t xml:space="preserve">      15</w:t>
            </w:r>
          </w:p>
        </w:tc>
      </w:tr>
      <w:tr w:rsidR="00E91016">
        <w:trPr>
          <w:trHeight w:val="610"/>
        </w:trPr>
        <w:tc>
          <w:tcPr>
            <w:tcW w:w="1421" w:type="dxa"/>
          </w:tcPr>
          <w:p w:rsidR="00E91016" w:rsidRDefault="00E932B1">
            <w:pPr>
              <w:pStyle w:val="TableParagraph"/>
              <w:ind w:left="0" w:right="638"/>
              <w:jc w:val="right"/>
              <w:rPr>
                <w:b/>
                <w:sz w:val="24"/>
              </w:rPr>
            </w:pPr>
            <w:r>
              <w:rPr>
                <w:b/>
                <w:sz w:val="24"/>
              </w:rPr>
              <w:t>7</w:t>
            </w:r>
          </w:p>
        </w:tc>
        <w:tc>
          <w:tcPr>
            <w:tcW w:w="5102" w:type="dxa"/>
            <w:gridSpan w:val="4"/>
          </w:tcPr>
          <w:p w:rsidR="00E91016" w:rsidRPr="00E37E9D" w:rsidRDefault="00E932B1" w:rsidP="00E37E9D">
            <w:pPr>
              <w:pStyle w:val="TableParagraph"/>
              <w:rPr>
                <w:sz w:val="24"/>
              </w:rPr>
            </w:pPr>
            <w:r w:rsidRPr="00E37E9D">
              <w:rPr>
                <w:sz w:val="24"/>
              </w:rPr>
              <w:t xml:space="preserve">Interest in coordinating </w:t>
            </w:r>
            <w:r w:rsidR="00E37E9D">
              <w:rPr>
                <w:sz w:val="24"/>
              </w:rPr>
              <w:t>programmers</w:t>
            </w:r>
            <w:r w:rsidRPr="00E37E9D">
              <w:rPr>
                <w:sz w:val="24"/>
              </w:rPr>
              <w:t>.</w:t>
            </w:r>
          </w:p>
        </w:tc>
        <w:tc>
          <w:tcPr>
            <w:tcW w:w="1560" w:type="dxa"/>
          </w:tcPr>
          <w:p w:rsidR="00E91016" w:rsidRDefault="009970E0" w:rsidP="009970E0">
            <w:pPr>
              <w:pStyle w:val="TableParagraph"/>
              <w:spacing w:before="0"/>
              <w:ind w:left="0"/>
              <w:rPr>
                <w:sz w:val="24"/>
              </w:rPr>
            </w:pPr>
            <w:r>
              <w:rPr>
                <w:sz w:val="24"/>
              </w:rPr>
              <w:t xml:space="preserve">      16</w:t>
            </w:r>
          </w:p>
        </w:tc>
      </w:tr>
      <w:tr w:rsidR="00E91016">
        <w:trPr>
          <w:trHeight w:val="1030"/>
        </w:trPr>
        <w:tc>
          <w:tcPr>
            <w:tcW w:w="1421" w:type="dxa"/>
          </w:tcPr>
          <w:p w:rsidR="00E91016" w:rsidRDefault="00E932B1">
            <w:pPr>
              <w:pStyle w:val="TableParagraph"/>
              <w:ind w:left="0" w:right="638"/>
              <w:jc w:val="right"/>
              <w:rPr>
                <w:b/>
                <w:sz w:val="24"/>
              </w:rPr>
            </w:pPr>
            <w:r>
              <w:rPr>
                <w:b/>
                <w:sz w:val="24"/>
              </w:rPr>
              <w:t>8</w:t>
            </w:r>
          </w:p>
        </w:tc>
        <w:tc>
          <w:tcPr>
            <w:tcW w:w="5102" w:type="dxa"/>
            <w:gridSpan w:val="4"/>
          </w:tcPr>
          <w:p w:rsidR="00E91016" w:rsidRPr="00E37E9D" w:rsidRDefault="00E37E9D" w:rsidP="00E37E9D">
            <w:pPr>
              <w:pStyle w:val="TableParagraph"/>
              <w:tabs>
                <w:tab w:val="left" w:pos="1889"/>
                <w:tab w:val="left" w:pos="2798"/>
                <w:tab w:val="left" w:pos="3458"/>
              </w:tabs>
              <w:spacing w:line="362" w:lineRule="auto"/>
              <w:ind w:right="101"/>
              <w:rPr>
                <w:sz w:val="24"/>
              </w:rPr>
            </w:pPr>
            <w:r>
              <w:rPr>
                <w:sz w:val="24"/>
              </w:rPr>
              <w:t xml:space="preserve">Future plans </w:t>
            </w:r>
            <w:r w:rsidR="00E932B1" w:rsidRPr="00E37E9D">
              <w:rPr>
                <w:sz w:val="24"/>
              </w:rPr>
              <w:t>for</w:t>
            </w:r>
            <w:r>
              <w:rPr>
                <w:sz w:val="24"/>
              </w:rPr>
              <w:t xml:space="preserve"> </w:t>
            </w:r>
            <w:r w:rsidR="00E932B1" w:rsidRPr="00E37E9D">
              <w:rPr>
                <w:spacing w:val="-3"/>
                <w:sz w:val="24"/>
              </w:rPr>
              <w:t xml:space="preserve">kudumbashree </w:t>
            </w:r>
            <w:r w:rsidR="00E932B1" w:rsidRPr="00E37E9D">
              <w:rPr>
                <w:sz w:val="24"/>
              </w:rPr>
              <w:t>activities.</w:t>
            </w:r>
          </w:p>
        </w:tc>
        <w:tc>
          <w:tcPr>
            <w:tcW w:w="1560" w:type="dxa"/>
          </w:tcPr>
          <w:p w:rsidR="00E91016" w:rsidRDefault="009970E0">
            <w:pPr>
              <w:pStyle w:val="TableParagraph"/>
              <w:spacing w:before="0"/>
              <w:ind w:left="0"/>
              <w:rPr>
                <w:sz w:val="24"/>
              </w:rPr>
            </w:pPr>
            <w:r>
              <w:rPr>
                <w:sz w:val="24"/>
              </w:rPr>
              <w:t xml:space="preserve">      17</w:t>
            </w:r>
          </w:p>
        </w:tc>
      </w:tr>
      <w:tr w:rsidR="00E91016" w:rsidTr="00E37E9D">
        <w:trPr>
          <w:trHeight w:val="527"/>
        </w:trPr>
        <w:tc>
          <w:tcPr>
            <w:tcW w:w="1421" w:type="dxa"/>
            <w:tcBorders>
              <w:bottom w:val="single" w:sz="6" w:space="0" w:color="000000"/>
            </w:tcBorders>
          </w:tcPr>
          <w:p w:rsidR="00E91016" w:rsidRDefault="00E932B1">
            <w:pPr>
              <w:pStyle w:val="TableParagraph"/>
              <w:ind w:left="0" w:right="638"/>
              <w:jc w:val="right"/>
              <w:rPr>
                <w:b/>
                <w:sz w:val="24"/>
              </w:rPr>
            </w:pPr>
            <w:r>
              <w:rPr>
                <w:b/>
                <w:sz w:val="24"/>
              </w:rPr>
              <w:t>9</w:t>
            </w:r>
          </w:p>
        </w:tc>
        <w:tc>
          <w:tcPr>
            <w:tcW w:w="5102" w:type="dxa"/>
            <w:gridSpan w:val="4"/>
            <w:tcBorders>
              <w:bottom w:val="single" w:sz="6" w:space="0" w:color="000000"/>
            </w:tcBorders>
          </w:tcPr>
          <w:p w:rsidR="00E91016" w:rsidRPr="00E37E9D" w:rsidRDefault="00E37E9D" w:rsidP="00E37E9D">
            <w:pPr>
              <w:pStyle w:val="TableParagraph"/>
              <w:tabs>
                <w:tab w:val="left" w:pos="1879"/>
                <w:tab w:val="left" w:pos="3023"/>
                <w:tab w:val="left" w:pos="3458"/>
              </w:tabs>
              <w:spacing w:line="360" w:lineRule="auto"/>
              <w:ind w:right="101"/>
              <w:rPr>
                <w:sz w:val="24"/>
              </w:rPr>
            </w:pPr>
            <w:r>
              <w:rPr>
                <w:sz w:val="24"/>
              </w:rPr>
              <w:t xml:space="preserve">Welfare </w:t>
            </w:r>
            <w:r w:rsidR="00E932B1" w:rsidRPr="00E37E9D">
              <w:rPr>
                <w:sz w:val="24"/>
              </w:rPr>
              <w:t>activities</w:t>
            </w:r>
            <w:r w:rsidR="00E932B1" w:rsidRPr="00E37E9D">
              <w:rPr>
                <w:sz w:val="24"/>
              </w:rPr>
              <w:tab/>
              <w:t>of</w:t>
            </w:r>
            <w:r>
              <w:rPr>
                <w:sz w:val="24"/>
              </w:rPr>
              <w:t xml:space="preserve"> </w:t>
            </w:r>
            <w:r w:rsidR="00E932B1" w:rsidRPr="00E37E9D">
              <w:rPr>
                <w:spacing w:val="-3"/>
                <w:sz w:val="24"/>
              </w:rPr>
              <w:t xml:space="preserve">kudumbashree </w:t>
            </w:r>
            <w:r w:rsidR="00E932B1" w:rsidRPr="00E37E9D">
              <w:rPr>
                <w:sz w:val="24"/>
              </w:rPr>
              <w:t>units</w:t>
            </w:r>
          </w:p>
        </w:tc>
        <w:tc>
          <w:tcPr>
            <w:tcW w:w="1560" w:type="dxa"/>
            <w:tcBorders>
              <w:bottom w:val="single" w:sz="6" w:space="0" w:color="000000"/>
            </w:tcBorders>
          </w:tcPr>
          <w:p w:rsidR="00E91016" w:rsidRDefault="009970E0">
            <w:pPr>
              <w:pStyle w:val="TableParagraph"/>
              <w:spacing w:before="0"/>
              <w:ind w:left="0"/>
              <w:rPr>
                <w:sz w:val="24"/>
              </w:rPr>
            </w:pPr>
            <w:r>
              <w:rPr>
                <w:sz w:val="24"/>
              </w:rPr>
              <w:t xml:space="preserve">      18</w:t>
            </w:r>
          </w:p>
        </w:tc>
      </w:tr>
      <w:tr w:rsidR="00E91016">
        <w:trPr>
          <w:trHeight w:val="1022"/>
        </w:trPr>
        <w:tc>
          <w:tcPr>
            <w:tcW w:w="1421" w:type="dxa"/>
            <w:tcBorders>
              <w:top w:val="single" w:sz="6" w:space="0" w:color="000000"/>
            </w:tcBorders>
          </w:tcPr>
          <w:p w:rsidR="00E91016" w:rsidRDefault="00E932B1">
            <w:pPr>
              <w:pStyle w:val="TableParagraph"/>
              <w:spacing w:before="0" w:line="275" w:lineRule="exact"/>
              <w:ind w:left="0" w:right="578"/>
              <w:jc w:val="right"/>
              <w:rPr>
                <w:b/>
                <w:sz w:val="24"/>
              </w:rPr>
            </w:pPr>
            <w:r>
              <w:rPr>
                <w:b/>
                <w:sz w:val="24"/>
              </w:rPr>
              <w:t>10</w:t>
            </w:r>
          </w:p>
        </w:tc>
        <w:tc>
          <w:tcPr>
            <w:tcW w:w="3562" w:type="dxa"/>
            <w:tcBorders>
              <w:top w:val="single" w:sz="6" w:space="0" w:color="000000"/>
              <w:right w:val="nil"/>
            </w:tcBorders>
          </w:tcPr>
          <w:p w:rsidR="00E91016" w:rsidRPr="00E37E9D" w:rsidRDefault="00E932B1" w:rsidP="00E37E9D">
            <w:pPr>
              <w:pStyle w:val="TableParagraph"/>
              <w:tabs>
                <w:tab w:val="left" w:pos="2788"/>
              </w:tabs>
              <w:spacing w:before="0" w:line="357" w:lineRule="auto"/>
              <w:ind w:right="258"/>
              <w:rPr>
                <w:sz w:val="24"/>
              </w:rPr>
            </w:pPr>
            <w:r w:rsidRPr="00E37E9D">
              <w:rPr>
                <w:sz w:val="24"/>
              </w:rPr>
              <w:t>Kudumbhasree</w:t>
            </w:r>
            <w:r w:rsidR="00E37E9D">
              <w:rPr>
                <w:sz w:val="24"/>
              </w:rPr>
              <w:t xml:space="preserve"> </w:t>
            </w:r>
            <w:r w:rsidRPr="00E37E9D">
              <w:rPr>
                <w:spacing w:val="-4"/>
                <w:sz w:val="24"/>
              </w:rPr>
              <w:t xml:space="preserve">units </w:t>
            </w:r>
            <w:r w:rsidRPr="00E37E9D">
              <w:rPr>
                <w:sz w:val="24"/>
              </w:rPr>
              <w:t>empowerment</w:t>
            </w:r>
          </w:p>
        </w:tc>
        <w:tc>
          <w:tcPr>
            <w:tcW w:w="340" w:type="dxa"/>
            <w:tcBorders>
              <w:top w:val="single" w:sz="6" w:space="0" w:color="000000"/>
              <w:left w:val="nil"/>
              <w:right w:val="nil"/>
            </w:tcBorders>
          </w:tcPr>
          <w:p w:rsidR="00E91016" w:rsidRPr="00E37E9D" w:rsidRDefault="00E932B1" w:rsidP="00E37E9D">
            <w:pPr>
              <w:pStyle w:val="TableParagraph"/>
              <w:spacing w:before="0" w:line="275" w:lineRule="exact"/>
              <w:ind w:left="0"/>
              <w:rPr>
                <w:sz w:val="24"/>
              </w:rPr>
            </w:pPr>
            <w:r w:rsidRPr="00E37E9D">
              <w:rPr>
                <w:sz w:val="24"/>
              </w:rPr>
              <w:t>in</w:t>
            </w:r>
          </w:p>
        </w:tc>
        <w:tc>
          <w:tcPr>
            <w:tcW w:w="318" w:type="dxa"/>
            <w:tcBorders>
              <w:top w:val="single" w:sz="6" w:space="0" w:color="000000"/>
              <w:left w:val="nil"/>
              <w:right w:val="nil"/>
            </w:tcBorders>
          </w:tcPr>
          <w:p w:rsidR="00E91016" w:rsidRPr="00E37E9D" w:rsidRDefault="00E91016">
            <w:pPr>
              <w:pStyle w:val="TableParagraph"/>
              <w:spacing w:before="0"/>
              <w:ind w:left="0"/>
              <w:rPr>
                <w:sz w:val="24"/>
              </w:rPr>
            </w:pPr>
          </w:p>
        </w:tc>
        <w:tc>
          <w:tcPr>
            <w:tcW w:w="882" w:type="dxa"/>
            <w:tcBorders>
              <w:top w:val="single" w:sz="6" w:space="0" w:color="000000"/>
              <w:left w:val="nil"/>
            </w:tcBorders>
          </w:tcPr>
          <w:p w:rsidR="00E91016" w:rsidRPr="00E37E9D" w:rsidRDefault="00E932B1" w:rsidP="00E37E9D">
            <w:pPr>
              <w:pStyle w:val="TableParagraph"/>
              <w:spacing w:before="0" w:line="275" w:lineRule="exact"/>
              <w:ind w:left="0" w:right="104"/>
              <w:rPr>
                <w:sz w:val="24"/>
              </w:rPr>
            </w:pPr>
            <w:r w:rsidRPr="00E37E9D">
              <w:rPr>
                <w:sz w:val="24"/>
              </w:rPr>
              <w:t>women</w:t>
            </w:r>
          </w:p>
        </w:tc>
        <w:tc>
          <w:tcPr>
            <w:tcW w:w="1560" w:type="dxa"/>
            <w:tcBorders>
              <w:top w:val="single" w:sz="6" w:space="0" w:color="000000"/>
            </w:tcBorders>
          </w:tcPr>
          <w:p w:rsidR="00E91016" w:rsidRDefault="009970E0">
            <w:pPr>
              <w:pStyle w:val="TableParagraph"/>
              <w:spacing w:before="0"/>
              <w:ind w:left="0"/>
              <w:rPr>
                <w:sz w:val="24"/>
              </w:rPr>
            </w:pPr>
            <w:r>
              <w:rPr>
                <w:sz w:val="24"/>
              </w:rPr>
              <w:t xml:space="preserve">      19</w:t>
            </w:r>
          </w:p>
        </w:tc>
      </w:tr>
    </w:tbl>
    <w:p w:rsidR="00E91016" w:rsidRDefault="00E37E9D">
      <w:pPr>
        <w:rPr>
          <w:sz w:val="24"/>
        </w:rPr>
        <w:sectPr w:rsidR="00E91016">
          <w:pgSz w:w="12240" w:h="15840"/>
          <w:pgMar w:top="1200" w:right="980" w:bottom="280" w:left="680" w:header="720" w:footer="720" w:gutter="0"/>
          <w:cols w:space="720"/>
        </w:sectPr>
      </w:pPr>
      <w:r>
        <w:rPr>
          <w:noProof/>
          <w:sz w:val="24"/>
        </w:rPr>
        <w:pict>
          <v:rect id="_x0000_s1390" style="position:absolute;margin-left:248pt;margin-top:100.7pt;width:33pt;height:29.25pt;z-index:487647744;mso-position-horizontal-relative:text;mso-position-vertical-relative:text" fillcolor="white [3212]" strokecolor="white [3212]"/>
        </w:pict>
      </w:r>
    </w:p>
    <w:p w:rsidR="00E91016" w:rsidRDefault="00E91016">
      <w:pPr>
        <w:pStyle w:val="BodyText"/>
        <w:rPr>
          <w:b/>
          <w:sz w:val="20"/>
        </w:rPr>
      </w:pPr>
    </w:p>
    <w:p w:rsidR="00E91016" w:rsidRDefault="00E91016">
      <w:pPr>
        <w:pStyle w:val="BodyText"/>
        <w:spacing w:before="9"/>
        <w:rPr>
          <w:b/>
          <w:sz w:val="28"/>
        </w:rPr>
      </w:pPr>
    </w:p>
    <w:p w:rsidR="00E91016" w:rsidRDefault="00E91016">
      <w:pPr>
        <w:spacing w:before="88" w:line="321" w:lineRule="exact"/>
        <w:ind w:left="220"/>
        <w:rPr>
          <w:b/>
          <w:sz w:val="28"/>
        </w:rPr>
      </w:pPr>
    </w:p>
    <w:p w:rsidR="00E91016" w:rsidRDefault="00E932B1">
      <w:pPr>
        <w:spacing w:line="321" w:lineRule="exact"/>
        <w:ind w:left="3301"/>
        <w:rPr>
          <w:b/>
          <w:sz w:val="28"/>
        </w:rPr>
      </w:pPr>
      <w:r>
        <w:rPr>
          <w:b/>
          <w:sz w:val="28"/>
        </w:rPr>
        <w:t>LIST OF CHART</w:t>
      </w:r>
    </w:p>
    <w:p w:rsidR="00E91016" w:rsidRDefault="00E91016">
      <w:pPr>
        <w:pStyle w:val="BodyText"/>
        <w:spacing w:before="3"/>
        <w:rPr>
          <w:b/>
          <w:sz w:val="28"/>
        </w:rPr>
      </w:pPr>
    </w:p>
    <w:tbl>
      <w:tblPr>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4227"/>
        <w:gridCol w:w="1601"/>
      </w:tblGrid>
      <w:tr w:rsidR="00E91016">
        <w:trPr>
          <w:trHeight w:val="555"/>
        </w:trPr>
        <w:tc>
          <w:tcPr>
            <w:tcW w:w="1301" w:type="dxa"/>
          </w:tcPr>
          <w:p w:rsidR="00E91016" w:rsidRDefault="00E932B1">
            <w:pPr>
              <w:pStyle w:val="TableParagraph"/>
              <w:spacing w:before="4" w:line="276" w:lineRule="exact"/>
              <w:ind w:left="475" w:right="237" w:hanging="215"/>
              <w:rPr>
                <w:sz w:val="24"/>
              </w:rPr>
            </w:pPr>
            <w:r>
              <w:rPr>
                <w:sz w:val="24"/>
              </w:rPr>
              <w:t>TABLE NO</w:t>
            </w:r>
          </w:p>
        </w:tc>
        <w:tc>
          <w:tcPr>
            <w:tcW w:w="4227" w:type="dxa"/>
          </w:tcPr>
          <w:p w:rsidR="00E91016" w:rsidRDefault="00E932B1">
            <w:pPr>
              <w:pStyle w:val="TableParagraph"/>
              <w:ind w:left="199" w:right="195"/>
              <w:jc w:val="center"/>
              <w:rPr>
                <w:sz w:val="24"/>
              </w:rPr>
            </w:pPr>
            <w:r>
              <w:rPr>
                <w:sz w:val="24"/>
              </w:rPr>
              <w:t>TITLE</w:t>
            </w:r>
          </w:p>
        </w:tc>
        <w:tc>
          <w:tcPr>
            <w:tcW w:w="1601" w:type="dxa"/>
          </w:tcPr>
          <w:p w:rsidR="00E91016" w:rsidRDefault="00E932B1">
            <w:pPr>
              <w:pStyle w:val="TableParagraph"/>
              <w:ind w:left="283"/>
              <w:rPr>
                <w:sz w:val="24"/>
              </w:rPr>
            </w:pPr>
            <w:r>
              <w:rPr>
                <w:sz w:val="24"/>
              </w:rPr>
              <w:t>PAGE NO</w:t>
            </w:r>
          </w:p>
        </w:tc>
      </w:tr>
      <w:tr w:rsidR="00E91016">
        <w:trPr>
          <w:trHeight w:val="824"/>
        </w:trPr>
        <w:tc>
          <w:tcPr>
            <w:tcW w:w="1301" w:type="dxa"/>
          </w:tcPr>
          <w:p w:rsidR="00E91016" w:rsidRDefault="00E932B1">
            <w:pPr>
              <w:pStyle w:val="TableParagraph"/>
              <w:spacing w:before="0"/>
              <w:ind w:left="0"/>
              <w:jc w:val="center"/>
              <w:rPr>
                <w:b/>
                <w:sz w:val="24"/>
              </w:rPr>
            </w:pPr>
            <w:r>
              <w:rPr>
                <w:b/>
                <w:sz w:val="24"/>
              </w:rPr>
              <w:t>1</w:t>
            </w:r>
          </w:p>
        </w:tc>
        <w:tc>
          <w:tcPr>
            <w:tcW w:w="4227" w:type="dxa"/>
          </w:tcPr>
          <w:p w:rsidR="00E91016" w:rsidRDefault="00E37E9D">
            <w:pPr>
              <w:pStyle w:val="TableParagraph"/>
              <w:spacing w:before="3" w:line="276" w:lineRule="exact"/>
              <w:ind w:left="204" w:right="195"/>
              <w:jc w:val="center"/>
              <w:rPr>
                <w:sz w:val="24"/>
              </w:rPr>
            </w:pPr>
            <w:r>
              <w:rPr>
                <w:sz w:val="24"/>
              </w:rPr>
              <w:t>Activities of kudumbasree unit of pullur periya  grama panchayath</w:t>
            </w:r>
          </w:p>
        </w:tc>
        <w:tc>
          <w:tcPr>
            <w:tcW w:w="1601" w:type="dxa"/>
          </w:tcPr>
          <w:p w:rsidR="00E91016" w:rsidRDefault="009970E0">
            <w:pPr>
              <w:pStyle w:val="TableParagraph"/>
              <w:spacing w:before="0"/>
              <w:ind w:left="0"/>
              <w:rPr>
                <w:sz w:val="24"/>
              </w:rPr>
            </w:pPr>
            <w:r>
              <w:rPr>
                <w:sz w:val="24"/>
              </w:rPr>
              <w:t xml:space="preserve">       10</w:t>
            </w:r>
          </w:p>
        </w:tc>
      </w:tr>
      <w:tr w:rsidR="00E91016">
        <w:trPr>
          <w:trHeight w:val="609"/>
        </w:trPr>
        <w:tc>
          <w:tcPr>
            <w:tcW w:w="1301" w:type="dxa"/>
          </w:tcPr>
          <w:p w:rsidR="00E91016" w:rsidRDefault="00E932B1">
            <w:pPr>
              <w:pStyle w:val="TableParagraph"/>
              <w:spacing w:before="0" w:line="271" w:lineRule="exact"/>
              <w:ind w:left="0"/>
              <w:jc w:val="center"/>
              <w:rPr>
                <w:b/>
                <w:sz w:val="24"/>
              </w:rPr>
            </w:pPr>
            <w:r>
              <w:rPr>
                <w:b/>
                <w:sz w:val="24"/>
              </w:rPr>
              <w:t>2</w:t>
            </w:r>
          </w:p>
        </w:tc>
        <w:tc>
          <w:tcPr>
            <w:tcW w:w="4227" w:type="dxa"/>
          </w:tcPr>
          <w:p w:rsidR="00E91016" w:rsidRPr="00E37E9D" w:rsidRDefault="00E932B1">
            <w:pPr>
              <w:pStyle w:val="TableParagraph"/>
              <w:spacing w:before="0" w:line="271" w:lineRule="exact"/>
              <w:ind w:left="829"/>
              <w:rPr>
                <w:sz w:val="24"/>
              </w:rPr>
            </w:pPr>
            <w:r w:rsidRPr="00E37E9D">
              <w:rPr>
                <w:sz w:val="24"/>
              </w:rPr>
              <w:t>Loan Products</w:t>
            </w:r>
          </w:p>
        </w:tc>
        <w:tc>
          <w:tcPr>
            <w:tcW w:w="1601" w:type="dxa"/>
          </w:tcPr>
          <w:p w:rsidR="00E91016" w:rsidRDefault="009970E0" w:rsidP="009970E0">
            <w:pPr>
              <w:pStyle w:val="TableParagraph"/>
              <w:spacing w:before="0"/>
              <w:ind w:left="0"/>
              <w:rPr>
                <w:sz w:val="24"/>
              </w:rPr>
            </w:pPr>
            <w:r>
              <w:rPr>
                <w:sz w:val="24"/>
              </w:rPr>
              <w:t xml:space="preserve">      11</w:t>
            </w:r>
          </w:p>
        </w:tc>
      </w:tr>
      <w:tr w:rsidR="00E91016">
        <w:trPr>
          <w:trHeight w:val="830"/>
        </w:trPr>
        <w:tc>
          <w:tcPr>
            <w:tcW w:w="1301" w:type="dxa"/>
          </w:tcPr>
          <w:p w:rsidR="00E91016" w:rsidRDefault="00E932B1">
            <w:pPr>
              <w:pStyle w:val="TableParagraph"/>
              <w:spacing w:before="0"/>
              <w:ind w:left="0"/>
              <w:jc w:val="center"/>
              <w:rPr>
                <w:b/>
                <w:sz w:val="24"/>
              </w:rPr>
            </w:pPr>
            <w:r>
              <w:rPr>
                <w:b/>
                <w:sz w:val="24"/>
              </w:rPr>
              <w:t>3</w:t>
            </w:r>
          </w:p>
        </w:tc>
        <w:tc>
          <w:tcPr>
            <w:tcW w:w="4227" w:type="dxa"/>
          </w:tcPr>
          <w:p w:rsidR="00E91016" w:rsidRPr="00E37E9D" w:rsidRDefault="00E932B1">
            <w:pPr>
              <w:pStyle w:val="TableParagraph"/>
              <w:tabs>
                <w:tab w:val="left" w:pos="2083"/>
                <w:tab w:val="left" w:pos="2583"/>
              </w:tabs>
              <w:spacing w:before="0"/>
              <w:ind w:left="469"/>
              <w:rPr>
                <w:sz w:val="24"/>
              </w:rPr>
            </w:pPr>
            <w:r w:rsidRPr="00E37E9D">
              <w:rPr>
                <w:sz w:val="24"/>
              </w:rPr>
              <w:t>classification</w:t>
            </w:r>
            <w:r w:rsidRPr="00E37E9D">
              <w:rPr>
                <w:sz w:val="24"/>
              </w:rPr>
              <w:tab/>
              <w:t>of</w:t>
            </w:r>
            <w:r w:rsidRPr="00E37E9D">
              <w:rPr>
                <w:sz w:val="24"/>
              </w:rPr>
              <w:tab/>
              <w:t>kudumbashree</w:t>
            </w:r>
          </w:p>
          <w:p w:rsidR="00E91016" w:rsidRDefault="00E932B1">
            <w:pPr>
              <w:pStyle w:val="TableParagraph"/>
              <w:spacing w:before="140"/>
              <w:ind w:left="469"/>
              <w:rPr>
                <w:b/>
                <w:sz w:val="24"/>
              </w:rPr>
            </w:pPr>
            <w:r w:rsidRPr="00E37E9D">
              <w:rPr>
                <w:sz w:val="24"/>
              </w:rPr>
              <w:t>units on the basis of community</w:t>
            </w:r>
          </w:p>
        </w:tc>
        <w:tc>
          <w:tcPr>
            <w:tcW w:w="1601" w:type="dxa"/>
          </w:tcPr>
          <w:p w:rsidR="00E91016" w:rsidRDefault="009970E0">
            <w:pPr>
              <w:pStyle w:val="TableParagraph"/>
              <w:spacing w:before="0"/>
              <w:ind w:left="0"/>
              <w:rPr>
                <w:sz w:val="24"/>
              </w:rPr>
            </w:pPr>
            <w:r>
              <w:rPr>
                <w:sz w:val="24"/>
              </w:rPr>
              <w:t xml:space="preserve">      12</w:t>
            </w:r>
          </w:p>
        </w:tc>
      </w:tr>
      <w:tr w:rsidR="00E91016">
        <w:trPr>
          <w:trHeight w:val="1655"/>
        </w:trPr>
        <w:tc>
          <w:tcPr>
            <w:tcW w:w="1301" w:type="dxa"/>
          </w:tcPr>
          <w:p w:rsidR="00E91016" w:rsidRDefault="00E932B1">
            <w:pPr>
              <w:pStyle w:val="TableParagraph"/>
              <w:ind w:left="0"/>
              <w:jc w:val="center"/>
              <w:rPr>
                <w:b/>
                <w:sz w:val="24"/>
              </w:rPr>
            </w:pPr>
            <w:r>
              <w:rPr>
                <w:b/>
                <w:sz w:val="24"/>
              </w:rPr>
              <w:t>4</w:t>
            </w:r>
          </w:p>
        </w:tc>
        <w:tc>
          <w:tcPr>
            <w:tcW w:w="4227" w:type="dxa"/>
          </w:tcPr>
          <w:p w:rsidR="00E91016" w:rsidRPr="00E37E9D" w:rsidRDefault="00E932B1">
            <w:pPr>
              <w:pStyle w:val="TableParagraph"/>
              <w:spacing w:line="357" w:lineRule="auto"/>
              <w:ind w:left="109" w:right="96"/>
              <w:jc w:val="both"/>
              <w:rPr>
                <w:sz w:val="24"/>
              </w:rPr>
            </w:pPr>
            <w:r w:rsidRPr="00E37E9D">
              <w:rPr>
                <w:sz w:val="24"/>
              </w:rPr>
              <w:t>Classification on the basis of kudumbashree units undertaking thrift and credit activities and</w:t>
            </w:r>
            <w:r w:rsidRPr="00E37E9D">
              <w:rPr>
                <w:spacing w:val="-10"/>
                <w:sz w:val="24"/>
              </w:rPr>
              <w:t xml:space="preserve"> </w:t>
            </w:r>
            <w:r w:rsidRPr="00E37E9D">
              <w:rPr>
                <w:sz w:val="24"/>
              </w:rPr>
              <w:t>others</w:t>
            </w:r>
          </w:p>
          <w:p w:rsidR="00E91016" w:rsidRDefault="00E932B1">
            <w:pPr>
              <w:pStyle w:val="TableParagraph"/>
              <w:spacing w:before="6"/>
              <w:ind w:left="109"/>
              <w:rPr>
                <w:b/>
                <w:sz w:val="24"/>
              </w:rPr>
            </w:pPr>
            <w:r w:rsidRPr="00E37E9D">
              <w:rPr>
                <w:sz w:val="24"/>
              </w:rPr>
              <w:t>activities.</w:t>
            </w:r>
          </w:p>
        </w:tc>
        <w:tc>
          <w:tcPr>
            <w:tcW w:w="1601" w:type="dxa"/>
          </w:tcPr>
          <w:p w:rsidR="00E91016" w:rsidRDefault="009970E0">
            <w:pPr>
              <w:pStyle w:val="TableParagraph"/>
              <w:spacing w:before="0"/>
              <w:ind w:left="0"/>
              <w:rPr>
                <w:sz w:val="24"/>
              </w:rPr>
            </w:pPr>
            <w:r>
              <w:rPr>
                <w:sz w:val="24"/>
              </w:rPr>
              <w:t xml:space="preserve">      13</w:t>
            </w:r>
          </w:p>
        </w:tc>
      </w:tr>
      <w:tr w:rsidR="00E91016" w:rsidTr="00E37E9D">
        <w:trPr>
          <w:trHeight w:val="513"/>
        </w:trPr>
        <w:tc>
          <w:tcPr>
            <w:tcW w:w="1301" w:type="dxa"/>
          </w:tcPr>
          <w:p w:rsidR="00E91016" w:rsidRDefault="00E932B1">
            <w:pPr>
              <w:pStyle w:val="TableParagraph"/>
              <w:ind w:left="0"/>
              <w:jc w:val="center"/>
              <w:rPr>
                <w:b/>
                <w:sz w:val="24"/>
              </w:rPr>
            </w:pPr>
            <w:r>
              <w:rPr>
                <w:b/>
                <w:sz w:val="24"/>
              </w:rPr>
              <w:t>5</w:t>
            </w:r>
          </w:p>
        </w:tc>
        <w:tc>
          <w:tcPr>
            <w:tcW w:w="4227" w:type="dxa"/>
          </w:tcPr>
          <w:p w:rsidR="00E91016" w:rsidRPr="00E37E9D" w:rsidRDefault="00E37E9D" w:rsidP="00E37E9D">
            <w:pPr>
              <w:pStyle w:val="TableParagraph"/>
              <w:tabs>
                <w:tab w:val="left" w:pos="1493"/>
                <w:tab w:val="left" w:pos="3112"/>
                <w:tab w:val="left" w:pos="3796"/>
              </w:tabs>
              <w:ind w:left="109"/>
              <w:rPr>
                <w:sz w:val="24"/>
              </w:rPr>
            </w:pPr>
            <w:r>
              <w:rPr>
                <w:sz w:val="24"/>
              </w:rPr>
              <w:t>Activities undertaken by</w:t>
            </w:r>
            <w:r w:rsidR="00E932B1" w:rsidRPr="00E37E9D">
              <w:rPr>
                <w:sz w:val="24"/>
              </w:rPr>
              <w:t>the</w:t>
            </w:r>
            <w:r>
              <w:rPr>
                <w:sz w:val="24"/>
              </w:rPr>
              <w:t xml:space="preserve"> </w:t>
            </w:r>
            <w:r w:rsidR="00E932B1" w:rsidRPr="00E37E9D">
              <w:rPr>
                <w:sz w:val="24"/>
              </w:rPr>
              <w:t>MGNREGP</w:t>
            </w:r>
          </w:p>
        </w:tc>
        <w:tc>
          <w:tcPr>
            <w:tcW w:w="1601" w:type="dxa"/>
          </w:tcPr>
          <w:p w:rsidR="00E91016" w:rsidRDefault="009970E0">
            <w:pPr>
              <w:pStyle w:val="TableParagraph"/>
              <w:spacing w:before="0"/>
              <w:ind w:left="0"/>
              <w:rPr>
                <w:sz w:val="24"/>
              </w:rPr>
            </w:pPr>
            <w:r>
              <w:rPr>
                <w:sz w:val="24"/>
              </w:rPr>
              <w:t xml:space="preserve">      14</w:t>
            </w:r>
          </w:p>
        </w:tc>
      </w:tr>
      <w:tr w:rsidR="00E91016">
        <w:trPr>
          <w:trHeight w:val="415"/>
        </w:trPr>
        <w:tc>
          <w:tcPr>
            <w:tcW w:w="1301" w:type="dxa"/>
          </w:tcPr>
          <w:p w:rsidR="00E91016" w:rsidRDefault="00E932B1">
            <w:pPr>
              <w:pStyle w:val="TableParagraph"/>
              <w:ind w:left="0"/>
              <w:jc w:val="center"/>
              <w:rPr>
                <w:b/>
                <w:sz w:val="24"/>
              </w:rPr>
            </w:pPr>
            <w:r>
              <w:rPr>
                <w:b/>
                <w:sz w:val="24"/>
              </w:rPr>
              <w:t>6</w:t>
            </w:r>
          </w:p>
        </w:tc>
        <w:tc>
          <w:tcPr>
            <w:tcW w:w="4227" w:type="dxa"/>
          </w:tcPr>
          <w:p w:rsidR="00E91016" w:rsidRPr="00E37E9D" w:rsidRDefault="00E932B1">
            <w:pPr>
              <w:pStyle w:val="TableParagraph"/>
              <w:ind w:left="109"/>
              <w:rPr>
                <w:sz w:val="24"/>
              </w:rPr>
            </w:pPr>
            <w:r w:rsidRPr="00E37E9D">
              <w:rPr>
                <w:sz w:val="24"/>
              </w:rPr>
              <w:t>Growth rate of kudumbashree</w:t>
            </w:r>
          </w:p>
        </w:tc>
        <w:tc>
          <w:tcPr>
            <w:tcW w:w="1601" w:type="dxa"/>
          </w:tcPr>
          <w:p w:rsidR="00E91016" w:rsidRDefault="009970E0">
            <w:pPr>
              <w:pStyle w:val="TableParagraph"/>
              <w:spacing w:before="0"/>
              <w:ind w:left="0"/>
              <w:rPr>
                <w:sz w:val="24"/>
              </w:rPr>
            </w:pPr>
            <w:r>
              <w:rPr>
                <w:sz w:val="24"/>
              </w:rPr>
              <w:t xml:space="preserve">     15</w:t>
            </w:r>
          </w:p>
        </w:tc>
      </w:tr>
      <w:tr w:rsidR="00E91016">
        <w:trPr>
          <w:trHeight w:val="415"/>
        </w:trPr>
        <w:tc>
          <w:tcPr>
            <w:tcW w:w="1301" w:type="dxa"/>
          </w:tcPr>
          <w:p w:rsidR="00E91016" w:rsidRDefault="00E932B1">
            <w:pPr>
              <w:pStyle w:val="TableParagraph"/>
              <w:ind w:left="0"/>
              <w:jc w:val="center"/>
              <w:rPr>
                <w:b/>
                <w:sz w:val="24"/>
              </w:rPr>
            </w:pPr>
            <w:r>
              <w:rPr>
                <w:b/>
                <w:sz w:val="24"/>
              </w:rPr>
              <w:t>7</w:t>
            </w:r>
          </w:p>
        </w:tc>
        <w:tc>
          <w:tcPr>
            <w:tcW w:w="4227" w:type="dxa"/>
          </w:tcPr>
          <w:p w:rsidR="00E91016" w:rsidRPr="00E37E9D" w:rsidRDefault="00E932B1">
            <w:pPr>
              <w:pStyle w:val="TableParagraph"/>
              <w:ind w:left="109"/>
              <w:rPr>
                <w:sz w:val="24"/>
              </w:rPr>
            </w:pPr>
            <w:r w:rsidRPr="00E37E9D">
              <w:rPr>
                <w:sz w:val="24"/>
              </w:rPr>
              <w:t>Interest in coordinating programmes.</w:t>
            </w:r>
          </w:p>
        </w:tc>
        <w:tc>
          <w:tcPr>
            <w:tcW w:w="1601" w:type="dxa"/>
          </w:tcPr>
          <w:p w:rsidR="00E91016" w:rsidRDefault="009970E0">
            <w:pPr>
              <w:pStyle w:val="TableParagraph"/>
              <w:spacing w:before="0"/>
              <w:ind w:left="0"/>
              <w:rPr>
                <w:sz w:val="24"/>
              </w:rPr>
            </w:pPr>
            <w:r>
              <w:rPr>
                <w:sz w:val="24"/>
              </w:rPr>
              <w:t xml:space="preserve">     16</w:t>
            </w:r>
          </w:p>
        </w:tc>
      </w:tr>
      <w:tr w:rsidR="00E91016">
        <w:trPr>
          <w:trHeight w:val="825"/>
        </w:trPr>
        <w:tc>
          <w:tcPr>
            <w:tcW w:w="1301" w:type="dxa"/>
          </w:tcPr>
          <w:p w:rsidR="00E91016" w:rsidRDefault="00E932B1">
            <w:pPr>
              <w:pStyle w:val="TableParagraph"/>
              <w:ind w:left="0"/>
              <w:jc w:val="center"/>
              <w:rPr>
                <w:b/>
                <w:sz w:val="24"/>
              </w:rPr>
            </w:pPr>
            <w:r>
              <w:rPr>
                <w:b/>
                <w:sz w:val="24"/>
              </w:rPr>
              <w:t>8</w:t>
            </w:r>
          </w:p>
        </w:tc>
        <w:tc>
          <w:tcPr>
            <w:tcW w:w="4227" w:type="dxa"/>
          </w:tcPr>
          <w:p w:rsidR="00E91016" w:rsidRPr="00E37E9D" w:rsidRDefault="00E932B1">
            <w:pPr>
              <w:pStyle w:val="TableParagraph"/>
              <w:tabs>
                <w:tab w:val="left" w:pos="1118"/>
                <w:tab w:val="left" w:pos="1973"/>
                <w:tab w:val="left" w:pos="2582"/>
              </w:tabs>
              <w:ind w:left="109"/>
              <w:rPr>
                <w:sz w:val="24"/>
              </w:rPr>
            </w:pPr>
            <w:r w:rsidRPr="00E37E9D">
              <w:rPr>
                <w:sz w:val="24"/>
              </w:rPr>
              <w:t>Future</w:t>
            </w:r>
            <w:r w:rsidRPr="00E37E9D">
              <w:rPr>
                <w:sz w:val="24"/>
              </w:rPr>
              <w:tab/>
              <w:t>plans</w:t>
            </w:r>
            <w:r w:rsidRPr="00E37E9D">
              <w:rPr>
                <w:sz w:val="24"/>
              </w:rPr>
              <w:tab/>
              <w:t>for</w:t>
            </w:r>
            <w:r w:rsidRPr="00E37E9D">
              <w:rPr>
                <w:sz w:val="24"/>
              </w:rPr>
              <w:tab/>
              <w:t>kudumbashree</w:t>
            </w:r>
          </w:p>
          <w:p w:rsidR="00E91016" w:rsidRDefault="00E932B1">
            <w:pPr>
              <w:pStyle w:val="TableParagraph"/>
              <w:spacing w:before="139"/>
              <w:ind w:left="109"/>
              <w:rPr>
                <w:b/>
                <w:sz w:val="24"/>
              </w:rPr>
            </w:pPr>
            <w:r w:rsidRPr="00E37E9D">
              <w:rPr>
                <w:sz w:val="24"/>
              </w:rPr>
              <w:t>activities.</w:t>
            </w:r>
          </w:p>
        </w:tc>
        <w:tc>
          <w:tcPr>
            <w:tcW w:w="1601" w:type="dxa"/>
          </w:tcPr>
          <w:p w:rsidR="00E91016" w:rsidRDefault="009970E0">
            <w:pPr>
              <w:pStyle w:val="TableParagraph"/>
              <w:spacing w:before="0"/>
              <w:ind w:left="0"/>
              <w:rPr>
                <w:sz w:val="24"/>
              </w:rPr>
            </w:pPr>
            <w:r>
              <w:rPr>
                <w:sz w:val="24"/>
              </w:rPr>
              <w:t xml:space="preserve">     17</w:t>
            </w:r>
          </w:p>
        </w:tc>
      </w:tr>
      <w:tr w:rsidR="00E91016">
        <w:trPr>
          <w:trHeight w:val="830"/>
        </w:trPr>
        <w:tc>
          <w:tcPr>
            <w:tcW w:w="1301" w:type="dxa"/>
          </w:tcPr>
          <w:p w:rsidR="00E91016" w:rsidRDefault="00E932B1">
            <w:pPr>
              <w:pStyle w:val="TableParagraph"/>
              <w:ind w:left="0"/>
              <w:jc w:val="center"/>
              <w:rPr>
                <w:b/>
                <w:sz w:val="24"/>
              </w:rPr>
            </w:pPr>
            <w:r>
              <w:rPr>
                <w:b/>
                <w:sz w:val="24"/>
              </w:rPr>
              <w:t>9</w:t>
            </w:r>
          </w:p>
        </w:tc>
        <w:tc>
          <w:tcPr>
            <w:tcW w:w="4227" w:type="dxa"/>
          </w:tcPr>
          <w:p w:rsidR="00E91016" w:rsidRPr="00E37E9D" w:rsidRDefault="00E932B1">
            <w:pPr>
              <w:pStyle w:val="TableParagraph"/>
              <w:ind w:left="109"/>
              <w:rPr>
                <w:sz w:val="24"/>
              </w:rPr>
            </w:pPr>
            <w:r w:rsidRPr="00E37E9D">
              <w:rPr>
                <w:sz w:val="24"/>
              </w:rPr>
              <w:t>Welfare activities of kudumbashree</w:t>
            </w:r>
          </w:p>
          <w:p w:rsidR="00E91016" w:rsidRDefault="00E932B1">
            <w:pPr>
              <w:pStyle w:val="TableParagraph"/>
              <w:spacing w:before="139"/>
              <w:ind w:left="109"/>
              <w:rPr>
                <w:b/>
                <w:sz w:val="24"/>
              </w:rPr>
            </w:pPr>
            <w:r w:rsidRPr="00E37E9D">
              <w:rPr>
                <w:sz w:val="24"/>
              </w:rPr>
              <w:t>units</w:t>
            </w:r>
          </w:p>
        </w:tc>
        <w:tc>
          <w:tcPr>
            <w:tcW w:w="1601" w:type="dxa"/>
          </w:tcPr>
          <w:p w:rsidR="00E91016" w:rsidRDefault="009970E0">
            <w:pPr>
              <w:pStyle w:val="TableParagraph"/>
              <w:spacing w:before="0"/>
              <w:ind w:left="0"/>
              <w:rPr>
                <w:sz w:val="24"/>
              </w:rPr>
            </w:pPr>
            <w:r>
              <w:rPr>
                <w:sz w:val="24"/>
              </w:rPr>
              <w:t xml:space="preserve">     18</w:t>
            </w:r>
          </w:p>
        </w:tc>
      </w:tr>
      <w:tr w:rsidR="00E91016">
        <w:trPr>
          <w:trHeight w:val="830"/>
        </w:trPr>
        <w:tc>
          <w:tcPr>
            <w:tcW w:w="1301" w:type="dxa"/>
          </w:tcPr>
          <w:p w:rsidR="00E91016" w:rsidRDefault="00E932B1">
            <w:pPr>
              <w:pStyle w:val="TableParagraph"/>
              <w:ind w:left="505" w:right="505"/>
              <w:jc w:val="center"/>
              <w:rPr>
                <w:b/>
                <w:sz w:val="24"/>
              </w:rPr>
            </w:pPr>
            <w:r>
              <w:rPr>
                <w:b/>
                <w:sz w:val="24"/>
              </w:rPr>
              <w:t>10</w:t>
            </w:r>
          </w:p>
        </w:tc>
        <w:tc>
          <w:tcPr>
            <w:tcW w:w="4227" w:type="dxa"/>
          </w:tcPr>
          <w:p w:rsidR="00E91016" w:rsidRPr="00E37E9D" w:rsidRDefault="00E932B1">
            <w:pPr>
              <w:pStyle w:val="TableParagraph"/>
              <w:ind w:left="109"/>
              <w:rPr>
                <w:sz w:val="24"/>
              </w:rPr>
            </w:pPr>
            <w:r w:rsidRPr="00E37E9D">
              <w:rPr>
                <w:sz w:val="24"/>
              </w:rPr>
              <w:t>Kudumbhasree units in women</w:t>
            </w:r>
          </w:p>
          <w:p w:rsidR="00E91016" w:rsidRDefault="00E932B1">
            <w:pPr>
              <w:pStyle w:val="TableParagraph"/>
              <w:spacing w:before="139"/>
              <w:ind w:left="109"/>
              <w:rPr>
                <w:b/>
                <w:sz w:val="24"/>
              </w:rPr>
            </w:pPr>
            <w:r w:rsidRPr="00E37E9D">
              <w:rPr>
                <w:sz w:val="24"/>
              </w:rPr>
              <w:t>empowerment</w:t>
            </w:r>
          </w:p>
        </w:tc>
        <w:tc>
          <w:tcPr>
            <w:tcW w:w="1601" w:type="dxa"/>
          </w:tcPr>
          <w:p w:rsidR="00E91016" w:rsidRDefault="009970E0">
            <w:pPr>
              <w:pStyle w:val="TableParagraph"/>
              <w:spacing w:before="0"/>
              <w:ind w:left="0"/>
              <w:rPr>
                <w:sz w:val="24"/>
              </w:rPr>
            </w:pPr>
            <w:r>
              <w:rPr>
                <w:sz w:val="24"/>
              </w:rPr>
              <w:t xml:space="preserve">     19</w:t>
            </w:r>
          </w:p>
        </w:tc>
      </w:tr>
    </w:tbl>
    <w:p w:rsidR="00E91016" w:rsidRDefault="00E37E9D">
      <w:pPr>
        <w:rPr>
          <w:sz w:val="24"/>
        </w:rPr>
        <w:sectPr w:rsidR="00E91016">
          <w:pgSz w:w="12240" w:h="15840"/>
          <w:pgMar w:top="1500" w:right="980" w:bottom="280" w:left="680" w:header="720" w:footer="720" w:gutter="0"/>
          <w:cols w:space="720"/>
        </w:sectPr>
      </w:pPr>
      <w:r>
        <w:rPr>
          <w:noProof/>
          <w:sz w:val="24"/>
        </w:rPr>
        <w:pict>
          <v:rect id="_x0000_s1391" style="position:absolute;margin-left:259pt;margin-top:153.45pt;width:11.5pt;height:21.15pt;z-index:487648768;mso-position-horizontal-relative:text;mso-position-vertical-relative:text" fillcolor="white [3212]" strokecolor="white [3212]"/>
        </w:pict>
      </w:r>
      <w:r w:rsidR="00286E72">
        <w:rPr>
          <w:noProof/>
          <w:sz w:val="24"/>
        </w:rPr>
        <w:pict>
          <v:rect id="_x0000_s1384" style="position:absolute;margin-left:259pt;margin-top:136.55pt;width:17.55pt;height:16.9pt;z-index:487643648;mso-position-horizontal-relative:text;mso-position-vertical-relative:text" fillcolor="white [3212]" strokecolor="white [3212]"/>
        </w:pict>
      </w:r>
    </w:p>
    <w:p w:rsidR="00E91016" w:rsidRDefault="00E91016">
      <w:pPr>
        <w:pStyle w:val="BodyText"/>
        <w:rPr>
          <w:b/>
          <w:sz w:val="20"/>
        </w:rPr>
      </w:pPr>
    </w:p>
    <w:p w:rsidR="00E91016" w:rsidRDefault="00E91016">
      <w:pPr>
        <w:pStyle w:val="BodyText"/>
        <w:rPr>
          <w:b/>
          <w:sz w:val="20"/>
        </w:rPr>
      </w:pPr>
    </w:p>
    <w:p w:rsidR="00E91016" w:rsidRDefault="00E91016">
      <w:pPr>
        <w:pStyle w:val="BodyText"/>
        <w:spacing w:before="2"/>
        <w:rPr>
          <w:b/>
          <w:sz w:val="29"/>
        </w:rPr>
      </w:pPr>
    </w:p>
    <w:p w:rsidR="00E91016" w:rsidRDefault="00E91016">
      <w:pPr>
        <w:spacing w:before="87"/>
        <w:ind w:left="220"/>
        <w:rPr>
          <w:b/>
          <w:sz w:val="32"/>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Pr="00286E72" w:rsidRDefault="00E932B1" w:rsidP="00286E72">
      <w:pPr>
        <w:spacing w:before="228" w:line="242" w:lineRule="auto"/>
        <w:ind w:left="4066" w:right="3951" w:hanging="2"/>
        <w:jc w:val="center"/>
        <w:rPr>
          <w:b/>
          <w:sz w:val="32"/>
        </w:rPr>
        <w:sectPr w:rsidR="00E91016" w:rsidRPr="00286E72">
          <w:pgSz w:w="12240" w:h="15840"/>
          <w:pgMar w:top="1500" w:right="980" w:bottom="280" w:left="680" w:header="720" w:footer="720" w:gutter="0"/>
          <w:cols w:space="720"/>
        </w:sectPr>
      </w:pPr>
      <w:r>
        <w:rPr>
          <w:b/>
          <w:noProof/>
          <w:sz w:val="32"/>
        </w:rPr>
        <w:pict>
          <v:rect id="_x0000_s1387" style="position:absolute;left:0;text-align:left;margin-left:257.15pt;margin-top:326.15pt;width:13.15pt;height:18.75pt;z-index:487644672" fillcolor="white [3212]" strokecolor="white [3212]"/>
        </w:pict>
      </w:r>
      <w:r w:rsidR="00286E72">
        <w:rPr>
          <w:b/>
          <w:sz w:val="32"/>
        </w:rPr>
        <w:t>CHAPTER I INTRODUCTIO</w:t>
      </w:r>
      <w:r>
        <w:rPr>
          <w:b/>
          <w:sz w:val="32"/>
        </w:rPr>
        <w:t>N</w:t>
      </w:r>
    </w:p>
    <w:p w:rsidR="00E91016" w:rsidRDefault="00E932B1">
      <w:pPr>
        <w:pStyle w:val="ListParagraph"/>
        <w:numPr>
          <w:ilvl w:val="1"/>
          <w:numId w:val="11"/>
        </w:numPr>
        <w:tabs>
          <w:tab w:val="left" w:pos="581"/>
        </w:tabs>
        <w:spacing w:before="61"/>
        <w:rPr>
          <w:b/>
          <w:sz w:val="24"/>
        </w:rPr>
      </w:pPr>
      <w:r>
        <w:rPr>
          <w:b/>
          <w:sz w:val="24"/>
        </w:rPr>
        <w:lastRenderedPageBreak/>
        <w:t>INTRODUCTION</w:t>
      </w:r>
    </w:p>
    <w:p w:rsidR="00E91016" w:rsidRDefault="00E932B1">
      <w:pPr>
        <w:pStyle w:val="BodyText"/>
        <w:spacing w:before="139" w:line="360" w:lineRule="auto"/>
        <w:ind w:left="220" w:right="106" w:firstLine="720"/>
        <w:jc w:val="both"/>
      </w:pPr>
      <w:r>
        <w:t>Poverty is a crucial problem facing all developing and under developed countries in the modern world. It is felt that the problem of poverty can be solved through concentrated efforts in rural areas. Women’s households are the cruelest victims of depreciation and destination so any poverty eradication programs must aim at improving the standard of living of women’s communities. It is through creating helps group are better sources for improving the standard of living of the people. Activities such as microcredit and micro enterprises under the scheme were undertaken by locally formed community development societies consisting of rural households. Their object was to eradicate absolute poverty in ten years through concentrated community action under the leadership of local self-government by facilitating organization of the poor, combining self-helps with demand-led convergence of available service and resources to tackle the multiple dimensions and manifestation of poverty holistically. The mission encouraged the resourcefulness of poor women in term of skills, entrepreneurship and managerial capabilities to empower them, poverty is a multi faced state of deprivation. Hence a multi prolonged strategy alone can help eradicate poverty.</w:t>
      </w:r>
    </w:p>
    <w:p w:rsidR="00E91016" w:rsidRDefault="00E932B1">
      <w:pPr>
        <w:pStyle w:val="Heading5"/>
        <w:numPr>
          <w:ilvl w:val="1"/>
          <w:numId w:val="11"/>
        </w:numPr>
        <w:tabs>
          <w:tab w:val="left" w:pos="581"/>
        </w:tabs>
        <w:ind w:hanging="361"/>
      </w:pPr>
      <w:r>
        <w:t>STATEMENT OF THE</w:t>
      </w:r>
      <w:r>
        <w:rPr>
          <w:spacing w:val="-3"/>
        </w:rPr>
        <w:t xml:space="preserve"> </w:t>
      </w:r>
      <w:r>
        <w:t>PROBLEM.</w:t>
      </w:r>
    </w:p>
    <w:p w:rsidR="00E91016" w:rsidRDefault="00E932B1">
      <w:pPr>
        <w:pStyle w:val="BodyText"/>
        <w:spacing w:before="139" w:line="360" w:lineRule="auto"/>
        <w:ind w:left="220" w:right="108" w:firstLine="720"/>
        <w:jc w:val="both"/>
      </w:pPr>
      <w:r>
        <w:t>Problem like unemployment and poverty are increasing day by day in our country. The various survey reports shows that millions of people in our country are below poverty line. Under such a situation, the government of India launched the National Rural Employment Guarantee Program (NREGP). The NREGP provide 100 days of guaranteed labour on demand at minimum wages was prescribed by the respective states. Irrespective of this the Kudumbasree units promote various activities like joint cultivation, bee keeping, adugramum etc to provide protection to rural households.</w:t>
      </w:r>
    </w:p>
    <w:p w:rsidR="00E91016" w:rsidRDefault="00E932B1">
      <w:pPr>
        <w:pStyle w:val="Heading5"/>
        <w:numPr>
          <w:ilvl w:val="1"/>
          <w:numId w:val="11"/>
        </w:numPr>
        <w:tabs>
          <w:tab w:val="left" w:pos="581"/>
        </w:tabs>
        <w:spacing w:before="2"/>
        <w:ind w:hanging="361"/>
      </w:pPr>
      <w:r>
        <w:t>SCOPE OF THE</w:t>
      </w:r>
      <w:r>
        <w:rPr>
          <w:spacing w:val="-3"/>
        </w:rPr>
        <w:t xml:space="preserve"> </w:t>
      </w:r>
      <w:r>
        <w:t>STUDY</w:t>
      </w:r>
    </w:p>
    <w:p w:rsidR="00E91016" w:rsidRDefault="00E932B1">
      <w:pPr>
        <w:pStyle w:val="BodyText"/>
        <w:spacing w:before="134"/>
        <w:ind w:left="940"/>
      </w:pPr>
      <w:r>
        <w:t>Present study is conducted to identify the effort of kudumbasree among the rural people of</w:t>
      </w:r>
    </w:p>
    <w:p w:rsidR="00E91016" w:rsidRDefault="00E932B1">
      <w:pPr>
        <w:spacing w:before="137"/>
        <w:ind w:left="220"/>
        <w:rPr>
          <w:sz w:val="20"/>
        </w:rPr>
      </w:pPr>
      <w:r>
        <w:rPr>
          <w:sz w:val="20"/>
        </w:rPr>
        <w:t>PULLUR PERIYA GRAMA PANCHAYATH.</w:t>
      </w:r>
    </w:p>
    <w:p w:rsidR="00E91016" w:rsidRDefault="00E91016">
      <w:pPr>
        <w:pStyle w:val="BodyText"/>
        <w:rPr>
          <w:sz w:val="22"/>
        </w:rPr>
      </w:pPr>
    </w:p>
    <w:p w:rsidR="00E91016" w:rsidRDefault="00E91016">
      <w:pPr>
        <w:pStyle w:val="BodyText"/>
        <w:spacing w:before="4"/>
      </w:pPr>
    </w:p>
    <w:p w:rsidR="00E91016" w:rsidRDefault="00E932B1">
      <w:pPr>
        <w:pStyle w:val="Heading5"/>
        <w:numPr>
          <w:ilvl w:val="1"/>
          <w:numId w:val="11"/>
        </w:numPr>
        <w:tabs>
          <w:tab w:val="left" w:pos="522"/>
        </w:tabs>
        <w:ind w:left="521" w:hanging="302"/>
        <w:rPr>
          <w:sz w:val="22"/>
        </w:rPr>
      </w:pPr>
      <w:r>
        <w:t>OBJECTIVES OF THE</w:t>
      </w:r>
      <w:r>
        <w:rPr>
          <w:spacing w:val="-1"/>
        </w:rPr>
        <w:t xml:space="preserve"> </w:t>
      </w:r>
      <w:r>
        <w:t>STUDY</w:t>
      </w:r>
    </w:p>
    <w:p w:rsidR="00E91016" w:rsidRDefault="00E932B1">
      <w:pPr>
        <w:pStyle w:val="BodyText"/>
        <w:spacing w:before="139" w:line="360" w:lineRule="auto"/>
        <w:ind w:left="220" w:right="111" w:firstLine="720"/>
        <w:jc w:val="both"/>
      </w:pPr>
      <w:r>
        <w:t xml:space="preserve">The main purpose of study is to know about the effect of kudumbasree on rural people of </w:t>
      </w:r>
      <w:r>
        <w:rPr>
          <w:sz w:val="20"/>
        </w:rPr>
        <w:t>PULLUR PERIYA GRAMA PANCHAYATH</w:t>
      </w:r>
      <w:r>
        <w:t>. Specifically the study seeks attain the following objectives</w:t>
      </w:r>
    </w:p>
    <w:p w:rsidR="00E91016" w:rsidRDefault="00E932B1">
      <w:pPr>
        <w:pStyle w:val="ListParagraph"/>
        <w:numPr>
          <w:ilvl w:val="2"/>
          <w:numId w:val="11"/>
        </w:numPr>
        <w:tabs>
          <w:tab w:val="left" w:pos="940"/>
          <w:tab w:val="left" w:pos="941"/>
        </w:tabs>
        <w:spacing w:line="274" w:lineRule="exact"/>
        <w:ind w:hanging="361"/>
        <w:rPr>
          <w:sz w:val="20"/>
        </w:rPr>
      </w:pPr>
      <w:r>
        <w:rPr>
          <w:sz w:val="24"/>
        </w:rPr>
        <w:t xml:space="preserve">To study various activities of kudumbasree unit in </w:t>
      </w:r>
      <w:r>
        <w:rPr>
          <w:sz w:val="20"/>
        </w:rPr>
        <w:t>PULLUR PERIYA GRAMA</w:t>
      </w:r>
      <w:r>
        <w:rPr>
          <w:spacing w:val="3"/>
          <w:sz w:val="20"/>
        </w:rPr>
        <w:t xml:space="preserve"> </w:t>
      </w:r>
      <w:r>
        <w:rPr>
          <w:sz w:val="20"/>
        </w:rPr>
        <w:t>PANCHAYATH.</w:t>
      </w:r>
    </w:p>
    <w:p w:rsidR="00E91016" w:rsidRDefault="00E91016">
      <w:pPr>
        <w:pStyle w:val="BodyText"/>
        <w:spacing w:before="5"/>
        <w:rPr>
          <w:sz w:val="29"/>
        </w:rPr>
      </w:pPr>
    </w:p>
    <w:p w:rsidR="00E91016" w:rsidRDefault="00E932B1">
      <w:pPr>
        <w:pStyle w:val="ListParagraph"/>
        <w:numPr>
          <w:ilvl w:val="2"/>
          <w:numId w:val="11"/>
        </w:numPr>
        <w:tabs>
          <w:tab w:val="left" w:pos="940"/>
          <w:tab w:val="left" w:pos="941"/>
        </w:tabs>
        <w:ind w:hanging="361"/>
        <w:rPr>
          <w:sz w:val="24"/>
        </w:rPr>
      </w:pPr>
      <w:r>
        <w:rPr>
          <w:sz w:val="24"/>
        </w:rPr>
        <w:t>To know about the organization and functioning of kudumbasree</w:t>
      </w:r>
      <w:r>
        <w:rPr>
          <w:spacing w:val="-7"/>
          <w:sz w:val="24"/>
        </w:rPr>
        <w:t xml:space="preserve"> </w:t>
      </w:r>
      <w:r>
        <w:rPr>
          <w:sz w:val="24"/>
        </w:rPr>
        <w:t>units.</w:t>
      </w:r>
    </w:p>
    <w:p w:rsidR="00E91016" w:rsidRDefault="00E91016">
      <w:pPr>
        <w:pStyle w:val="BodyText"/>
        <w:spacing w:before="6"/>
        <w:rPr>
          <w:sz w:val="29"/>
        </w:rPr>
      </w:pPr>
    </w:p>
    <w:p w:rsidR="00E91016" w:rsidRDefault="00E932B1">
      <w:pPr>
        <w:pStyle w:val="ListParagraph"/>
        <w:numPr>
          <w:ilvl w:val="2"/>
          <w:numId w:val="11"/>
        </w:numPr>
        <w:tabs>
          <w:tab w:val="left" w:pos="940"/>
          <w:tab w:val="left" w:pos="941"/>
        </w:tabs>
        <w:ind w:hanging="361"/>
        <w:rPr>
          <w:sz w:val="24"/>
        </w:rPr>
      </w:pPr>
      <w:r>
        <w:rPr>
          <w:sz w:val="24"/>
        </w:rPr>
        <w:t>To check whether the kudumbasree had brought any change in the life of poor</w:t>
      </w:r>
      <w:r>
        <w:rPr>
          <w:spacing w:val="-13"/>
          <w:sz w:val="24"/>
        </w:rPr>
        <w:t xml:space="preserve"> </w:t>
      </w:r>
      <w:r>
        <w:rPr>
          <w:sz w:val="24"/>
        </w:rPr>
        <w:t>women.</w:t>
      </w:r>
    </w:p>
    <w:p w:rsidR="00E91016" w:rsidRDefault="00E91016">
      <w:pPr>
        <w:pStyle w:val="BodyText"/>
        <w:spacing w:before="6"/>
        <w:rPr>
          <w:sz w:val="29"/>
        </w:rPr>
      </w:pPr>
    </w:p>
    <w:p w:rsidR="00E91016" w:rsidRDefault="00E932B1">
      <w:pPr>
        <w:pStyle w:val="ListParagraph"/>
        <w:numPr>
          <w:ilvl w:val="2"/>
          <w:numId w:val="11"/>
        </w:numPr>
        <w:tabs>
          <w:tab w:val="left" w:pos="940"/>
          <w:tab w:val="left" w:pos="941"/>
        </w:tabs>
        <w:spacing w:line="360" w:lineRule="auto"/>
        <w:ind w:right="121"/>
        <w:rPr>
          <w:sz w:val="24"/>
        </w:rPr>
      </w:pPr>
      <w:r>
        <w:rPr>
          <w:sz w:val="24"/>
        </w:rPr>
        <w:t>To assess whether there is any significant change in empowerment of rural women through Kudumbashree</w:t>
      </w:r>
    </w:p>
    <w:p w:rsidR="00E91016" w:rsidRDefault="00E91016">
      <w:pPr>
        <w:spacing w:line="360" w:lineRule="auto"/>
        <w:rPr>
          <w:sz w:val="24"/>
        </w:rPr>
        <w:sectPr w:rsidR="00E91016" w:rsidSect="00286E72">
          <w:pgSz w:w="12240" w:h="15840"/>
          <w:pgMar w:top="480" w:right="980" w:bottom="280" w:left="680" w:header="720" w:footer="720" w:gutter="0"/>
          <w:pgNumType w:start="1"/>
          <w:cols w:space="720"/>
        </w:sectPr>
      </w:pPr>
    </w:p>
    <w:p w:rsidR="00E91016" w:rsidRDefault="00E932B1">
      <w:pPr>
        <w:pStyle w:val="Heading5"/>
        <w:numPr>
          <w:ilvl w:val="1"/>
          <w:numId w:val="11"/>
        </w:numPr>
        <w:tabs>
          <w:tab w:val="left" w:pos="581"/>
        </w:tabs>
        <w:spacing w:before="76"/>
        <w:ind w:hanging="361"/>
      </w:pPr>
      <w:r>
        <w:lastRenderedPageBreak/>
        <w:t>METHODOLOGY</w:t>
      </w:r>
    </w:p>
    <w:p w:rsidR="00E91016" w:rsidRDefault="00E932B1">
      <w:pPr>
        <w:pStyle w:val="BodyText"/>
        <w:spacing w:before="139" w:line="357" w:lineRule="auto"/>
        <w:ind w:left="220" w:right="113" w:firstLine="720"/>
      </w:pPr>
      <w:r>
        <w:t>This report draws primarily up on qualitative data collected from kudumbasree office and meeting at panchayath office. To achieve the objective of the study, both primary and secondary data are used.</w:t>
      </w:r>
    </w:p>
    <w:p w:rsidR="00E91016" w:rsidRDefault="00E932B1">
      <w:pPr>
        <w:pStyle w:val="ListParagraph"/>
        <w:numPr>
          <w:ilvl w:val="2"/>
          <w:numId w:val="10"/>
        </w:numPr>
        <w:tabs>
          <w:tab w:val="left" w:pos="940"/>
          <w:tab w:val="left" w:pos="941"/>
        </w:tabs>
        <w:spacing w:before="3"/>
        <w:ind w:hanging="721"/>
        <w:rPr>
          <w:sz w:val="24"/>
        </w:rPr>
      </w:pPr>
      <w:r>
        <w:rPr>
          <w:sz w:val="24"/>
        </w:rPr>
        <w:t>Primary</w:t>
      </w:r>
      <w:r>
        <w:rPr>
          <w:spacing w:val="-1"/>
          <w:sz w:val="24"/>
        </w:rPr>
        <w:t xml:space="preserve"> </w:t>
      </w:r>
      <w:r>
        <w:rPr>
          <w:sz w:val="24"/>
        </w:rPr>
        <w:t>source</w:t>
      </w:r>
    </w:p>
    <w:p w:rsidR="00E91016" w:rsidRDefault="00E91016">
      <w:pPr>
        <w:pStyle w:val="BodyText"/>
        <w:spacing w:before="6"/>
        <w:rPr>
          <w:sz w:val="29"/>
        </w:rPr>
      </w:pPr>
    </w:p>
    <w:p w:rsidR="00E91016" w:rsidRDefault="00E932B1">
      <w:pPr>
        <w:pStyle w:val="ListParagraph"/>
        <w:numPr>
          <w:ilvl w:val="2"/>
          <w:numId w:val="11"/>
        </w:numPr>
        <w:tabs>
          <w:tab w:val="left" w:pos="940"/>
          <w:tab w:val="left" w:pos="941"/>
        </w:tabs>
        <w:ind w:hanging="361"/>
        <w:rPr>
          <w:sz w:val="24"/>
        </w:rPr>
      </w:pPr>
      <w:r>
        <w:rPr>
          <w:sz w:val="24"/>
        </w:rPr>
        <w:t>Questionnaire</w:t>
      </w:r>
    </w:p>
    <w:p w:rsidR="00E91016" w:rsidRDefault="00E91016">
      <w:pPr>
        <w:pStyle w:val="BodyText"/>
        <w:spacing w:before="5"/>
        <w:rPr>
          <w:sz w:val="29"/>
        </w:rPr>
      </w:pPr>
    </w:p>
    <w:p w:rsidR="00E91016" w:rsidRDefault="00E932B1">
      <w:pPr>
        <w:pStyle w:val="ListParagraph"/>
        <w:numPr>
          <w:ilvl w:val="2"/>
          <w:numId w:val="11"/>
        </w:numPr>
        <w:tabs>
          <w:tab w:val="left" w:pos="940"/>
          <w:tab w:val="left" w:pos="941"/>
        </w:tabs>
        <w:ind w:hanging="361"/>
        <w:rPr>
          <w:sz w:val="24"/>
        </w:rPr>
      </w:pPr>
      <w:r>
        <w:rPr>
          <w:sz w:val="24"/>
        </w:rPr>
        <w:t>Interview</w:t>
      </w:r>
    </w:p>
    <w:p w:rsidR="00E91016" w:rsidRDefault="00E91016">
      <w:pPr>
        <w:pStyle w:val="BodyText"/>
        <w:spacing w:before="6"/>
        <w:rPr>
          <w:sz w:val="29"/>
        </w:rPr>
      </w:pPr>
    </w:p>
    <w:p w:rsidR="00E91016" w:rsidRDefault="00E932B1">
      <w:pPr>
        <w:pStyle w:val="ListParagraph"/>
        <w:numPr>
          <w:ilvl w:val="2"/>
          <w:numId w:val="10"/>
        </w:numPr>
        <w:tabs>
          <w:tab w:val="left" w:pos="761"/>
        </w:tabs>
        <w:spacing w:before="1"/>
        <w:ind w:left="760" w:hanging="541"/>
        <w:rPr>
          <w:sz w:val="24"/>
        </w:rPr>
      </w:pPr>
      <w:r>
        <w:rPr>
          <w:sz w:val="24"/>
        </w:rPr>
        <w:t>Secondary sources.</w:t>
      </w:r>
    </w:p>
    <w:p w:rsidR="00E91016" w:rsidRDefault="00E91016">
      <w:pPr>
        <w:pStyle w:val="BodyText"/>
        <w:rPr>
          <w:sz w:val="29"/>
        </w:rPr>
      </w:pPr>
    </w:p>
    <w:p w:rsidR="00E91016" w:rsidRDefault="00E932B1">
      <w:pPr>
        <w:pStyle w:val="ListParagraph"/>
        <w:numPr>
          <w:ilvl w:val="2"/>
          <w:numId w:val="11"/>
        </w:numPr>
        <w:tabs>
          <w:tab w:val="left" w:pos="940"/>
          <w:tab w:val="left" w:pos="941"/>
        </w:tabs>
        <w:ind w:hanging="361"/>
        <w:rPr>
          <w:sz w:val="24"/>
        </w:rPr>
      </w:pPr>
      <w:r>
        <w:rPr>
          <w:sz w:val="24"/>
        </w:rPr>
        <w:t>Information from</w:t>
      </w:r>
      <w:r>
        <w:rPr>
          <w:spacing w:val="-3"/>
          <w:sz w:val="24"/>
        </w:rPr>
        <w:t xml:space="preserve"> </w:t>
      </w:r>
      <w:r>
        <w:rPr>
          <w:sz w:val="24"/>
        </w:rPr>
        <w:t>internet</w:t>
      </w:r>
    </w:p>
    <w:p w:rsidR="00E91016" w:rsidRDefault="00E91016">
      <w:pPr>
        <w:pStyle w:val="BodyText"/>
        <w:spacing w:before="6"/>
        <w:rPr>
          <w:sz w:val="29"/>
        </w:rPr>
      </w:pPr>
    </w:p>
    <w:p w:rsidR="00E91016" w:rsidRDefault="00E932B1">
      <w:pPr>
        <w:pStyle w:val="ListParagraph"/>
        <w:numPr>
          <w:ilvl w:val="2"/>
          <w:numId w:val="11"/>
        </w:numPr>
        <w:tabs>
          <w:tab w:val="left" w:pos="940"/>
          <w:tab w:val="left" w:pos="941"/>
        </w:tabs>
        <w:ind w:hanging="361"/>
        <w:rPr>
          <w:sz w:val="24"/>
        </w:rPr>
      </w:pPr>
      <w:r>
        <w:rPr>
          <w:sz w:val="24"/>
        </w:rPr>
        <w:t>Magazines, newspapers and journals.</w:t>
      </w:r>
    </w:p>
    <w:p w:rsidR="00E91016" w:rsidRDefault="00E91016">
      <w:pPr>
        <w:pStyle w:val="BodyText"/>
        <w:spacing w:before="5"/>
        <w:rPr>
          <w:sz w:val="29"/>
        </w:rPr>
      </w:pPr>
    </w:p>
    <w:p w:rsidR="00E91016" w:rsidRDefault="00E932B1">
      <w:pPr>
        <w:pStyle w:val="Heading5"/>
        <w:numPr>
          <w:ilvl w:val="1"/>
          <w:numId w:val="11"/>
        </w:numPr>
        <w:tabs>
          <w:tab w:val="left" w:pos="581"/>
        </w:tabs>
        <w:spacing w:before="1"/>
        <w:ind w:hanging="361"/>
      </w:pPr>
      <w:r>
        <w:t>LIMITATIONS OF THE STUDY</w:t>
      </w:r>
    </w:p>
    <w:p w:rsidR="00E91016" w:rsidRDefault="00E932B1">
      <w:pPr>
        <w:pStyle w:val="BodyText"/>
        <w:spacing w:before="139"/>
        <w:ind w:left="940"/>
      </w:pPr>
      <w:r>
        <w:t>Any study of this type bound to face certain limitations and the major limitations are</w:t>
      </w:r>
    </w:p>
    <w:p w:rsidR="00E91016" w:rsidRDefault="00E932B1">
      <w:pPr>
        <w:pStyle w:val="ListParagraph"/>
        <w:numPr>
          <w:ilvl w:val="2"/>
          <w:numId w:val="11"/>
        </w:numPr>
        <w:tabs>
          <w:tab w:val="left" w:pos="940"/>
          <w:tab w:val="left" w:pos="941"/>
        </w:tabs>
        <w:spacing w:before="139" w:line="357" w:lineRule="auto"/>
        <w:ind w:right="121"/>
        <w:rPr>
          <w:sz w:val="24"/>
        </w:rPr>
      </w:pPr>
      <w:r>
        <w:rPr>
          <w:sz w:val="24"/>
        </w:rPr>
        <w:t>The study was undertaken for academic purpose and due to the time constraint an in depth study was not</w:t>
      </w:r>
      <w:r>
        <w:rPr>
          <w:spacing w:val="-2"/>
          <w:sz w:val="24"/>
        </w:rPr>
        <w:t xml:space="preserve"> </w:t>
      </w:r>
      <w:r>
        <w:rPr>
          <w:sz w:val="24"/>
        </w:rPr>
        <w:t>possible</w:t>
      </w:r>
    </w:p>
    <w:p w:rsidR="00E91016" w:rsidRDefault="00E932B1">
      <w:pPr>
        <w:pStyle w:val="ListParagraph"/>
        <w:numPr>
          <w:ilvl w:val="2"/>
          <w:numId w:val="11"/>
        </w:numPr>
        <w:tabs>
          <w:tab w:val="left" w:pos="1000"/>
          <w:tab w:val="left" w:pos="1001"/>
        </w:tabs>
        <w:spacing w:before="203" w:line="360" w:lineRule="auto"/>
        <w:ind w:right="115"/>
        <w:rPr>
          <w:sz w:val="24"/>
        </w:rPr>
      </w:pPr>
      <w:r>
        <w:tab/>
      </w:r>
      <w:r>
        <w:rPr>
          <w:sz w:val="24"/>
        </w:rPr>
        <w:t>Another limitation of the study is the, finding of the study are based on the assumption that the respondents have correct</w:t>
      </w:r>
      <w:r>
        <w:rPr>
          <w:spacing w:val="-4"/>
          <w:sz w:val="24"/>
        </w:rPr>
        <w:t xml:space="preserve"> </w:t>
      </w:r>
      <w:r>
        <w:rPr>
          <w:sz w:val="24"/>
        </w:rPr>
        <w:t>information.</w:t>
      </w:r>
    </w:p>
    <w:p w:rsidR="00E91016" w:rsidRDefault="00E932B1">
      <w:pPr>
        <w:pStyle w:val="ListParagraph"/>
        <w:numPr>
          <w:ilvl w:val="2"/>
          <w:numId w:val="11"/>
        </w:numPr>
        <w:tabs>
          <w:tab w:val="left" w:pos="940"/>
          <w:tab w:val="left" w:pos="941"/>
        </w:tabs>
        <w:spacing w:before="202" w:line="357" w:lineRule="auto"/>
        <w:ind w:right="113"/>
        <w:rPr>
          <w:sz w:val="24"/>
        </w:rPr>
      </w:pPr>
      <w:r>
        <w:rPr>
          <w:sz w:val="24"/>
        </w:rPr>
        <w:t>Respondent bias was one of the major limitation of research and their might not be perfect positive respondents from all the</w:t>
      </w:r>
      <w:r>
        <w:rPr>
          <w:spacing w:val="-6"/>
          <w:sz w:val="24"/>
        </w:rPr>
        <w:t xml:space="preserve"> </w:t>
      </w:r>
      <w:r>
        <w:rPr>
          <w:sz w:val="24"/>
        </w:rPr>
        <w:t>respondents.</w:t>
      </w:r>
    </w:p>
    <w:p w:rsidR="00E91016" w:rsidRDefault="00E932B1">
      <w:pPr>
        <w:pStyle w:val="Heading1"/>
        <w:numPr>
          <w:ilvl w:val="1"/>
          <w:numId w:val="11"/>
        </w:numPr>
        <w:tabs>
          <w:tab w:val="left" w:pos="1420"/>
          <w:tab w:val="left" w:pos="1421"/>
        </w:tabs>
        <w:spacing w:before="203"/>
        <w:ind w:left="1421" w:hanging="721"/>
      </w:pPr>
      <w:r>
        <w:t>Chapter</w:t>
      </w:r>
      <w:r>
        <w:rPr>
          <w:spacing w:val="-2"/>
        </w:rPr>
        <w:t xml:space="preserve"> </w:t>
      </w:r>
      <w:r>
        <w:t>scheme</w:t>
      </w:r>
    </w:p>
    <w:p w:rsidR="00E91016" w:rsidRDefault="00E932B1">
      <w:pPr>
        <w:pStyle w:val="ListParagraph"/>
        <w:numPr>
          <w:ilvl w:val="0"/>
          <w:numId w:val="9"/>
        </w:numPr>
        <w:tabs>
          <w:tab w:val="left" w:pos="1660"/>
          <w:tab w:val="left" w:pos="1661"/>
        </w:tabs>
        <w:spacing w:before="188"/>
        <w:jc w:val="left"/>
        <w:rPr>
          <w:rFonts w:ascii="Caladea"/>
        </w:rPr>
      </w:pPr>
      <w:r>
        <w:rPr>
          <w:rFonts w:ascii="Caladea"/>
          <w:sz w:val="28"/>
        </w:rPr>
        <w:t>|</w:t>
      </w:r>
      <w:r>
        <w:rPr>
          <w:rFonts w:ascii="Caladea"/>
          <w:spacing w:val="39"/>
          <w:sz w:val="28"/>
        </w:rPr>
        <w:t xml:space="preserve"> </w:t>
      </w:r>
      <w:r>
        <w:rPr>
          <w:rFonts w:ascii="Caladea"/>
        </w:rPr>
        <w:t>Chapter-Introduction</w:t>
      </w:r>
    </w:p>
    <w:p w:rsidR="00E91016" w:rsidRDefault="00E932B1">
      <w:pPr>
        <w:pStyle w:val="ListParagraph"/>
        <w:numPr>
          <w:ilvl w:val="0"/>
          <w:numId w:val="9"/>
        </w:numPr>
        <w:tabs>
          <w:tab w:val="left" w:pos="1660"/>
          <w:tab w:val="left" w:pos="1661"/>
        </w:tabs>
        <w:spacing w:before="157"/>
        <w:ind w:hanging="691"/>
        <w:jc w:val="left"/>
        <w:rPr>
          <w:rFonts w:ascii="Caladea"/>
        </w:rPr>
      </w:pPr>
      <w:r>
        <w:rPr>
          <w:rFonts w:ascii="Caladea"/>
        </w:rPr>
        <w:t>Chapter-Theoretical</w:t>
      </w:r>
      <w:r>
        <w:rPr>
          <w:rFonts w:ascii="Caladea"/>
          <w:spacing w:val="-5"/>
        </w:rPr>
        <w:t xml:space="preserve"> </w:t>
      </w:r>
      <w:r>
        <w:rPr>
          <w:rFonts w:ascii="Caladea"/>
        </w:rPr>
        <w:t>Framework</w:t>
      </w:r>
    </w:p>
    <w:p w:rsidR="00E91016" w:rsidRDefault="00E932B1">
      <w:pPr>
        <w:pStyle w:val="ListParagraph"/>
        <w:numPr>
          <w:ilvl w:val="0"/>
          <w:numId w:val="9"/>
        </w:numPr>
        <w:tabs>
          <w:tab w:val="left" w:pos="1660"/>
          <w:tab w:val="left" w:pos="1661"/>
        </w:tabs>
        <w:spacing w:before="107"/>
        <w:ind w:hanging="816"/>
        <w:jc w:val="left"/>
        <w:rPr>
          <w:rFonts w:ascii="Caladea"/>
        </w:rPr>
      </w:pPr>
      <w:r>
        <w:rPr>
          <w:rFonts w:ascii="Caladea"/>
        </w:rPr>
        <w:t>Chapter-Analysis and</w:t>
      </w:r>
      <w:r>
        <w:rPr>
          <w:rFonts w:ascii="Caladea"/>
          <w:spacing w:val="-6"/>
        </w:rPr>
        <w:t xml:space="preserve"> </w:t>
      </w:r>
      <w:r>
        <w:rPr>
          <w:rFonts w:ascii="Caladea"/>
        </w:rPr>
        <w:t>Interpretation</w:t>
      </w:r>
    </w:p>
    <w:p w:rsidR="00E91016" w:rsidRDefault="00E932B1">
      <w:pPr>
        <w:pStyle w:val="ListParagraph"/>
        <w:numPr>
          <w:ilvl w:val="0"/>
          <w:numId w:val="9"/>
        </w:numPr>
        <w:tabs>
          <w:tab w:val="left" w:pos="1660"/>
          <w:tab w:val="left" w:pos="1661"/>
        </w:tabs>
        <w:spacing w:before="107"/>
        <w:ind w:hanging="796"/>
        <w:jc w:val="left"/>
        <w:rPr>
          <w:rFonts w:ascii="Caladea"/>
        </w:rPr>
      </w:pPr>
      <w:r>
        <w:rPr>
          <w:rFonts w:ascii="Caladea"/>
        </w:rPr>
        <w:t>Findings Suggestions and</w:t>
      </w:r>
      <w:r>
        <w:rPr>
          <w:rFonts w:ascii="Caladea"/>
          <w:spacing w:val="-9"/>
        </w:rPr>
        <w:t xml:space="preserve"> </w:t>
      </w:r>
      <w:r>
        <w:rPr>
          <w:rFonts w:ascii="Caladea"/>
        </w:rPr>
        <w:t>Conclusions</w:t>
      </w:r>
    </w:p>
    <w:p w:rsidR="00E91016" w:rsidRDefault="00E91016">
      <w:pPr>
        <w:rPr>
          <w:rFonts w:ascii="Caladea"/>
        </w:rPr>
        <w:sectPr w:rsidR="00E91016">
          <w:pgSz w:w="12240" w:h="15840"/>
          <w:pgMar w:top="1080" w:right="980" w:bottom="280" w:left="680" w:header="720" w:footer="720" w:gutter="0"/>
          <w:cols w:space="720"/>
        </w:sectPr>
      </w:pPr>
    </w:p>
    <w:p w:rsidR="00E91016" w:rsidRDefault="00E91016">
      <w:pPr>
        <w:pStyle w:val="BodyText"/>
        <w:rPr>
          <w:rFonts w:ascii="Caladea"/>
          <w:sz w:val="20"/>
        </w:rPr>
      </w:pPr>
    </w:p>
    <w:p w:rsidR="00E91016" w:rsidRDefault="00E91016">
      <w:pPr>
        <w:pStyle w:val="BodyText"/>
        <w:rPr>
          <w:rFonts w:ascii="Caladea"/>
          <w:sz w:val="20"/>
        </w:rPr>
      </w:pPr>
    </w:p>
    <w:p w:rsidR="00E91016" w:rsidRDefault="00E91016">
      <w:pPr>
        <w:pStyle w:val="BodyText"/>
        <w:rPr>
          <w:rFonts w:ascii="Caladea"/>
          <w:sz w:val="19"/>
        </w:rPr>
      </w:pPr>
    </w:p>
    <w:p w:rsidR="00E91016" w:rsidRDefault="00E91016">
      <w:pPr>
        <w:spacing w:before="93"/>
        <w:ind w:left="220"/>
        <w:rPr>
          <w:rFonts w:ascii="Arial"/>
          <w:b/>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1016">
      <w:pPr>
        <w:pStyle w:val="BodyText"/>
        <w:rPr>
          <w:rFonts w:ascii="Arial"/>
          <w:b/>
          <w:sz w:val="20"/>
        </w:rPr>
      </w:pPr>
    </w:p>
    <w:p w:rsidR="00E91016" w:rsidRDefault="00E932B1">
      <w:pPr>
        <w:pStyle w:val="Heading1"/>
        <w:spacing w:before="242" w:line="242" w:lineRule="auto"/>
        <w:ind w:left="3001" w:right="2661" w:firstLine="1395"/>
      </w:pPr>
      <w:r>
        <w:rPr>
          <w:noProof/>
        </w:rPr>
        <w:pict>
          <v:rect id="_x0000_s1388" style="position:absolute;left:0;text-align:left;margin-left:250.25pt;margin-top:304.8pt;width:26.9pt;height:15.05pt;z-index:487645696" fillcolor="white [3212]" strokecolor="white [3212]"/>
        </w:pict>
      </w:r>
      <w:r>
        <w:t>CHAPTER II THEORETICAL FRAMEWORK</w:t>
      </w:r>
    </w:p>
    <w:p w:rsidR="00E91016" w:rsidRDefault="00E91016">
      <w:pPr>
        <w:spacing w:line="242" w:lineRule="auto"/>
        <w:sectPr w:rsidR="00E91016" w:rsidSect="00286E72">
          <w:pgSz w:w="12240" w:h="15840"/>
          <w:pgMar w:top="1500" w:right="980" w:bottom="280" w:left="680" w:header="720" w:footer="720" w:gutter="0"/>
          <w:pgNumType w:start="3"/>
          <w:cols w:space="720"/>
        </w:sectPr>
      </w:pPr>
    </w:p>
    <w:p w:rsidR="00E91016" w:rsidRDefault="00E932B1">
      <w:pPr>
        <w:pStyle w:val="Heading5"/>
        <w:numPr>
          <w:ilvl w:val="1"/>
          <w:numId w:val="8"/>
        </w:numPr>
        <w:tabs>
          <w:tab w:val="left" w:pos="581"/>
        </w:tabs>
        <w:spacing w:before="71"/>
        <w:ind w:hanging="361"/>
      </w:pPr>
      <w:r>
        <w:lastRenderedPageBreak/>
        <w:t>KUDUMBASREE: A</w:t>
      </w:r>
      <w:r>
        <w:rPr>
          <w:spacing w:val="-6"/>
        </w:rPr>
        <w:t xml:space="preserve"> </w:t>
      </w:r>
      <w:r>
        <w:t>Profile</w:t>
      </w:r>
    </w:p>
    <w:p w:rsidR="00E91016" w:rsidRDefault="00E932B1">
      <w:pPr>
        <w:pStyle w:val="BodyText"/>
        <w:spacing w:before="134" w:line="360" w:lineRule="auto"/>
        <w:ind w:left="220" w:right="102" w:firstLine="720"/>
        <w:jc w:val="both"/>
      </w:pPr>
      <w:r>
        <w:t xml:space="preserve">Pullur is one of the panchayath in Kerala at kasaragod district. This panchayath was established in 1961 and consist of 17 wards. C. KRISHNANA NAIR is the first president of </w:t>
      </w:r>
      <w:r>
        <w:rPr>
          <w:sz w:val="20"/>
        </w:rPr>
        <w:t>PULLUR PERIYA GRAMA PANCHAYATH</w:t>
      </w:r>
      <w:r>
        <w:t>.</w:t>
      </w:r>
    </w:p>
    <w:p w:rsidR="00E91016" w:rsidRDefault="00E932B1">
      <w:pPr>
        <w:pStyle w:val="BodyText"/>
        <w:spacing w:before="4" w:line="360" w:lineRule="auto"/>
        <w:ind w:left="220" w:right="110" w:firstLine="360"/>
        <w:jc w:val="both"/>
      </w:pPr>
      <w:r>
        <w:t xml:space="preserve">The kudumbashree in </w:t>
      </w:r>
      <w:r>
        <w:rPr>
          <w:sz w:val="20"/>
        </w:rPr>
        <w:t xml:space="preserve">PULLUR PERIYA GRAMA PANCHAYATH </w:t>
      </w:r>
      <w:r>
        <w:t>was started in 2001 and now there are 340 units are performing here. Among these 39 kudumbashree unit were established only for SC/ST community. The main activities undertaken by kudumbashree units in our panchayath our joint cultivation. A part from these they perform various activities like goat rearing poultry</w:t>
      </w:r>
      <w:r>
        <w:rPr>
          <w:spacing w:val="-17"/>
        </w:rPr>
        <w:t xml:space="preserve"> </w:t>
      </w:r>
      <w:r>
        <w:t>farming.</w:t>
      </w:r>
    </w:p>
    <w:p w:rsidR="00E91016" w:rsidRDefault="00E932B1">
      <w:pPr>
        <w:pStyle w:val="BodyText"/>
        <w:spacing w:line="360" w:lineRule="auto"/>
        <w:ind w:left="220" w:right="105"/>
        <w:jc w:val="both"/>
      </w:pPr>
      <w:r>
        <w:t>The aim of the kudumbasree scheme is to improve the standard of living of poor women in rural areas by setting up micro-credit and productive enterprise. It opened a new succession of anticipating events in development history. Rural women, who were regarded as voiceless and powers less started identifying their inner strength, opportunities for growth and their role in reshaping their own destiny. The process of empowerment became the single light to their children, their families and society at large. Kudumbasree proved that women’s improvement is it strategy for poverty eradication.</w:t>
      </w:r>
    </w:p>
    <w:p w:rsidR="00E91016" w:rsidRDefault="00E932B1">
      <w:pPr>
        <w:pStyle w:val="BodyText"/>
        <w:spacing w:before="2" w:line="360" w:lineRule="auto"/>
        <w:ind w:left="220" w:right="101" w:firstLine="720"/>
        <w:jc w:val="both"/>
      </w:pPr>
      <w:r>
        <w:t>Kudumbasree Launched by the government of Kerala in 1998 for wiping out absolute poverty from the state through concerted community action under the leadership of Local Self Government, Kudumbasree is today one of the largest women-empowering projects in the country. The program has 37 lakh members and covers more than 50% of the households in Kerala. Built around three critical components, micro credit, entrepreneurships and improvement, the kudumbasree initiative has today succeeded in addressing the basic needs of the less privileged women, thus providing them a more dignified life and a better future, Literal meaning of kudumbasre is poverty (share) of family</w:t>
      </w:r>
      <w:r>
        <w:rPr>
          <w:spacing w:val="-22"/>
        </w:rPr>
        <w:t xml:space="preserve"> </w:t>
      </w:r>
      <w:r>
        <w:t>(kudubam).</w:t>
      </w:r>
    </w:p>
    <w:p w:rsidR="00E91016" w:rsidRDefault="00E91016">
      <w:pPr>
        <w:pStyle w:val="BodyText"/>
        <w:spacing w:before="10"/>
        <w:rPr>
          <w:sz w:val="35"/>
        </w:rPr>
      </w:pPr>
    </w:p>
    <w:p w:rsidR="00E91016" w:rsidRDefault="00E932B1">
      <w:pPr>
        <w:pStyle w:val="Heading5"/>
        <w:numPr>
          <w:ilvl w:val="1"/>
          <w:numId w:val="8"/>
        </w:numPr>
        <w:tabs>
          <w:tab w:val="left" w:pos="581"/>
        </w:tabs>
        <w:ind w:hanging="361"/>
      </w:pPr>
      <w:r>
        <w:t>Kudumbashree in</w:t>
      </w:r>
      <w:r>
        <w:rPr>
          <w:spacing w:val="-2"/>
        </w:rPr>
        <w:t xml:space="preserve"> </w:t>
      </w:r>
      <w:r>
        <w:t>Kerala</w:t>
      </w:r>
    </w:p>
    <w:p w:rsidR="00E91016" w:rsidRDefault="00E932B1">
      <w:pPr>
        <w:pStyle w:val="BodyText"/>
        <w:spacing w:before="139" w:line="360" w:lineRule="auto"/>
        <w:ind w:left="220" w:firstLine="720"/>
      </w:pPr>
      <w:r>
        <w:t>As a consumer state reliant on improving most produce from neighboring states, Kerala’s agricultural sectors is dominated by smallholders, with littlie commercial farming. Smallholder’s development is therefore at the forefront of the state government development strategies, as is reducing gender disparity. It is because of this focus that kudumbashree was set up by the Kerala state poverty eradication mission (KSPEM) in 1998 and now has five million members, covering more than half of the households approach attempts to address all aspects of the poverty cycle. Kudumbashree relies heavily on their village and district structure to identify and understand the Women’s needs.</w:t>
      </w:r>
    </w:p>
    <w:p w:rsidR="00E91016" w:rsidRDefault="00E91016">
      <w:pPr>
        <w:spacing w:line="360" w:lineRule="auto"/>
        <w:sectPr w:rsidR="00E91016" w:rsidSect="00E932B1">
          <w:pgSz w:w="12240" w:h="15840"/>
          <w:pgMar w:top="1300" w:right="980" w:bottom="280" w:left="680" w:header="720" w:footer="720" w:gutter="0"/>
          <w:pgNumType w:start="3"/>
          <w:cols w:space="720"/>
        </w:sectPr>
      </w:pPr>
    </w:p>
    <w:p w:rsidR="00E91016" w:rsidRDefault="00E91016">
      <w:pPr>
        <w:pStyle w:val="Heading5"/>
        <w:spacing w:before="61"/>
      </w:pPr>
    </w:p>
    <w:p w:rsidR="00E91016" w:rsidRDefault="00E91016">
      <w:pPr>
        <w:pStyle w:val="BodyText"/>
        <w:rPr>
          <w:b/>
          <w:sz w:val="26"/>
        </w:rPr>
      </w:pPr>
    </w:p>
    <w:p w:rsidR="00E91016" w:rsidRDefault="00E91016">
      <w:pPr>
        <w:pStyle w:val="BodyText"/>
        <w:spacing w:before="2"/>
        <w:rPr>
          <w:b/>
          <w:sz w:val="22"/>
        </w:rPr>
      </w:pPr>
    </w:p>
    <w:p w:rsidR="00E91016" w:rsidRDefault="00E932B1">
      <w:pPr>
        <w:pStyle w:val="ListParagraph"/>
        <w:numPr>
          <w:ilvl w:val="1"/>
          <w:numId w:val="8"/>
        </w:numPr>
        <w:tabs>
          <w:tab w:val="left" w:pos="581"/>
        </w:tabs>
        <w:jc w:val="both"/>
        <w:rPr>
          <w:b/>
          <w:sz w:val="24"/>
        </w:rPr>
      </w:pPr>
      <w:r>
        <w:rPr>
          <w:b/>
          <w:sz w:val="24"/>
        </w:rPr>
        <w:t>Rules and</w:t>
      </w:r>
      <w:r>
        <w:rPr>
          <w:b/>
          <w:spacing w:val="1"/>
          <w:sz w:val="24"/>
        </w:rPr>
        <w:t xml:space="preserve"> </w:t>
      </w:r>
      <w:r>
        <w:rPr>
          <w:b/>
          <w:sz w:val="24"/>
        </w:rPr>
        <w:t>Regulations</w:t>
      </w:r>
    </w:p>
    <w:p w:rsidR="00E91016" w:rsidRDefault="00E932B1">
      <w:pPr>
        <w:pStyle w:val="ListParagraph"/>
        <w:numPr>
          <w:ilvl w:val="2"/>
          <w:numId w:val="8"/>
        </w:numPr>
        <w:tabs>
          <w:tab w:val="left" w:pos="941"/>
        </w:tabs>
        <w:spacing w:before="134" w:line="362" w:lineRule="auto"/>
        <w:ind w:right="121"/>
        <w:jc w:val="both"/>
        <w:rPr>
          <w:sz w:val="24"/>
        </w:rPr>
      </w:pPr>
      <w:r>
        <w:rPr>
          <w:sz w:val="24"/>
        </w:rPr>
        <w:t>The name of the Society shall be Kerala state poverty eradication mission in short called poverty eradication and mission (here after referred as the</w:t>
      </w:r>
      <w:r>
        <w:rPr>
          <w:spacing w:val="7"/>
          <w:sz w:val="24"/>
        </w:rPr>
        <w:t xml:space="preserve"> </w:t>
      </w:r>
      <w:r>
        <w:rPr>
          <w:sz w:val="24"/>
        </w:rPr>
        <w:t>mission)</w:t>
      </w:r>
    </w:p>
    <w:p w:rsidR="00E91016" w:rsidRDefault="00E932B1">
      <w:pPr>
        <w:pStyle w:val="ListParagraph"/>
        <w:numPr>
          <w:ilvl w:val="2"/>
          <w:numId w:val="8"/>
        </w:numPr>
        <w:tabs>
          <w:tab w:val="left" w:pos="941"/>
        </w:tabs>
        <w:spacing w:before="197" w:line="360" w:lineRule="auto"/>
        <w:ind w:right="120"/>
        <w:jc w:val="both"/>
        <w:rPr>
          <w:sz w:val="24"/>
        </w:rPr>
      </w:pPr>
      <w:r>
        <w:rPr>
          <w:sz w:val="24"/>
        </w:rPr>
        <w:t>The registered office of the Mission shall be situated at Thriuvanathapuram and its activities shall extend to the whole of the State of</w:t>
      </w:r>
      <w:r>
        <w:rPr>
          <w:spacing w:val="-2"/>
          <w:sz w:val="24"/>
        </w:rPr>
        <w:t xml:space="preserve"> </w:t>
      </w:r>
      <w:r>
        <w:rPr>
          <w:sz w:val="24"/>
        </w:rPr>
        <w:t>Kerala</w:t>
      </w:r>
    </w:p>
    <w:p w:rsidR="00E91016" w:rsidRDefault="00E932B1">
      <w:pPr>
        <w:pStyle w:val="Heading5"/>
        <w:numPr>
          <w:ilvl w:val="1"/>
          <w:numId w:val="8"/>
        </w:numPr>
        <w:tabs>
          <w:tab w:val="left" w:pos="581"/>
        </w:tabs>
        <w:spacing w:before="203"/>
        <w:ind w:hanging="361"/>
        <w:jc w:val="both"/>
      </w:pPr>
      <w:r>
        <w:t>Membership and</w:t>
      </w:r>
      <w:r>
        <w:rPr>
          <w:spacing w:val="1"/>
        </w:rPr>
        <w:t xml:space="preserve"> </w:t>
      </w:r>
      <w:r>
        <w:t>Affiliation</w:t>
      </w:r>
    </w:p>
    <w:p w:rsidR="00E91016" w:rsidRDefault="00E932B1">
      <w:pPr>
        <w:pStyle w:val="ListParagraph"/>
        <w:numPr>
          <w:ilvl w:val="2"/>
          <w:numId w:val="8"/>
        </w:numPr>
        <w:tabs>
          <w:tab w:val="left" w:pos="941"/>
        </w:tabs>
        <w:spacing w:before="134" w:line="360" w:lineRule="auto"/>
        <w:ind w:right="107"/>
        <w:jc w:val="both"/>
        <w:rPr>
          <w:sz w:val="24"/>
        </w:rPr>
      </w:pPr>
      <w:r>
        <w:rPr>
          <w:sz w:val="24"/>
        </w:rPr>
        <w:t>The number of members in a kudumbashree unit is extended to 10-20. One woman from each family who has the age of more than 18 can get membership in the kudumbashree unit of that specified area. More than one members from a family is not</w:t>
      </w:r>
      <w:r>
        <w:rPr>
          <w:spacing w:val="-4"/>
          <w:sz w:val="24"/>
        </w:rPr>
        <w:t xml:space="preserve"> </w:t>
      </w:r>
      <w:r>
        <w:rPr>
          <w:sz w:val="24"/>
        </w:rPr>
        <w:t>allowed.</w:t>
      </w:r>
    </w:p>
    <w:p w:rsidR="00E91016" w:rsidRDefault="00E932B1">
      <w:pPr>
        <w:pStyle w:val="ListParagraph"/>
        <w:numPr>
          <w:ilvl w:val="2"/>
          <w:numId w:val="8"/>
        </w:numPr>
        <w:tabs>
          <w:tab w:val="left" w:pos="941"/>
        </w:tabs>
        <w:spacing w:before="203"/>
        <w:ind w:hanging="361"/>
        <w:jc w:val="both"/>
        <w:rPr>
          <w:sz w:val="24"/>
        </w:rPr>
      </w:pPr>
      <w:r>
        <w:rPr>
          <w:sz w:val="24"/>
        </w:rPr>
        <w:t>Every poor family shall be the member of the kudumbashree unit of that</w:t>
      </w:r>
      <w:r>
        <w:rPr>
          <w:spacing w:val="-5"/>
          <w:sz w:val="24"/>
        </w:rPr>
        <w:t xml:space="preserve"> </w:t>
      </w:r>
      <w:r>
        <w:rPr>
          <w:sz w:val="24"/>
        </w:rPr>
        <w:t>area.</w:t>
      </w:r>
    </w:p>
    <w:p w:rsidR="00E91016" w:rsidRDefault="00E91016">
      <w:pPr>
        <w:pStyle w:val="BodyText"/>
        <w:spacing w:before="6"/>
        <w:rPr>
          <w:sz w:val="29"/>
        </w:rPr>
      </w:pPr>
    </w:p>
    <w:p w:rsidR="00E91016" w:rsidRDefault="00E932B1">
      <w:pPr>
        <w:pStyle w:val="ListParagraph"/>
        <w:numPr>
          <w:ilvl w:val="2"/>
          <w:numId w:val="8"/>
        </w:numPr>
        <w:tabs>
          <w:tab w:val="left" w:pos="941"/>
        </w:tabs>
        <w:spacing w:line="357" w:lineRule="auto"/>
        <w:ind w:right="116"/>
        <w:jc w:val="both"/>
        <w:rPr>
          <w:sz w:val="24"/>
        </w:rPr>
      </w:pPr>
      <w:r>
        <w:rPr>
          <w:sz w:val="24"/>
        </w:rPr>
        <w:t>There is provision in the Bye-law to form a kudumbashree unit is only the SC/ST or such other community</w:t>
      </w:r>
      <w:r>
        <w:rPr>
          <w:spacing w:val="-1"/>
          <w:sz w:val="24"/>
        </w:rPr>
        <w:t xml:space="preserve"> </w:t>
      </w:r>
      <w:r>
        <w:rPr>
          <w:sz w:val="24"/>
        </w:rPr>
        <w:t>families.</w:t>
      </w:r>
    </w:p>
    <w:p w:rsidR="00E91016" w:rsidRDefault="00E932B1">
      <w:pPr>
        <w:pStyle w:val="Heading5"/>
        <w:numPr>
          <w:ilvl w:val="1"/>
          <w:numId w:val="8"/>
        </w:numPr>
        <w:tabs>
          <w:tab w:val="left" w:pos="581"/>
        </w:tabs>
        <w:spacing w:before="203"/>
        <w:ind w:hanging="361"/>
        <w:jc w:val="both"/>
      </w:pPr>
      <w:r>
        <w:t>Membership in ADS (Area Development</w:t>
      </w:r>
      <w:r>
        <w:rPr>
          <w:spacing w:val="2"/>
        </w:rPr>
        <w:t xml:space="preserve"> </w:t>
      </w:r>
      <w:r>
        <w:t>Society)</w:t>
      </w:r>
    </w:p>
    <w:p w:rsidR="00E91016" w:rsidRDefault="00E932B1">
      <w:pPr>
        <w:pStyle w:val="BodyText"/>
        <w:spacing w:before="139" w:line="360" w:lineRule="auto"/>
        <w:ind w:left="220" w:right="112" w:firstLine="720"/>
        <w:jc w:val="both"/>
      </w:pPr>
      <w:r>
        <w:t>Every kudumbashree unit has affiliated in CDS and their performance is within the ADS of that specified area is eligible to get themselves affiliated in that Area Development Society.</w:t>
      </w:r>
    </w:p>
    <w:p w:rsidR="00E91016" w:rsidRDefault="00E932B1">
      <w:pPr>
        <w:pStyle w:val="Heading5"/>
        <w:numPr>
          <w:ilvl w:val="1"/>
          <w:numId w:val="8"/>
        </w:numPr>
        <w:tabs>
          <w:tab w:val="left" w:pos="581"/>
        </w:tabs>
        <w:spacing w:line="274" w:lineRule="exact"/>
        <w:ind w:hanging="361"/>
        <w:jc w:val="both"/>
      </w:pPr>
      <w:r>
        <w:t>Membership in CDS (Community Development</w:t>
      </w:r>
      <w:r>
        <w:rPr>
          <w:spacing w:val="1"/>
        </w:rPr>
        <w:t xml:space="preserve"> </w:t>
      </w:r>
      <w:r>
        <w:t>Society)</w:t>
      </w:r>
    </w:p>
    <w:p w:rsidR="00E91016" w:rsidRDefault="00E932B1">
      <w:pPr>
        <w:pStyle w:val="BodyText"/>
        <w:spacing w:before="139" w:line="360" w:lineRule="auto"/>
        <w:ind w:left="220" w:right="105" w:firstLine="720"/>
        <w:jc w:val="both"/>
      </w:pPr>
      <w:r>
        <w:t xml:space="preserve">The kudumbashree units who perform </w:t>
      </w:r>
      <w:r>
        <w:rPr>
          <w:spacing w:val="2"/>
        </w:rPr>
        <w:t xml:space="preserve">on </w:t>
      </w:r>
      <w:r>
        <w:t xml:space="preserve">the basis of the rules and regulations of local government, kudumbashree mission and central &amp; state government and obey the provisions of </w:t>
      </w:r>
      <w:r>
        <w:rPr>
          <w:spacing w:val="2"/>
        </w:rPr>
        <w:t xml:space="preserve">Bye-law </w:t>
      </w:r>
      <w:r>
        <w:t>shall be eligible to affiliate on the Community Development</w:t>
      </w:r>
      <w:r>
        <w:rPr>
          <w:spacing w:val="-7"/>
        </w:rPr>
        <w:t xml:space="preserve"> </w:t>
      </w:r>
      <w:r>
        <w:t>Society.</w:t>
      </w:r>
    </w:p>
    <w:p w:rsidR="00E91016" w:rsidRDefault="00E932B1">
      <w:pPr>
        <w:pStyle w:val="Heading5"/>
        <w:numPr>
          <w:ilvl w:val="1"/>
          <w:numId w:val="8"/>
        </w:numPr>
        <w:tabs>
          <w:tab w:val="left" w:pos="581"/>
        </w:tabs>
        <w:spacing w:before="4"/>
        <w:ind w:hanging="361"/>
        <w:jc w:val="both"/>
      </w:pPr>
      <w:r>
        <w:t>Specific</w:t>
      </w:r>
      <w:r>
        <w:rPr>
          <w:spacing w:val="-3"/>
        </w:rPr>
        <w:t xml:space="preserve"> </w:t>
      </w:r>
      <w:r>
        <w:t>Objectives</w:t>
      </w:r>
    </w:p>
    <w:p w:rsidR="00E91016" w:rsidRDefault="00E932B1">
      <w:pPr>
        <w:pStyle w:val="BodyText"/>
        <w:spacing w:before="134"/>
        <w:ind w:left="940"/>
        <w:jc w:val="both"/>
      </w:pPr>
      <w:r>
        <w:t>The specific objectives of kudumbashree unit in Kerala are:</w:t>
      </w:r>
    </w:p>
    <w:p w:rsidR="00E91016" w:rsidRDefault="00E932B1">
      <w:pPr>
        <w:pStyle w:val="ListParagraph"/>
        <w:numPr>
          <w:ilvl w:val="2"/>
          <w:numId w:val="8"/>
        </w:numPr>
        <w:tabs>
          <w:tab w:val="left" w:pos="940"/>
          <w:tab w:val="left" w:pos="941"/>
        </w:tabs>
        <w:spacing w:before="139" w:line="360" w:lineRule="auto"/>
        <w:ind w:right="117"/>
        <w:rPr>
          <w:sz w:val="24"/>
        </w:rPr>
      </w:pPr>
      <w:r>
        <w:rPr>
          <w:sz w:val="24"/>
        </w:rPr>
        <w:t>Identification of the poor families through risk indices based surveys, within the active participating of the poor and the communities to which they</w:t>
      </w:r>
      <w:r>
        <w:rPr>
          <w:spacing w:val="-3"/>
          <w:sz w:val="24"/>
        </w:rPr>
        <w:t xml:space="preserve"> </w:t>
      </w:r>
      <w:r>
        <w:rPr>
          <w:sz w:val="24"/>
        </w:rPr>
        <w:t>belongs.</w:t>
      </w:r>
    </w:p>
    <w:p w:rsidR="00E91016" w:rsidRDefault="00E932B1">
      <w:pPr>
        <w:pStyle w:val="ListParagraph"/>
        <w:numPr>
          <w:ilvl w:val="2"/>
          <w:numId w:val="8"/>
        </w:numPr>
        <w:tabs>
          <w:tab w:val="left" w:pos="940"/>
          <w:tab w:val="left" w:pos="941"/>
        </w:tabs>
        <w:spacing w:before="202" w:line="360" w:lineRule="auto"/>
        <w:ind w:right="112"/>
        <w:rPr>
          <w:sz w:val="24"/>
        </w:rPr>
      </w:pPr>
      <w:r>
        <w:rPr>
          <w:sz w:val="24"/>
        </w:rPr>
        <w:t>Empowering the poor women to improve the productivity and managerial capabilities of the community by organizing them into</w:t>
      </w:r>
      <w:r>
        <w:rPr>
          <w:spacing w:val="-3"/>
          <w:sz w:val="24"/>
        </w:rPr>
        <w:t xml:space="preserve"> </w:t>
      </w:r>
      <w:r>
        <w:rPr>
          <w:sz w:val="24"/>
        </w:rPr>
        <w:t>CBOs.</w:t>
      </w:r>
    </w:p>
    <w:p w:rsidR="00E91016" w:rsidRDefault="00E932B1">
      <w:pPr>
        <w:pStyle w:val="ListParagraph"/>
        <w:numPr>
          <w:ilvl w:val="2"/>
          <w:numId w:val="8"/>
        </w:numPr>
        <w:tabs>
          <w:tab w:val="left" w:pos="940"/>
          <w:tab w:val="left" w:pos="941"/>
        </w:tabs>
        <w:spacing w:before="197" w:line="362" w:lineRule="auto"/>
        <w:ind w:right="118"/>
        <w:rPr>
          <w:sz w:val="24"/>
        </w:rPr>
      </w:pPr>
      <w:r>
        <w:rPr>
          <w:sz w:val="24"/>
        </w:rPr>
        <w:t>Encouraging thrift and investment through credit by developing CDS to work as informal bank of the</w:t>
      </w:r>
      <w:r>
        <w:rPr>
          <w:spacing w:val="-3"/>
          <w:sz w:val="24"/>
        </w:rPr>
        <w:t xml:space="preserve"> </w:t>
      </w:r>
      <w:r>
        <w:rPr>
          <w:sz w:val="24"/>
        </w:rPr>
        <w:t>poor.</w:t>
      </w:r>
    </w:p>
    <w:p w:rsidR="00E91016" w:rsidRDefault="00E91016">
      <w:pPr>
        <w:spacing w:line="362" w:lineRule="auto"/>
        <w:rPr>
          <w:sz w:val="24"/>
        </w:rPr>
        <w:sectPr w:rsidR="00E91016">
          <w:pgSz w:w="12240" w:h="15840"/>
          <w:pgMar w:top="480" w:right="980" w:bottom="280" w:left="680" w:header="720" w:footer="720" w:gutter="0"/>
          <w:cols w:space="720"/>
        </w:sectPr>
      </w:pPr>
    </w:p>
    <w:p w:rsidR="00E91016" w:rsidRDefault="00E91016">
      <w:pPr>
        <w:pStyle w:val="Heading5"/>
        <w:spacing w:before="76"/>
      </w:pPr>
    </w:p>
    <w:p w:rsidR="00E91016" w:rsidRDefault="00E91016">
      <w:pPr>
        <w:pStyle w:val="BodyText"/>
        <w:spacing w:before="6"/>
        <w:rPr>
          <w:b/>
          <w:sz w:val="29"/>
        </w:rPr>
      </w:pPr>
    </w:p>
    <w:p w:rsidR="00E91016" w:rsidRDefault="00E932B1">
      <w:pPr>
        <w:pStyle w:val="ListParagraph"/>
        <w:numPr>
          <w:ilvl w:val="1"/>
          <w:numId w:val="8"/>
        </w:numPr>
        <w:tabs>
          <w:tab w:val="left" w:pos="701"/>
        </w:tabs>
        <w:ind w:left="700" w:hanging="481"/>
        <w:rPr>
          <w:b/>
          <w:sz w:val="24"/>
        </w:rPr>
      </w:pPr>
      <w:r>
        <w:rPr>
          <w:b/>
          <w:sz w:val="24"/>
        </w:rPr>
        <w:t>Activities of kudumbashree in</w:t>
      </w:r>
      <w:r>
        <w:rPr>
          <w:b/>
          <w:spacing w:val="-1"/>
          <w:sz w:val="24"/>
        </w:rPr>
        <w:t xml:space="preserve"> </w:t>
      </w:r>
      <w:r>
        <w:rPr>
          <w:b/>
          <w:sz w:val="24"/>
        </w:rPr>
        <w:t>Kerala</w:t>
      </w:r>
    </w:p>
    <w:p w:rsidR="00E91016" w:rsidRDefault="00E932B1">
      <w:pPr>
        <w:tabs>
          <w:tab w:val="left" w:pos="1340"/>
        </w:tabs>
        <w:spacing w:before="135"/>
        <w:ind w:left="920"/>
        <w:rPr>
          <w:b/>
          <w:sz w:val="24"/>
        </w:rPr>
      </w:pPr>
      <w:r>
        <w:rPr>
          <w:b/>
          <w:sz w:val="56"/>
        </w:rPr>
        <w:t>.</w:t>
      </w:r>
      <w:r>
        <w:rPr>
          <w:b/>
          <w:sz w:val="56"/>
        </w:rPr>
        <w:tab/>
      </w:r>
      <w:r>
        <w:rPr>
          <w:b/>
          <w:sz w:val="24"/>
        </w:rPr>
        <w:t>Samagra-value-Chain enterprise</w:t>
      </w:r>
      <w:r>
        <w:rPr>
          <w:b/>
          <w:spacing w:val="-2"/>
          <w:sz w:val="24"/>
        </w:rPr>
        <w:t xml:space="preserve"> </w:t>
      </w:r>
      <w:r>
        <w:rPr>
          <w:b/>
          <w:sz w:val="24"/>
        </w:rPr>
        <w:t>model</w:t>
      </w:r>
    </w:p>
    <w:p w:rsidR="00E91016" w:rsidRDefault="00E932B1">
      <w:pPr>
        <w:pStyle w:val="BodyText"/>
        <w:spacing w:before="325" w:line="360" w:lineRule="auto"/>
        <w:ind w:left="220" w:right="103" w:firstLine="360"/>
        <w:jc w:val="both"/>
      </w:pPr>
      <w:r>
        <w:t xml:space="preserve">One activity on a large scale targeting poor women with support across the value chain comprehensive development of either an agricultural produce or an industrial product or a traditional job. An </w:t>
      </w:r>
      <w:r>
        <w:rPr>
          <w:spacing w:val="3"/>
        </w:rPr>
        <w:t xml:space="preserve">all- </w:t>
      </w:r>
      <w:r>
        <w:t>inclusive program encompassing all the component from production to marketing local Government facilitated to develop project and converge resources community network support in implementation coordinated negotiation for bank</w:t>
      </w:r>
      <w:r>
        <w:rPr>
          <w:spacing w:val="-1"/>
        </w:rPr>
        <w:t xml:space="preserve"> </w:t>
      </w:r>
      <w:r>
        <w:t>finance.</w:t>
      </w:r>
    </w:p>
    <w:p w:rsidR="00E91016" w:rsidRDefault="00E932B1">
      <w:pPr>
        <w:pStyle w:val="Heading5"/>
        <w:numPr>
          <w:ilvl w:val="2"/>
          <w:numId w:val="8"/>
        </w:numPr>
        <w:tabs>
          <w:tab w:val="left" w:pos="941"/>
        </w:tabs>
        <w:spacing w:before="1"/>
        <w:ind w:hanging="361"/>
        <w:jc w:val="both"/>
      </w:pPr>
      <w:r>
        <w:t>Local Economic</w:t>
      </w:r>
      <w:r>
        <w:rPr>
          <w:spacing w:val="-5"/>
        </w:rPr>
        <w:t xml:space="preserve"> </w:t>
      </w:r>
      <w:r>
        <w:t>Development</w:t>
      </w:r>
    </w:p>
    <w:p w:rsidR="00E91016" w:rsidRDefault="00E91016">
      <w:pPr>
        <w:pStyle w:val="BodyText"/>
        <w:spacing w:before="1"/>
        <w:rPr>
          <w:b/>
          <w:sz w:val="29"/>
        </w:rPr>
      </w:pPr>
    </w:p>
    <w:p w:rsidR="00E91016" w:rsidRDefault="00E932B1">
      <w:pPr>
        <w:pStyle w:val="BodyText"/>
        <w:spacing w:line="360" w:lineRule="auto"/>
        <w:ind w:left="220" w:right="105" w:firstLine="360"/>
        <w:jc w:val="both"/>
      </w:pPr>
      <w:r>
        <w:t>It is the mission of the kudumbashree program to strength both local Governments and women’s community network to take on the challenges in developing their own unique, sustaining model of local economic development. This model involves community participation through women’s network in micro level planning and development. It also involves convergence of resources and programmers at the level of local Government. The respondents tourist, programmers the special Urban Livelihood Projects and Samagra are some of the involving models of local economic</w:t>
      </w:r>
      <w:r>
        <w:rPr>
          <w:spacing w:val="2"/>
        </w:rPr>
        <w:t xml:space="preserve"> </w:t>
      </w:r>
      <w:r>
        <w:t>development.</w:t>
      </w:r>
    </w:p>
    <w:p w:rsidR="00E91016" w:rsidRDefault="00E932B1">
      <w:pPr>
        <w:pStyle w:val="Heading5"/>
        <w:numPr>
          <w:ilvl w:val="2"/>
          <w:numId w:val="8"/>
        </w:numPr>
        <w:tabs>
          <w:tab w:val="left" w:pos="941"/>
        </w:tabs>
        <w:spacing w:before="2"/>
        <w:ind w:hanging="361"/>
        <w:jc w:val="both"/>
      </w:pPr>
      <w:r>
        <w:t>Social</w:t>
      </w:r>
      <w:r>
        <w:rPr>
          <w:spacing w:val="-3"/>
        </w:rPr>
        <w:t xml:space="preserve"> </w:t>
      </w:r>
      <w:r>
        <w:t>development</w:t>
      </w:r>
    </w:p>
    <w:p w:rsidR="00E91016" w:rsidRDefault="00E91016">
      <w:pPr>
        <w:pStyle w:val="BodyText"/>
        <w:spacing w:before="6"/>
        <w:rPr>
          <w:b/>
          <w:sz w:val="29"/>
        </w:rPr>
      </w:pPr>
    </w:p>
    <w:p w:rsidR="00E91016" w:rsidRDefault="00E932B1">
      <w:pPr>
        <w:pStyle w:val="BodyText"/>
        <w:spacing w:line="360" w:lineRule="auto"/>
        <w:ind w:left="220" w:right="112" w:firstLine="360"/>
        <w:jc w:val="both"/>
      </w:pPr>
      <w:r>
        <w:t>From reaching out to the poorest of the poor to empowering tribal’s, from caring for the disabled to open up a new world of opportunity to children from poor families from enabling women to find their voice to improving them to became the social conscience of the community, kudumbashree space in  social development has been multifaceted and challenging. While care and compassion are one of the social framework, claiming and upholding rights from the other</w:t>
      </w:r>
      <w:r>
        <w:rPr>
          <w:spacing w:val="-4"/>
        </w:rPr>
        <w:t xml:space="preserve"> </w:t>
      </w:r>
      <w:r>
        <w:t>end.</w:t>
      </w:r>
    </w:p>
    <w:p w:rsidR="00E91016" w:rsidRDefault="00E932B1">
      <w:pPr>
        <w:pStyle w:val="Heading5"/>
        <w:numPr>
          <w:ilvl w:val="2"/>
          <w:numId w:val="8"/>
        </w:numPr>
        <w:tabs>
          <w:tab w:val="left" w:pos="941"/>
        </w:tabs>
        <w:ind w:hanging="361"/>
        <w:jc w:val="both"/>
      </w:pPr>
      <w:r>
        <w:t>Neighborhood Group</w:t>
      </w:r>
      <w:r>
        <w:rPr>
          <w:spacing w:val="1"/>
        </w:rPr>
        <w:t xml:space="preserve"> </w:t>
      </w:r>
      <w:r>
        <w:t>(NHG)</w:t>
      </w:r>
    </w:p>
    <w:p w:rsidR="00E91016" w:rsidRDefault="00E91016">
      <w:pPr>
        <w:pStyle w:val="BodyText"/>
        <w:spacing w:before="6"/>
        <w:rPr>
          <w:b/>
          <w:sz w:val="29"/>
        </w:rPr>
      </w:pPr>
    </w:p>
    <w:p w:rsidR="00E91016" w:rsidRDefault="00E932B1">
      <w:pPr>
        <w:pStyle w:val="BodyText"/>
        <w:spacing w:line="360" w:lineRule="auto"/>
        <w:ind w:left="220" w:right="107" w:firstLine="360"/>
        <w:jc w:val="both"/>
      </w:pPr>
      <w:r>
        <w:t>Meeting are convened on a weekly basis in the houses on NHG members. In the weekly meeting all members bringing their thrift, which will be collected and recycled to the system by way of sanctioning loans. The NHG has 5 office bearers who are internally selected. They are</w:t>
      </w:r>
    </w:p>
    <w:p w:rsidR="00E91016" w:rsidRDefault="00E932B1">
      <w:pPr>
        <w:pStyle w:val="ListParagraph"/>
        <w:numPr>
          <w:ilvl w:val="2"/>
          <w:numId w:val="8"/>
        </w:numPr>
        <w:tabs>
          <w:tab w:val="left" w:pos="941"/>
        </w:tabs>
        <w:spacing w:line="274" w:lineRule="exact"/>
        <w:ind w:hanging="361"/>
        <w:jc w:val="both"/>
        <w:rPr>
          <w:sz w:val="24"/>
        </w:rPr>
      </w:pPr>
      <w:r>
        <w:rPr>
          <w:sz w:val="24"/>
        </w:rPr>
        <w:t>President</w:t>
      </w:r>
    </w:p>
    <w:p w:rsidR="00E91016" w:rsidRDefault="00E91016">
      <w:pPr>
        <w:pStyle w:val="BodyText"/>
        <w:spacing w:before="6"/>
        <w:rPr>
          <w:sz w:val="29"/>
        </w:rPr>
      </w:pPr>
    </w:p>
    <w:p w:rsidR="00E91016" w:rsidRDefault="00E932B1">
      <w:pPr>
        <w:pStyle w:val="ListParagraph"/>
        <w:numPr>
          <w:ilvl w:val="2"/>
          <w:numId w:val="8"/>
        </w:numPr>
        <w:tabs>
          <w:tab w:val="left" w:pos="941"/>
        </w:tabs>
        <w:ind w:hanging="361"/>
        <w:jc w:val="both"/>
        <w:rPr>
          <w:sz w:val="24"/>
        </w:rPr>
      </w:pPr>
      <w:r>
        <w:rPr>
          <w:sz w:val="24"/>
        </w:rPr>
        <w:t>Secretary</w:t>
      </w:r>
    </w:p>
    <w:p w:rsidR="00E91016" w:rsidRDefault="00E91016">
      <w:pPr>
        <w:pStyle w:val="BodyText"/>
        <w:spacing w:before="5"/>
        <w:rPr>
          <w:sz w:val="29"/>
        </w:rPr>
      </w:pPr>
    </w:p>
    <w:p w:rsidR="00E91016" w:rsidRDefault="00E932B1">
      <w:pPr>
        <w:pStyle w:val="ListParagraph"/>
        <w:numPr>
          <w:ilvl w:val="2"/>
          <w:numId w:val="8"/>
        </w:numPr>
        <w:tabs>
          <w:tab w:val="left" w:pos="941"/>
        </w:tabs>
        <w:spacing w:before="1"/>
        <w:ind w:hanging="361"/>
        <w:jc w:val="both"/>
        <w:rPr>
          <w:sz w:val="24"/>
        </w:rPr>
      </w:pPr>
      <w:r>
        <w:rPr>
          <w:sz w:val="24"/>
        </w:rPr>
        <w:t>IGA volunteer</w:t>
      </w:r>
    </w:p>
    <w:p w:rsidR="00E91016" w:rsidRDefault="00E91016">
      <w:pPr>
        <w:jc w:val="both"/>
        <w:rPr>
          <w:sz w:val="24"/>
        </w:rPr>
        <w:sectPr w:rsidR="00E91016">
          <w:pgSz w:w="12240" w:h="15840"/>
          <w:pgMar w:top="1080" w:right="980" w:bottom="280" w:left="680" w:header="720" w:footer="720" w:gutter="0"/>
          <w:cols w:space="720"/>
        </w:sectPr>
      </w:pPr>
    </w:p>
    <w:p w:rsidR="00E91016" w:rsidRDefault="00E932B1">
      <w:pPr>
        <w:pStyle w:val="ListParagraph"/>
        <w:numPr>
          <w:ilvl w:val="2"/>
          <w:numId w:val="8"/>
        </w:numPr>
        <w:tabs>
          <w:tab w:val="left" w:pos="940"/>
          <w:tab w:val="left" w:pos="941"/>
        </w:tabs>
        <w:spacing w:before="61"/>
        <w:ind w:hanging="361"/>
        <w:rPr>
          <w:sz w:val="24"/>
        </w:rPr>
      </w:pPr>
      <w:r>
        <w:rPr>
          <w:sz w:val="24"/>
        </w:rPr>
        <w:lastRenderedPageBreak/>
        <w:t>Health &amp; Education</w:t>
      </w:r>
      <w:r>
        <w:rPr>
          <w:spacing w:val="2"/>
          <w:sz w:val="24"/>
        </w:rPr>
        <w:t xml:space="preserve"> </w:t>
      </w:r>
      <w:r>
        <w:rPr>
          <w:sz w:val="24"/>
        </w:rPr>
        <w:t>Volunteer</w:t>
      </w:r>
    </w:p>
    <w:p w:rsidR="00E91016" w:rsidRDefault="00E91016">
      <w:pPr>
        <w:pStyle w:val="BodyText"/>
        <w:spacing w:before="6"/>
        <w:rPr>
          <w:sz w:val="29"/>
        </w:rPr>
      </w:pPr>
    </w:p>
    <w:p w:rsidR="00E91016" w:rsidRDefault="00E932B1">
      <w:pPr>
        <w:pStyle w:val="ListParagraph"/>
        <w:numPr>
          <w:ilvl w:val="2"/>
          <w:numId w:val="8"/>
        </w:numPr>
        <w:tabs>
          <w:tab w:val="left" w:pos="1000"/>
          <w:tab w:val="left" w:pos="1001"/>
        </w:tabs>
        <w:ind w:left="1000" w:hanging="421"/>
        <w:rPr>
          <w:sz w:val="24"/>
        </w:rPr>
      </w:pPr>
      <w:r>
        <w:rPr>
          <w:sz w:val="24"/>
        </w:rPr>
        <w:t>Infrastructure</w:t>
      </w:r>
      <w:r>
        <w:rPr>
          <w:spacing w:val="-3"/>
          <w:sz w:val="24"/>
        </w:rPr>
        <w:t xml:space="preserve"> </w:t>
      </w:r>
      <w:r>
        <w:rPr>
          <w:sz w:val="24"/>
        </w:rPr>
        <w:t>Volunteer</w:t>
      </w:r>
    </w:p>
    <w:p w:rsidR="00E91016" w:rsidRDefault="00E91016">
      <w:pPr>
        <w:pStyle w:val="BodyText"/>
        <w:rPr>
          <w:b/>
          <w:sz w:val="20"/>
        </w:rPr>
      </w:pPr>
    </w:p>
    <w:p w:rsidR="00E91016" w:rsidRDefault="00E91016">
      <w:pPr>
        <w:pStyle w:val="BodyText"/>
        <w:spacing w:before="4"/>
        <w:rPr>
          <w:b/>
          <w:sz w:val="17"/>
        </w:rPr>
      </w:pPr>
    </w:p>
    <w:p w:rsidR="00E91016" w:rsidRDefault="00E932B1">
      <w:pPr>
        <w:pStyle w:val="ListParagraph"/>
        <w:numPr>
          <w:ilvl w:val="2"/>
          <w:numId w:val="8"/>
        </w:numPr>
        <w:tabs>
          <w:tab w:val="left" w:pos="941"/>
        </w:tabs>
        <w:spacing w:before="90"/>
        <w:ind w:hanging="361"/>
        <w:jc w:val="both"/>
        <w:rPr>
          <w:b/>
          <w:sz w:val="24"/>
        </w:rPr>
      </w:pPr>
      <w:r>
        <w:rPr>
          <w:b/>
          <w:sz w:val="24"/>
        </w:rPr>
        <w:t>Swarna Jayanthi Shahari Rozagar Yojana</w:t>
      </w:r>
      <w:r>
        <w:rPr>
          <w:b/>
          <w:spacing w:val="-7"/>
          <w:sz w:val="24"/>
        </w:rPr>
        <w:t xml:space="preserve"> </w:t>
      </w:r>
      <w:r>
        <w:rPr>
          <w:b/>
          <w:sz w:val="24"/>
        </w:rPr>
        <w:t>(SJSRY)</w:t>
      </w:r>
    </w:p>
    <w:p w:rsidR="00E91016" w:rsidRDefault="00E91016">
      <w:pPr>
        <w:pStyle w:val="BodyText"/>
        <w:spacing w:before="6"/>
        <w:rPr>
          <w:b/>
          <w:sz w:val="29"/>
        </w:rPr>
      </w:pPr>
    </w:p>
    <w:p w:rsidR="00E91016" w:rsidRDefault="00E932B1">
      <w:pPr>
        <w:pStyle w:val="BodyText"/>
        <w:spacing w:line="360" w:lineRule="auto"/>
        <w:ind w:left="220" w:right="108" w:firstLine="360"/>
        <w:jc w:val="both"/>
      </w:pPr>
      <w:r>
        <w:t>Swarna Jayanthi Shahari Rozgar Yojana (SJSRY) is a centrally sponsored urban poverty alleviation program initiated in 1997. 75% of the funds for SJSRY is provided by government of India while the State Government contributes 25%.</w:t>
      </w:r>
    </w:p>
    <w:p w:rsidR="00E91016" w:rsidRDefault="00E932B1">
      <w:pPr>
        <w:pStyle w:val="Heading5"/>
        <w:numPr>
          <w:ilvl w:val="2"/>
          <w:numId w:val="8"/>
        </w:numPr>
        <w:tabs>
          <w:tab w:val="left" w:pos="941"/>
        </w:tabs>
        <w:spacing w:line="275" w:lineRule="exact"/>
        <w:ind w:hanging="361"/>
        <w:jc w:val="both"/>
      </w:pPr>
      <w:r>
        <w:t>Interest Subsidy Scheme for Housing Urban Poor</w:t>
      </w:r>
      <w:r>
        <w:rPr>
          <w:spacing w:val="-12"/>
        </w:rPr>
        <w:t xml:space="preserve"> </w:t>
      </w:r>
      <w:r>
        <w:t>(ISHUP)</w:t>
      </w:r>
    </w:p>
    <w:p w:rsidR="00E91016" w:rsidRDefault="00E91016">
      <w:pPr>
        <w:pStyle w:val="BodyText"/>
        <w:spacing w:before="5"/>
        <w:rPr>
          <w:b/>
          <w:sz w:val="29"/>
        </w:rPr>
      </w:pPr>
    </w:p>
    <w:p w:rsidR="00E91016" w:rsidRDefault="00E932B1">
      <w:pPr>
        <w:pStyle w:val="BodyText"/>
        <w:spacing w:line="360" w:lineRule="auto"/>
        <w:ind w:left="220" w:right="107" w:firstLine="360"/>
        <w:jc w:val="both"/>
      </w:pPr>
      <w:r>
        <w:t xml:space="preserve">Government of Indian has launched an initiative for provision for hosing for the Economically Weaker Sections (EWS) and Low Income Group (LIG) through the Jawaharlal Nehru national Urban Renewal Mission (JNNURM). The Ministry of Housing and Urban Poverty alleviation, Government of India has designed an Interest Subsidy scheme as an additional instrument for addressing the housing needs of the EWS/LIG segments in urban area. The scheme envisages the provision of interest subsidy of 5% to </w:t>
      </w:r>
      <w:r>
        <w:rPr>
          <w:spacing w:val="-3"/>
        </w:rPr>
        <w:t>the</w:t>
      </w:r>
      <w:r>
        <w:rPr>
          <w:spacing w:val="54"/>
        </w:rPr>
        <w:t xml:space="preserve"> </w:t>
      </w:r>
      <w:r>
        <w:t>EWS and LIG segments to enable them to buy or construct houses.</w:t>
      </w:r>
    </w:p>
    <w:p w:rsidR="00E91016" w:rsidRDefault="00E932B1">
      <w:pPr>
        <w:pStyle w:val="Heading5"/>
        <w:numPr>
          <w:ilvl w:val="2"/>
          <w:numId w:val="8"/>
        </w:numPr>
        <w:tabs>
          <w:tab w:val="left" w:pos="941"/>
        </w:tabs>
        <w:spacing w:before="2"/>
        <w:ind w:hanging="361"/>
        <w:jc w:val="both"/>
      </w:pPr>
      <w:r>
        <w:t>Jawaharlal Nehru National Urban Renewal Mission</w:t>
      </w:r>
    </w:p>
    <w:p w:rsidR="00E91016" w:rsidRDefault="00E91016">
      <w:pPr>
        <w:pStyle w:val="BodyText"/>
        <w:spacing w:before="6"/>
        <w:rPr>
          <w:b/>
          <w:sz w:val="29"/>
        </w:rPr>
      </w:pPr>
    </w:p>
    <w:p w:rsidR="00E91016" w:rsidRDefault="00E932B1">
      <w:pPr>
        <w:pStyle w:val="BodyText"/>
        <w:spacing w:line="360" w:lineRule="auto"/>
        <w:ind w:left="220" w:right="106" w:firstLine="360"/>
        <w:jc w:val="both"/>
      </w:pPr>
      <w:r>
        <w:t>Jawaharlal Nehru National Urban Renewal Mission (JNNURM) aims at reform driven integrated and planned development of citied with efficacy in urban infrastructure and service delivery mechanisms, provision of basic services including improved housing to urban poor community participation and accountability of urban local bodies towards citizens. Its two components Basic Service to the Urban Poor (BSUP) and integrated housing and Slum Development Program (IHSDP) focused on improving the living conditions of the slum populations. There projects are aimed at integrated development of slums for providing shelter, basic service and other related civil amenities to the urban poor. Both have housing component along with infrastructure</w:t>
      </w:r>
      <w:r>
        <w:rPr>
          <w:spacing w:val="4"/>
        </w:rPr>
        <w:t xml:space="preserve"> </w:t>
      </w:r>
      <w:r>
        <w:t>facilities</w:t>
      </w:r>
    </w:p>
    <w:p w:rsidR="00E91016" w:rsidRDefault="00E932B1">
      <w:pPr>
        <w:pStyle w:val="Heading5"/>
        <w:numPr>
          <w:ilvl w:val="2"/>
          <w:numId w:val="8"/>
        </w:numPr>
        <w:tabs>
          <w:tab w:val="left" w:pos="941"/>
        </w:tabs>
        <w:spacing w:line="275" w:lineRule="exact"/>
        <w:ind w:hanging="361"/>
        <w:jc w:val="both"/>
      </w:pPr>
      <w:r>
        <w:t>Micro</w:t>
      </w:r>
      <w:r>
        <w:rPr>
          <w:spacing w:val="-1"/>
        </w:rPr>
        <w:t xml:space="preserve"> </w:t>
      </w:r>
      <w:r>
        <w:t>Credit</w:t>
      </w:r>
    </w:p>
    <w:p w:rsidR="00E91016" w:rsidRDefault="00E91016">
      <w:pPr>
        <w:pStyle w:val="BodyText"/>
        <w:spacing w:before="6"/>
        <w:rPr>
          <w:b/>
          <w:sz w:val="29"/>
        </w:rPr>
      </w:pPr>
    </w:p>
    <w:p w:rsidR="00E91016" w:rsidRDefault="00E932B1">
      <w:pPr>
        <w:pStyle w:val="BodyText"/>
        <w:spacing w:line="360" w:lineRule="auto"/>
        <w:ind w:left="220" w:right="105" w:firstLine="360"/>
        <w:jc w:val="both"/>
      </w:pPr>
      <w:r>
        <w:t>Kudumbashree plays a vital role in enhancing the financial status of the less privileged women in the state through its thrift and credit societies. These societies facilitate them to save and provide the with cost-effective and easy credit. The saving of the women are pooled together and given out as loans to the most deserving. These loans have been used for purposes ranging from covering hospital expenses to meeting working capital needs for micro enterprises. The community development society facilitate bank</w:t>
      </w:r>
    </w:p>
    <w:p w:rsidR="00E91016" w:rsidRDefault="00E91016">
      <w:pPr>
        <w:spacing w:line="360" w:lineRule="auto"/>
        <w:jc w:val="both"/>
        <w:sectPr w:rsidR="00E91016">
          <w:pgSz w:w="12240" w:h="15840"/>
          <w:pgMar w:top="480" w:right="980" w:bottom="280" w:left="680" w:header="720" w:footer="720" w:gutter="0"/>
          <w:cols w:space="720"/>
        </w:sectPr>
      </w:pPr>
    </w:p>
    <w:p w:rsidR="00E91016" w:rsidRPr="00E932B1" w:rsidRDefault="00E932B1" w:rsidP="00E932B1">
      <w:pPr>
        <w:pStyle w:val="BodyText"/>
        <w:spacing w:before="61" w:line="360" w:lineRule="auto"/>
        <w:ind w:left="220"/>
      </w:pPr>
      <w:r>
        <w:lastRenderedPageBreak/>
        <w:t>linkages for farming micro housing and micro insurance. They also serve as the delivery point for skill up gradation and market development support to micro enterprises</w:t>
      </w:r>
    </w:p>
    <w:p w:rsidR="00E91016" w:rsidRDefault="00E91016">
      <w:pPr>
        <w:pStyle w:val="BodyText"/>
        <w:spacing w:before="4"/>
        <w:rPr>
          <w:sz w:val="16"/>
        </w:rPr>
      </w:pPr>
    </w:p>
    <w:p w:rsidR="00E91016" w:rsidRDefault="00E91016">
      <w:pPr>
        <w:pStyle w:val="Heading5"/>
        <w:spacing w:before="90"/>
      </w:pPr>
    </w:p>
    <w:p w:rsidR="00E91016" w:rsidRDefault="00E932B1">
      <w:pPr>
        <w:pStyle w:val="ListParagraph"/>
        <w:numPr>
          <w:ilvl w:val="2"/>
          <w:numId w:val="8"/>
        </w:numPr>
        <w:tabs>
          <w:tab w:val="left" w:pos="940"/>
          <w:tab w:val="left" w:pos="941"/>
        </w:tabs>
        <w:spacing w:before="139"/>
        <w:ind w:hanging="361"/>
        <w:rPr>
          <w:b/>
          <w:sz w:val="24"/>
        </w:rPr>
      </w:pPr>
      <w:r>
        <w:rPr>
          <w:b/>
          <w:sz w:val="24"/>
        </w:rPr>
        <w:t>Pipe</w:t>
      </w:r>
      <w:r>
        <w:rPr>
          <w:b/>
          <w:spacing w:val="-3"/>
          <w:sz w:val="24"/>
        </w:rPr>
        <w:t xml:space="preserve"> </w:t>
      </w:r>
      <w:r>
        <w:rPr>
          <w:b/>
          <w:sz w:val="24"/>
        </w:rPr>
        <w:t>compost</w:t>
      </w:r>
    </w:p>
    <w:p w:rsidR="00E91016" w:rsidRDefault="00E91016">
      <w:pPr>
        <w:pStyle w:val="BodyText"/>
        <w:spacing w:before="3"/>
        <w:rPr>
          <w:b/>
          <w:sz w:val="21"/>
        </w:rPr>
      </w:pPr>
    </w:p>
    <w:p w:rsidR="00E91016" w:rsidRDefault="00E932B1">
      <w:pPr>
        <w:pStyle w:val="BodyText"/>
        <w:spacing w:before="90" w:line="360" w:lineRule="auto"/>
        <w:ind w:left="220" w:right="108" w:firstLine="360"/>
        <w:jc w:val="both"/>
      </w:pPr>
      <w:r>
        <w:t>Nearly five months ago pipe composting unit were installed at many household after the Municipality ordered kudumbashree workers to stop collecting waste. The initiative was aimed at reducing waste generated in the municipality. However residents now have to deal with smelly backyards and hundreds of worms crawling inside their pipe-composting unit..</w:t>
      </w:r>
    </w:p>
    <w:p w:rsidR="00E91016" w:rsidRDefault="00E932B1">
      <w:pPr>
        <w:pStyle w:val="Heading5"/>
        <w:numPr>
          <w:ilvl w:val="2"/>
          <w:numId w:val="8"/>
        </w:numPr>
        <w:tabs>
          <w:tab w:val="left" w:pos="941"/>
        </w:tabs>
        <w:spacing w:before="5"/>
        <w:ind w:hanging="361"/>
        <w:jc w:val="both"/>
      </w:pPr>
      <w:r>
        <w:t>Pine apple</w:t>
      </w:r>
      <w:r>
        <w:rPr>
          <w:spacing w:val="-5"/>
        </w:rPr>
        <w:t xml:space="preserve"> </w:t>
      </w:r>
      <w:r>
        <w:t>cultivation</w:t>
      </w:r>
    </w:p>
    <w:p w:rsidR="00E91016" w:rsidRDefault="00E91016">
      <w:pPr>
        <w:pStyle w:val="BodyText"/>
        <w:rPr>
          <w:b/>
          <w:sz w:val="29"/>
        </w:rPr>
      </w:pPr>
    </w:p>
    <w:p w:rsidR="00E91016" w:rsidRDefault="00E932B1">
      <w:pPr>
        <w:pStyle w:val="BodyText"/>
        <w:spacing w:line="360" w:lineRule="auto"/>
        <w:ind w:left="220" w:right="118" w:firstLine="360"/>
        <w:jc w:val="both"/>
      </w:pPr>
      <w:r>
        <w:t>The kudumbashree in our panchayath engaged in principal cultivation pineapple is mostly grow low elevation in areas with a temperature range of 15C 30C.</w:t>
      </w:r>
    </w:p>
    <w:p w:rsidR="00E91016" w:rsidRDefault="00E932B1">
      <w:pPr>
        <w:pStyle w:val="Heading5"/>
        <w:numPr>
          <w:ilvl w:val="2"/>
          <w:numId w:val="8"/>
        </w:numPr>
        <w:tabs>
          <w:tab w:val="left" w:pos="941"/>
        </w:tabs>
        <w:spacing w:before="3"/>
        <w:ind w:hanging="361"/>
        <w:jc w:val="both"/>
      </w:pPr>
      <w:r>
        <w:t>Water</w:t>
      </w:r>
      <w:r>
        <w:rPr>
          <w:spacing w:val="-3"/>
        </w:rPr>
        <w:t xml:space="preserve"> </w:t>
      </w:r>
      <w:r>
        <w:t>shed</w:t>
      </w:r>
    </w:p>
    <w:p w:rsidR="00E91016" w:rsidRDefault="00E91016">
      <w:pPr>
        <w:pStyle w:val="BodyText"/>
        <w:spacing w:before="5"/>
        <w:rPr>
          <w:b/>
          <w:sz w:val="29"/>
        </w:rPr>
      </w:pPr>
    </w:p>
    <w:p w:rsidR="00E91016" w:rsidRDefault="00E932B1">
      <w:pPr>
        <w:pStyle w:val="BodyText"/>
        <w:spacing w:line="360" w:lineRule="auto"/>
        <w:ind w:left="220" w:right="112" w:firstLine="360"/>
        <w:jc w:val="both"/>
      </w:pPr>
      <w:r>
        <w:t>Water shed is defined as the area of lend where all of the water that is under it or drains off it goes into the same place. Kudumbashree members undertook to improve soil health and production and productivity of agricultural</w:t>
      </w:r>
      <w:r>
        <w:rPr>
          <w:spacing w:val="-3"/>
        </w:rPr>
        <w:t xml:space="preserve"> </w:t>
      </w:r>
      <w:r>
        <w:t>crops.</w:t>
      </w:r>
    </w:p>
    <w:p w:rsidR="00E91016" w:rsidRDefault="00E932B1">
      <w:pPr>
        <w:pStyle w:val="Heading5"/>
        <w:numPr>
          <w:ilvl w:val="2"/>
          <w:numId w:val="8"/>
        </w:numPr>
        <w:tabs>
          <w:tab w:val="left" w:pos="941"/>
        </w:tabs>
        <w:spacing w:line="275" w:lineRule="exact"/>
        <w:ind w:hanging="361"/>
        <w:jc w:val="both"/>
      </w:pPr>
      <w:r>
        <w:t>Flower</w:t>
      </w:r>
      <w:r>
        <w:rPr>
          <w:spacing w:val="-3"/>
        </w:rPr>
        <w:t xml:space="preserve"> </w:t>
      </w:r>
      <w:r>
        <w:t>Cultivation</w:t>
      </w:r>
    </w:p>
    <w:p w:rsidR="00E91016" w:rsidRDefault="00E91016">
      <w:pPr>
        <w:pStyle w:val="BodyText"/>
        <w:spacing w:before="5"/>
        <w:rPr>
          <w:b/>
          <w:sz w:val="29"/>
        </w:rPr>
      </w:pPr>
    </w:p>
    <w:p w:rsidR="00E91016" w:rsidRDefault="00E932B1">
      <w:pPr>
        <w:pStyle w:val="BodyText"/>
        <w:spacing w:before="1" w:line="360" w:lineRule="auto"/>
        <w:ind w:left="220" w:right="118" w:firstLine="360"/>
        <w:jc w:val="both"/>
      </w:pPr>
      <w:r>
        <w:t>The members of kudumbashree unit in kerala are engaged in flower cultivation and profit arising from the cultivation and profit arising form the cultivation are distributed among the members.</w:t>
      </w:r>
    </w:p>
    <w:p w:rsidR="00E91016" w:rsidRDefault="00E932B1">
      <w:pPr>
        <w:pStyle w:val="Heading5"/>
        <w:numPr>
          <w:ilvl w:val="2"/>
          <w:numId w:val="8"/>
        </w:numPr>
        <w:tabs>
          <w:tab w:val="left" w:pos="941"/>
        </w:tabs>
        <w:spacing w:line="273" w:lineRule="exact"/>
        <w:ind w:hanging="361"/>
        <w:jc w:val="both"/>
      </w:pPr>
      <w:r>
        <w:t>Sweet</w:t>
      </w:r>
      <w:r>
        <w:rPr>
          <w:spacing w:val="-1"/>
        </w:rPr>
        <w:t xml:space="preserve"> </w:t>
      </w:r>
      <w:r>
        <w:t>Marketing</w:t>
      </w:r>
    </w:p>
    <w:p w:rsidR="00E91016" w:rsidRDefault="00E91016">
      <w:pPr>
        <w:pStyle w:val="BodyText"/>
        <w:spacing w:before="5"/>
        <w:rPr>
          <w:b/>
          <w:sz w:val="29"/>
        </w:rPr>
      </w:pPr>
    </w:p>
    <w:p w:rsidR="00E91016" w:rsidRDefault="00E932B1">
      <w:pPr>
        <w:pStyle w:val="BodyText"/>
        <w:spacing w:line="360" w:lineRule="auto"/>
        <w:ind w:left="220" w:right="117" w:firstLine="360"/>
        <w:jc w:val="both"/>
      </w:pPr>
      <w:r>
        <w:t>The members are engaged in sweet making in their homes. These marketing of their products will be undertaken by the kudumbashree unit and profit will be distributed among the members.</w:t>
      </w:r>
    </w:p>
    <w:p w:rsidR="00E91016" w:rsidRDefault="00E932B1">
      <w:pPr>
        <w:pStyle w:val="Heading5"/>
        <w:numPr>
          <w:ilvl w:val="2"/>
          <w:numId w:val="8"/>
        </w:numPr>
        <w:tabs>
          <w:tab w:val="left" w:pos="1001"/>
        </w:tabs>
        <w:spacing w:before="3"/>
        <w:ind w:left="1000" w:hanging="421"/>
        <w:jc w:val="both"/>
      </w:pPr>
      <w:r>
        <w:t>Tailoring</w:t>
      </w:r>
      <w:r>
        <w:rPr>
          <w:spacing w:val="-1"/>
        </w:rPr>
        <w:t xml:space="preserve"> </w:t>
      </w:r>
      <w:r>
        <w:t>activities</w:t>
      </w:r>
    </w:p>
    <w:p w:rsidR="00E91016" w:rsidRDefault="00E91016">
      <w:pPr>
        <w:pStyle w:val="BodyText"/>
        <w:spacing w:before="5"/>
        <w:rPr>
          <w:b/>
          <w:sz w:val="29"/>
        </w:rPr>
      </w:pPr>
    </w:p>
    <w:p w:rsidR="00E91016" w:rsidRDefault="00E932B1">
      <w:pPr>
        <w:pStyle w:val="BodyText"/>
        <w:spacing w:line="357" w:lineRule="auto"/>
        <w:ind w:left="220" w:right="121" w:firstLine="360"/>
        <w:jc w:val="both"/>
      </w:pPr>
      <w:r>
        <w:t>The kudumbashree unit also promotes tailors activities. They provide machines to poor women and also encouraging their training.</w:t>
      </w:r>
    </w:p>
    <w:p w:rsidR="00E91016" w:rsidRDefault="00E91016" w:rsidP="00E932B1">
      <w:pPr>
        <w:pStyle w:val="Heading5"/>
        <w:numPr>
          <w:ilvl w:val="2"/>
          <w:numId w:val="8"/>
        </w:numPr>
        <w:tabs>
          <w:tab w:val="left" w:pos="941"/>
        </w:tabs>
        <w:spacing w:before="4"/>
        <w:ind w:hanging="361"/>
        <w:jc w:val="both"/>
        <w:sectPr w:rsidR="00E91016">
          <w:pgSz w:w="12240" w:h="15840"/>
          <w:pgMar w:top="480" w:right="980" w:bottom="280" w:left="680" w:header="720" w:footer="720" w:gutter="0"/>
          <w:cols w:space="720"/>
        </w:sectPr>
      </w:pPr>
    </w:p>
    <w:p w:rsidR="00E932B1" w:rsidRPr="00E932B1" w:rsidRDefault="00E932B1" w:rsidP="00E932B1">
      <w:pPr>
        <w:pStyle w:val="BodyText"/>
        <w:numPr>
          <w:ilvl w:val="0"/>
          <w:numId w:val="12"/>
        </w:numPr>
        <w:spacing w:before="61" w:line="360" w:lineRule="auto"/>
        <w:ind w:right="115"/>
        <w:jc w:val="both"/>
        <w:rPr>
          <w:b/>
        </w:rPr>
      </w:pPr>
      <w:r w:rsidRPr="00E932B1">
        <w:rPr>
          <w:b/>
        </w:rPr>
        <w:lastRenderedPageBreak/>
        <w:t>BEEKEEPING</w:t>
      </w:r>
    </w:p>
    <w:p w:rsidR="00E91016" w:rsidRDefault="00E932B1" w:rsidP="00E932B1">
      <w:pPr>
        <w:pStyle w:val="BodyText"/>
        <w:spacing w:before="61" w:line="360" w:lineRule="auto"/>
        <w:ind w:left="220" w:right="115"/>
        <w:jc w:val="both"/>
      </w:pPr>
      <w:r>
        <w:t>Kudumbashree is engaged in beekeeping or agriculture. It is the maintenance of honey bee colonies commonly in hire human. The members keeps bee in order to collect honey and other products of the including been wax, propels, pollen, etc. Separate “bee yards” were maintained for this purpose.</w:t>
      </w:r>
    </w:p>
    <w:p w:rsidR="00E91016" w:rsidRDefault="00E932B1">
      <w:pPr>
        <w:pStyle w:val="Heading5"/>
        <w:numPr>
          <w:ilvl w:val="2"/>
          <w:numId w:val="8"/>
        </w:numPr>
        <w:tabs>
          <w:tab w:val="left" w:pos="941"/>
        </w:tabs>
        <w:spacing w:line="274" w:lineRule="exact"/>
        <w:ind w:hanging="361"/>
        <w:jc w:val="both"/>
      </w:pPr>
      <w:r>
        <w:t>Betel</w:t>
      </w:r>
      <w:r>
        <w:rPr>
          <w:spacing w:val="-3"/>
        </w:rPr>
        <w:t xml:space="preserve"> </w:t>
      </w:r>
      <w:r>
        <w:t>cultivation</w:t>
      </w:r>
    </w:p>
    <w:p w:rsidR="00E91016" w:rsidRDefault="00E91016">
      <w:pPr>
        <w:pStyle w:val="BodyText"/>
        <w:spacing w:before="6"/>
        <w:rPr>
          <w:b/>
          <w:sz w:val="29"/>
        </w:rPr>
      </w:pPr>
    </w:p>
    <w:p w:rsidR="00E91016" w:rsidRDefault="00E932B1">
      <w:pPr>
        <w:pStyle w:val="BodyText"/>
        <w:spacing w:line="360" w:lineRule="auto"/>
        <w:ind w:left="220" w:right="104" w:firstLine="360"/>
        <w:jc w:val="both"/>
      </w:pPr>
      <w:r>
        <w:t>Betel leaf is an important cash crop and cultivated across the country in different states. The short term training program for farmers of betel vine is a farmer of betel vine with latest technical know-how to enhance marketability of processed betel leaves for greater economic</w:t>
      </w:r>
      <w:r>
        <w:rPr>
          <w:spacing w:val="-1"/>
        </w:rPr>
        <w:t xml:space="preserve"> </w:t>
      </w:r>
      <w:r>
        <w:t>returns.</w:t>
      </w:r>
    </w:p>
    <w:p w:rsidR="00E932B1" w:rsidRDefault="00E932B1">
      <w:pPr>
        <w:pStyle w:val="Heading5"/>
        <w:spacing w:before="231"/>
      </w:pPr>
    </w:p>
    <w:p w:rsidR="00E91016" w:rsidRDefault="00E932B1">
      <w:pPr>
        <w:pStyle w:val="ListParagraph"/>
        <w:numPr>
          <w:ilvl w:val="1"/>
          <w:numId w:val="8"/>
        </w:numPr>
        <w:tabs>
          <w:tab w:val="left" w:pos="581"/>
        </w:tabs>
        <w:spacing w:before="139"/>
        <w:jc w:val="both"/>
        <w:rPr>
          <w:b/>
          <w:sz w:val="24"/>
        </w:rPr>
      </w:pPr>
      <w:r>
        <w:rPr>
          <w:b/>
          <w:sz w:val="24"/>
        </w:rPr>
        <w:t>The activities of kudumbashree in Bedadka grama</w:t>
      </w:r>
      <w:r>
        <w:rPr>
          <w:b/>
          <w:spacing w:val="-12"/>
          <w:sz w:val="24"/>
        </w:rPr>
        <w:t xml:space="preserve"> </w:t>
      </w:r>
      <w:r>
        <w:rPr>
          <w:b/>
          <w:sz w:val="24"/>
        </w:rPr>
        <w:t>panchayath</w:t>
      </w:r>
    </w:p>
    <w:p w:rsidR="00E91016" w:rsidRDefault="00E932B1">
      <w:pPr>
        <w:pStyle w:val="ListParagraph"/>
        <w:numPr>
          <w:ilvl w:val="0"/>
          <w:numId w:val="7"/>
        </w:numPr>
        <w:tabs>
          <w:tab w:val="left" w:pos="521"/>
        </w:tabs>
        <w:spacing w:before="139"/>
        <w:ind w:hanging="301"/>
        <w:jc w:val="both"/>
        <w:rPr>
          <w:b/>
          <w:sz w:val="24"/>
        </w:rPr>
      </w:pPr>
      <w:r>
        <w:rPr>
          <w:b/>
          <w:sz w:val="24"/>
        </w:rPr>
        <w:t>Social</w:t>
      </w:r>
      <w:r>
        <w:rPr>
          <w:b/>
          <w:spacing w:val="-3"/>
          <w:sz w:val="24"/>
        </w:rPr>
        <w:t xml:space="preserve"> </w:t>
      </w:r>
      <w:r>
        <w:rPr>
          <w:b/>
          <w:sz w:val="24"/>
        </w:rPr>
        <w:t>Development</w:t>
      </w:r>
    </w:p>
    <w:p w:rsidR="00E91016" w:rsidRDefault="00E932B1">
      <w:pPr>
        <w:pStyle w:val="ListParagraph"/>
        <w:numPr>
          <w:ilvl w:val="1"/>
          <w:numId w:val="7"/>
        </w:numPr>
        <w:tabs>
          <w:tab w:val="left" w:pos="940"/>
          <w:tab w:val="left" w:pos="941"/>
        </w:tabs>
        <w:spacing w:before="139"/>
        <w:ind w:hanging="361"/>
        <w:rPr>
          <w:sz w:val="24"/>
        </w:rPr>
      </w:pPr>
      <w:r>
        <w:rPr>
          <w:sz w:val="24"/>
        </w:rPr>
        <w:t>Destitute</w:t>
      </w:r>
      <w:r>
        <w:rPr>
          <w:spacing w:val="-3"/>
          <w:sz w:val="24"/>
        </w:rPr>
        <w:t xml:space="preserve"> </w:t>
      </w:r>
      <w:r>
        <w:rPr>
          <w:sz w:val="24"/>
        </w:rPr>
        <w:t>Rehabilitation</w:t>
      </w:r>
    </w:p>
    <w:p w:rsidR="00E91016" w:rsidRDefault="00E91016">
      <w:pPr>
        <w:pStyle w:val="BodyText"/>
        <w:spacing w:before="1"/>
        <w:rPr>
          <w:sz w:val="29"/>
        </w:rPr>
      </w:pPr>
    </w:p>
    <w:p w:rsidR="00E91016" w:rsidRDefault="00E932B1">
      <w:pPr>
        <w:pStyle w:val="ListParagraph"/>
        <w:numPr>
          <w:ilvl w:val="1"/>
          <w:numId w:val="7"/>
        </w:numPr>
        <w:tabs>
          <w:tab w:val="left" w:pos="940"/>
          <w:tab w:val="left" w:pos="941"/>
        </w:tabs>
        <w:ind w:hanging="361"/>
        <w:rPr>
          <w:sz w:val="24"/>
        </w:rPr>
      </w:pPr>
      <w:r>
        <w:rPr>
          <w:sz w:val="24"/>
        </w:rPr>
        <w:t>Special school for mentally challenged</w:t>
      </w:r>
      <w:r>
        <w:rPr>
          <w:spacing w:val="-1"/>
          <w:sz w:val="24"/>
        </w:rPr>
        <w:t xml:space="preserve"> </w:t>
      </w:r>
      <w:r>
        <w:rPr>
          <w:sz w:val="24"/>
        </w:rPr>
        <w:t>children</w:t>
      </w:r>
    </w:p>
    <w:p w:rsidR="00E91016" w:rsidRDefault="00E91016">
      <w:pPr>
        <w:pStyle w:val="BodyText"/>
        <w:spacing w:before="6"/>
        <w:rPr>
          <w:sz w:val="29"/>
        </w:rPr>
      </w:pPr>
    </w:p>
    <w:p w:rsidR="00E91016" w:rsidRDefault="00E932B1">
      <w:pPr>
        <w:pStyle w:val="ListParagraph"/>
        <w:numPr>
          <w:ilvl w:val="1"/>
          <w:numId w:val="7"/>
        </w:numPr>
        <w:tabs>
          <w:tab w:val="left" w:pos="940"/>
          <w:tab w:val="left" w:pos="941"/>
        </w:tabs>
        <w:ind w:hanging="361"/>
        <w:rPr>
          <w:sz w:val="24"/>
        </w:rPr>
      </w:pPr>
      <w:r>
        <w:rPr>
          <w:sz w:val="24"/>
        </w:rPr>
        <w:t>Balasabha for</w:t>
      </w:r>
      <w:r>
        <w:rPr>
          <w:spacing w:val="2"/>
          <w:sz w:val="24"/>
        </w:rPr>
        <w:t xml:space="preserve"> </w:t>
      </w:r>
      <w:r>
        <w:rPr>
          <w:sz w:val="24"/>
        </w:rPr>
        <w:t>children</w:t>
      </w:r>
    </w:p>
    <w:p w:rsidR="00E91016" w:rsidRDefault="00E91016">
      <w:pPr>
        <w:pStyle w:val="BodyText"/>
        <w:spacing w:before="5"/>
        <w:rPr>
          <w:sz w:val="29"/>
        </w:rPr>
      </w:pPr>
    </w:p>
    <w:p w:rsidR="00E91016" w:rsidRDefault="00E932B1">
      <w:pPr>
        <w:pStyle w:val="ListParagraph"/>
        <w:numPr>
          <w:ilvl w:val="1"/>
          <w:numId w:val="7"/>
        </w:numPr>
        <w:tabs>
          <w:tab w:val="left" w:pos="940"/>
          <w:tab w:val="left" w:pos="941"/>
        </w:tabs>
        <w:ind w:hanging="361"/>
        <w:rPr>
          <w:sz w:val="24"/>
        </w:rPr>
      </w:pPr>
      <w:r>
        <w:rPr>
          <w:sz w:val="24"/>
        </w:rPr>
        <w:t>Special projects for ST</w:t>
      </w:r>
      <w:r>
        <w:rPr>
          <w:spacing w:val="-4"/>
          <w:sz w:val="24"/>
        </w:rPr>
        <w:t xml:space="preserve"> </w:t>
      </w:r>
      <w:r>
        <w:rPr>
          <w:sz w:val="24"/>
        </w:rPr>
        <w:t>communities</w:t>
      </w:r>
    </w:p>
    <w:p w:rsidR="00E91016" w:rsidRDefault="00E91016">
      <w:pPr>
        <w:pStyle w:val="BodyText"/>
        <w:spacing w:before="6"/>
        <w:rPr>
          <w:sz w:val="29"/>
        </w:rPr>
      </w:pPr>
    </w:p>
    <w:p w:rsidR="00E91016" w:rsidRDefault="00E932B1">
      <w:pPr>
        <w:pStyle w:val="Heading5"/>
        <w:numPr>
          <w:ilvl w:val="0"/>
          <w:numId w:val="7"/>
        </w:numPr>
        <w:tabs>
          <w:tab w:val="left" w:pos="641"/>
        </w:tabs>
        <w:ind w:left="640" w:hanging="421"/>
        <w:jc w:val="both"/>
      </w:pPr>
      <w:r>
        <w:t>Local Economic</w:t>
      </w:r>
      <w:r>
        <w:rPr>
          <w:spacing w:val="-5"/>
        </w:rPr>
        <w:t xml:space="preserve"> </w:t>
      </w:r>
      <w:r>
        <w:t>Development</w:t>
      </w:r>
    </w:p>
    <w:p w:rsidR="00E91016" w:rsidRDefault="00E932B1">
      <w:pPr>
        <w:pStyle w:val="BodyText"/>
        <w:spacing w:before="135" w:line="360" w:lineRule="auto"/>
        <w:ind w:left="220" w:right="106" w:firstLine="360"/>
        <w:jc w:val="both"/>
      </w:pPr>
      <w:r>
        <w:t>They encourage and strengthen the development of the entire community through developing their own unique., sustaining model of local economic development. Kudumbashree units promote thrift and saving habit in the women. The innovative new ideas and establish new ventures and there by provide optimum utilization of resources and provide maximum output to the</w:t>
      </w:r>
      <w:r>
        <w:rPr>
          <w:spacing w:val="-9"/>
        </w:rPr>
        <w:t xml:space="preserve"> </w:t>
      </w:r>
      <w:r>
        <w:t>society.</w:t>
      </w:r>
    </w:p>
    <w:p w:rsidR="00E91016" w:rsidRDefault="00E932B1">
      <w:pPr>
        <w:pStyle w:val="Heading5"/>
        <w:numPr>
          <w:ilvl w:val="0"/>
          <w:numId w:val="7"/>
        </w:numPr>
        <w:tabs>
          <w:tab w:val="left" w:pos="701"/>
        </w:tabs>
        <w:spacing w:before="4"/>
        <w:ind w:left="700" w:hanging="481"/>
        <w:jc w:val="both"/>
      </w:pPr>
      <w:r>
        <w:t>Joint Liability Group (JLG)</w:t>
      </w:r>
    </w:p>
    <w:p w:rsidR="00E91016" w:rsidRDefault="00E932B1">
      <w:pPr>
        <w:pStyle w:val="BodyText"/>
        <w:spacing w:before="134" w:line="360" w:lineRule="auto"/>
        <w:ind w:left="220" w:right="109" w:firstLine="360"/>
        <w:jc w:val="both"/>
      </w:pPr>
      <w:r>
        <w:t>Joint Liability Group is formed for undertaking joint cultivation program. There are 10 members is such a unit. They cultivate vegetable, paddies, bananas better cultivation. The main objective of JLG is to make the Panchayath self- reliant in vegetable production. They also help to satisfy the local consumption needs and provides poison less food products to the society. Now there are 117 JLG units in Bedadka grama panchayath</w:t>
      </w:r>
    </w:p>
    <w:p w:rsidR="00E91016" w:rsidRDefault="00E932B1">
      <w:pPr>
        <w:pStyle w:val="Heading5"/>
        <w:numPr>
          <w:ilvl w:val="0"/>
          <w:numId w:val="7"/>
        </w:numPr>
        <w:tabs>
          <w:tab w:val="left" w:pos="701"/>
        </w:tabs>
        <w:spacing w:before="1"/>
        <w:ind w:left="700" w:hanging="481"/>
        <w:jc w:val="both"/>
      </w:pPr>
      <w:r>
        <w:t>Micro</w:t>
      </w:r>
      <w:r>
        <w:rPr>
          <w:spacing w:val="-1"/>
        </w:rPr>
        <w:t xml:space="preserve"> </w:t>
      </w:r>
      <w:r>
        <w:t>Credit</w:t>
      </w:r>
    </w:p>
    <w:p w:rsidR="00E91016" w:rsidRDefault="00E932B1">
      <w:pPr>
        <w:pStyle w:val="BodyText"/>
        <w:spacing w:before="139" w:line="360" w:lineRule="auto"/>
        <w:ind w:left="220" w:right="107" w:firstLine="360"/>
        <w:jc w:val="both"/>
      </w:pPr>
      <w:r>
        <w:t>Kudumbashree plays a vital role in enhancing the financial statue of the less privileged women in the state through its thrift and credit societies. These societies facilities them to save and provide then with cos- effective and easy credit. The saving of the women are pooled together and given out as loans to the most deserving. These loans have been used for purpose ranging from covering hospital</w:t>
      </w:r>
      <w:r>
        <w:rPr>
          <w:spacing w:val="59"/>
        </w:rPr>
        <w:t xml:space="preserve"> </w:t>
      </w:r>
      <w:r>
        <w:t>expenses to</w:t>
      </w:r>
    </w:p>
    <w:p w:rsidR="00E91016" w:rsidRDefault="00E91016">
      <w:pPr>
        <w:spacing w:line="360" w:lineRule="auto"/>
        <w:jc w:val="both"/>
        <w:sectPr w:rsidR="00E91016">
          <w:pgSz w:w="12240" w:h="15840"/>
          <w:pgMar w:top="480" w:right="980" w:bottom="280" w:left="680" w:header="720" w:footer="720" w:gutter="0"/>
          <w:cols w:space="720"/>
        </w:sectPr>
      </w:pPr>
    </w:p>
    <w:p w:rsidR="00E91016" w:rsidRDefault="00E932B1">
      <w:pPr>
        <w:pStyle w:val="BodyText"/>
        <w:spacing w:before="61" w:line="360" w:lineRule="auto"/>
        <w:ind w:left="220" w:right="115"/>
        <w:jc w:val="both"/>
      </w:pPr>
      <w:r>
        <w:lastRenderedPageBreak/>
        <w:t>meeting working capital needs for micro enterprises. The community development societies facilitate bank linkages for farming micro housing insurance. They also serve as the delivery point skill up gradation and market development support to micro</w:t>
      </w:r>
      <w:r>
        <w:rPr>
          <w:spacing w:val="-1"/>
        </w:rPr>
        <w:t xml:space="preserve"> </w:t>
      </w:r>
      <w:r>
        <w:t>enterprises.</w:t>
      </w:r>
    </w:p>
    <w:p w:rsidR="00E91016" w:rsidRDefault="00E932B1" w:rsidP="00286E72">
      <w:pPr>
        <w:pStyle w:val="Heading5"/>
        <w:tabs>
          <w:tab w:val="left" w:pos="701"/>
        </w:tabs>
        <w:spacing w:line="274" w:lineRule="exact"/>
        <w:ind w:left="700"/>
      </w:pPr>
      <w:r>
        <w:t>Pine apple</w:t>
      </w:r>
      <w:r>
        <w:rPr>
          <w:spacing w:val="-5"/>
        </w:rPr>
        <w:t xml:space="preserve"> </w:t>
      </w:r>
      <w:r>
        <w:t>cultivation</w:t>
      </w:r>
    </w:p>
    <w:p w:rsidR="00E91016" w:rsidRDefault="00E932B1">
      <w:pPr>
        <w:pStyle w:val="BodyText"/>
        <w:spacing w:before="140" w:line="360" w:lineRule="auto"/>
        <w:ind w:left="220" w:right="110" w:firstLine="360"/>
        <w:jc w:val="both"/>
      </w:pPr>
      <w:r>
        <w:t>The kudumbashree units in our panchayath are now engaged in pineapple cultivation. But it is newly stated cultivation and not much popular like vegetable and other cultivations.</w:t>
      </w:r>
    </w:p>
    <w:p w:rsidR="00E91016" w:rsidRDefault="00E932B1" w:rsidP="00286E72">
      <w:pPr>
        <w:pStyle w:val="Heading5"/>
        <w:tabs>
          <w:tab w:val="left" w:pos="701"/>
        </w:tabs>
        <w:spacing w:before="2"/>
        <w:ind w:left="700"/>
      </w:pPr>
      <w:r>
        <w:t>Water</w:t>
      </w:r>
      <w:r>
        <w:rPr>
          <w:spacing w:val="-3"/>
        </w:rPr>
        <w:t xml:space="preserve"> </w:t>
      </w:r>
      <w:r>
        <w:t>shed</w:t>
      </w:r>
    </w:p>
    <w:p w:rsidR="00E91016" w:rsidRDefault="00E932B1">
      <w:pPr>
        <w:pStyle w:val="BodyText"/>
        <w:spacing w:before="139" w:line="360" w:lineRule="auto"/>
        <w:ind w:left="220" w:right="111" w:firstLine="360"/>
        <w:jc w:val="both"/>
      </w:pPr>
      <w:r>
        <w:t>Water shed is defined as the area of lend where all of the water that is under it or drains off it goes into the same place. Kudumbashree members undertook to improve soil health and production and productivity of agricultural</w:t>
      </w:r>
      <w:r>
        <w:rPr>
          <w:spacing w:val="-3"/>
        </w:rPr>
        <w:t xml:space="preserve"> </w:t>
      </w:r>
      <w:r>
        <w:t>crops.</w:t>
      </w:r>
    </w:p>
    <w:p w:rsidR="00E91016" w:rsidRDefault="00E91016">
      <w:pPr>
        <w:pStyle w:val="Heading5"/>
      </w:pPr>
    </w:p>
    <w:p w:rsidR="00E91016" w:rsidRDefault="00E932B1" w:rsidP="00286E72">
      <w:pPr>
        <w:pStyle w:val="ListParagraph"/>
        <w:tabs>
          <w:tab w:val="left" w:pos="641"/>
        </w:tabs>
        <w:spacing w:before="139"/>
        <w:ind w:left="640" w:firstLine="0"/>
        <w:rPr>
          <w:b/>
          <w:sz w:val="24"/>
        </w:rPr>
      </w:pPr>
      <w:r>
        <w:rPr>
          <w:b/>
          <w:sz w:val="24"/>
        </w:rPr>
        <w:t>Flower</w:t>
      </w:r>
      <w:r>
        <w:rPr>
          <w:b/>
          <w:spacing w:val="-3"/>
          <w:sz w:val="24"/>
        </w:rPr>
        <w:t xml:space="preserve"> </w:t>
      </w:r>
      <w:r>
        <w:rPr>
          <w:b/>
          <w:sz w:val="24"/>
        </w:rPr>
        <w:t>Cultivation</w:t>
      </w:r>
    </w:p>
    <w:p w:rsidR="00E91016" w:rsidRDefault="00E932B1">
      <w:pPr>
        <w:pStyle w:val="BodyText"/>
        <w:spacing w:before="134" w:line="360" w:lineRule="auto"/>
        <w:ind w:left="220" w:right="109" w:firstLine="360"/>
        <w:jc w:val="both"/>
      </w:pPr>
      <w:r>
        <w:t>The members of kudumbashree unit in Bedadka grama panchayath are engaged in flower cultivation and profit arising from the cultivation and profit arising from the cultivation are distributed among the members</w:t>
      </w:r>
    </w:p>
    <w:p w:rsidR="00E91016" w:rsidRDefault="00E932B1">
      <w:pPr>
        <w:pStyle w:val="Heading5"/>
        <w:numPr>
          <w:ilvl w:val="1"/>
          <w:numId w:val="8"/>
        </w:numPr>
        <w:tabs>
          <w:tab w:val="left" w:pos="821"/>
        </w:tabs>
        <w:spacing w:before="4"/>
        <w:ind w:left="820" w:hanging="601"/>
      </w:pPr>
      <w:r>
        <w:t>MGNREGP an over</w:t>
      </w:r>
      <w:r>
        <w:rPr>
          <w:spacing w:val="-4"/>
        </w:rPr>
        <w:t xml:space="preserve"> </w:t>
      </w:r>
      <w:r>
        <w:t>view</w:t>
      </w:r>
    </w:p>
    <w:p w:rsidR="00E91016" w:rsidRDefault="00E932B1">
      <w:pPr>
        <w:pStyle w:val="BodyText"/>
        <w:spacing w:before="134" w:line="360" w:lineRule="auto"/>
        <w:ind w:left="220" w:right="107" w:firstLine="360"/>
        <w:jc w:val="both"/>
      </w:pPr>
      <w:r>
        <w:t>As referred earlier Government implemented many employment programs earlier but they do not shown any good result under such a situation the government of India launched the Mahatma Gandhi National Rural Employment Guarantee program (MGNREGP) ON Feb: 2, 2006 after passing the National Rural Employment Act (NREGA) in September 2005. A distinguishing of this program is that it provides the legal right of employment and has the potential to generate more employment directly and indirectly as also transform the rural economy. In Kerala ADS members has the charge to supervising and controlling activities undertaking by MGNREGP.</w:t>
      </w:r>
    </w:p>
    <w:p w:rsidR="00E91016" w:rsidRDefault="00E932B1">
      <w:pPr>
        <w:pStyle w:val="Heading5"/>
        <w:spacing w:before="3"/>
      </w:pPr>
      <w:r>
        <w:t>Advantage of MGNREGP</w:t>
      </w:r>
    </w:p>
    <w:p w:rsidR="00E91016" w:rsidRDefault="00E932B1">
      <w:pPr>
        <w:pStyle w:val="BodyText"/>
        <w:spacing w:before="139"/>
        <w:ind w:left="220"/>
      </w:pPr>
      <w:r>
        <w:t>It is universal self-targeting scheme and is for all rural households.</w:t>
      </w:r>
    </w:p>
    <w:p w:rsidR="00E91016" w:rsidRDefault="00E932B1">
      <w:pPr>
        <w:pStyle w:val="ListParagraph"/>
        <w:numPr>
          <w:ilvl w:val="2"/>
          <w:numId w:val="8"/>
        </w:numPr>
        <w:tabs>
          <w:tab w:val="left" w:pos="940"/>
          <w:tab w:val="left" w:pos="941"/>
        </w:tabs>
        <w:spacing w:before="139"/>
        <w:ind w:hanging="361"/>
        <w:rPr>
          <w:sz w:val="24"/>
        </w:rPr>
      </w:pPr>
      <w:r>
        <w:rPr>
          <w:sz w:val="24"/>
        </w:rPr>
        <w:t>Work site facilities such as drinking water, shade health care and crèche have to be</w:t>
      </w:r>
      <w:r>
        <w:rPr>
          <w:spacing w:val="-22"/>
          <w:sz w:val="24"/>
        </w:rPr>
        <w:t xml:space="preserve"> </w:t>
      </w:r>
      <w:r>
        <w:rPr>
          <w:sz w:val="24"/>
        </w:rPr>
        <w:t>provided</w:t>
      </w:r>
    </w:p>
    <w:p w:rsidR="00E91016" w:rsidRDefault="00E91016">
      <w:pPr>
        <w:pStyle w:val="BodyText"/>
        <w:spacing w:before="1"/>
        <w:rPr>
          <w:sz w:val="29"/>
        </w:rPr>
      </w:pPr>
    </w:p>
    <w:p w:rsidR="00E91016" w:rsidRDefault="00E932B1">
      <w:pPr>
        <w:pStyle w:val="ListParagraph"/>
        <w:numPr>
          <w:ilvl w:val="2"/>
          <w:numId w:val="8"/>
        </w:numPr>
        <w:tabs>
          <w:tab w:val="left" w:pos="940"/>
          <w:tab w:val="left" w:pos="941"/>
        </w:tabs>
        <w:ind w:hanging="361"/>
        <w:rPr>
          <w:sz w:val="24"/>
        </w:rPr>
      </w:pPr>
      <w:r>
        <w:rPr>
          <w:sz w:val="24"/>
        </w:rPr>
        <w:t>Timely payment of wages with in a work not later than a</w:t>
      </w:r>
      <w:r>
        <w:rPr>
          <w:spacing w:val="-7"/>
          <w:sz w:val="24"/>
        </w:rPr>
        <w:t xml:space="preserve"> </w:t>
      </w:r>
      <w:r>
        <w:rPr>
          <w:sz w:val="24"/>
        </w:rPr>
        <w:t>fortnight.</w:t>
      </w:r>
    </w:p>
    <w:p w:rsidR="00E91016" w:rsidRDefault="00E91016">
      <w:pPr>
        <w:rPr>
          <w:sz w:val="24"/>
        </w:rPr>
        <w:sectPr w:rsidR="00E91016">
          <w:pgSz w:w="12240" w:h="15840"/>
          <w:pgMar w:top="480" w:right="980" w:bottom="280" w:left="680" w:header="720" w:footer="720" w:gutter="0"/>
          <w:cols w:space="720"/>
        </w:sect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Pr="00286E72" w:rsidRDefault="00E91016" w:rsidP="00286E72">
      <w:pPr>
        <w:pStyle w:val="Heading1"/>
        <w:spacing w:before="213"/>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32B1">
      <w:pPr>
        <w:pStyle w:val="Heading2"/>
        <w:spacing w:before="230" w:line="367" w:lineRule="exact"/>
        <w:ind w:left="550" w:right="441"/>
        <w:jc w:val="center"/>
      </w:pPr>
      <w:r>
        <w:t>CHAPTER III</w:t>
      </w:r>
    </w:p>
    <w:p w:rsidR="00E91016" w:rsidRDefault="00E932B1">
      <w:pPr>
        <w:spacing w:line="367" w:lineRule="exact"/>
        <w:ind w:left="550" w:right="449"/>
        <w:jc w:val="center"/>
        <w:rPr>
          <w:sz w:val="32"/>
        </w:rPr>
      </w:pPr>
      <w:r>
        <w:rPr>
          <w:noProof/>
          <w:sz w:val="32"/>
        </w:rPr>
        <w:pict>
          <v:rect id="_x0000_s1389" style="position:absolute;left:0;text-align:left;margin-left:255.9pt;margin-top:306.15pt;width:18.75pt;height:20.65pt;z-index:487646720" fillcolor="white [3212]" strokecolor="white [3212]"/>
        </w:pict>
      </w:r>
      <w:r>
        <w:rPr>
          <w:sz w:val="32"/>
        </w:rPr>
        <w:t>DATA ANALYSIS AND INTERPRETATION</w:t>
      </w:r>
    </w:p>
    <w:p w:rsidR="00E91016" w:rsidRDefault="00E91016">
      <w:pPr>
        <w:spacing w:line="367" w:lineRule="exact"/>
        <w:jc w:val="center"/>
        <w:rPr>
          <w:sz w:val="32"/>
        </w:rPr>
        <w:sectPr w:rsidR="00E91016">
          <w:pgSz w:w="12240" w:h="15840"/>
          <w:pgMar w:top="1500" w:right="980" w:bottom="280" w:left="680" w:header="720" w:footer="720" w:gutter="0"/>
          <w:cols w:space="720"/>
        </w:sectPr>
      </w:pPr>
    </w:p>
    <w:p w:rsidR="00E91016" w:rsidRDefault="004B4825">
      <w:pPr>
        <w:pStyle w:val="Heading3"/>
        <w:spacing w:before="69"/>
        <w:ind w:left="3301"/>
      </w:pPr>
      <w:r>
        <w:lastRenderedPageBreak/>
        <w:t xml:space="preserve">               </w:t>
      </w:r>
      <w:r w:rsidR="00E932B1">
        <w:t>Table no 3.1.</w:t>
      </w:r>
    </w:p>
    <w:p w:rsidR="00E91016" w:rsidRPr="004B4825" w:rsidRDefault="004B4825" w:rsidP="004B4825">
      <w:pPr>
        <w:spacing w:before="158"/>
        <w:rPr>
          <w:sz w:val="28"/>
        </w:rPr>
      </w:pPr>
      <w:r>
        <w:rPr>
          <w:sz w:val="28"/>
        </w:rPr>
        <w:t xml:space="preserve">          </w:t>
      </w:r>
      <w:r w:rsidR="00E932B1" w:rsidRPr="004B4825">
        <w:rPr>
          <w:sz w:val="28"/>
        </w:rPr>
        <w:t>Table</w:t>
      </w:r>
      <w:r w:rsidR="00E932B1" w:rsidRPr="004B4825">
        <w:rPr>
          <w:spacing w:val="53"/>
          <w:sz w:val="28"/>
        </w:rPr>
        <w:t xml:space="preserve"> </w:t>
      </w:r>
      <w:r w:rsidR="00E932B1" w:rsidRPr="004B4825">
        <w:rPr>
          <w:sz w:val="28"/>
        </w:rPr>
        <w:t>showing</w:t>
      </w:r>
      <w:r w:rsidR="00E932B1" w:rsidRPr="004B4825">
        <w:rPr>
          <w:spacing w:val="54"/>
          <w:sz w:val="28"/>
        </w:rPr>
        <w:t xml:space="preserve"> </w:t>
      </w:r>
      <w:r w:rsidR="00E932B1" w:rsidRPr="004B4825">
        <w:rPr>
          <w:sz w:val="28"/>
        </w:rPr>
        <w:t>Activities</w:t>
      </w:r>
      <w:r w:rsidR="00E932B1" w:rsidRPr="004B4825">
        <w:rPr>
          <w:spacing w:val="53"/>
          <w:sz w:val="28"/>
        </w:rPr>
        <w:t xml:space="preserve"> </w:t>
      </w:r>
      <w:r w:rsidR="00E932B1" w:rsidRPr="004B4825">
        <w:rPr>
          <w:sz w:val="28"/>
        </w:rPr>
        <w:t>of</w:t>
      </w:r>
      <w:r w:rsidR="00E932B1" w:rsidRPr="004B4825">
        <w:rPr>
          <w:spacing w:val="54"/>
          <w:sz w:val="28"/>
        </w:rPr>
        <w:t xml:space="preserve"> </w:t>
      </w:r>
      <w:r w:rsidR="00E932B1" w:rsidRPr="004B4825">
        <w:rPr>
          <w:sz w:val="28"/>
        </w:rPr>
        <w:t>kudumbashree</w:t>
      </w:r>
      <w:r w:rsidR="00E932B1" w:rsidRPr="004B4825">
        <w:rPr>
          <w:spacing w:val="53"/>
          <w:sz w:val="28"/>
        </w:rPr>
        <w:t xml:space="preserve"> </w:t>
      </w:r>
      <w:r w:rsidR="00E932B1" w:rsidRPr="004B4825">
        <w:rPr>
          <w:sz w:val="28"/>
        </w:rPr>
        <w:t>unit</w:t>
      </w:r>
      <w:r w:rsidR="00E932B1" w:rsidRPr="004B4825">
        <w:rPr>
          <w:spacing w:val="55"/>
          <w:sz w:val="28"/>
        </w:rPr>
        <w:t xml:space="preserve"> </w:t>
      </w:r>
      <w:r w:rsidR="00E932B1" w:rsidRPr="004B4825">
        <w:rPr>
          <w:sz w:val="28"/>
        </w:rPr>
        <w:t>in</w:t>
      </w:r>
      <w:r w:rsidR="00E932B1" w:rsidRPr="004B4825">
        <w:rPr>
          <w:spacing w:val="58"/>
          <w:sz w:val="28"/>
        </w:rPr>
        <w:t xml:space="preserve"> </w:t>
      </w:r>
      <w:r w:rsidR="00E932B1" w:rsidRPr="004B4825">
        <w:rPr>
          <w:sz w:val="28"/>
        </w:rPr>
        <w:t>PULLUR PERIYA GRAMA</w:t>
      </w:r>
    </w:p>
    <w:p w:rsidR="00E91016" w:rsidRPr="004B4825" w:rsidRDefault="004B4825" w:rsidP="004B4825">
      <w:pPr>
        <w:pStyle w:val="Heading4"/>
        <w:spacing w:before="163"/>
        <w:ind w:left="220"/>
      </w:pPr>
      <w:r>
        <w:t xml:space="preserve">       </w:t>
      </w:r>
      <w:r w:rsidR="00E932B1" w:rsidRPr="004B4825">
        <w:t>PANCHAYATH</w:t>
      </w:r>
    </w:p>
    <w:p w:rsidR="00E91016" w:rsidRDefault="00E91016">
      <w:pPr>
        <w:pStyle w:val="BodyText"/>
        <w:spacing w:before="6"/>
        <w:rPr>
          <w:sz w:val="29"/>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46"/>
        <w:gridCol w:w="3141"/>
        <w:gridCol w:w="3146"/>
      </w:tblGrid>
      <w:tr w:rsidR="00E91016" w:rsidTr="004B4825">
        <w:trPr>
          <w:trHeight w:val="261"/>
        </w:trPr>
        <w:tc>
          <w:tcPr>
            <w:tcW w:w="3146" w:type="dxa"/>
          </w:tcPr>
          <w:p w:rsidR="00E91016" w:rsidRDefault="00E932B1">
            <w:pPr>
              <w:pStyle w:val="TableParagraph"/>
              <w:spacing w:line="254" w:lineRule="exact"/>
              <w:rPr>
                <w:sz w:val="24"/>
              </w:rPr>
            </w:pPr>
            <w:r>
              <w:rPr>
                <w:sz w:val="24"/>
              </w:rPr>
              <w:t>Option</w:t>
            </w:r>
          </w:p>
        </w:tc>
        <w:tc>
          <w:tcPr>
            <w:tcW w:w="3141" w:type="dxa"/>
          </w:tcPr>
          <w:p w:rsidR="00E91016" w:rsidRDefault="00E932B1">
            <w:pPr>
              <w:pStyle w:val="TableParagraph"/>
              <w:spacing w:line="254" w:lineRule="exact"/>
              <w:ind w:left="105"/>
              <w:rPr>
                <w:sz w:val="24"/>
              </w:rPr>
            </w:pPr>
            <w:r>
              <w:rPr>
                <w:sz w:val="24"/>
              </w:rPr>
              <w:t>No.of respondents</w:t>
            </w:r>
          </w:p>
        </w:tc>
        <w:tc>
          <w:tcPr>
            <w:tcW w:w="3146" w:type="dxa"/>
          </w:tcPr>
          <w:p w:rsidR="00E91016" w:rsidRDefault="00E932B1">
            <w:pPr>
              <w:pStyle w:val="TableParagraph"/>
              <w:spacing w:line="254" w:lineRule="exact"/>
              <w:rPr>
                <w:sz w:val="24"/>
              </w:rPr>
            </w:pPr>
            <w:r>
              <w:rPr>
                <w:sz w:val="24"/>
              </w:rPr>
              <w:t>Percentage</w:t>
            </w:r>
          </w:p>
        </w:tc>
      </w:tr>
      <w:tr w:rsidR="00E91016" w:rsidTr="004B4825">
        <w:trPr>
          <w:trHeight w:val="265"/>
        </w:trPr>
        <w:tc>
          <w:tcPr>
            <w:tcW w:w="3146" w:type="dxa"/>
          </w:tcPr>
          <w:p w:rsidR="00E91016" w:rsidRDefault="00E932B1">
            <w:pPr>
              <w:pStyle w:val="TableParagraph"/>
              <w:spacing w:line="259" w:lineRule="exact"/>
              <w:rPr>
                <w:sz w:val="24"/>
              </w:rPr>
            </w:pPr>
            <w:r>
              <w:rPr>
                <w:sz w:val="24"/>
              </w:rPr>
              <w:t>Joint liability group</w:t>
            </w:r>
          </w:p>
        </w:tc>
        <w:tc>
          <w:tcPr>
            <w:tcW w:w="3141" w:type="dxa"/>
          </w:tcPr>
          <w:p w:rsidR="00E91016" w:rsidRDefault="00E932B1">
            <w:pPr>
              <w:pStyle w:val="TableParagraph"/>
              <w:spacing w:line="259" w:lineRule="exact"/>
              <w:ind w:left="105"/>
              <w:rPr>
                <w:sz w:val="24"/>
              </w:rPr>
            </w:pPr>
            <w:r>
              <w:rPr>
                <w:sz w:val="24"/>
              </w:rPr>
              <w:t>28</w:t>
            </w:r>
          </w:p>
        </w:tc>
        <w:tc>
          <w:tcPr>
            <w:tcW w:w="3146" w:type="dxa"/>
          </w:tcPr>
          <w:p w:rsidR="00E91016" w:rsidRDefault="00E932B1">
            <w:pPr>
              <w:pStyle w:val="TableParagraph"/>
              <w:spacing w:line="259" w:lineRule="exact"/>
              <w:rPr>
                <w:sz w:val="24"/>
              </w:rPr>
            </w:pPr>
            <w:r>
              <w:rPr>
                <w:sz w:val="24"/>
              </w:rPr>
              <w:t>56</w:t>
            </w:r>
          </w:p>
        </w:tc>
      </w:tr>
      <w:tr w:rsidR="00E91016" w:rsidTr="004B4825">
        <w:trPr>
          <w:trHeight w:val="261"/>
        </w:trPr>
        <w:tc>
          <w:tcPr>
            <w:tcW w:w="3146" w:type="dxa"/>
          </w:tcPr>
          <w:p w:rsidR="00E91016" w:rsidRDefault="00E932B1">
            <w:pPr>
              <w:pStyle w:val="TableParagraph"/>
              <w:spacing w:line="254" w:lineRule="exact"/>
              <w:rPr>
                <w:sz w:val="24"/>
              </w:rPr>
            </w:pPr>
            <w:r>
              <w:rPr>
                <w:sz w:val="24"/>
              </w:rPr>
              <w:t>Adugramam</w:t>
            </w:r>
          </w:p>
        </w:tc>
        <w:tc>
          <w:tcPr>
            <w:tcW w:w="3141" w:type="dxa"/>
          </w:tcPr>
          <w:p w:rsidR="00E91016" w:rsidRDefault="00E932B1">
            <w:pPr>
              <w:pStyle w:val="TableParagraph"/>
              <w:spacing w:line="254" w:lineRule="exact"/>
              <w:ind w:left="105"/>
              <w:rPr>
                <w:sz w:val="24"/>
              </w:rPr>
            </w:pPr>
            <w:r>
              <w:rPr>
                <w:sz w:val="24"/>
              </w:rPr>
              <w:t>6</w:t>
            </w:r>
          </w:p>
        </w:tc>
        <w:tc>
          <w:tcPr>
            <w:tcW w:w="3146" w:type="dxa"/>
          </w:tcPr>
          <w:p w:rsidR="00E91016" w:rsidRDefault="00E932B1">
            <w:pPr>
              <w:pStyle w:val="TableParagraph"/>
              <w:spacing w:line="254" w:lineRule="exact"/>
              <w:rPr>
                <w:sz w:val="24"/>
              </w:rPr>
            </w:pPr>
            <w:r>
              <w:rPr>
                <w:sz w:val="24"/>
              </w:rPr>
              <w:t>12</w:t>
            </w:r>
          </w:p>
        </w:tc>
      </w:tr>
      <w:tr w:rsidR="00E91016" w:rsidTr="004B4825">
        <w:trPr>
          <w:trHeight w:val="261"/>
        </w:trPr>
        <w:tc>
          <w:tcPr>
            <w:tcW w:w="3146" w:type="dxa"/>
          </w:tcPr>
          <w:p w:rsidR="00E91016" w:rsidRDefault="00E932B1">
            <w:pPr>
              <w:pStyle w:val="TableParagraph"/>
              <w:spacing w:line="254" w:lineRule="exact"/>
              <w:rPr>
                <w:sz w:val="24"/>
              </w:rPr>
            </w:pPr>
            <w:r>
              <w:rPr>
                <w:sz w:val="24"/>
              </w:rPr>
              <w:t>Tailoring</w:t>
            </w:r>
          </w:p>
        </w:tc>
        <w:tc>
          <w:tcPr>
            <w:tcW w:w="3141" w:type="dxa"/>
          </w:tcPr>
          <w:p w:rsidR="00E91016" w:rsidRDefault="00E932B1">
            <w:pPr>
              <w:pStyle w:val="TableParagraph"/>
              <w:spacing w:line="254" w:lineRule="exact"/>
              <w:ind w:left="105"/>
              <w:rPr>
                <w:sz w:val="24"/>
              </w:rPr>
            </w:pPr>
            <w:r>
              <w:rPr>
                <w:sz w:val="24"/>
              </w:rPr>
              <w:t>5</w:t>
            </w:r>
          </w:p>
        </w:tc>
        <w:tc>
          <w:tcPr>
            <w:tcW w:w="3146" w:type="dxa"/>
          </w:tcPr>
          <w:p w:rsidR="00E91016" w:rsidRDefault="00E932B1">
            <w:pPr>
              <w:pStyle w:val="TableParagraph"/>
              <w:spacing w:line="254" w:lineRule="exact"/>
              <w:rPr>
                <w:sz w:val="24"/>
              </w:rPr>
            </w:pPr>
            <w:r>
              <w:rPr>
                <w:sz w:val="24"/>
              </w:rPr>
              <w:t>10</w:t>
            </w:r>
          </w:p>
        </w:tc>
      </w:tr>
      <w:tr w:rsidR="00E91016" w:rsidTr="004B4825">
        <w:trPr>
          <w:trHeight w:val="261"/>
        </w:trPr>
        <w:tc>
          <w:tcPr>
            <w:tcW w:w="3146" w:type="dxa"/>
          </w:tcPr>
          <w:p w:rsidR="00E91016" w:rsidRDefault="00E932B1">
            <w:pPr>
              <w:pStyle w:val="TableParagraph"/>
              <w:spacing w:line="254" w:lineRule="exact"/>
              <w:rPr>
                <w:sz w:val="24"/>
              </w:rPr>
            </w:pPr>
            <w:r>
              <w:rPr>
                <w:sz w:val="24"/>
              </w:rPr>
              <w:t>Poultry farming</w:t>
            </w:r>
          </w:p>
        </w:tc>
        <w:tc>
          <w:tcPr>
            <w:tcW w:w="3141" w:type="dxa"/>
          </w:tcPr>
          <w:p w:rsidR="00E91016" w:rsidRDefault="00E932B1">
            <w:pPr>
              <w:pStyle w:val="TableParagraph"/>
              <w:spacing w:line="254" w:lineRule="exact"/>
              <w:ind w:left="105"/>
              <w:rPr>
                <w:sz w:val="24"/>
              </w:rPr>
            </w:pPr>
            <w:r>
              <w:rPr>
                <w:sz w:val="24"/>
              </w:rPr>
              <w:t>3</w:t>
            </w:r>
          </w:p>
        </w:tc>
        <w:tc>
          <w:tcPr>
            <w:tcW w:w="3146" w:type="dxa"/>
          </w:tcPr>
          <w:p w:rsidR="00E91016" w:rsidRDefault="00E932B1">
            <w:pPr>
              <w:pStyle w:val="TableParagraph"/>
              <w:spacing w:line="254" w:lineRule="exact"/>
              <w:rPr>
                <w:sz w:val="24"/>
              </w:rPr>
            </w:pPr>
            <w:r>
              <w:rPr>
                <w:sz w:val="24"/>
              </w:rPr>
              <w:t>6</w:t>
            </w:r>
          </w:p>
        </w:tc>
      </w:tr>
      <w:tr w:rsidR="00E91016" w:rsidTr="004B4825">
        <w:trPr>
          <w:trHeight w:val="261"/>
        </w:trPr>
        <w:tc>
          <w:tcPr>
            <w:tcW w:w="3146" w:type="dxa"/>
          </w:tcPr>
          <w:p w:rsidR="00E91016" w:rsidRDefault="00E932B1">
            <w:pPr>
              <w:pStyle w:val="TableParagraph"/>
              <w:spacing w:line="254" w:lineRule="exact"/>
              <w:rPr>
                <w:sz w:val="24"/>
              </w:rPr>
            </w:pPr>
            <w:r>
              <w:rPr>
                <w:sz w:val="24"/>
              </w:rPr>
              <w:t>Sweet making</w:t>
            </w:r>
          </w:p>
        </w:tc>
        <w:tc>
          <w:tcPr>
            <w:tcW w:w="3141" w:type="dxa"/>
          </w:tcPr>
          <w:p w:rsidR="00E91016" w:rsidRDefault="00E932B1">
            <w:pPr>
              <w:pStyle w:val="TableParagraph"/>
              <w:spacing w:line="254" w:lineRule="exact"/>
              <w:ind w:left="105"/>
              <w:rPr>
                <w:sz w:val="24"/>
              </w:rPr>
            </w:pPr>
            <w:r>
              <w:rPr>
                <w:sz w:val="24"/>
              </w:rPr>
              <w:t>4</w:t>
            </w:r>
          </w:p>
        </w:tc>
        <w:tc>
          <w:tcPr>
            <w:tcW w:w="3146" w:type="dxa"/>
          </w:tcPr>
          <w:p w:rsidR="00E91016" w:rsidRDefault="00E932B1">
            <w:pPr>
              <w:pStyle w:val="TableParagraph"/>
              <w:spacing w:line="254" w:lineRule="exact"/>
              <w:rPr>
                <w:sz w:val="24"/>
              </w:rPr>
            </w:pPr>
            <w:r>
              <w:rPr>
                <w:sz w:val="24"/>
              </w:rPr>
              <w:t>8</w:t>
            </w:r>
          </w:p>
        </w:tc>
      </w:tr>
      <w:tr w:rsidR="00E91016" w:rsidTr="004B4825">
        <w:trPr>
          <w:trHeight w:val="265"/>
        </w:trPr>
        <w:tc>
          <w:tcPr>
            <w:tcW w:w="3146" w:type="dxa"/>
          </w:tcPr>
          <w:p w:rsidR="00E91016" w:rsidRDefault="00E932B1">
            <w:pPr>
              <w:pStyle w:val="TableParagraph"/>
              <w:spacing w:line="259" w:lineRule="exact"/>
              <w:rPr>
                <w:sz w:val="24"/>
              </w:rPr>
            </w:pPr>
            <w:r>
              <w:rPr>
                <w:sz w:val="24"/>
              </w:rPr>
              <w:t>Bee keeping</w:t>
            </w:r>
          </w:p>
        </w:tc>
        <w:tc>
          <w:tcPr>
            <w:tcW w:w="3141" w:type="dxa"/>
          </w:tcPr>
          <w:p w:rsidR="00E91016" w:rsidRDefault="00E932B1">
            <w:pPr>
              <w:pStyle w:val="TableParagraph"/>
              <w:spacing w:line="259" w:lineRule="exact"/>
              <w:ind w:left="105"/>
              <w:rPr>
                <w:sz w:val="24"/>
              </w:rPr>
            </w:pPr>
            <w:r>
              <w:rPr>
                <w:sz w:val="24"/>
              </w:rPr>
              <w:t>1</w:t>
            </w:r>
          </w:p>
        </w:tc>
        <w:tc>
          <w:tcPr>
            <w:tcW w:w="3146" w:type="dxa"/>
          </w:tcPr>
          <w:p w:rsidR="00E91016" w:rsidRDefault="00E932B1">
            <w:pPr>
              <w:pStyle w:val="TableParagraph"/>
              <w:spacing w:line="259" w:lineRule="exact"/>
              <w:rPr>
                <w:sz w:val="24"/>
              </w:rPr>
            </w:pPr>
            <w:r>
              <w:rPr>
                <w:sz w:val="24"/>
              </w:rPr>
              <w:t>2</w:t>
            </w:r>
          </w:p>
        </w:tc>
      </w:tr>
      <w:tr w:rsidR="00E91016" w:rsidTr="004B4825">
        <w:trPr>
          <w:trHeight w:val="261"/>
        </w:trPr>
        <w:tc>
          <w:tcPr>
            <w:tcW w:w="3146" w:type="dxa"/>
          </w:tcPr>
          <w:p w:rsidR="00E91016" w:rsidRDefault="00E932B1">
            <w:pPr>
              <w:pStyle w:val="TableParagraph"/>
              <w:spacing w:line="254" w:lineRule="exact"/>
              <w:rPr>
                <w:sz w:val="24"/>
              </w:rPr>
            </w:pPr>
            <w:r>
              <w:rPr>
                <w:sz w:val="24"/>
              </w:rPr>
              <w:t>Diary farming</w:t>
            </w:r>
          </w:p>
        </w:tc>
        <w:tc>
          <w:tcPr>
            <w:tcW w:w="3141" w:type="dxa"/>
          </w:tcPr>
          <w:p w:rsidR="00E91016" w:rsidRDefault="00E932B1">
            <w:pPr>
              <w:pStyle w:val="TableParagraph"/>
              <w:spacing w:line="254" w:lineRule="exact"/>
              <w:ind w:left="105"/>
              <w:rPr>
                <w:sz w:val="24"/>
              </w:rPr>
            </w:pPr>
            <w:r>
              <w:rPr>
                <w:sz w:val="24"/>
              </w:rPr>
              <w:t>2</w:t>
            </w:r>
          </w:p>
        </w:tc>
        <w:tc>
          <w:tcPr>
            <w:tcW w:w="3146" w:type="dxa"/>
          </w:tcPr>
          <w:p w:rsidR="00E91016" w:rsidRDefault="00E932B1">
            <w:pPr>
              <w:pStyle w:val="TableParagraph"/>
              <w:spacing w:line="254" w:lineRule="exact"/>
              <w:rPr>
                <w:sz w:val="24"/>
              </w:rPr>
            </w:pPr>
            <w:r>
              <w:rPr>
                <w:sz w:val="24"/>
              </w:rPr>
              <w:t>4</w:t>
            </w:r>
          </w:p>
        </w:tc>
      </w:tr>
      <w:tr w:rsidR="00E91016" w:rsidTr="004B4825">
        <w:trPr>
          <w:trHeight w:val="261"/>
        </w:trPr>
        <w:tc>
          <w:tcPr>
            <w:tcW w:w="3146" w:type="dxa"/>
          </w:tcPr>
          <w:p w:rsidR="00E91016" w:rsidRDefault="00E932B1">
            <w:pPr>
              <w:pStyle w:val="TableParagraph"/>
              <w:spacing w:line="254" w:lineRule="exact"/>
              <w:rPr>
                <w:sz w:val="24"/>
              </w:rPr>
            </w:pPr>
            <w:r>
              <w:rPr>
                <w:sz w:val="24"/>
              </w:rPr>
              <w:t>Betel vine cultivation</w:t>
            </w:r>
          </w:p>
        </w:tc>
        <w:tc>
          <w:tcPr>
            <w:tcW w:w="3141" w:type="dxa"/>
          </w:tcPr>
          <w:p w:rsidR="00E91016" w:rsidRDefault="00E932B1">
            <w:pPr>
              <w:pStyle w:val="TableParagraph"/>
              <w:spacing w:line="254" w:lineRule="exact"/>
              <w:ind w:left="105"/>
              <w:rPr>
                <w:sz w:val="24"/>
              </w:rPr>
            </w:pPr>
            <w:r>
              <w:rPr>
                <w:sz w:val="24"/>
              </w:rPr>
              <w:t>1</w:t>
            </w:r>
          </w:p>
        </w:tc>
        <w:tc>
          <w:tcPr>
            <w:tcW w:w="3146" w:type="dxa"/>
          </w:tcPr>
          <w:p w:rsidR="00E91016" w:rsidRDefault="00E932B1">
            <w:pPr>
              <w:pStyle w:val="TableParagraph"/>
              <w:spacing w:line="254" w:lineRule="exact"/>
              <w:rPr>
                <w:sz w:val="24"/>
              </w:rPr>
            </w:pPr>
            <w:r>
              <w:rPr>
                <w:sz w:val="24"/>
              </w:rPr>
              <w:t>2</w:t>
            </w:r>
          </w:p>
        </w:tc>
      </w:tr>
      <w:tr w:rsidR="00E91016" w:rsidTr="004B4825">
        <w:trPr>
          <w:trHeight w:val="261"/>
        </w:trPr>
        <w:tc>
          <w:tcPr>
            <w:tcW w:w="3146" w:type="dxa"/>
          </w:tcPr>
          <w:p w:rsidR="00E91016" w:rsidRDefault="00E932B1">
            <w:pPr>
              <w:pStyle w:val="TableParagraph"/>
              <w:spacing w:line="254" w:lineRule="exact"/>
              <w:rPr>
                <w:sz w:val="24"/>
              </w:rPr>
            </w:pPr>
            <w:r>
              <w:rPr>
                <w:sz w:val="24"/>
              </w:rPr>
              <w:t>Totel</w:t>
            </w:r>
          </w:p>
        </w:tc>
        <w:tc>
          <w:tcPr>
            <w:tcW w:w="3141" w:type="dxa"/>
          </w:tcPr>
          <w:p w:rsidR="00E91016" w:rsidRDefault="00E932B1">
            <w:pPr>
              <w:pStyle w:val="TableParagraph"/>
              <w:spacing w:line="254" w:lineRule="exact"/>
              <w:ind w:left="105"/>
              <w:rPr>
                <w:sz w:val="24"/>
              </w:rPr>
            </w:pPr>
            <w:r>
              <w:rPr>
                <w:sz w:val="24"/>
              </w:rPr>
              <w:t>50</w:t>
            </w:r>
          </w:p>
        </w:tc>
        <w:tc>
          <w:tcPr>
            <w:tcW w:w="3146" w:type="dxa"/>
          </w:tcPr>
          <w:p w:rsidR="00E91016" w:rsidRDefault="00E932B1">
            <w:pPr>
              <w:pStyle w:val="TableParagraph"/>
              <w:spacing w:line="254" w:lineRule="exact"/>
              <w:rPr>
                <w:sz w:val="24"/>
              </w:rPr>
            </w:pPr>
            <w:r>
              <w:rPr>
                <w:sz w:val="24"/>
              </w:rPr>
              <w:t>100</w:t>
            </w:r>
          </w:p>
        </w:tc>
      </w:tr>
    </w:tbl>
    <w:p w:rsidR="004B4825" w:rsidRDefault="004B4825">
      <w:pPr>
        <w:spacing w:line="252" w:lineRule="exact"/>
        <w:ind w:left="220"/>
        <w:rPr>
          <w:rFonts w:ascii="Arial"/>
        </w:rPr>
      </w:pPr>
    </w:p>
    <w:p w:rsidR="00E91016" w:rsidRDefault="004B4825">
      <w:pPr>
        <w:spacing w:line="252" w:lineRule="exact"/>
        <w:ind w:left="220"/>
        <w:rPr>
          <w:rFonts w:ascii="Arial"/>
        </w:rPr>
      </w:pPr>
      <w:r>
        <w:rPr>
          <w:rFonts w:ascii="Arial"/>
        </w:rPr>
        <w:t xml:space="preserve">      </w:t>
      </w:r>
      <w:r w:rsidR="00E932B1">
        <w:rPr>
          <w:rFonts w:ascii="Arial"/>
        </w:rPr>
        <w:t>Source:</w:t>
      </w:r>
      <w:r>
        <w:rPr>
          <w:rFonts w:ascii="Arial"/>
        </w:rPr>
        <w:t xml:space="preserve"> </w:t>
      </w:r>
      <w:r w:rsidR="00E932B1">
        <w:rPr>
          <w:rFonts w:ascii="Arial"/>
        </w:rPr>
        <w:t>primary data</w:t>
      </w:r>
    </w:p>
    <w:p w:rsidR="00E91016" w:rsidRDefault="00E91016">
      <w:pPr>
        <w:pStyle w:val="BodyText"/>
        <w:spacing w:before="7"/>
        <w:rPr>
          <w:rFonts w:ascii="Arial"/>
          <w:sz w:val="28"/>
        </w:rPr>
      </w:pPr>
    </w:p>
    <w:p w:rsidR="00E91016" w:rsidRDefault="004B4825">
      <w:pPr>
        <w:pStyle w:val="Heading5"/>
        <w:ind w:left="133" w:right="1876"/>
        <w:jc w:val="center"/>
      </w:pPr>
      <w:r>
        <w:t xml:space="preserve">                 </w:t>
      </w:r>
      <w:r w:rsidR="00E932B1">
        <w:t>CHART NO:3.1</w:t>
      </w:r>
    </w:p>
    <w:p w:rsidR="00E91016" w:rsidRDefault="00E932B1">
      <w:pPr>
        <w:spacing w:before="47"/>
        <w:ind w:left="550" w:right="1052"/>
        <w:jc w:val="center"/>
        <w:rPr>
          <w:b/>
          <w:sz w:val="28"/>
        </w:rPr>
      </w:pPr>
      <w:r>
        <w:rPr>
          <w:b/>
          <w:sz w:val="28"/>
        </w:rPr>
        <w:t>Figure showing Activities of PULLUR PERIYA GRAMA PANCHAYATH</w:t>
      </w:r>
    </w:p>
    <w:p w:rsidR="00E91016" w:rsidRDefault="00E91016">
      <w:pPr>
        <w:pStyle w:val="BodyText"/>
        <w:rPr>
          <w:b/>
          <w:sz w:val="20"/>
        </w:rPr>
      </w:pPr>
    </w:p>
    <w:p w:rsidR="00E91016" w:rsidRDefault="00E91016">
      <w:pPr>
        <w:pStyle w:val="BodyText"/>
        <w:rPr>
          <w:b/>
          <w:sz w:val="20"/>
        </w:rPr>
      </w:pPr>
    </w:p>
    <w:p w:rsidR="00E91016" w:rsidRDefault="004B4825">
      <w:pPr>
        <w:pStyle w:val="BodyText"/>
        <w:rPr>
          <w:b/>
          <w:sz w:val="20"/>
        </w:rPr>
      </w:pPr>
      <w:r w:rsidRPr="00E91016">
        <w:pict>
          <v:group id="_x0000_s1357" style="position:absolute;margin-left:115.15pt;margin-top:1.05pt;width:360.75pt;height:216.75pt;z-index:-17109504;mso-position-horizontal-relative:page" coordorigin="923,-2636" coordsize="7215,4335">
            <v:shape id="_x0000_s1374" style="position:absolute;left:2882;top:-1574;width:1925;height:2814" coordorigin="2882,-1574" coordsize="1925,2814" path="m3400,-1574r,1407l2882,1140r72,26l3026,1189r73,18l3174,1221r75,10l3324,1237r76,2l3475,1237r73,-6l3621,1222r71,-13l3762,1192r69,-20l3898,1148r66,-26l4028,1092r62,-33l4150,1023r58,-39l4264,943r54,-45l4370,852r49,-50l4466,751r44,-54l4552,641r38,-59l4626,522r33,-62l4689,396r27,-65l4739,264r20,-69l4776,125r13,-71l4799,-19r6,-74l4807,-167r-2,-75l4799,-316r-10,-72l4776,-460r-17,-70l4739,-598r-23,-68l4689,-731r-30,-64l4626,-857r-36,-60l4552,-975r-42,-57l4466,-1085r-47,-52l4370,-1186r-52,-47l4264,-1277r-56,-42l4150,-1358r-60,-36l4028,-1427r-64,-29l3898,-1483r-67,-24l3762,-1527r-70,-17l3621,-1557r-73,-9l3475,-1572r-75,-2xe" fillcolor="#4571a7" stroked="f">
              <v:path arrowok="t"/>
            </v:shape>
            <v:shape id="_x0000_s1373" style="position:absolute;left:2127;top:-168;width:1273;height:1308" coordorigin="2127,-167" coordsize="1273,1308" path="m3400,-167l2127,431r35,69l2200,566r41,63l2285,691r48,58l2384,805r53,53l2493,908r59,47l2614,999r64,40l2744,1077r68,33l2882,1140,3400,-167xe" fillcolor="#aa4643" stroked="f">
              <v:path arrowok="t"/>
            </v:shape>
            <v:shape id="_x0000_s1372" style="position:absolute;left:1993;top:-431;width:1407;height:863" coordorigin="1994,-431" coordsize="1407,863" path="m2018,-431r-12,80l1997,-271r-3,80l1995,-111r5,80l2010,48r15,79l2044,205r23,77l2095,357r32,74l3400,-167,2018,-431xe" fillcolor="#88a44e" stroked="f">
              <v:path arrowok="t"/>
            </v:shape>
            <v:shape id="_x0000_s1371" style="position:absolute;left:2018;top:-922;width:1382;height:754" coordorigin="2018,-921" coordsize="1382,754" path="m2212,-921r-39,65l2138,-789r-31,69l2079,-650r-24,72l2035,-505r-17,74l3400,-167,2212,-921xe" fillcolor="#70578f" stroked="f">
              <v:path arrowok="t"/>
            </v:shape>
            <v:shape id="_x0000_s1370" style="position:absolute;left:2212;top:-1400;width:1188;height:1233" coordorigin="2212,-1400" coordsize="1188,1233" path="m2722,-1400r-68,40l2589,-1317r-63,47l2466,-1219r-57,53l2355,-1109r-51,60l2257,-987r-45,66l3400,-167,2722,-1400xe" fillcolor="#4197ae" stroked="f">
              <v:path arrowok="t"/>
            </v:shape>
            <v:shape id="_x0000_s1369" style="position:absolute;left:2722;top:-1476;width:678;height:1308" coordorigin="2722,-1475" coordsize="678,1308" path="m2882,-1475r-41,17l2801,-1440r-40,19l2722,-1400r678,1233l2882,-1475xe" fillcolor="#db843c" stroked="f">
              <v:path arrowok="t"/>
            </v:shape>
            <v:shape id="_x0000_s1368" style="position:absolute;left:2882;top:-1563;width:518;height:1396" coordorigin="2882,-1563" coordsize="518,1396" path="m3224,-1563r-87,14l3050,-1530r-85,25l2882,-1475r518,1308l3224,-1563xe" fillcolor="#92a9cf" stroked="f">
              <v:path arrowok="t"/>
            </v:shape>
            <v:shape id="_x0000_s1367" style="position:absolute;left:3223;top:-1574;width:177;height:1407" coordorigin="3224,-1574" coordsize="177,1407" path="m3400,-1574r-44,1l3312,-1571r-44,3l3224,-1563r176,1396l3400,-1574xe" fillcolor="#d19292" stroked="f">
              <v:path arrowok="t"/>
            </v:shape>
            <v:rect id="_x0000_s1366" style="position:absolute;left:5967;top:-1453;width:106;height:106" fillcolor="#4571a7" stroked="f"/>
            <v:rect id="_x0000_s1365" style="position:absolute;left:5967;top:-1101;width:106;height:106" fillcolor="#aa4643" stroked="f"/>
            <v:rect id="_x0000_s1364" style="position:absolute;left:5967;top:-749;width:106;height:106" fillcolor="#88a44e" stroked="f"/>
            <v:rect id="_x0000_s1363" style="position:absolute;left:5967;top:-397;width:106;height:106" fillcolor="#70578f" stroked="f"/>
            <v:rect id="_x0000_s1362" style="position:absolute;left:5967;top:-45;width:106;height:106" fillcolor="#4197ae" stroked="f"/>
            <v:rect id="_x0000_s1361" style="position:absolute;left:5967;top:307;width:106;height:106" fillcolor="#db843c" stroked="f"/>
            <v:rect id="_x0000_s1360" style="position:absolute;left:5967;top:659;width:106;height:106" fillcolor="#92a9cf" stroked="f"/>
            <v:rect id="_x0000_s1359" style="position:absolute;left:5967;top:1011;width:106;height:106" fillcolor="#d19292" stroked="f"/>
            <v:rect id="_x0000_s1358" style="position:absolute;left:930;top:-2629;width:7200;height:4320" filled="f" strokecolor="#858585"/>
            <w10:wrap anchorx="page"/>
          </v:group>
        </w:pict>
      </w:r>
    </w:p>
    <w:p w:rsidR="00E91016" w:rsidRDefault="00E91016">
      <w:pPr>
        <w:rPr>
          <w:sz w:val="20"/>
        </w:rPr>
        <w:sectPr w:rsidR="00E91016" w:rsidSect="00E932B1">
          <w:pgSz w:w="12240" w:h="15840"/>
          <w:pgMar w:top="960" w:right="980" w:bottom="280" w:left="680" w:header="720" w:footer="720" w:gutter="0"/>
          <w:pgNumType w:start="10"/>
          <w:cols w:space="720"/>
        </w:sectPr>
      </w:pPr>
    </w:p>
    <w:p w:rsidR="00E91016" w:rsidRDefault="00E91016">
      <w:pPr>
        <w:pStyle w:val="BodyText"/>
        <w:rPr>
          <w:b/>
          <w:sz w:val="38"/>
        </w:rPr>
      </w:pPr>
    </w:p>
    <w:p w:rsidR="00E91016" w:rsidRDefault="00E91016">
      <w:pPr>
        <w:pStyle w:val="BodyText"/>
        <w:spacing w:before="5"/>
        <w:rPr>
          <w:b/>
          <w:sz w:val="37"/>
        </w:rPr>
      </w:pPr>
    </w:p>
    <w:p w:rsidR="00E91016" w:rsidRDefault="00E932B1">
      <w:pPr>
        <w:ind w:left="1795"/>
        <w:rPr>
          <w:rFonts w:ascii="Caladea"/>
          <w:sz w:val="20"/>
        </w:rPr>
      </w:pPr>
      <w:r>
        <w:rPr>
          <w:rFonts w:ascii="Caladea"/>
          <w:position w:val="-14"/>
          <w:sz w:val="20"/>
        </w:rPr>
        <w:t xml:space="preserve">2% </w:t>
      </w:r>
      <w:r>
        <w:rPr>
          <w:rFonts w:ascii="Caladea"/>
          <w:position w:val="-5"/>
          <w:sz w:val="20"/>
        </w:rPr>
        <w:t xml:space="preserve">4% </w:t>
      </w:r>
      <w:r>
        <w:rPr>
          <w:rFonts w:ascii="Caladea"/>
          <w:sz w:val="20"/>
        </w:rPr>
        <w:t>2%</w:t>
      </w:r>
    </w:p>
    <w:p w:rsidR="00E91016" w:rsidRDefault="00E91016">
      <w:pPr>
        <w:pStyle w:val="BodyText"/>
        <w:spacing w:before="2"/>
        <w:rPr>
          <w:rFonts w:ascii="Caladea"/>
          <w:sz w:val="31"/>
        </w:rPr>
      </w:pPr>
    </w:p>
    <w:p w:rsidR="00E91016" w:rsidRDefault="00E932B1">
      <w:pPr>
        <w:ind w:left="1780"/>
        <w:rPr>
          <w:rFonts w:ascii="Caladea"/>
          <w:sz w:val="20"/>
        </w:rPr>
      </w:pPr>
      <w:r>
        <w:rPr>
          <w:rFonts w:ascii="Caladea"/>
          <w:sz w:val="20"/>
        </w:rPr>
        <w:t>8%</w:t>
      </w:r>
    </w:p>
    <w:p w:rsidR="00E91016" w:rsidRDefault="00E91016">
      <w:pPr>
        <w:pStyle w:val="BodyText"/>
        <w:spacing w:before="2"/>
        <w:rPr>
          <w:rFonts w:ascii="Caladea"/>
          <w:sz w:val="17"/>
        </w:rPr>
      </w:pPr>
    </w:p>
    <w:p w:rsidR="00E91016" w:rsidRDefault="00E932B1">
      <w:pPr>
        <w:ind w:left="1384" w:right="880"/>
        <w:jc w:val="center"/>
        <w:rPr>
          <w:rFonts w:ascii="Caladea"/>
          <w:sz w:val="20"/>
        </w:rPr>
      </w:pPr>
      <w:r>
        <w:rPr>
          <w:rFonts w:ascii="Caladea"/>
          <w:sz w:val="20"/>
        </w:rPr>
        <w:t>6%</w:t>
      </w:r>
    </w:p>
    <w:p w:rsidR="00E91016" w:rsidRDefault="00E91016">
      <w:pPr>
        <w:pStyle w:val="BodyText"/>
        <w:spacing w:before="10"/>
        <w:rPr>
          <w:rFonts w:ascii="Caladea"/>
        </w:rPr>
      </w:pPr>
    </w:p>
    <w:p w:rsidR="00E91016" w:rsidRDefault="00E932B1">
      <w:pPr>
        <w:ind w:left="1384" w:right="949"/>
        <w:jc w:val="center"/>
        <w:rPr>
          <w:rFonts w:ascii="Caladea"/>
          <w:sz w:val="20"/>
        </w:rPr>
      </w:pPr>
      <w:r>
        <w:rPr>
          <w:rFonts w:ascii="Caladea"/>
          <w:sz w:val="20"/>
        </w:rPr>
        <w:t>10%</w:t>
      </w:r>
    </w:p>
    <w:p w:rsidR="00E91016" w:rsidRDefault="00E91016">
      <w:pPr>
        <w:pStyle w:val="BodyText"/>
        <w:rPr>
          <w:rFonts w:ascii="Caladea"/>
          <w:sz w:val="22"/>
        </w:rPr>
      </w:pPr>
    </w:p>
    <w:p w:rsidR="00E91016" w:rsidRDefault="00E932B1">
      <w:pPr>
        <w:spacing w:before="183"/>
        <w:ind w:left="1735"/>
        <w:rPr>
          <w:rFonts w:ascii="Caladea"/>
          <w:sz w:val="20"/>
        </w:rPr>
      </w:pPr>
      <w:r>
        <w:rPr>
          <w:rFonts w:ascii="Caladea"/>
          <w:sz w:val="20"/>
        </w:rPr>
        <w:t>12%</w:t>
      </w:r>
    </w:p>
    <w:p w:rsidR="00E91016" w:rsidRDefault="00E932B1">
      <w:pPr>
        <w:spacing w:before="250"/>
        <w:ind w:left="154"/>
        <w:rPr>
          <w:rFonts w:ascii="Caladea"/>
          <w:b/>
          <w:sz w:val="36"/>
        </w:rPr>
      </w:pPr>
      <w:r>
        <w:br w:type="column"/>
      </w:r>
      <w:r>
        <w:rPr>
          <w:rFonts w:ascii="Caladea"/>
          <w:b/>
          <w:sz w:val="36"/>
        </w:rPr>
        <w:lastRenderedPageBreak/>
        <w:t>Chart Title</w:t>
      </w:r>
    </w:p>
    <w:p w:rsidR="00E91016" w:rsidRDefault="00E91016">
      <w:pPr>
        <w:pStyle w:val="BodyText"/>
        <w:rPr>
          <w:rFonts w:ascii="Caladea"/>
          <w:b/>
          <w:sz w:val="42"/>
        </w:rPr>
      </w:pPr>
    </w:p>
    <w:p w:rsidR="00E91016" w:rsidRDefault="00E91016">
      <w:pPr>
        <w:pStyle w:val="BodyText"/>
        <w:rPr>
          <w:rFonts w:ascii="Caladea"/>
          <w:b/>
          <w:sz w:val="42"/>
        </w:rPr>
      </w:pPr>
    </w:p>
    <w:p w:rsidR="00E91016" w:rsidRDefault="00E91016">
      <w:pPr>
        <w:pStyle w:val="BodyText"/>
        <w:rPr>
          <w:rFonts w:ascii="Caladea"/>
          <w:b/>
          <w:sz w:val="42"/>
        </w:rPr>
      </w:pPr>
    </w:p>
    <w:p w:rsidR="00E91016" w:rsidRDefault="00E91016">
      <w:pPr>
        <w:pStyle w:val="BodyText"/>
        <w:spacing w:before="5"/>
        <w:rPr>
          <w:rFonts w:ascii="Caladea"/>
          <w:b/>
          <w:sz w:val="49"/>
        </w:rPr>
      </w:pPr>
    </w:p>
    <w:p w:rsidR="00E91016" w:rsidRDefault="00E932B1">
      <w:pPr>
        <w:ind w:left="734" w:right="747"/>
        <w:jc w:val="center"/>
        <w:rPr>
          <w:rFonts w:ascii="Caladea"/>
          <w:sz w:val="20"/>
        </w:rPr>
      </w:pPr>
      <w:r>
        <w:rPr>
          <w:rFonts w:ascii="Caladea"/>
          <w:sz w:val="20"/>
        </w:rPr>
        <w:t>56%</w:t>
      </w:r>
    </w:p>
    <w:p w:rsidR="00E91016" w:rsidRDefault="00E932B1">
      <w:pPr>
        <w:pStyle w:val="BodyText"/>
        <w:rPr>
          <w:rFonts w:ascii="Caladea"/>
        </w:rPr>
      </w:pPr>
      <w:r>
        <w:br w:type="column"/>
      </w:r>
    </w:p>
    <w:p w:rsidR="00E91016" w:rsidRDefault="00E91016">
      <w:pPr>
        <w:pStyle w:val="BodyText"/>
        <w:rPr>
          <w:rFonts w:ascii="Caladea"/>
        </w:rPr>
      </w:pPr>
    </w:p>
    <w:p w:rsidR="00E91016" w:rsidRDefault="00E91016">
      <w:pPr>
        <w:pStyle w:val="BodyText"/>
        <w:rPr>
          <w:rFonts w:ascii="Caladea"/>
        </w:rPr>
      </w:pPr>
    </w:p>
    <w:p w:rsidR="00E91016" w:rsidRDefault="00E91016">
      <w:pPr>
        <w:pStyle w:val="BodyText"/>
        <w:spacing w:before="10"/>
        <w:rPr>
          <w:rFonts w:ascii="Caladea"/>
          <w:sz w:val="30"/>
        </w:rPr>
      </w:pPr>
    </w:p>
    <w:p w:rsidR="00E91016" w:rsidRDefault="00E932B1">
      <w:pPr>
        <w:spacing w:line="360" w:lineRule="auto"/>
        <w:ind w:left="668" w:right="3468"/>
        <w:rPr>
          <w:rFonts w:ascii="Caladea"/>
          <w:sz w:val="20"/>
        </w:rPr>
      </w:pPr>
      <w:r>
        <w:rPr>
          <w:rFonts w:ascii="Caladea"/>
          <w:sz w:val="20"/>
        </w:rPr>
        <w:t>Joint liability group Adugramam Tailoring</w:t>
      </w:r>
    </w:p>
    <w:p w:rsidR="00E91016" w:rsidRDefault="00E932B1">
      <w:pPr>
        <w:spacing w:before="2" w:line="360" w:lineRule="auto"/>
        <w:ind w:left="668" w:right="3766"/>
        <w:rPr>
          <w:rFonts w:ascii="Caladea"/>
          <w:sz w:val="20"/>
        </w:rPr>
      </w:pPr>
      <w:r>
        <w:rPr>
          <w:rFonts w:ascii="Caladea"/>
          <w:sz w:val="20"/>
        </w:rPr>
        <w:t>Poultry farming Sweet making Bee keeping Diary farming</w:t>
      </w:r>
    </w:p>
    <w:p w:rsidR="00E91016" w:rsidRDefault="00E932B1">
      <w:pPr>
        <w:spacing w:before="2"/>
        <w:ind w:left="668"/>
        <w:rPr>
          <w:rFonts w:ascii="Caladea"/>
          <w:sz w:val="20"/>
        </w:rPr>
      </w:pPr>
      <w:r>
        <w:rPr>
          <w:rFonts w:ascii="Caladea"/>
          <w:sz w:val="20"/>
        </w:rPr>
        <w:t>Betel vine cultivation</w:t>
      </w:r>
    </w:p>
    <w:p w:rsidR="00E91016" w:rsidRDefault="00E91016">
      <w:pPr>
        <w:rPr>
          <w:rFonts w:ascii="Caladea"/>
          <w:sz w:val="20"/>
        </w:rPr>
        <w:sectPr w:rsidR="00E91016">
          <w:type w:val="continuous"/>
          <w:pgSz w:w="12240" w:h="15840"/>
          <w:pgMar w:top="1000" w:right="980" w:bottom="280" w:left="680" w:header="720" w:footer="720" w:gutter="0"/>
          <w:cols w:num="3" w:space="720" w:equalWidth="0">
            <w:col w:w="2773" w:space="40"/>
            <w:col w:w="1921" w:space="39"/>
            <w:col w:w="5807"/>
          </w:cols>
        </w:sectPr>
      </w:pPr>
    </w:p>
    <w:p w:rsidR="00E91016" w:rsidRDefault="00E91016">
      <w:pPr>
        <w:pStyle w:val="BodyText"/>
        <w:rPr>
          <w:rFonts w:ascii="Caladea"/>
          <w:sz w:val="20"/>
        </w:rPr>
      </w:pPr>
    </w:p>
    <w:p w:rsidR="00E91016" w:rsidRDefault="00E91016">
      <w:pPr>
        <w:pStyle w:val="BodyText"/>
        <w:rPr>
          <w:rFonts w:ascii="Caladea"/>
          <w:sz w:val="20"/>
        </w:rPr>
      </w:pPr>
    </w:p>
    <w:p w:rsidR="00E91016" w:rsidRDefault="00E91016">
      <w:pPr>
        <w:pStyle w:val="BodyText"/>
        <w:spacing w:before="9"/>
        <w:rPr>
          <w:rFonts w:ascii="Caladea"/>
          <w:sz w:val="22"/>
        </w:rPr>
      </w:pPr>
    </w:p>
    <w:p w:rsidR="00E91016" w:rsidRDefault="004B4825">
      <w:pPr>
        <w:ind w:left="220"/>
        <w:rPr>
          <w:rFonts w:ascii="Arial"/>
        </w:rPr>
      </w:pPr>
      <w:r>
        <w:rPr>
          <w:rFonts w:ascii="Arial"/>
        </w:rPr>
        <w:t xml:space="preserve">     </w:t>
      </w:r>
      <w:r w:rsidR="00E932B1">
        <w:rPr>
          <w:rFonts w:ascii="Arial"/>
        </w:rPr>
        <w:t>Source:</w:t>
      </w:r>
      <w:r>
        <w:rPr>
          <w:rFonts w:ascii="Arial"/>
        </w:rPr>
        <w:t xml:space="preserve"> </w:t>
      </w:r>
      <w:r w:rsidR="00E932B1">
        <w:rPr>
          <w:rFonts w:ascii="Arial"/>
        </w:rPr>
        <w:t>primary data</w:t>
      </w:r>
    </w:p>
    <w:p w:rsidR="00E91016" w:rsidRDefault="00E932B1" w:rsidP="00E932B1">
      <w:pPr>
        <w:pStyle w:val="Heading5"/>
        <w:spacing w:before="178"/>
        <w:ind w:left="0"/>
      </w:pPr>
      <w:r>
        <w:rPr>
          <w:rFonts w:ascii="Arial"/>
          <w:b w:val="0"/>
          <w:bCs w:val="0"/>
        </w:rPr>
        <w:t xml:space="preserve">    </w:t>
      </w:r>
      <w:r w:rsidR="004B4825">
        <w:rPr>
          <w:rFonts w:ascii="Arial"/>
          <w:b w:val="0"/>
          <w:bCs w:val="0"/>
        </w:rPr>
        <w:t xml:space="preserve">   </w:t>
      </w:r>
      <w:r>
        <w:rPr>
          <w:rFonts w:ascii="Arial"/>
          <w:b w:val="0"/>
          <w:bCs w:val="0"/>
        </w:rPr>
        <w:t xml:space="preserve"> </w:t>
      </w:r>
      <w:r w:rsidR="004B4825">
        <w:t>I</w:t>
      </w:r>
      <w:r>
        <w:t>nterpretation:</w:t>
      </w:r>
    </w:p>
    <w:p w:rsidR="00E91016" w:rsidRDefault="00E932B1" w:rsidP="004B4825">
      <w:pPr>
        <w:pStyle w:val="BodyText"/>
        <w:spacing w:before="140"/>
      </w:pPr>
      <w:r>
        <w:t>This table indicate the activities undertaken by the kudumbashree units in pullur periya panchayath.</w:t>
      </w:r>
      <w:r w:rsidR="004B4825">
        <w:t xml:space="preserve"> </w:t>
      </w:r>
      <w:r>
        <w:t>Among these activities most of the units are involved in join</w:t>
      </w:r>
      <w:r w:rsidR="004B4825">
        <w:t xml:space="preserve">t liability groups. pullur is a </w:t>
      </w:r>
      <w:r>
        <w:t>panchayarural area. So most of the members have their own land for cultivation and everybody is farmers. This</w:t>
      </w:r>
    </w:p>
    <w:p w:rsidR="00E91016" w:rsidRDefault="00E91016">
      <w:pPr>
        <w:spacing w:line="360" w:lineRule="auto"/>
        <w:sectPr w:rsidR="00E91016">
          <w:type w:val="continuous"/>
          <w:pgSz w:w="12240" w:h="15840"/>
          <w:pgMar w:top="1000" w:right="980" w:bottom="280" w:left="680" w:header="720" w:footer="720" w:gutter="0"/>
          <w:cols w:space="720"/>
        </w:sectPr>
      </w:pPr>
    </w:p>
    <w:p w:rsidR="00E91016" w:rsidRDefault="00E91016">
      <w:pPr>
        <w:pStyle w:val="Heading5"/>
        <w:spacing w:before="61"/>
      </w:pPr>
    </w:p>
    <w:p w:rsidR="00E91016" w:rsidRDefault="00E91016">
      <w:pPr>
        <w:pStyle w:val="BodyText"/>
        <w:rPr>
          <w:b/>
          <w:sz w:val="26"/>
        </w:rPr>
      </w:pPr>
    </w:p>
    <w:p w:rsidR="00E91016" w:rsidRDefault="00E91016">
      <w:pPr>
        <w:pStyle w:val="BodyText"/>
        <w:spacing w:before="2"/>
        <w:rPr>
          <w:b/>
          <w:sz w:val="22"/>
        </w:rPr>
      </w:pPr>
    </w:p>
    <w:p w:rsidR="00E91016" w:rsidRDefault="00E932B1">
      <w:pPr>
        <w:pStyle w:val="BodyText"/>
        <w:spacing w:line="360" w:lineRule="auto"/>
        <w:ind w:left="220" w:right="105"/>
        <w:jc w:val="both"/>
      </w:pPr>
      <w:r>
        <w:t>Will help them to undertake joint liability group more efficiently and effectively. At the same time project like sweet making bee keeping requires techniques knowledge and highly equipped machineries and involves more risks. As a rural area they cannot able to get these facilities. So women show less interest to starting such new ventures.</w:t>
      </w:r>
    </w:p>
    <w:p w:rsidR="00E91016" w:rsidRDefault="00E91016">
      <w:pPr>
        <w:pStyle w:val="BodyText"/>
        <w:spacing w:before="3"/>
        <w:rPr>
          <w:sz w:val="36"/>
        </w:rPr>
      </w:pPr>
    </w:p>
    <w:p w:rsidR="00E91016" w:rsidRDefault="004B4825">
      <w:pPr>
        <w:pStyle w:val="Heading3"/>
        <w:spacing w:before="1"/>
        <w:ind w:left="3321"/>
      </w:pPr>
      <w:r>
        <w:t xml:space="preserve">                      </w:t>
      </w:r>
      <w:r w:rsidR="00E932B1">
        <w:t>Table no 3.2</w:t>
      </w:r>
    </w:p>
    <w:p w:rsidR="00E91016" w:rsidRDefault="004B4825">
      <w:pPr>
        <w:spacing w:before="158"/>
        <w:ind w:left="2341"/>
        <w:rPr>
          <w:b/>
          <w:sz w:val="28"/>
        </w:rPr>
      </w:pPr>
      <w:r>
        <w:rPr>
          <w:b/>
          <w:sz w:val="28"/>
        </w:rPr>
        <w:t xml:space="preserve">                   </w:t>
      </w:r>
      <w:r w:rsidR="00E932B1">
        <w:rPr>
          <w:b/>
          <w:sz w:val="28"/>
        </w:rPr>
        <w:t>Table showing Loan Products</w:t>
      </w:r>
    </w:p>
    <w:p w:rsidR="00E91016" w:rsidRDefault="00E91016">
      <w:pPr>
        <w:pStyle w:val="BodyText"/>
        <w:spacing w:before="4"/>
        <w:rPr>
          <w:b/>
          <w:sz w:val="31"/>
        </w:rPr>
      </w:pPr>
    </w:p>
    <w:p w:rsidR="00E91016" w:rsidRDefault="00E932B1">
      <w:pPr>
        <w:pStyle w:val="BodyText"/>
        <w:spacing w:line="360" w:lineRule="auto"/>
        <w:ind w:left="220" w:right="114"/>
        <w:jc w:val="both"/>
      </w:pPr>
      <w:r>
        <w:t>Following table gives the details about the loans and advance available to the kudumbashree units in the last three years.</w:t>
      </w:r>
    </w:p>
    <w:p w:rsidR="00E91016" w:rsidRDefault="00E91016">
      <w:pPr>
        <w:pStyle w:val="BodyText"/>
        <w:rPr>
          <w:sz w:val="20"/>
        </w:rPr>
      </w:pPr>
    </w:p>
    <w:p w:rsidR="00E91016" w:rsidRDefault="00E91016">
      <w:pPr>
        <w:pStyle w:val="BodyText"/>
        <w:spacing w:before="9"/>
        <w:rPr>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72"/>
        <w:gridCol w:w="4365"/>
        <w:gridCol w:w="1717"/>
      </w:tblGrid>
      <w:tr w:rsidR="00E91016" w:rsidTr="004B4825">
        <w:trPr>
          <w:trHeight w:val="225"/>
        </w:trPr>
        <w:tc>
          <w:tcPr>
            <w:tcW w:w="4372" w:type="dxa"/>
          </w:tcPr>
          <w:p w:rsidR="00E91016" w:rsidRDefault="00E932B1">
            <w:pPr>
              <w:pStyle w:val="TableParagraph"/>
              <w:spacing w:line="254" w:lineRule="exact"/>
              <w:rPr>
                <w:sz w:val="24"/>
              </w:rPr>
            </w:pPr>
            <w:r>
              <w:rPr>
                <w:sz w:val="24"/>
              </w:rPr>
              <w:t>Option</w:t>
            </w:r>
          </w:p>
        </w:tc>
        <w:tc>
          <w:tcPr>
            <w:tcW w:w="4365" w:type="dxa"/>
          </w:tcPr>
          <w:p w:rsidR="00E91016" w:rsidRDefault="00E932B1">
            <w:pPr>
              <w:pStyle w:val="TableParagraph"/>
              <w:spacing w:line="254" w:lineRule="exact"/>
              <w:ind w:left="105"/>
              <w:rPr>
                <w:sz w:val="24"/>
              </w:rPr>
            </w:pPr>
            <w:r>
              <w:rPr>
                <w:sz w:val="24"/>
              </w:rPr>
              <w:t>No.of respondents</w:t>
            </w:r>
          </w:p>
        </w:tc>
        <w:tc>
          <w:tcPr>
            <w:tcW w:w="1717" w:type="dxa"/>
          </w:tcPr>
          <w:p w:rsidR="00E91016" w:rsidRDefault="00E932B1">
            <w:pPr>
              <w:pStyle w:val="TableParagraph"/>
              <w:spacing w:line="254" w:lineRule="exact"/>
              <w:rPr>
                <w:sz w:val="24"/>
              </w:rPr>
            </w:pPr>
            <w:r>
              <w:rPr>
                <w:sz w:val="24"/>
              </w:rPr>
              <w:t>percentage</w:t>
            </w:r>
          </w:p>
        </w:tc>
      </w:tr>
      <w:tr w:rsidR="00E91016" w:rsidTr="004B4825">
        <w:trPr>
          <w:trHeight w:val="229"/>
        </w:trPr>
        <w:tc>
          <w:tcPr>
            <w:tcW w:w="4372" w:type="dxa"/>
          </w:tcPr>
          <w:p w:rsidR="00E91016" w:rsidRDefault="00E932B1">
            <w:pPr>
              <w:pStyle w:val="TableParagraph"/>
              <w:spacing w:line="259" w:lineRule="exact"/>
              <w:rPr>
                <w:sz w:val="24"/>
              </w:rPr>
            </w:pPr>
            <w:r>
              <w:rPr>
                <w:sz w:val="24"/>
              </w:rPr>
              <w:t>Self employment loan</w:t>
            </w:r>
          </w:p>
        </w:tc>
        <w:tc>
          <w:tcPr>
            <w:tcW w:w="4365" w:type="dxa"/>
          </w:tcPr>
          <w:p w:rsidR="00E91016" w:rsidRDefault="00E932B1">
            <w:pPr>
              <w:pStyle w:val="TableParagraph"/>
              <w:spacing w:line="259" w:lineRule="exact"/>
              <w:ind w:left="105"/>
              <w:rPr>
                <w:sz w:val="24"/>
              </w:rPr>
            </w:pPr>
            <w:r>
              <w:rPr>
                <w:sz w:val="24"/>
              </w:rPr>
              <w:t>15</w:t>
            </w:r>
          </w:p>
        </w:tc>
        <w:tc>
          <w:tcPr>
            <w:tcW w:w="1717" w:type="dxa"/>
          </w:tcPr>
          <w:p w:rsidR="00E91016" w:rsidRDefault="00E932B1">
            <w:pPr>
              <w:pStyle w:val="TableParagraph"/>
              <w:spacing w:line="259" w:lineRule="exact"/>
              <w:rPr>
                <w:sz w:val="24"/>
              </w:rPr>
            </w:pPr>
            <w:r>
              <w:rPr>
                <w:sz w:val="24"/>
              </w:rPr>
              <w:t>30</w:t>
            </w:r>
          </w:p>
        </w:tc>
      </w:tr>
      <w:tr w:rsidR="00E91016" w:rsidTr="004B4825">
        <w:trPr>
          <w:trHeight w:val="225"/>
        </w:trPr>
        <w:tc>
          <w:tcPr>
            <w:tcW w:w="4372" w:type="dxa"/>
          </w:tcPr>
          <w:p w:rsidR="00E91016" w:rsidRDefault="00E932B1">
            <w:pPr>
              <w:pStyle w:val="TableParagraph"/>
              <w:spacing w:line="254" w:lineRule="exact"/>
              <w:rPr>
                <w:sz w:val="24"/>
              </w:rPr>
            </w:pPr>
            <w:r>
              <w:rPr>
                <w:sz w:val="24"/>
              </w:rPr>
              <w:t>Loan from SHG bank linkage</w:t>
            </w:r>
          </w:p>
        </w:tc>
        <w:tc>
          <w:tcPr>
            <w:tcW w:w="4365" w:type="dxa"/>
          </w:tcPr>
          <w:p w:rsidR="00E91016" w:rsidRDefault="00E932B1">
            <w:pPr>
              <w:pStyle w:val="TableParagraph"/>
              <w:spacing w:line="254" w:lineRule="exact"/>
              <w:ind w:left="105"/>
              <w:rPr>
                <w:sz w:val="24"/>
              </w:rPr>
            </w:pPr>
            <w:r>
              <w:rPr>
                <w:sz w:val="24"/>
              </w:rPr>
              <w:t>20</w:t>
            </w:r>
          </w:p>
        </w:tc>
        <w:tc>
          <w:tcPr>
            <w:tcW w:w="1717" w:type="dxa"/>
          </w:tcPr>
          <w:p w:rsidR="00E91016" w:rsidRDefault="00E932B1">
            <w:pPr>
              <w:pStyle w:val="TableParagraph"/>
              <w:spacing w:line="254" w:lineRule="exact"/>
              <w:rPr>
                <w:sz w:val="24"/>
              </w:rPr>
            </w:pPr>
            <w:r>
              <w:rPr>
                <w:sz w:val="24"/>
              </w:rPr>
              <w:t>40</w:t>
            </w:r>
          </w:p>
        </w:tc>
      </w:tr>
      <w:tr w:rsidR="00E91016" w:rsidTr="004B4825">
        <w:trPr>
          <w:trHeight w:val="225"/>
        </w:trPr>
        <w:tc>
          <w:tcPr>
            <w:tcW w:w="4372" w:type="dxa"/>
          </w:tcPr>
          <w:p w:rsidR="00E91016" w:rsidRDefault="00E932B1">
            <w:pPr>
              <w:pStyle w:val="TableParagraph"/>
              <w:spacing w:line="254" w:lineRule="exact"/>
              <w:rPr>
                <w:sz w:val="24"/>
              </w:rPr>
            </w:pPr>
            <w:r>
              <w:rPr>
                <w:sz w:val="24"/>
              </w:rPr>
              <w:t>Central SHG loan</w:t>
            </w:r>
          </w:p>
        </w:tc>
        <w:tc>
          <w:tcPr>
            <w:tcW w:w="4365" w:type="dxa"/>
          </w:tcPr>
          <w:p w:rsidR="00E91016" w:rsidRDefault="00E932B1">
            <w:pPr>
              <w:pStyle w:val="TableParagraph"/>
              <w:spacing w:line="254" w:lineRule="exact"/>
              <w:ind w:left="105"/>
              <w:rPr>
                <w:sz w:val="24"/>
              </w:rPr>
            </w:pPr>
            <w:r>
              <w:rPr>
                <w:sz w:val="24"/>
              </w:rPr>
              <w:t>10</w:t>
            </w:r>
          </w:p>
        </w:tc>
        <w:tc>
          <w:tcPr>
            <w:tcW w:w="1717" w:type="dxa"/>
          </w:tcPr>
          <w:p w:rsidR="00E91016" w:rsidRDefault="00E932B1">
            <w:pPr>
              <w:pStyle w:val="TableParagraph"/>
              <w:spacing w:line="254" w:lineRule="exact"/>
              <w:rPr>
                <w:sz w:val="24"/>
              </w:rPr>
            </w:pPr>
            <w:r>
              <w:rPr>
                <w:sz w:val="24"/>
              </w:rPr>
              <w:t>20</w:t>
            </w:r>
          </w:p>
        </w:tc>
      </w:tr>
      <w:tr w:rsidR="00E91016" w:rsidTr="004B4825">
        <w:trPr>
          <w:trHeight w:val="225"/>
        </w:trPr>
        <w:tc>
          <w:tcPr>
            <w:tcW w:w="4372" w:type="dxa"/>
          </w:tcPr>
          <w:p w:rsidR="00E91016" w:rsidRDefault="00E932B1">
            <w:pPr>
              <w:pStyle w:val="TableParagraph"/>
              <w:spacing w:line="254" w:lineRule="exact"/>
              <w:rPr>
                <w:sz w:val="24"/>
              </w:rPr>
            </w:pPr>
            <w:r>
              <w:rPr>
                <w:sz w:val="24"/>
              </w:rPr>
              <w:t>Corpus loan from VDCs</w:t>
            </w:r>
          </w:p>
        </w:tc>
        <w:tc>
          <w:tcPr>
            <w:tcW w:w="4365" w:type="dxa"/>
          </w:tcPr>
          <w:p w:rsidR="00E91016" w:rsidRDefault="00E932B1">
            <w:pPr>
              <w:pStyle w:val="TableParagraph"/>
              <w:spacing w:line="254" w:lineRule="exact"/>
              <w:ind w:left="105"/>
              <w:rPr>
                <w:sz w:val="24"/>
              </w:rPr>
            </w:pPr>
            <w:r>
              <w:rPr>
                <w:sz w:val="24"/>
              </w:rPr>
              <w:t>3</w:t>
            </w:r>
          </w:p>
        </w:tc>
        <w:tc>
          <w:tcPr>
            <w:tcW w:w="1717" w:type="dxa"/>
          </w:tcPr>
          <w:p w:rsidR="00E91016" w:rsidRDefault="00E932B1">
            <w:pPr>
              <w:pStyle w:val="TableParagraph"/>
              <w:spacing w:line="254" w:lineRule="exact"/>
              <w:rPr>
                <w:sz w:val="24"/>
              </w:rPr>
            </w:pPr>
            <w:r>
              <w:rPr>
                <w:sz w:val="24"/>
              </w:rPr>
              <w:t>6</w:t>
            </w:r>
          </w:p>
        </w:tc>
      </w:tr>
      <w:tr w:rsidR="00E91016" w:rsidTr="004B4825">
        <w:trPr>
          <w:trHeight w:val="225"/>
        </w:trPr>
        <w:tc>
          <w:tcPr>
            <w:tcW w:w="4372" w:type="dxa"/>
          </w:tcPr>
          <w:p w:rsidR="00E91016" w:rsidRDefault="00E932B1">
            <w:pPr>
              <w:pStyle w:val="TableParagraph"/>
              <w:spacing w:line="254" w:lineRule="exact"/>
              <w:rPr>
                <w:sz w:val="24"/>
              </w:rPr>
            </w:pPr>
            <w:r>
              <w:rPr>
                <w:sz w:val="24"/>
              </w:rPr>
              <w:t>Igp loan</w:t>
            </w:r>
          </w:p>
        </w:tc>
        <w:tc>
          <w:tcPr>
            <w:tcW w:w="4365" w:type="dxa"/>
          </w:tcPr>
          <w:p w:rsidR="00E91016" w:rsidRDefault="00E932B1">
            <w:pPr>
              <w:pStyle w:val="TableParagraph"/>
              <w:spacing w:line="254" w:lineRule="exact"/>
              <w:ind w:left="105"/>
              <w:rPr>
                <w:sz w:val="24"/>
              </w:rPr>
            </w:pPr>
            <w:r>
              <w:rPr>
                <w:sz w:val="24"/>
              </w:rPr>
              <w:t>2</w:t>
            </w:r>
          </w:p>
        </w:tc>
        <w:tc>
          <w:tcPr>
            <w:tcW w:w="1717" w:type="dxa"/>
          </w:tcPr>
          <w:p w:rsidR="00E91016" w:rsidRDefault="00E932B1">
            <w:pPr>
              <w:pStyle w:val="TableParagraph"/>
              <w:spacing w:line="254" w:lineRule="exact"/>
              <w:rPr>
                <w:sz w:val="24"/>
              </w:rPr>
            </w:pPr>
            <w:r>
              <w:rPr>
                <w:sz w:val="24"/>
              </w:rPr>
              <w:t>4</w:t>
            </w:r>
          </w:p>
        </w:tc>
      </w:tr>
      <w:tr w:rsidR="00E91016" w:rsidTr="004B4825">
        <w:trPr>
          <w:trHeight w:val="225"/>
        </w:trPr>
        <w:tc>
          <w:tcPr>
            <w:tcW w:w="4372" w:type="dxa"/>
          </w:tcPr>
          <w:p w:rsidR="00E91016" w:rsidRDefault="00E932B1">
            <w:pPr>
              <w:pStyle w:val="TableParagraph"/>
              <w:spacing w:line="254" w:lineRule="exact"/>
              <w:rPr>
                <w:sz w:val="24"/>
              </w:rPr>
            </w:pPr>
            <w:r>
              <w:rPr>
                <w:sz w:val="24"/>
              </w:rPr>
              <w:t>Total</w:t>
            </w:r>
          </w:p>
        </w:tc>
        <w:tc>
          <w:tcPr>
            <w:tcW w:w="4365" w:type="dxa"/>
          </w:tcPr>
          <w:p w:rsidR="00E91016" w:rsidRDefault="00E932B1">
            <w:pPr>
              <w:pStyle w:val="TableParagraph"/>
              <w:spacing w:line="254" w:lineRule="exact"/>
              <w:ind w:left="105"/>
              <w:rPr>
                <w:sz w:val="24"/>
              </w:rPr>
            </w:pPr>
            <w:r>
              <w:rPr>
                <w:sz w:val="24"/>
              </w:rPr>
              <w:t>50</w:t>
            </w:r>
          </w:p>
        </w:tc>
        <w:tc>
          <w:tcPr>
            <w:tcW w:w="1717" w:type="dxa"/>
          </w:tcPr>
          <w:p w:rsidR="00E91016" w:rsidRDefault="00E932B1">
            <w:pPr>
              <w:pStyle w:val="TableParagraph"/>
              <w:spacing w:line="254" w:lineRule="exact"/>
              <w:rPr>
                <w:sz w:val="24"/>
              </w:rPr>
            </w:pPr>
            <w:r>
              <w:rPr>
                <w:sz w:val="24"/>
              </w:rPr>
              <w:t>100</w:t>
            </w:r>
          </w:p>
        </w:tc>
      </w:tr>
    </w:tbl>
    <w:p w:rsidR="00E91016" w:rsidRDefault="00E91016">
      <w:pPr>
        <w:pStyle w:val="BodyText"/>
        <w:spacing w:before="5"/>
        <w:rPr>
          <w:sz w:val="17"/>
        </w:rPr>
      </w:pPr>
    </w:p>
    <w:p w:rsidR="00E91016" w:rsidRDefault="00E91016">
      <w:pPr>
        <w:rPr>
          <w:sz w:val="17"/>
        </w:rPr>
        <w:sectPr w:rsidR="00E91016">
          <w:pgSz w:w="12240" w:h="15840"/>
          <w:pgMar w:top="480" w:right="980" w:bottom="280" w:left="680" w:header="720" w:footer="720" w:gutter="0"/>
          <w:cols w:space="720"/>
        </w:sectPr>
      </w:pPr>
    </w:p>
    <w:p w:rsidR="00E91016" w:rsidRDefault="004B4825" w:rsidP="004B4825">
      <w:pPr>
        <w:spacing w:before="93"/>
        <w:rPr>
          <w:rFonts w:ascii="Arial"/>
        </w:rPr>
      </w:pPr>
      <w:r>
        <w:rPr>
          <w:rFonts w:ascii="Arial"/>
        </w:rPr>
        <w:lastRenderedPageBreak/>
        <w:t xml:space="preserve">  </w:t>
      </w:r>
      <w:r w:rsidR="00E932B1">
        <w:rPr>
          <w:rFonts w:ascii="Arial"/>
        </w:rPr>
        <w:t>Source:primary data</w:t>
      </w:r>
    </w:p>
    <w:p w:rsidR="004B4825" w:rsidRDefault="00E932B1">
      <w:pPr>
        <w:pStyle w:val="BodyText"/>
        <w:spacing w:before="5"/>
      </w:pPr>
      <w:r>
        <w:br w:type="column"/>
      </w:r>
    </w:p>
    <w:p w:rsidR="004B4825" w:rsidRPr="004B4825" w:rsidRDefault="004B4825">
      <w:pPr>
        <w:pStyle w:val="BodyText"/>
        <w:spacing w:before="5"/>
      </w:pPr>
    </w:p>
    <w:p w:rsidR="00E91016" w:rsidRDefault="004B4825">
      <w:pPr>
        <w:pStyle w:val="Heading5"/>
        <w:spacing w:before="1"/>
        <w:ind w:left="1120"/>
      </w:pPr>
      <w:r>
        <w:t xml:space="preserve">         </w:t>
      </w:r>
      <w:r w:rsidR="00E932B1">
        <w:t>CHART NO:3.2</w:t>
      </w:r>
    </w:p>
    <w:p w:rsidR="00E91016" w:rsidRDefault="004B4825">
      <w:pPr>
        <w:spacing w:before="142"/>
        <w:ind w:left="220"/>
        <w:rPr>
          <w:b/>
          <w:sz w:val="28"/>
        </w:rPr>
      </w:pPr>
      <w:r>
        <w:rPr>
          <w:b/>
          <w:sz w:val="28"/>
        </w:rPr>
        <w:t xml:space="preserve">      </w:t>
      </w:r>
      <w:r w:rsidR="00E932B1">
        <w:rPr>
          <w:b/>
          <w:sz w:val="28"/>
        </w:rPr>
        <w:t>Figure showing Loan Products</w:t>
      </w:r>
    </w:p>
    <w:p w:rsidR="00E91016" w:rsidRDefault="00E91016">
      <w:pPr>
        <w:rPr>
          <w:sz w:val="28"/>
        </w:rPr>
        <w:sectPr w:rsidR="00E91016">
          <w:type w:val="continuous"/>
          <w:pgSz w:w="12240" w:h="15840"/>
          <w:pgMar w:top="1000" w:right="980" w:bottom="280" w:left="680" w:header="720" w:footer="720" w:gutter="0"/>
          <w:cols w:num="2" w:space="720" w:equalWidth="0">
            <w:col w:w="2241" w:space="160"/>
            <w:col w:w="8179"/>
          </w:cols>
        </w:sectPr>
      </w:pPr>
    </w:p>
    <w:p w:rsidR="00E91016" w:rsidRDefault="00E91016">
      <w:pPr>
        <w:pStyle w:val="BodyText"/>
        <w:spacing w:before="11"/>
        <w:rPr>
          <w:b/>
          <w:sz w:val="29"/>
        </w:rPr>
      </w:pPr>
    </w:p>
    <w:p w:rsidR="00E91016" w:rsidRDefault="00E91016">
      <w:pPr>
        <w:pStyle w:val="BodyText"/>
        <w:ind w:left="1737"/>
        <w:rPr>
          <w:sz w:val="20"/>
        </w:rPr>
      </w:pPr>
      <w:r>
        <w:rPr>
          <w:sz w:val="20"/>
        </w:rPr>
      </w:r>
      <w:r w:rsidR="004B4825">
        <w:rPr>
          <w:sz w:val="20"/>
        </w:rPr>
        <w:pict>
          <v:group id="_x0000_s1323" style="width:360.75pt;height:203.15pt;mso-position-horizontal-relative:char;mso-position-vertical-relative:line" coordsize="7215,4335">
            <v:shape id="_x0000_s1356" style="position:absolute;left:1119;top:1862;width:963;height:8" coordorigin="1120,1863" coordsize="963,8" o:spt="100" adj="0,,0" path="m1120,1870r322,m1120,1863r322,m1657,1870r425,m1657,1863r425,e" filled="f" strokecolor="#858585" strokeweight=".1323mm">
              <v:stroke joinstyle="round"/>
              <v:formulas/>
              <v:path arrowok="t" o:connecttype="segments"/>
            </v:shape>
            <v:rect id="_x0000_s1355" style="position:absolute;left:1867;top:1866;width:215;height:330" fillcolor="#4f81bc" stroked="f"/>
            <v:shape id="_x0000_s1354" style="position:absolute;left:1119;top:1537;width:3318;height:333" coordorigin="1120,1538" coordsize="3318,333" o:spt="100" adj="0,,0" path="m2297,1870r430,m2942,1870r1495,m2297,1863r2140,m1120,1545r3317,m1120,1538r3317,e" filled="f" strokecolor="#858585" strokeweight=".1323mm">
              <v:stroke joinstyle="round"/>
              <v:formulas/>
              <v:path arrowok="t" o:connecttype="segments"/>
            </v:shape>
            <v:shape id="_x0000_s1353" style="position:absolute;left:1227;top:1376;width:3425;height:820" coordorigin="1227,1376" coordsize="3425,820" o:spt="100" adj="0,,0" path="m1442,1951r-215,l1227,2196r215,l1442,1951xm4652,1376r-215,l4437,2196r215,l4652,1376xe" fillcolor="#4f81bc" stroked="f">
              <v:stroke joinstyle="round"/>
              <v:formulas/>
              <v:path arrowok="t" o:connecttype="segments"/>
            </v:shape>
            <v:shape id="_x0000_s1352" style="position:absolute;left:1442;top:1541;width:855;height:655" coordorigin="1442,1541" coordsize="855,655" o:spt="100" adj="0,,0" path="m1657,1701r-215,l1442,2196r215,l1657,1701xm2297,1541r-215,l2082,2196r215,l2297,1541xe" fillcolor="#c0504d" stroked="f">
              <v:stroke joinstyle="round"/>
              <v:formulas/>
              <v:path arrowok="t" o:connecttype="segments"/>
            </v:shape>
            <v:rect id="_x0000_s1351" style="position:absolute;left:2512;top:2031;width:215;height:165" fillcolor="#4f81bc" stroked="f"/>
            <v:rect id="_x0000_s1350" style="position:absolute;left:2727;top:1866;width:215;height:330" fillcolor="#c0504d" stroked="f"/>
            <v:rect id="_x0000_s1349" style="position:absolute;left:3152;top:2146;width:215;height:50" fillcolor="#4f81bc" stroked="f"/>
            <v:rect id="_x0000_s1348" style="position:absolute;left:3367;top:2096;width:215;height:100" fillcolor="#c0504d" stroked="f"/>
            <v:rect id="_x0000_s1347" style="position:absolute;left:3797;top:2161;width:215;height:35" fillcolor="#4f81bc" stroked="f"/>
            <v:rect id="_x0000_s1346" style="position:absolute;left:4012;top:2131;width:210;height:65" fillcolor="#c0504d" stroked="f"/>
            <v:shape id="_x0000_s1345" style="position:absolute;left:4867;top:1862;width:107;height:8" coordorigin="4867,1863" coordsize="107,8" o:spt="100" adj="0,,0" path="m4867,1870r107,m4867,1863r107,e" filled="f" strokecolor="#858585" strokeweight=".1323mm">
              <v:stroke joinstyle="round"/>
              <v:formulas/>
              <v:path arrowok="t" o:connecttype="segments"/>
            </v:shape>
            <v:shape id="_x0000_s1344" style="position:absolute;left:1119;top:881;width:3854;height:660" coordorigin="1120,881" coordsize="3854,660" o:spt="100" adj="0,,0" path="m4867,1541r107,m1120,1211r3532,m4867,1211r107,m1120,881r3532,m4867,881r107,e" filled="f" strokecolor="#858585">
              <v:stroke joinstyle="round"/>
              <v:formulas/>
              <v:path arrowok="t" o:connecttype="segments"/>
            </v:shape>
            <v:shape id="_x0000_s1343" style="position:absolute;left:1119;top:552;width:3854;height:8" coordorigin="1120,553" coordsize="3854,8" o:spt="100" adj="0,,0" path="m1120,560r3854,m1120,553r3854,e" filled="f" strokecolor="#858585" strokeweight=".1323mm">
              <v:stroke joinstyle="round"/>
              <v:formulas/>
              <v:path arrowok="t" o:connecttype="segments"/>
            </v:shape>
            <v:rect id="_x0000_s1342" style="position:absolute;left:4652;top:556;width:215;height:1640" fillcolor="#c0504d" stroked="f"/>
            <v:shape id="_x0000_s1341" style="position:absolute;left:1056;top:227;width:3918;height:2032" coordorigin="1056,228" coordsize="3918,2032" o:spt="100" adj="0,,0" path="m1120,228r3854,m1120,2196r,-1968m1056,2196r64,m1056,1866r64,m1056,1541r64,m1056,1211r64,m1056,881r64,m1056,556r64,m1056,228r64,m1120,2196r3854,m1120,2196r,63m1762,2196r,63m2402,2196r,63m3047,2196r,63m3687,2196r,63m4332,2196r,63m4974,2196r,63e" filled="f" strokecolor="#858585">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0" type="#_x0000_t75" style="position:absolute;left:112;top:2402;width:3289;height:1756">
              <v:imagedata r:id="rId11" o:title=""/>
            </v:shape>
            <v:shape id="_x0000_s1339" type="#_x0000_t75" style="position:absolute;left:3488;top:2415;width:567;height:520">
              <v:imagedata r:id="rId12" o:title=""/>
            </v:shape>
            <v:shape id="_x0000_s1338" type="#_x0000_t75" style="position:absolute;left:4357;top:2372;width:342;height:342">
              <v:imagedata r:id="rId13" o:title=""/>
            </v:shape>
            <v:rect id="_x0000_s1337" style="position:absolute;left:5291;top:1938;width:106;height:106" fillcolor="#4f81bc" stroked="f"/>
            <v:rect id="_x0000_s1336" style="position:absolute;left:5291;top:2290;width:106;height:106" fillcolor="#c0504d" stroked="f"/>
            <v:rect id="_x0000_s1335" style="position:absolute;left:7;top:7;width:7200;height:4320" filled="f" strokecolor="#858585"/>
            <v:shape id="_x0000_s1334" type="#_x0000_t202" style="position:absolute;left:608;top:104;width:351;height:891" filled="f" stroked="f">
              <v:textbox inset="0,0,0,0">
                <w:txbxContent>
                  <w:p w:rsidR="004B4825" w:rsidRDefault="004B4825">
                    <w:pPr>
                      <w:rPr>
                        <w:rFonts w:ascii="Caladea"/>
                        <w:sz w:val="20"/>
                      </w:rPr>
                    </w:pPr>
                    <w:r>
                      <w:rPr>
                        <w:rFonts w:ascii="Caladea"/>
                        <w:sz w:val="20"/>
                      </w:rPr>
                      <w:t>120</w:t>
                    </w:r>
                  </w:p>
                  <w:p w:rsidR="004B4825" w:rsidRDefault="004B4825">
                    <w:pPr>
                      <w:spacing w:before="93"/>
                      <w:rPr>
                        <w:rFonts w:ascii="Caladea"/>
                        <w:sz w:val="20"/>
                      </w:rPr>
                    </w:pPr>
                    <w:r>
                      <w:rPr>
                        <w:rFonts w:ascii="Caladea"/>
                        <w:sz w:val="20"/>
                      </w:rPr>
                      <w:t>100</w:t>
                    </w:r>
                  </w:p>
                  <w:p w:rsidR="004B4825" w:rsidRDefault="004B4825">
                    <w:pPr>
                      <w:spacing w:before="94"/>
                      <w:ind w:left="110"/>
                      <w:rPr>
                        <w:rFonts w:ascii="Caladea"/>
                        <w:sz w:val="20"/>
                      </w:rPr>
                    </w:pPr>
                    <w:r>
                      <w:rPr>
                        <w:rFonts w:ascii="Caladea"/>
                        <w:sz w:val="20"/>
                      </w:rPr>
                      <w:t>80</w:t>
                    </w:r>
                  </w:p>
                </w:txbxContent>
              </v:textbox>
            </v:shape>
            <v:shape id="_x0000_s1333" type="#_x0000_t202" style="position:absolute;left:4597;top:234;width:350;height:235" filled="f" stroked="f">
              <v:textbox inset="0,0,0,0">
                <w:txbxContent>
                  <w:p w:rsidR="004B4825" w:rsidRDefault="004B4825">
                    <w:pPr>
                      <w:rPr>
                        <w:rFonts w:ascii="Caladea"/>
                        <w:sz w:val="20"/>
                      </w:rPr>
                    </w:pPr>
                    <w:r>
                      <w:rPr>
                        <w:rFonts w:ascii="Caladea"/>
                        <w:sz w:val="20"/>
                      </w:rPr>
                      <w:t>100</w:t>
                    </w:r>
                  </w:p>
                </w:txbxContent>
              </v:textbox>
            </v:shape>
            <v:shape id="_x0000_s1332" type="#_x0000_t202" style="position:absolute;left:719;top:1089;width:242;height:1219" filled="f" stroked="f">
              <v:textbox inset="0,0,0,0">
                <w:txbxContent>
                  <w:p w:rsidR="004B4825" w:rsidRDefault="004B4825">
                    <w:pPr>
                      <w:rPr>
                        <w:rFonts w:ascii="Caladea"/>
                        <w:sz w:val="20"/>
                      </w:rPr>
                    </w:pPr>
                    <w:r>
                      <w:rPr>
                        <w:rFonts w:ascii="Caladea"/>
                        <w:sz w:val="20"/>
                      </w:rPr>
                      <w:t>60</w:t>
                    </w:r>
                  </w:p>
                  <w:p w:rsidR="004B4825" w:rsidRDefault="004B4825">
                    <w:pPr>
                      <w:spacing w:before="93"/>
                      <w:rPr>
                        <w:rFonts w:ascii="Caladea"/>
                        <w:sz w:val="20"/>
                      </w:rPr>
                    </w:pPr>
                    <w:r>
                      <w:rPr>
                        <w:rFonts w:ascii="Caladea"/>
                        <w:sz w:val="20"/>
                      </w:rPr>
                      <w:t>40</w:t>
                    </w:r>
                  </w:p>
                  <w:p w:rsidR="004B4825" w:rsidRDefault="004B4825">
                    <w:pPr>
                      <w:spacing w:before="94"/>
                      <w:rPr>
                        <w:rFonts w:ascii="Caladea"/>
                        <w:sz w:val="20"/>
                      </w:rPr>
                    </w:pPr>
                    <w:r>
                      <w:rPr>
                        <w:rFonts w:ascii="Caladea"/>
                        <w:sz w:val="20"/>
                      </w:rPr>
                      <w:t>20</w:t>
                    </w:r>
                  </w:p>
                  <w:p w:rsidR="004B4825" w:rsidRDefault="004B4825">
                    <w:pPr>
                      <w:spacing w:before="94"/>
                      <w:ind w:left="110"/>
                      <w:rPr>
                        <w:rFonts w:ascii="Caladea"/>
                        <w:sz w:val="20"/>
                      </w:rPr>
                    </w:pPr>
                    <w:r>
                      <w:rPr>
                        <w:rFonts w:ascii="Caladea"/>
                        <w:sz w:val="20"/>
                      </w:rPr>
                      <w:t>0</w:t>
                    </w:r>
                  </w:p>
                </w:txbxContent>
              </v:textbox>
            </v:shape>
            <v:shape id="_x0000_s1331" type="#_x0000_t202" style="position:absolute;left:4438;top:1054;width:240;height:235" filled="f" stroked="f">
              <v:textbox inset="0,0,0,0">
                <w:txbxContent>
                  <w:p w:rsidR="004B4825" w:rsidRDefault="004B4825">
                    <w:pPr>
                      <w:rPr>
                        <w:rFonts w:ascii="Caladea"/>
                        <w:sz w:val="20"/>
                      </w:rPr>
                    </w:pPr>
                    <w:r>
                      <w:rPr>
                        <w:rFonts w:ascii="Caladea"/>
                        <w:sz w:val="20"/>
                      </w:rPr>
                      <w:t>50</w:t>
                    </w:r>
                  </w:p>
                </w:txbxContent>
              </v:textbox>
            </v:shape>
            <v:shape id="_x0000_s1330" type="#_x0000_t202" style="position:absolute;left:1225;top:1382;width:455;height:481" filled="f" stroked="f">
              <v:textbox inset="0,0,0,0">
                <w:txbxContent>
                  <w:p w:rsidR="004B4825" w:rsidRDefault="004B4825">
                    <w:pPr>
                      <w:ind w:left="214"/>
                      <w:rPr>
                        <w:rFonts w:ascii="Caladea"/>
                        <w:sz w:val="20"/>
                      </w:rPr>
                    </w:pPr>
                    <w:r>
                      <w:rPr>
                        <w:rFonts w:ascii="Caladea"/>
                        <w:sz w:val="20"/>
                      </w:rPr>
                      <w:t>30</w:t>
                    </w:r>
                  </w:p>
                  <w:p w:rsidR="004B4825" w:rsidRDefault="004B4825">
                    <w:pPr>
                      <w:spacing w:before="11"/>
                      <w:rPr>
                        <w:rFonts w:ascii="Caladea"/>
                        <w:sz w:val="20"/>
                      </w:rPr>
                    </w:pPr>
                    <w:r>
                      <w:rPr>
                        <w:rFonts w:ascii="Caladea"/>
                        <w:sz w:val="20"/>
                      </w:rPr>
                      <w:t>15</w:t>
                    </w:r>
                  </w:p>
                </w:txbxContent>
              </v:textbox>
            </v:shape>
            <v:shape id="_x0000_s1329" type="#_x0000_t202" style="position:absolute;left:1868;top:1218;width:454;height:563" filled="f" stroked="f">
              <v:textbox inset="0,0,0,0">
                <w:txbxContent>
                  <w:p w:rsidR="004B4825" w:rsidRDefault="004B4825">
                    <w:pPr>
                      <w:ind w:left="213"/>
                      <w:rPr>
                        <w:rFonts w:ascii="Caladea"/>
                        <w:sz w:val="20"/>
                      </w:rPr>
                    </w:pPr>
                    <w:r>
                      <w:rPr>
                        <w:rFonts w:ascii="Caladea"/>
                        <w:sz w:val="20"/>
                      </w:rPr>
                      <w:t>40</w:t>
                    </w:r>
                  </w:p>
                  <w:p w:rsidR="004B4825" w:rsidRDefault="004B4825">
                    <w:pPr>
                      <w:spacing w:before="94"/>
                      <w:rPr>
                        <w:rFonts w:ascii="Caladea"/>
                        <w:sz w:val="20"/>
                      </w:rPr>
                    </w:pPr>
                    <w:r>
                      <w:rPr>
                        <w:rFonts w:ascii="Caladea"/>
                        <w:sz w:val="20"/>
                      </w:rPr>
                      <w:t>20</w:t>
                    </w:r>
                  </w:p>
                </w:txbxContent>
              </v:textbox>
            </v:shape>
            <v:shape id="_x0000_s1328" type="#_x0000_t202" style="position:absolute;left:2510;top:1710;width:240;height:235" filled="f" stroked="f">
              <v:textbox inset="0,0,0,0">
                <w:txbxContent>
                  <w:p w:rsidR="004B4825" w:rsidRDefault="004B4825">
                    <w:pPr>
                      <w:rPr>
                        <w:rFonts w:ascii="Caladea"/>
                        <w:sz w:val="20"/>
                      </w:rPr>
                    </w:pPr>
                    <w:r>
                      <w:rPr>
                        <w:rFonts w:ascii="Caladea"/>
                        <w:sz w:val="20"/>
                      </w:rPr>
                      <w:t>10</w:t>
                    </w:r>
                  </w:p>
                </w:txbxContent>
              </v:textbox>
            </v:shape>
            <v:shape id="_x0000_s1327" type="#_x0000_t202" style="position:absolute;left:2724;top:1546;width:240;height:235" filled="f" stroked="f">
              <v:textbox inset="0,0,0,0">
                <w:txbxContent>
                  <w:p w:rsidR="004B4825" w:rsidRDefault="004B4825">
                    <w:pPr>
                      <w:rPr>
                        <w:rFonts w:ascii="Caladea"/>
                        <w:sz w:val="20"/>
                      </w:rPr>
                    </w:pPr>
                    <w:r>
                      <w:rPr>
                        <w:rFonts w:ascii="Caladea"/>
                        <w:sz w:val="20"/>
                      </w:rPr>
                      <w:t>20</w:t>
                    </w:r>
                  </w:p>
                </w:txbxContent>
              </v:textbox>
            </v:shape>
            <v:shape id="_x0000_s1326" type="#_x0000_t202" style="position:absolute;left:3208;top:1776;width:346;height:284" filled="f" stroked="f">
              <v:textbox inset="0,0,0,0">
                <w:txbxContent>
                  <w:p w:rsidR="004B4825" w:rsidRDefault="004B4825">
                    <w:pPr>
                      <w:spacing w:line="284" w:lineRule="exact"/>
                      <w:rPr>
                        <w:rFonts w:ascii="Caladea"/>
                        <w:sz w:val="20"/>
                      </w:rPr>
                    </w:pPr>
                    <w:r>
                      <w:rPr>
                        <w:rFonts w:ascii="Caladea"/>
                        <w:position w:val="-4"/>
                        <w:sz w:val="20"/>
                      </w:rPr>
                      <w:t xml:space="preserve">3 </w:t>
                    </w:r>
                    <w:r>
                      <w:rPr>
                        <w:rFonts w:ascii="Caladea"/>
                        <w:sz w:val="20"/>
                      </w:rPr>
                      <w:t>6</w:t>
                    </w:r>
                  </w:p>
                </w:txbxContent>
              </v:textbox>
            </v:shape>
            <v:shape id="_x0000_s1325" type="#_x0000_t202" style="position:absolute;left:3850;top:1809;width:346;height:268" filled="f" stroked="f">
              <v:textbox inset="0,0,0,0">
                <w:txbxContent>
                  <w:p w:rsidR="004B4825" w:rsidRDefault="004B4825">
                    <w:pPr>
                      <w:rPr>
                        <w:rFonts w:ascii="Caladea"/>
                        <w:sz w:val="20"/>
                      </w:rPr>
                    </w:pPr>
                    <w:r>
                      <w:rPr>
                        <w:rFonts w:ascii="Caladea"/>
                        <w:position w:val="-2"/>
                        <w:sz w:val="20"/>
                      </w:rPr>
                      <w:t xml:space="preserve">2 </w:t>
                    </w:r>
                    <w:r>
                      <w:rPr>
                        <w:rFonts w:ascii="Caladea"/>
                        <w:sz w:val="20"/>
                      </w:rPr>
                      <w:t>4</w:t>
                    </w:r>
                  </w:p>
                </w:txbxContent>
              </v:textbox>
            </v:shape>
            <v:shape id="_x0000_s1324" type="#_x0000_t202" style="position:absolute;left:5445;top:1869;width:1581;height:587" filled="f" stroked="f">
              <v:textbox inset="0,0,0,0">
                <w:txbxContent>
                  <w:p w:rsidR="004B4825" w:rsidRDefault="004B4825">
                    <w:pPr>
                      <w:rPr>
                        <w:rFonts w:ascii="Caladea"/>
                        <w:sz w:val="20"/>
                      </w:rPr>
                    </w:pPr>
                    <w:r>
                      <w:rPr>
                        <w:rFonts w:ascii="Caladea"/>
                        <w:sz w:val="20"/>
                      </w:rPr>
                      <w:t>No.of respondents</w:t>
                    </w:r>
                  </w:p>
                  <w:p w:rsidR="004B4825" w:rsidRDefault="004B4825">
                    <w:pPr>
                      <w:spacing w:before="117"/>
                      <w:rPr>
                        <w:rFonts w:ascii="Caladea"/>
                        <w:sz w:val="20"/>
                      </w:rPr>
                    </w:pPr>
                    <w:r>
                      <w:rPr>
                        <w:rFonts w:ascii="Caladea"/>
                        <w:sz w:val="20"/>
                      </w:rPr>
                      <w:t>percentage</w:t>
                    </w:r>
                  </w:p>
                </w:txbxContent>
              </v:textbox>
            </v:shape>
            <w10:wrap type="none"/>
            <w10:anchorlock/>
          </v:group>
        </w:pict>
      </w:r>
    </w:p>
    <w:p w:rsidR="00E91016" w:rsidRDefault="00E932B1">
      <w:pPr>
        <w:spacing w:before="5"/>
        <w:ind w:left="220"/>
        <w:rPr>
          <w:rFonts w:ascii="Arial"/>
        </w:rPr>
      </w:pPr>
      <w:r>
        <w:rPr>
          <w:rFonts w:ascii="Arial"/>
        </w:rPr>
        <w:t>Source:primary data</w:t>
      </w:r>
    </w:p>
    <w:p w:rsidR="00E91016" w:rsidRDefault="00E91016">
      <w:pPr>
        <w:rPr>
          <w:rFonts w:ascii="Arial"/>
        </w:rPr>
        <w:sectPr w:rsidR="00E91016">
          <w:type w:val="continuous"/>
          <w:pgSz w:w="12240" w:h="15840"/>
          <w:pgMar w:top="1000" w:right="980" w:bottom="280" w:left="680" w:header="720" w:footer="720" w:gutter="0"/>
          <w:cols w:space="720"/>
        </w:sectPr>
      </w:pPr>
    </w:p>
    <w:p w:rsidR="00E91016" w:rsidRDefault="00E91016">
      <w:pPr>
        <w:pStyle w:val="Heading5"/>
        <w:spacing w:before="61"/>
      </w:pPr>
    </w:p>
    <w:p w:rsidR="00E91016" w:rsidRDefault="00E932B1">
      <w:pPr>
        <w:spacing w:before="139"/>
        <w:ind w:left="220"/>
        <w:rPr>
          <w:b/>
          <w:sz w:val="24"/>
        </w:rPr>
      </w:pPr>
      <w:r>
        <w:rPr>
          <w:b/>
          <w:sz w:val="24"/>
        </w:rPr>
        <w:t>interpretationn:</w:t>
      </w:r>
    </w:p>
    <w:p w:rsidR="00E91016" w:rsidRDefault="00E932B1">
      <w:pPr>
        <w:pStyle w:val="BodyText"/>
        <w:spacing w:before="139" w:line="360" w:lineRule="auto"/>
        <w:ind w:left="220" w:right="107" w:firstLine="360"/>
        <w:jc w:val="both"/>
      </w:pPr>
      <w:r>
        <w:t>Among various loans available to kudumbasree units the maximum utilizing loan is linkage. Because linkage loan is provided directly through the units itself. Moreover they can avail maximum rupees at lower rate of interest. The other loans like corpus loans, IGP loan etc are unfamiliar to the members. So their interest towards these loans is comparatively low.</w:t>
      </w:r>
    </w:p>
    <w:p w:rsidR="00E91016" w:rsidRDefault="00E91016">
      <w:pPr>
        <w:pStyle w:val="BodyText"/>
        <w:spacing w:before="3"/>
        <w:rPr>
          <w:sz w:val="36"/>
        </w:rPr>
      </w:pPr>
    </w:p>
    <w:p w:rsidR="00E91016" w:rsidRDefault="004B4825">
      <w:pPr>
        <w:pStyle w:val="Heading3"/>
        <w:spacing w:before="1"/>
        <w:ind w:left="352" w:right="1876"/>
        <w:jc w:val="center"/>
      </w:pPr>
      <w:r>
        <w:t xml:space="preserve">             </w:t>
      </w:r>
      <w:r w:rsidR="00E932B1">
        <w:t>Table no 3.3</w:t>
      </w:r>
    </w:p>
    <w:p w:rsidR="00E91016" w:rsidRDefault="004B4825">
      <w:pPr>
        <w:spacing w:before="158"/>
        <w:ind w:left="290"/>
        <w:rPr>
          <w:b/>
          <w:sz w:val="28"/>
        </w:rPr>
      </w:pPr>
      <w:r>
        <w:rPr>
          <w:b/>
          <w:sz w:val="28"/>
        </w:rPr>
        <w:t xml:space="preserve">     </w:t>
      </w:r>
      <w:r w:rsidR="00E932B1">
        <w:rPr>
          <w:b/>
          <w:sz w:val="28"/>
        </w:rPr>
        <w:t>Table showing classification of kudumbashree units on the basis of community</w:t>
      </w:r>
    </w:p>
    <w:tbl>
      <w:tblPr>
        <w:tblpPr w:leftFromText="180" w:rightFromText="180" w:vertAnchor="text" w:horzAnchor="margin" w:tblpXSpec="center" w:tblpY="2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96"/>
        <w:gridCol w:w="3191"/>
        <w:gridCol w:w="3196"/>
      </w:tblGrid>
      <w:tr w:rsidR="004B4825" w:rsidTr="004B4825">
        <w:trPr>
          <w:trHeight w:val="255"/>
        </w:trPr>
        <w:tc>
          <w:tcPr>
            <w:tcW w:w="3196" w:type="dxa"/>
          </w:tcPr>
          <w:p w:rsidR="004B4825" w:rsidRDefault="004B4825" w:rsidP="004B4825">
            <w:pPr>
              <w:pStyle w:val="TableParagraph"/>
              <w:spacing w:before="0" w:line="235" w:lineRule="exact"/>
              <w:ind w:left="192" w:right="186"/>
              <w:jc w:val="center"/>
              <w:rPr>
                <w:rFonts w:ascii="Caladea"/>
              </w:rPr>
            </w:pPr>
            <w:r>
              <w:rPr>
                <w:rFonts w:ascii="Caladea"/>
              </w:rPr>
              <w:t>Option</w:t>
            </w:r>
          </w:p>
        </w:tc>
        <w:tc>
          <w:tcPr>
            <w:tcW w:w="3191" w:type="dxa"/>
          </w:tcPr>
          <w:p w:rsidR="004B4825" w:rsidRDefault="004B4825" w:rsidP="004B4825">
            <w:pPr>
              <w:pStyle w:val="TableParagraph"/>
              <w:spacing w:before="0" w:line="235" w:lineRule="exact"/>
              <w:ind w:left="690" w:right="688"/>
              <w:jc w:val="center"/>
              <w:rPr>
                <w:rFonts w:ascii="Caladea"/>
              </w:rPr>
            </w:pPr>
            <w:r>
              <w:rPr>
                <w:rFonts w:ascii="Caladea"/>
              </w:rPr>
              <w:t>No.of respondents</w:t>
            </w:r>
          </w:p>
        </w:tc>
        <w:tc>
          <w:tcPr>
            <w:tcW w:w="3196" w:type="dxa"/>
          </w:tcPr>
          <w:p w:rsidR="004B4825" w:rsidRDefault="004B4825" w:rsidP="004B4825">
            <w:pPr>
              <w:pStyle w:val="TableParagraph"/>
              <w:spacing w:before="0" w:line="235" w:lineRule="exact"/>
              <w:ind w:left="192" w:right="185"/>
              <w:jc w:val="center"/>
              <w:rPr>
                <w:rFonts w:ascii="Caladea"/>
              </w:rPr>
            </w:pPr>
            <w:r>
              <w:rPr>
                <w:rFonts w:ascii="Caladea"/>
              </w:rPr>
              <w:t>Percentage</w:t>
            </w:r>
          </w:p>
        </w:tc>
      </w:tr>
      <w:tr w:rsidR="004B4825" w:rsidTr="004B4825">
        <w:trPr>
          <w:trHeight w:val="830"/>
        </w:trPr>
        <w:tc>
          <w:tcPr>
            <w:tcW w:w="3196" w:type="dxa"/>
          </w:tcPr>
          <w:p w:rsidR="004B4825" w:rsidRDefault="004B4825" w:rsidP="004B4825">
            <w:pPr>
              <w:pStyle w:val="TableParagraph"/>
              <w:ind w:left="192" w:right="188"/>
              <w:jc w:val="center"/>
              <w:rPr>
                <w:sz w:val="24"/>
              </w:rPr>
            </w:pPr>
            <w:r>
              <w:rPr>
                <w:sz w:val="24"/>
              </w:rPr>
              <w:t>Units formed for all</w:t>
            </w:r>
          </w:p>
          <w:p w:rsidR="004B4825" w:rsidRDefault="004B4825" w:rsidP="004B4825">
            <w:pPr>
              <w:pStyle w:val="TableParagraph"/>
              <w:spacing w:before="139"/>
              <w:ind w:left="192" w:right="192"/>
              <w:jc w:val="center"/>
              <w:rPr>
                <w:sz w:val="24"/>
              </w:rPr>
            </w:pPr>
            <w:r>
              <w:rPr>
                <w:sz w:val="24"/>
              </w:rPr>
              <w:t>community including SC/ST</w:t>
            </w:r>
          </w:p>
        </w:tc>
        <w:tc>
          <w:tcPr>
            <w:tcW w:w="3191" w:type="dxa"/>
          </w:tcPr>
          <w:p w:rsidR="004B4825" w:rsidRDefault="004B4825" w:rsidP="004B4825">
            <w:pPr>
              <w:pStyle w:val="TableParagraph"/>
              <w:ind w:left="690" w:right="690"/>
              <w:jc w:val="center"/>
              <w:rPr>
                <w:rFonts w:ascii="Caladea"/>
              </w:rPr>
            </w:pPr>
            <w:r>
              <w:rPr>
                <w:rFonts w:ascii="Caladea"/>
              </w:rPr>
              <w:t>30</w:t>
            </w:r>
          </w:p>
        </w:tc>
        <w:tc>
          <w:tcPr>
            <w:tcW w:w="3196" w:type="dxa"/>
          </w:tcPr>
          <w:p w:rsidR="004B4825" w:rsidRDefault="004B4825" w:rsidP="004B4825">
            <w:pPr>
              <w:pStyle w:val="TableParagraph"/>
              <w:ind w:left="192" w:right="186"/>
              <w:jc w:val="center"/>
              <w:rPr>
                <w:rFonts w:ascii="Caladea"/>
              </w:rPr>
            </w:pPr>
            <w:r>
              <w:rPr>
                <w:rFonts w:ascii="Caladea"/>
              </w:rPr>
              <w:t>60</w:t>
            </w:r>
          </w:p>
        </w:tc>
      </w:tr>
      <w:tr w:rsidR="004B4825" w:rsidTr="004B4825">
        <w:trPr>
          <w:trHeight w:val="415"/>
        </w:trPr>
        <w:tc>
          <w:tcPr>
            <w:tcW w:w="3196" w:type="dxa"/>
          </w:tcPr>
          <w:p w:rsidR="004B4825" w:rsidRDefault="004B4825" w:rsidP="004B4825">
            <w:pPr>
              <w:pStyle w:val="TableParagraph"/>
              <w:ind w:left="192" w:right="187"/>
              <w:jc w:val="center"/>
              <w:rPr>
                <w:sz w:val="24"/>
              </w:rPr>
            </w:pPr>
            <w:r>
              <w:rPr>
                <w:sz w:val="24"/>
              </w:rPr>
              <w:t>Only for SC/ST</w:t>
            </w:r>
          </w:p>
        </w:tc>
        <w:tc>
          <w:tcPr>
            <w:tcW w:w="3191" w:type="dxa"/>
          </w:tcPr>
          <w:p w:rsidR="004B4825" w:rsidRDefault="004B4825" w:rsidP="004B4825">
            <w:pPr>
              <w:pStyle w:val="TableParagraph"/>
              <w:spacing w:before="0" w:line="254" w:lineRule="exact"/>
              <w:ind w:left="690" w:right="690"/>
              <w:jc w:val="center"/>
              <w:rPr>
                <w:rFonts w:ascii="Caladea"/>
              </w:rPr>
            </w:pPr>
            <w:r>
              <w:rPr>
                <w:rFonts w:ascii="Caladea"/>
              </w:rPr>
              <w:t>20</w:t>
            </w:r>
          </w:p>
        </w:tc>
        <w:tc>
          <w:tcPr>
            <w:tcW w:w="3196" w:type="dxa"/>
          </w:tcPr>
          <w:p w:rsidR="004B4825" w:rsidRDefault="004B4825" w:rsidP="004B4825">
            <w:pPr>
              <w:pStyle w:val="TableParagraph"/>
              <w:spacing w:before="0" w:line="254" w:lineRule="exact"/>
              <w:ind w:left="192" w:right="186"/>
              <w:jc w:val="center"/>
              <w:rPr>
                <w:rFonts w:ascii="Caladea"/>
              </w:rPr>
            </w:pPr>
            <w:r>
              <w:rPr>
                <w:rFonts w:ascii="Caladea"/>
              </w:rPr>
              <w:t>40</w:t>
            </w:r>
          </w:p>
        </w:tc>
      </w:tr>
      <w:tr w:rsidR="004B4825" w:rsidTr="004B4825">
        <w:trPr>
          <w:trHeight w:val="410"/>
        </w:trPr>
        <w:tc>
          <w:tcPr>
            <w:tcW w:w="3196" w:type="dxa"/>
          </w:tcPr>
          <w:p w:rsidR="004B4825" w:rsidRDefault="004B4825" w:rsidP="004B4825">
            <w:pPr>
              <w:pStyle w:val="TableParagraph"/>
              <w:ind w:left="192" w:right="186"/>
              <w:jc w:val="center"/>
              <w:rPr>
                <w:sz w:val="24"/>
              </w:rPr>
            </w:pPr>
            <w:r>
              <w:rPr>
                <w:sz w:val="24"/>
              </w:rPr>
              <w:t>Total</w:t>
            </w:r>
          </w:p>
        </w:tc>
        <w:tc>
          <w:tcPr>
            <w:tcW w:w="3191" w:type="dxa"/>
          </w:tcPr>
          <w:p w:rsidR="004B4825" w:rsidRDefault="004B4825" w:rsidP="004B4825">
            <w:pPr>
              <w:pStyle w:val="TableParagraph"/>
              <w:spacing w:before="0" w:line="254" w:lineRule="exact"/>
              <w:ind w:left="690" w:right="690"/>
              <w:jc w:val="center"/>
              <w:rPr>
                <w:rFonts w:ascii="Caladea"/>
              </w:rPr>
            </w:pPr>
            <w:r>
              <w:rPr>
                <w:rFonts w:ascii="Caladea"/>
              </w:rPr>
              <w:t>50</w:t>
            </w:r>
          </w:p>
        </w:tc>
        <w:tc>
          <w:tcPr>
            <w:tcW w:w="3196" w:type="dxa"/>
          </w:tcPr>
          <w:p w:rsidR="004B4825" w:rsidRDefault="004B4825" w:rsidP="004B4825">
            <w:pPr>
              <w:pStyle w:val="TableParagraph"/>
              <w:spacing w:before="0" w:line="254" w:lineRule="exact"/>
              <w:ind w:left="192" w:right="187"/>
              <w:jc w:val="center"/>
              <w:rPr>
                <w:rFonts w:ascii="Caladea"/>
              </w:rPr>
            </w:pPr>
            <w:r>
              <w:rPr>
                <w:rFonts w:ascii="Caladea"/>
              </w:rPr>
              <w:t>100</w:t>
            </w:r>
          </w:p>
        </w:tc>
      </w:tr>
    </w:tbl>
    <w:p w:rsidR="00E91016" w:rsidRDefault="00E91016">
      <w:pPr>
        <w:pStyle w:val="BodyText"/>
        <w:rPr>
          <w:b/>
          <w:sz w:val="20"/>
        </w:rPr>
      </w:pPr>
    </w:p>
    <w:p w:rsidR="00E91016" w:rsidRDefault="00E91016">
      <w:pPr>
        <w:pStyle w:val="BodyText"/>
        <w:rPr>
          <w:b/>
          <w:sz w:val="20"/>
        </w:rPr>
      </w:pPr>
    </w:p>
    <w:p w:rsidR="00E91016" w:rsidRDefault="004B4825" w:rsidP="004B4825">
      <w:pPr>
        <w:pStyle w:val="Heading5"/>
        <w:spacing w:before="90"/>
        <w:ind w:left="0"/>
      </w:pPr>
      <w:r>
        <w:rPr>
          <w:bCs w:val="0"/>
          <w:sz w:val="28"/>
        </w:rPr>
        <w:t xml:space="preserve">      </w:t>
      </w:r>
      <w:r w:rsidR="00E932B1">
        <w:t>Source:Primary data</w:t>
      </w:r>
    </w:p>
    <w:p w:rsidR="00E91016" w:rsidRDefault="004B4825">
      <w:pPr>
        <w:spacing w:before="139"/>
        <w:ind w:left="550" w:right="1818"/>
        <w:jc w:val="center"/>
        <w:rPr>
          <w:b/>
          <w:sz w:val="24"/>
        </w:rPr>
      </w:pPr>
      <w:r>
        <w:rPr>
          <w:b/>
          <w:sz w:val="24"/>
        </w:rPr>
        <w:t xml:space="preserve">             </w:t>
      </w:r>
      <w:r w:rsidR="00E932B1">
        <w:rPr>
          <w:b/>
          <w:sz w:val="24"/>
        </w:rPr>
        <w:t>CHART NO:3.3</w:t>
      </w:r>
    </w:p>
    <w:p w:rsidR="00E91016" w:rsidRDefault="004B4825">
      <w:pPr>
        <w:spacing w:before="142"/>
        <w:ind w:left="220"/>
        <w:rPr>
          <w:b/>
          <w:sz w:val="28"/>
        </w:rPr>
      </w:pPr>
      <w:r>
        <w:rPr>
          <w:b/>
          <w:sz w:val="28"/>
        </w:rPr>
        <w:t xml:space="preserve">      </w:t>
      </w:r>
      <w:r w:rsidR="00E932B1">
        <w:rPr>
          <w:b/>
          <w:sz w:val="28"/>
        </w:rPr>
        <w:t>Figure showing classification of kudumbashree units on the basis of community</w:t>
      </w:r>
    </w:p>
    <w:p w:rsidR="00E91016" w:rsidRDefault="004B4825">
      <w:pPr>
        <w:pStyle w:val="BodyText"/>
        <w:rPr>
          <w:b/>
          <w:sz w:val="20"/>
        </w:rPr>
      </w:pPr>
      <w:r w:rsidRPr="00E91016">
        <w:pict>
          <v:group id="_x0000_s1305" style="position:absolute;margin-left:101.65pt;margin-top:20.15pt;width:422.1pt;height:158.35pt;z-index:-15717888;mso-wrap-distance-left:0;mso-wrap-distance-right:0;mso-position-horizontal-relative:page" coordorigin="893,162" coordsize="9432,4335">
            <v:shape id="_x0000_s1322" style="position:absolute;left:1431;top:2967;width:724;height:515" coordorigin="1432,2967" coordsize="724,515" o:spt="100" adj="0,,0" path="m1432,3482r723,m1432,2967r723,e" filled="f" strokecolor="#858585">
              <v:stroke joinstyle="round"/>
              <v:formulas/>
              <v:path arrowok="t" o:connecttype="segments"/>
            </v:shape>
            <v:shape id="_x0000_s1321" style="position:absolute;left:1431;top:2448;width:5054;height:523" coordorigin="1432,2448" coordsize="5054,523" o:spt="100" adj="0,,0" path="m3600,2971r2885,m3600,2963r2885,m1432,2456r5053,m1432,2448r5053,e" filled="f" strokecolor="#858585" strokeweight=".1323mm">
              <v:stroke joinstyle="round"/>
              <v:formulas/>
              <v:path arrowok="t" o:connecttype="segments"/>
            </v:shape>
            <v:rect id="_x0000_s1320" style="position:absolute;left:2155;top:2452;width:1445;height:1546" fillcolor="#4f81bc" stroked="f"/>
            <v:shape id="_x0000_s1319" style="position:absolute;left:1431;top:1937;width:5054;height:1545" coordorigin="1432,1937" coordsize="5054,1545" o:spt="100" adj="0,,0" path="m5040,3482r1445,m1432,1937r5053,e" filled="f" strokecolor="#858585">
              <v:stroke joinstyle="round"/>
              <v:formulas/>
              <v:path arrowok="t" o:connecttype="segments"/>
            </v:shape>
            <v:shape id="_x0000_s1318" style="position:absolute;left:7930;top:1933;width:2167;height:8" coordorigin="7930,1933" coordsize="2167,8" o:spt="100" adj="0,,0" path="m7930,1941r2167,m7930,1933r2167,e" filled="f" strokecolor="#858585" strokeweight=".1323mm">
              <v:stroke joinstyle="round"/>
              <v:formulas/>
              <v:path arrowok="t" o:connecttype="segments"/>
            </v:shape>
            <v:shape id="_x0000_s1317" style="position:absolute;left:1431;top:1422;width:8666;height:2" coordorigin="1432,1422" coordsize="8666,0" o:spt="100" adj="0,,0" path="m1432,1422r5053,m7930,1422r2167,e" filled="f" strokecolor="#858585">
              <v:stroke joinstyle="round"/>
              <v:formulas/>
              <v:path arrowok="t" o:connecttype="segments"/>
            </v:shape>
            <v:shape id="_x0000_s1316" style="position:absolute;left:1431;top:903;width:8666;height:8" coordorigin="1432,903" coordsize="8666,8" o:spt="100" adj="0,,0" path="m1432,911r8665,m1432,903r8665,e" filled="f" strokecolor="#858585" strokeweight=".1323mm">
              <v:stroke joinstyle="round"/>
              <v:formulas/>
              <v:path arrowok="t" o:connecttype="segments"/>
            </v:shape>
            <v:rect id="_x0000_s1315" style="position:absolute;left:6485;top:907;width:1445;height:3091" fillcolor="#4f81bc" stroked="f"/>
            <v:rect id="_x0000_s1314" style="position:absolute;left:3600;top:2967;width:1440;height:1031" fillcolor="#c0504d" stroked="f"/>
            <v:shape id="_x0000_s1313" style="position:absolute;left:9375;top:2967;width:722;height:515" coordorigin="9375,2967" coordsize="722,515" o:spt="100" adj="0,,0" path="m9375,3482r722,m9375,2967r722,e" filled="f" strokecolor="#858585">
              <v:stroke joinstyle="round"/>
              <v:formulas/>
              <v:path arrowok="t" o:connecttype="segments"/>
            </v:shape>
            <v:shape id="_x0000_s1312" style="position:absolute;left:9375;top:2448;width:722;height:8" coordorigin="9375,2448" coordsize="722,8" o:spt="100" adj="0,,0" path="m9375,2456r722,m9375,2448r722,e" filled="f" strokecolor="#858585" strokeweight=".1323mm">
              <v:stroke joinstyle="round"/>
              <v:formulas/>
              <v:path arrowok="t" o:connecttype="segments"/>
            </v:shape>
            <v:rect id="_x0000_s1311" style="position:absolute;left:7930;top:1937;width:1445;height:2061" fillcolor="#c0504d" stroked="f"/>
            <v:shape id="_x0000_s1310" style="position:absolute;left:1368;top:389;width:8729;height:3673" coordorigin="1369,389" coordsize="8729,3673" o:spt="100" adj="0,,0" path="m1432,389r8665,m1432,3998r,-3609m1369,3998r63,m1369,3482r63,m1369,2967r63,m1369,2452r63,m1369,1937r63,m1369,1422r63,m1369,907r63,m1369,389r63,m1432,3998r8665,m1432,3998r,64m5765,3998r,64m10097,3998r,64e" filled="f" strokecolor="#858585">
              <v:stroke joinstyle="round"/>
              <v:formulas/>
              <v:path arrowok="t" o:connecttype="segments"/>
            </v:shape>
            <v:rect id="_x0000_s1309" style="position:absolute;left:900;top:169;width:9417;height:4320" filled="f" strokecolor="#858585"/>
            <v:shape id="_x0000_s1308" type="#_x0000_t202" style="position:absolute;left:1030;top:266;width:242;height:3845" filled="f" stroked="f">
              <v:textbox inset="0,0,0,0">
                <w:txbxContent>
                  <w:p w:rsidR="004B4825" w:rsidRDefault="004B4825">
                    <w:pPr>
                      <w:rPr>
                        <w:rFonts w:ascii="Caladea"/>
                        <w:sz w:val="20"/>
                      </w:rPr>
                    </w:pPr>
                    <w:r>
                      <w:rPr>
                        <w:rFonts w:ascii="Caladea"/>
                        <w:sz w:val="20"/>
                      </w:rPr>
                      <w:t>70</w:t>
                    </w:r>
                  </w:p>
                  <w:p w:rsidR="004B4825" w:rsidRDefault="004B4825">
                    <w:pPr>
                      <w:spacing w:before="11"/>
                      <w:rPr>
                        <w:rFonts w:ascii="Caladea"/>
                        <w:sz w:val="23"/>
                      </w:rPr>
                    </w:pPr>
                  </w:p>
                  <w:p w:rsidR="004B4825" w:rsidRDefault="004B4825">
                    <w:pPr>
                      <w:rPr>
                        <w:rFonts w:ascii="Caladea"/>
                        <w:sz w:val="20"/>
                      </w:rPr>
                    </w:pPr>
                    <w:r>
                      <w:rPr>
                        <w:rFonts w:ascii="Caladea"/>
                        <w:sz w:val="20"/>
                      </w:rPr>
                      <w:t>60</w:t>
                    </w:r>
                  </w:p>
                  <w:p w:rsidR="004B4825" w:rsidRDefault="004B4825">
                    <w:pPr>
                      <w:rPr>
                        <w:rFonts w:ascii="Caladea"/>
                        <w:sz w:val="24"/>
                      </w:rPr>
                    </w:pPr>
                  </w:p>
                  <w:p w:rsidR="004B4825" w:rsidRDefault="004B4825">
                    <w:pPr>
                      <w:rPr>
                        <w:rFonts w:ascii="Caladea"/>
                        <w:sz w:val="20"/>
                      </w:rPr>
                    </w:pPr>
                    <w:r>
                      <w:rPr>
                        <w:rFonts w:ascii="Caladea"/>
                        <w:sz w:val="20"/>
                      </w:rPr>
                      <w:t>50</w:t>
                    </w:r>
                  </w:p>
                  <w:p w:rsidR="004B4825" w:rsidRDefault="004B4825">
                    <w:pPr>
                      <w:rPr>
                        <w:rFonts w:ascii="Caladea"/>
                        <w:sz w:val="24"/>
                      </w:rPr>
                    </w:pPr>
                  </w:p>
                  <w:p w:rsidR="004B4825" w:rsidRDefault="004B4825">
                    <w:pPr>
                      <w:rPr>
                        <w:rFonts w:ascii="Caladea"/>
                        <w:sz w:val="20"/>
                      </w:rPr>
                    </w:pPr>
                    <w:r>
                      <w:rPr>
                        <w:rFonts w:ascii="Caladea"/>
                        <w:sz w:val="20"/>
                      </w:rPr>
                      <w:t>40</w:t>
                    </w:r>
                  </w:p>
                  <w:p w:rsidR="004B4825" w:rsidRDefault="004B4825">
                    <w:pPr>
                      <w:rPr>
                        <w:rFonts w:ascii="Caladea"/>
                        <w:sz w:val="24"/>
                      </w:rPr>
                    </w:pPr>
                  </w:p>
                  <w:p w:rsidR="004B4825" w:rsidRDefault="004B4825">
                    <w:pPr>
                      <w:rPr>
                        <w:rFonts w:ascii="Caladea"/>
                        <w:sz w:val="20"/>
                      </w:rPr>
                    </w:pPr>
                    <w:r>
                      <w:rPr>
                        <w:rFonts w:ascii="Caladea"/>
                        <w:sz w:val="20"/>
                      </w:rPr>
                      <w:t>30</w:t>
                    </w:r>
                  </w:p>
                  <w:p w:rsidR="004B4825" w:rsidRDefault="004B4825">
                    <w:pPr>
                      <w:rPr>
                        <w:rFonts w:ascii="Caladea"/>
                        <w:sz w:val="24"/>
                      </w:rPr>
                    </w:pPr>
                  </w:p>
                  <w:p w:rsidR="004B4825" w:rsidRDefault="004B4825">
                    <w:pPr>
                      <w:rPr>
                        <w:rFonts w:ascii="Caladea"/>
                        <w:sz w:val="20"/>
                      </w:rPr>
                    </w:pPr>
                    <w:r>
                      <w:rPr>
                        <w:rFonts w:ascii="Caladea"/>
                        <w:sz w:val="20"/>
                      </w:rPr>
                      <w:t>20</w:t>
                    </w:r>
                  </w:p>
                  <w:p w:rsidR="004B4825" w:rsidRDefault="004B4825">
                    <w:pPr>
                      <w:rPr>
                        <w:rFonts w:ascii="Caladea"/>
                        <w:sz w:val="24"/>
                      </w:rPr>
                    </w:pPr>
                  </w:p>
                  <w:p w:rsidR="004B4825" w:rsidRDefault="004B4825">
                    <w:pPr>
                      <w:rPr>
                        <w:rFonts w:ascii="Caladea"/>
                        <w:sz w:val="20"/>
                      </w:rPr>
                    </w:pPr>
                    <w:r>
                      <w:rPr>
                        <w:rFonts w:ascii="Caladea"/>
                        <w:sz w:val="20"/>
                      </w:rPr>
                      <w:t>10</w:t>
                    </w:r>
                  </w:p>
                  <w:p w:rsidR="004B4825" w:rsidRDefault="004B4825">
                    <w:pPr>
                      <w:rPr>
                        <w:rFonts w:ascii="Caladea"/>
                        <w:sz w:val="24"/>
                      </w:rPr>
                    </w:pPr>
                  </w:p>
                  <w:p w:rsidR="004B4825" w:rsidRDefault="004B4825">
                    <w:pPr>
                      <w:ind w:left="110"/>
                      <w:rPr>
                        <w:rFonts w:ascii="Caladea"/>
                        <w:sz w:val="20"/>
                      </w:rPr>
                    </w:pPr>
                    <w:r>
                      <w:rPr>
                        <w:rFonts w:ascii="Caladea"/>
                        <w:w w:val="99"/>
                        <w:sz w:val="20"/>
                      </w:rPr>
                      <w:t>0</w:t>
                    </w:r>
                  </w:p>
                </w:txbxContent>
              </v:textbox>
            </v:shape>
            <v:shape id="_x0000_s1307" type="#_x0000_t202" style="position:absolute;left:2818;top:4129;width:1581;height:235" filled="f" stroked="f">
              <v:textbox inset="0,0,0,0">
                <w:txbxContent>
                  <w:p w:rsidR="004B4825" w:rsidRDefault="004B4825">
                    <w:pPr>
                      <w:rPr>
                        <w:rFonts w:ascii="Caladea"/>
                        <w:sz w:val="20"/>
                      </w:rPr>
                    </w:pPr>
                    <w:r>
                      <w:rPr>
                        <w:rFonts w:ascii="Caladea"/>
                        <w:sz w:val="20"/>
                      </w:rPr>
                      <w:t>No.of respondents</w:t>
                    </w:r>
                  </w:p>
                </w:txbxContent>
              </v:textbox>
            </v:shape>
            <v:shape id="_x0000_s1306" type="#_x0000_t202" style="position:absolute;left:7458;top:4129;width:972;height:235" filled="f" stroked="f">
              <v:textbox inset="0,0,0,0">
                <w:txbxContent>
                  <w:p w:rsidR="004B4825" w:rsidRDefault="004B4825">
                    <w:pPr>
                      <w:rPr>
                        <w:rFonts w:ascii="Caladea"/>
                        <w:sz w:val="20"/>
                      </w:rPr>
                    </w:pPr>
                    <w:r>
                      <w:rPr>
                        <w:rFonts w:ascii="Caladea"/>
                        <w:sz w:val="20"/>
                      </w:rPr>
                      <w:t>percentage</w:t>
                    </w:r>
                  </w:p>
                </w:txbxContent>
              </v:textbox>
            </v:shape>
            <w10:wrap type="topAndBottom" anchorx="page"/>
          </v:group>
        </w:pict>
      </w:r>
    </w:p>
    <w:p w:rsidR="00E91016" w:rsidRDefault="00E91016">
      <w:pPr>
        <w:pStyle w:val="BodyText"/>
        <w:rPr>
          <w:b/>
          <w:sz w:val="20"/>
        </w:rPr>
      </w:pPr>
    </w:p>
    <w:p w:rsidR="004B4825" w:rsidRPr="004B4825" w:rsidRDefault="004B4825" w:rsidP="004B4825">
      <w:pPr>
        <w:spacing w:before="1"/>
        <w:rPr>
          <w:b/>
          <w:sz w:val="24"/>
        </w:rPr>
      </w:pPr>
      <w:r>
        <w:rPr>
          <w:b/>
          <w:sz w:val="10"/>
          <w:szCs w:val="24"/>
        </w:rPr>
        <w:t xml:space="preserve">                 </w:t>
      </w:r>
      <w:r w:rsidR="00E932B1">
        <w:rPr>
          <w:b/>
          <w:sz w:val="24"/>
        </w:rPr>
        <w:t>Source:Primary data</w:t>
      </w:r>
    </w:p>
    <w:p w:rsidR="004B4825" w:rsidRDefault="004B4825" w:rsidP="004B4825">
      <w:pPr>
        <w:spacing w:before="139"/>
        <w:rPr>
          <w:b/>
          <w:sz w:val="24"/>
        </w:rPr>
      </w:pPr>
      <w:r>
        <w:rPr>
          <w:sz w:val="24"/>
        </w:rPr>
        <w:t xml:space="preserve">           </w:t>
      </w:r>
      <w:r>
        <w:rPr>
          <w:b/>
          <w:sz w:val="24"/>
        </w:rPr>
        <w:t>interpretation:</w:t>
      </w:r>
    </w:p>
    <w:p w:rsidR="00E91016" w:rsidRPr="004B4825" w:rsidRDefault="004B4825" w:rsidP="004B4825">
      <w:pPr>
        <w:rPr>
          <w:sz w:val="24"/>
        </w:rPr>
        <w:sectPr w:rsidR="00E91016" w:rsidRPr="004B4825">
          <w:pgSz w:w="12240" w:h="15840"/>
          <w:pgMar w:top="480" w:right="980" w:bottom="280" w:left="680" w:header="720" w:footer="720" w:gutter="0"/>
          <w:cols w:space="720"/>
        </w:sectPr>
      </w:pPr>
      <w:r>
        <w:t xml:space="preserve">     This table and chart shows that among 50 kudumbashree units are formed for all  community including SC/ST     and any women can become the member of such unit.. But 60% of the beneficiaries belong to general community. While 40% of beneficiaries are belongs from SC/ST</w:t>
      </w:r>
      <w:r>
        <w:rPr>
          <w:spacing w:val="-8"/>
        </w:rPr>
        <w:t xml:space="preserve"> </w:t>
      </w:r>
      <w:r>
        <w:t>communit</w:t>
      </w:r>
    </w:p>
    <w:p w:rsidR="00E91016" w:rsidRDefault="00E91016">
      <w:pPr>
        <w:pStyle w:val="BodyText"/>
        <w:spacing w:before="2"/>
        <w:rPr>
          <w:sz w:val="36"/>
        </w:rPr>
      </w:pPr>
    </w:p>
    <w:p w:rsidR="00E91016" w:rsidRDefault="004B4825">
      <w:pPr>
        <w:pStyle w:val="Heading3"/>
        <w:ind w:left="550" w:right="1753"/>
        <w:jc w:val="center"/>
      </w:pPr>
      <w:r>
        <w:t xml:space="preserve">            </w:t>
      </w:r>
      <w:r w:rsidR="00E932B1">
        <w:t>Table no 3.4</w:t>
      </w:r>
    </w:p>
    <w:p w:rsidR="00E91016" w:rsidRDefault="004B4825" w:rsidP="004B4825">
      <w:pPr>
        <w:spacing w:before="1" w:line="362" w:lineRule="auto"/>
        <w:rPr>
          <w:b/>
          <w:sz w:val="28"/>
        </w:rPr>
      </w:pPr>
      <w:r>
        <w:rPr>
          <w:b/>
          <w:sz w:val="31"/>
          <w:szCs w:val="24"/>
        </w:rPr>
        <w:t xml:space="preserve">    </w:t>
      </w:r>
      <w:r w:rsidR="00E932B1">
        <w:rPr>
          <w:b/>
          <w:sz w:val="28"/>
        </w:rPr>
        <w:t xml:space="preserve">Table showing Classification on the basis of kudumbashree units undertaking thrift </w:t>
      </w:r>
      <w:r>
        <w:rPr>
          <w:b/>
          <w:sz w:val="28"/>
        </w:rPr>
        <w:t xml:space="preserve">     </w:t>
      </w:r>
      <w:r w:rsidR="00E932B1">
        <w:rPr>
          <w:b/>
          <w:sz w:val="28"/>
        </w:rPr>
        <w:t>and credit activities and others activities.</w:t>
      </w:r>
    </w:p>
    <w:p w:rsidR="00E91016" w:rsidRDefault="00E932B1">
      <w:pPr>
        <w:pStyle w:val="BodyText"/>
        <w:spacing w:line="271" w:lineRule="exact"/>
        <w:ind w:left="220"/>
      </w:pPr>
      <w:r>
        <w:t>Following table shows the details about the thrift and credit activities undertaking by kudumbashree units.</w:t>
      </w:r>
    </w:p>
    <w:p w:rsidR="00E91016" w:rsidRDefault="00E91016">
      <w:pPr>
        <w:pStyle w:val="BodyText"/>
        <w:spacing w:before="6"/>
        <w:rPr>
          <w:sz w:val="11"/>
        </w:rPr>
      </w:pPr>
    </w:p>
    <w:tbl>
      <w:tblPr>
        <w:tblW w:w="0" w:type="auto"/>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96"/>
        <w:gridCol w:w="3191"/>
        <w:gridCol w:w="3196"/>
      </w:tblGrid>
      <w:tr w:rsidR="00E91016" w:rsidTr="004B4825">
        <w:trPr>
          <w:trHeight w:val="280"/>
        </w:trPr>
        <w:tc>
          <w:tcPr>
            <w:tcW w:w="3196" w:type="dxa"/>
          </w:tcPr>
          <w:p w:rsidR="00E91016" w:rsidRDefault="00E932B1">
            <w:pPr>
              <w:pStyle w:val="TableParagraph"/>
              <w:spacing w:line="259" w:lineRule="exact"/>
              <w:rPr>
                <w:sz w:val="24"/>
              </w:rPr>
            </w:pPr>
            <w:r>
              <w:rPr>
                <w:sz w:val="24"/>
              </w:rPr>
              <w:t>Option</w:t>
            </w:r>
          </w:p>
        </w:tc>
        <w:tc>
          <w:tcPr>
            <w:tcW w:w="3191" w:type="dxa"/>
          </w:tcPr>
          <w:p w:rsidR="00E91016" w:rsidRDefault="00E932B1">
            <w:pPr>
              <w:pStyle w:val="TableParagraph"/>
              <w:spacing w:line="259" w:lineRule="exact"/>
              <w:ind w:left="105"/>
              <w:rPr>
                <w:sz w:val="24"/>
              </w:rPr>
            </w:pPr>
            <w:r>
              <w:rPr>
                <w:sz w:val="24"/>
              </w:rPr>
              <w:t>No.of respondents</w:t>
            </w:r>
          </w:p>
        </w:tc>
        <w:tc>
          <w:tcPr>
            <w:tcW w:w="3196" w:type="dxa"/>
          </w:tcPr>
          <w:p w:rsidR="00E91016" w:rsidRDefault="00E932B1">
            <w:pPr>
              <w:pStyle w:val="TableParagraph"/>
              <w:spacing w:line="259" w:lineRule="exact"/>
              <w:rPr>
                <w:sz w:val="24"/>
              </w:rPr>
            </w:pPr>
            <w:r>
              <w:rPr>
                <w:sz w:val="24"/>
              </w:rPr>
              <w:t>Percentage</w:t>
            </w:r>
          </w:p>
        </w:tc>
      </w:tr>
      <w:tr w:rsidR="00E91016" w:rsidTr="004B4825">
        <w:trPr>
          <w:trHeight w:val="410"/>
        </w:trPr>
        <w:tc>
          <w:tcPr>
            <w:tcW w:w="3196" w:type="dxa"/>
          </w:tcPr>
          <w:p w:rsidR="00E91016" w:rsidRDefault="00E932B1">
            <w:pPr>
              <w:pStyle w:val="TableParagraph"/>
              <w:rPr>
                <w:sz w:val="24"/>
              </w:rPr>
            </w:pPr>
            <w:r>
              <w:rPr>
                <w:sz w:val="24"/>
              </w:rPr>
              <w:t>Only thrift and credit activities</w:t>
            </w:r>
          </w:p>
        </w:tc>
        <w:tc>
          <w:tcPr>
            <w:tcW w:w="3191" w:type="dxa"/>
          </w:tcPr>
          <w:p w:rsidR="00E91016" w:rsidRDefault="00E932B1">
            <w:pPr>
              <w:pStyle w:val="TableParagraph"/>
              <w:ind w:left="105"/>
              <w:rPr>
                <w:sz w:val="24"/>
              </w:rPr>
            </w:pPr>
            <w:r>
              <w:rPr>
                <w:sz w:val="24"/>
              </w:rPr>
              <w:t>35</w:t>
            </w:r>
          </w:p>
        </w:tc>
        <w:tc>
          <w:tcPr>
            <w:tcW w:w="3196" w:type="dxa"/>
          </w:tcPr>
          <w:p w:rsidR="00E91016" w:rsidRDefault="00E932B1">
            <w:pPr>
              <w:pStyle w:val="TableParagraph"/>
              <w:rPr>
                <w:sz w:val="24"/>
              </w:rPr>
            </w:pPr>
            <w:r>
              <w:rPr>
                <w:sz w:val="24"/>
              </w:rPr>
              <w:t>70</w:t>
            </w:r>
          </w:p>
        </w:tc>
      </w:tr>
      <w:tr w:rsidR="00E91016" w:rsidTr="004B4825">
        <w:trPr>
          <w:trHeight w:val="830"/>
        </w:trPr>
        <w:tc>
          <w:tcPr>
            <w:tcW w:w="3196" w:type="dxa"/>
          </w:tcPr>
          <w:p w:rsidR="00E91016" w:rsidRDefault="00E932B1">
            <w:pPr>
              <w:pStyle w:val="TableParagraph"/>
              <w:rPr>
                <w:sz w:val="24"/>
              </w:rPr>
            </w:pPr>
            <w:r>
              <w:rPr>
                <w:sz w:val="24"/>
              </w:rPr>
              <w:t>Both thrift, credit and other</w:t>
            </w:r>
          </w:p>
          <w:p w:rsidR="00E91016" w:rsidRDefault="00E932B1">
            <w:pPr>
              <w:pStyle w:val="TableParagraph"/>
              <w:spacing w:before="139"/>
              <w:rPr>
                <w:sz w:val="24"/>
              </w:rPr>
            </w:pPr>
            <w:r>
              <w:rPr>
                <w:sz w:val="24"/>
              </w:rPr>
              <w:t>activities</w:t>
            </w:r>
          </w:p>
        </w:tc>
        <w:tc>
          <w:tcPr>
            <w:tcW w:w="3191" w:type="dxa"/>
          </w:tcPr>
          <w:p w:rsidR="00E91016" w:rsidRDefault="00E932B1">
            <w:pPr>
              <w:pStyle w:val="TableParagraph"/>
              <w:ind w:left="105"/>
              <w:rPr>
                <w:sz w:val="24"/>
              </w:rPr>
            </w:pPr>
            <w:r>
              <w:rPr>
                <w:sz w:val="24"/>
              </w:rPr>
              <w:t>15</w:t>
            </w:r>
          </w:p>
        </w:tc>
        <w:tc>
          <w:tcPr>
            <w:tcW w:w="3196" w:type="dxa"/>
          </w:tcPr>
          <w:p w:rsidR="00E91016" w:rsidRDefault="00E932B1">
            <w:pPr>
              <w:pStyle w:val="TableParagraph"/>
              <w:rPr>
                <w:sz w:val="24"/>
              </w:rPr>
            </w:pPr>
            <w:r>
              <w:rPr>
                <w:sz w:val="24"/>
              </w:rPr>
              <w:t>30</w:t>
            </w:r>
          </w:p>
        </w:tc>
      </w:tr>
      <w:tr w:rsidR="00E91016" w:rsidTr="004B4825">
        <w:trPr>
          <w:trHeight w:val="275"/>
        </w:trPr>
        <w:tc>
          <w:tcPr>
            <w:tcW w:w="3196" w:type="dxa"/>
          </w:tcPr>
          <w:p w:rsidR="00E91016" w:rsidRDefault="00E932B1">
            <w:pPr>
              <w:pStyle w:val="TableParagraph"/>
              <w:spacing w:line="254" w:lineRule="exact"/>
              <w:rPr>
                <w:sz w:val="24"/>
              </w:rPr>
            </w:pPr>
            <w:r>
              <w:rPr>
                <w:sz w:val="24"/>
              </w:rPr>
              <w:t>totel</w:t>
            </w:r>
          </w:p>
        </w:tc>
        <w:tc>
          <w:tcPr>
            <w:tcW w:w="3191" w:type="dxa"/>
          </w:tcPr>
          <w:p w:rsidR="00E91016" w:rsidRDefault="00E932B1">
            <w:pPr>
              <w:pStyle w:val="TableParagraph"/>
              <w:spacing w:line="254" w:lineRule="exact"/>
              <w:ind w:left="105"/>
              <w:rPr>
                <w:sz w:val="24"/>
              </w:rPr>
            </w:pPr>
            <w:r>
              <w:rPr>
                <w:sz w:val="24"/>
              </w:rPr>
              <w:t>50</w:t>
            </w:r>
          </w:p>
        </w:tc>
        <w:tc>
          <w:tcPr>
            <w:tcW w:w="3196" w:type="dxa"/>
          </w:tcPr>
          <w:p w:rsidR="00E91016" w:rsidRDefault="00E932B1">
            <w:pPr>
              <w:pStyle w:val="TableParagraph"/>
              <w:spacing w:line="254" w:lineRule="exact"/>
              <w:rPr>
                <w:sz w:val="24"/>
              </w:rPr>
            </w:pPr>
            <w:r>
              <w:rPr>
                <w:sz w:val="24"/>
              </w:rPr>
              <w:t>100</w:t>
            </w:r>
          </w:p>
        </w:tc>
      </w:tr>
    </w:tbl>
    <w:p w:rsidR="00E91016" w:rsidRDefault="00E91016">
      <w:pPr>
        <w:pStyle w:val="BodyText"/>
        <w:spacing w:before="2"/>
        <w:rPr>
          <w:sz w:val="36"/>
        </w:rPr>
      </w:pPr>
    </w:p>
    <w:p w:rsidR="00E91016" w:rsidRDefault="004B4825" w:rsidP="004B4825">
      <w:pPr>
        <w:pStyle w:val="Heading5"/>
        <w:ind w:left="0"/>
      </w:pPr>
      <w:r>
        <w:t xml:space="preserve">      </w:t>
      </w:r>
      <w:r w:rsidR="00E932B1">
        <w:t>Source:Primary data</w:t>
      </w:r>
    </w:p>
    <w:p w:rsidR="00E91016" w:rsidRDefault="00E91016">
      <w:pPr>
        <w:pStyle w:val="BodyText"/>
        <w:spacing w:before="1"/>
        <w:rPr>
          <w:b/>
          <w:sz w:val="37"/>
        </w:rPr>
      </w:pPr>
    </w:p>
    <w:p w:rsidR="00E91016" w:rsidRDefault="004B4825">
      <w:pPr>
        <w:ind w:left="3021"/>
        <w:rPr>
          <w:b/>
          <w:sz w:val="28"/>
        </w:rPr>
      </w:pPr>
      <w:r>
        <w:rPr>
          <w:b/>
          <w:sz w:val="28"/>
        </w:rPr>
        <w:t xml:space="preserve">                </w:t>
      </w:r>
      <w:r w:rsidR="00E932B1">
        <w:rPr>
          <w:b/>
          <w:sz w:val="28"/>
        </w:rPr>
        <w:t>CHART NO:3.4</w:t>
      </w:r>
    </w:p>
    <w:p w:rsidR="00E91016" w:rsidRDefault="00E91016">
      <w:pPr>
        <w:spacing w:before="53" w:line="362" w:lineRule="auto"/>
        <w:ind w:left="220"/>
        <w:rPr>
          <w:b/>
          <w:sz w:val="28"/>
        </w:rPr>
      </w:pPr>
      <w:r w:rsidRPr="00E91016">
        <w:pict>
          <v:group id="_x0000_s1283" style="position:absolute;left:0;text-align:left;margin-left:133.3pt;margin-top:43.6pt;width:332.85pt;height:177.7pt;z-index:15743488;mso-position-horizontal-relative:page" coordorigin="923,1005" coordsize="7215,4335">
            <v:shape id="_x0000_s1304" style="position:absolute;left:1461;top:3667;width:3764;height:780" coordorigin="1462,3667" coordsize="3764,780" o:spt="100" adj="0,,0" path="m1462,4447r538,m1462,4057r538,m3075,4057r2150,m1462,3667r538,m3075,3667r2150,e" filled="f" strokecolor="#858585">
              <v:stroke joinstyle="round"/>
              <v:formulas/>
              <v:path arrowok="t" o:connecttype="segments"/>
            </v:shape>
            <v:rect id="_x0000_s1303" style="position:absolute;left:2000;top:3467;width:1075;height:1375" fillcolor="#4f81bc" stroked="f"/>
            <v:line id="_x0000_s1302" style="position:absolute" from="4150,4447" to="5225,4447" strokecolor="#858585"/>
            <v:shape id="_x0000_s1301" style="position:absolute;left:6300;top:3663;width:1610;height:8" coordorigin="6300,3663" coordsize="1610,8" o:spt="100" adj="0,,0" path="m6300,3671r1610,m6300,3663r1610,e" filled="f" strokecolor="#858585" strokeweight=".1323mm">
              <v:stroke joinstyle="round"/>
              <v:formulas/>
              <v:path arrowok="t" o:connecttype="segments"/>
            </v:shape>
            <v:shape id="_x0000_s1300" style="position:absolute;left:1461;top:2487;width:6449;height:785" coordorigin="1462,2487" coordsize="6449,785" o:spt="100" adj="0,,0" path="m1462,3272r3763,m6300,3272r1610,m1462,2882r3763,m6300,2882r1610,m1462,2487r3763,m6300,2487r1610,e" filled="f" strokecolor="#858585">
              <v:stroke joinstyle="round"/>
              <v:formulas/>
              <v:path arrowok="t" o:connecttype="segments"/>
            </v:shape>
            <v:shape id="_x0000_s1299" style="position:absolute;left:1461;top:2093;width:6449;height:8" coordorigin="1462,2093" coordsize="6449,8" o:spt="100" adj="0,,0" path="m1462,2101r6448,m1462,2093r6448,e" filled="f" strokecolor="#858585" strokeweight=".1323mm">
              <v:stroke joinstyle="round"/>
              <v:formulas/>
              <v:path arrowok="t" o:connecttype="segments"/>
            </v:shape>
            <v:rect id="_x0000_s1298" style="position:absolute;left:5225;top:2097;width:1075;height:2745" fillcolor="#4f81bc" stroked="f"/>
            <v:rect id="_x0000_s1297" style="position:absolute;left:3075;top:4252;width:1075;height:590" fillcolor="#c0504d" stroked="f"/>
            <v:shape id="_x0000_s1296" style="position:absolute;left:7375;top:4057;width:535;height:390" coordorigin="7375,4057" coordsize="535,390" o:spt="100" adj="0,,0" path="m7375,4447r535,m7375,4057r535,e" filled="f" strokecolor="#858585">
              <v:stroke joinstyle="round"/>
              <v:formulas/>
              <v:path arrowok="t" o:connecttype="segments"/>
            </v:shape>
            <v:rect id="_x0000_s1295" style="position:absolute;left:6300;top:3667;width:1075;height:1175" fillcolor="#c0504d" stroked="f"/>
            <v:shape id="_x0000_s1294" style="position:absolute;left:1398;top:1704;width:6512;height:3201" coordorigin="1399,1705" coordsize="6512,3201" o:spt="100" adj="0,,0" path="m1462,1705r6448,m1462,4841r,-3136m1399,4841r63,m1399,4447r63,m1399,4057r63,m1399,3667r63,m1399,3272r63,m1399,2882r63,m1399,2487r63,m1399,2097r63,m1399,1705r63,m1462,4841r6448,m1462,4841r,64m4685,4841r,64m7910,4841r,64e" filled="f" strokecolor="#858585">
              <v:stroke joinstyle="round"/>
              <v:formulas/>
              <v:path arrowok="t" o:connecttype="segments"/>
            </v:shape>
            <v:rect id="_x0000_s1293" style="position:absolute;left:1433;top:1255;width:106;height:106" fillcolor="#4f81bc" stroked="f"/>
            <v:rect id="_x0000_s1292" style="position:absolute;left:4378;top:1255;width:106;height:106" fillcolor="#c0504d" stroked="f"/>
            <v:rect id="_x0000_s1291" style="position:absolute;left:930;top:1012;width:7200;height:4320" filled="f" strokecolor="#858585"/>
            <v:shape id="_x0000_s1290" type="#_x0000_t202" style="position:absolute;left:1585;top:1185;width:6134;height:235" filled="f" stroked="f">
              <v:textbox inset="0,0,0,0">
                <w:txbxContent>
                  <w:p w:rsidR="004B4825" w:rsidRDefault="004B4825">
                    <w:pPr>
                      <w:tabs>
                        <w:tab w:val="left" w:pos="2945"/>
                      </w:tabs>
                      <w:rPr>
                        <w:rFonts w:ascii="Caladea"/>
                        <w:sz w:val="20"/>
                      </w:rPr>
                    </w:pPr>
                    <w:r>
                      <w:rPr>
                        <w:rFonts w:ascii="Caladea"/>
                        <w:sz w:val="20"/>
                      </w:rPr>
                      <w:t>Only thrift and</w:t>
                    </w:r>
                    <w:r>
                      <w:rPr>
                        <w:rFonts w:ascii="Caladea"/>
                        <w:spacing w:val="-8"/>
                        <w:sz w:val="20"/>
                      </w:rPr>
                      <w:t xml:space="preserve"> </w:t>
                    </w:r>
                    <w:r>
                      <w:rPr>
                        <w:rFonts w:ascii="Caladea"/>
                        <w:sz w:val="20"/>
                      </w:rPr>
                      <w:t>credit</w:t>
                    </w:r>
                    <w:r>
                      <w:rPr>
                        <w:rFonts w:ascii="Caladea"/>
                        <w:spacing w:val="-4"/>
                        <w:sz w:val="20"/>
                      </w:rPr>
                      <w:t xml:space="preserve"> </w:t>
                    </w:r>
                    <w:r>
                      <w:rPr>
                        <w:rFonts w:ascii="Caladea"/>
                        <w:sz w:val="20"/>
                      </w:rPr>
                      <w:t>activities</w:t>
                    </w:r>
                    <w:r>
                      <w:rPr>
                        <w:rFonts w:ascii="Caladea"/>
                        <w:sz w:val="20"/>
                      </w:rPr>
                      <w:tab/>
                      <w:t>Both thrift, credit and other</w:t>
                    </w:r>
                    <w:r>
                      <w:rPr>
                        <w:rFonts w:ascii="Caladea"/>
                        <w:spacing w:val="-16"/>
                        <w:sz w:val="20"/>
                      </w:rPr>
                      <w:t xml:space="preserve"> </w:t>
                    </w:r>
                    <w:r>
                      <w:rPr>
                        <w:rFonts w:ascii="Caladea"/>
                        <w:sz w:val="20"/>
                      </w:rPr>
                      <w:t>activities</w:t>
                    </w:r>
                  </w:p>
                </w:txbxContent>
              </v:textbox>
            </v:shape>
            <v:shape id="_x0000_s1289" type="#_x0000_t202" style="position:absolute;left:1060;top:1581;width:242;height:3373" filled="f" stroked="f">
              <v:textbox inset="0,0,0,0">
                <w:txbxContent>
                  <w:p w:rsidR="004B4825" w:rsidRDefault="004B4825">
                    <w:pPr>
                      <w:rPr>
                        <w:rFonts w:ascii="Caladea"/>
                        <w:sz w:val="20"/>
                      </w:rPr>
                    </w:pPr>
                    <w:r>
                      <w:rPr>
                        <w:rFonts w:ascii="Caladea"/>
                        <w:sz w:val="20"/>
                      </w:rPr>
                      <w:t>80</w:t>
                    </w:r>
                  </w:p>
                  <w:p w:rsidR="004B4825" w:rsidRDefault="004B4825">
                    <w:pPr>
                      <w:spacing w:before="157"/>
                      <w:rPr>
                        <w:rFonts w:ascii="Caladea"/>
                        <w:sz w:val="20"/>
                      </w:rPr>
                    </w:pPr>
                    <w:r>
                      <w:rPr>
                        <w:rFonts w:ascii="Caladea"/>
                        <w:sz w:val="20"/>
                      </w:rPr>
                      <w:t>70</w:t>
                    </w:r>
                  </w:p>
                  <w:p w:rsidR="004B4825" w:rsidRDefault="004B4825">
                    <w:pPr>
                      <w:spacing w:before="158"/>
                      <w:rPr>
                        <w:rFonts w:ascii="Caladea"/>
                        <w:sz w:val="20"/>
                      </w:rPr>
                    </w:pPr>
                    <w:r>
                      <w:rPr>
                        <w:rFonts w:ascii="Caladea"/>
                        <w:sz w:val="20"/>
                      </w:rPr>
                      <w:t>60</w:t>
                    </w:r>
                  </w:p>
                  <w:p w:rsidR="004B4825" w:rsidRDefault="004B4825">
                    <w:pPr>
                      <w:spacing w:before="158"/>
                      <w:rPr>
                        <w:rFonts w:ascii="Caladea"/>
                        <w:sz w:val="20"/>
                      </w:rPr>
                    </w:pPr>
                    <w:r>
                      <w:rPr>
                        <w:rFonts w:ascii="Caladea"/>
                        <w:sz w:val="20"/>
                      </w:rPr>
                      <w:t>50</w:t>
                    </w:r>
                  </w:p>
                  <w:p w:rsidR="004B4825" w:rsidRDefault="004B4825">
                    <w:pPr>
                      <w:spacing w:before="158"/>
                      <w:rPr>
                        <w:rFonts w:ascii="Caladea"/>
                        <w:sz w:val="20"/>
                      </w:rPr>
                    </w:pPr>
                    <w:r>
                      <w:rPr>
                        <w:rFonts w:ascii="Caladea"/>
                        <w:sz w:val="20"/>
                      </w:rPr>
                      <w:t>40</w:t>
                    </w:r>
                  </w:p>
                  <w:p w:rsidR="004B4825" w:rsidRDefault="004B4825">
                    <w:pPr>
                      <w:spacing w:before="158"/>
                      <w:rPr>
                        <w:rFonts w:ascii="Caladea"/>
                        <w:sz w:val="20"/>
                      </w:rPr>
                    </w:pPr>
                    <w:r>
                      <w:rPr>
                        <w:rFonts w:ascii="Caladea"/>
                        <w:sz w:val="20"/>
                      </w:rPr>
                      <w:t>30</w:t>
                    </w:r>
                  </w:p>
                  <w:p w:rsidR="004B4825" w:rsidRDefault="004B4825">
                    <w:pPr>
                      <w:spacing w:before="158"/>
                      <w:rPr>
                        <w:rFonts w:ascii="Caladea"/>
                        <w:sz w:val="20"/>
                      </w:rPr>
                    </w:pPr>
                    <w:r>
                      <w:rPr>
                        <w:rFonts w:ascii="Caladea"/>
                        <w:sz w:val="20"/>
                      </w:rPr>
                      <w:t>20</w:t>
                    </w:r>
                  </w:p>
                  <w:p w:rsidR="004B4825" w:rsidRDefault="004B4825">
                    <w:pPr>
                      <w:spacing w:before="158"/>
                      <w:rPr>
                        <w:rFonts w:ascii="Caladea"/>
                        <w:sz w:val="20"/>
                      </w:rPr>
                    </w:pPr>
                    <w:r>
                      <w:rPr>
                        <w:rFonts w:ascii="Caladea"/>
                        <w:sz w:val="20"/>
                      </w:rPr>
                      <w:t>10</w:t>
                    </w:r>
                  </w:p>
                  <w:p w:rsidR="004B4825" w:rsidRDefault="004B4825">
                    <w:pPr>
                      <w:spacing w:before="158"/>
                      <w:ind w:left="110"/>
                      <w:rPr>
                        <w:rFonts w:ascii="Caladea"/>
                        <w:sz w:val="20"/>
                      </w:rPr>
                    </w:pPr>
                    <w:r>
                      <w:rPr>
                        <w:rFonts w:ascii="Caladea"/>
                        <w:w w:val="99"/>
                        <w:sz w:val="20"/>
                      </w:rPr>
                      <w:t>0</w:t>
                    </w:r>
                  </w:p>
                </w:txbxContent>
              </v:textbox>
            </v:shape>
            <v:shape id="_x0000_s1288" type="#_x0000_t202" style="position:absolute;left:5653;top:1775;width:240;height:235" filled="f" stroked="f">
              <v:textbox inset="0,0,0,0">
                <w:txbxContent>
                  <w:p w:rsidR="004B4825" w:rsidRDefault="004B4825">
                    <w:pPr>
                      <w:rPr>
                        <w:rFonts w:ascii="Caladea"/>
                        <w:sz w:val="20"/>
                      </w:rPr>
                    </w:pPr>
                    <w:r>
                      <w:rPr>
                        <w:rFonts w:ascii="Caladea"/>
                        <w:sz w:val="20"/>
                      </w:rPr>
                      <w:t>70</w:t>
                    </w:r>
                  </w:p>
                </w:txbxContent>
              </v:textbox>
            </v:shape>
            <v:shape id="_x0000_s1287" type="#_x0000_t202" style="position:absolute;left:2427;top:3148;width:240;height:235" filled="f" stroked="f">
              <v:textbox inset="0,0,0,0">
                <w:txbxContent>
                  <w:p w:rsidR="004B4825" w:rsidRDefault="004B4825">
                    <w:pPr>
                      <w:rPr>
                        <w:rFonts w:ascii="Caladea"/>
                        <w:sz w:val="20"/>
                      </w:rPr>
                    </w:pPr>
                    <w:r>
                      <w:rPr>
                        <w:rFonts w:ascii="Caladea"/>
                        <w:sz w:val="20"/>
                      </w:rPr>
                      <w:t>35</w:t>
                    </w:r>
                  </w:p>
                </w:txbxContent>
              </v:textbox>
            </v:shape>
            <v:shape id="_x0000_s1286" type="#_x0000_t202" style="position:absolute;left:6728;top:3344;width:240;height:235" filled="f" stroked="f">
              <v:textbox inset="0,0,0,0">
                <w:txbxContent>
                  <w:p w:rsidR="004B4825" w:rsidRDefault="004B4825">
                    <w:pPr>
                      <w:rPr>
                        <w:rFonts w:ascii="Caladea"/>
                        <w:sz w:val="20"/>
                      </w:rPr>
                    </w:pPr>
                    <w:r>
                      <w:rPr>
                        <w:rFonts w:ascii="Caladea"/>
                        <w:sz w:val="20"/>
                      </w:rPr>
                      <w:t>30</w:t>
                    </w:r>
                  </w:p>
                </w:txbxContent>
              </v:textbox>
            </v:shape>
            <v:shape id="_x0000_s1285" type="#_x0000_t202" style="position:absolute;left:3502;top:3932;width:241;height:235" filled="f" stroked="f">
              <v:textbox inset="0,0,0,0">
                <w:txbxContent>
                  <w:p w:rsidR="004B4825" w:rsidRDefault="004B4825">
                    <w:pPr>
                      <w:rPr>
                        <w:rFonts w:ascii="Caladea"/>
                        <w:sz w:val="20"/>
                      </w:rPr>
                    </w:pPr>
                    <w:r>
                      <w:rPr>
                        <w:rFonts w:ascii="Caladea"/>
                        <w:sz w:val="20"/>
                      </w:rPr>
                      <w:t>15</w:t>
                    </w:r>
                  </w:p>
                </w:txbxContent>
              </v:textbox>
            </v:shape>
            <v:shape id="_x0000_s1284" type="#_x0000_t202" style="position:absolute;left:2293;top:4972;width:4503;height:235" filled="f" stroked="f">
              <v:textbox inset="0,0,0,0">
                <w:txbxContent>
                  <w:p w:rsidR="004B4825" w:rsidRDefault="004B4825">
                    <w:pPr>
                      <w:tabs>
                        <w:tab w:val="left" w:pos="3531"/>
                      </w:tabs>
                      <w:rPr>
                        <w:rFonts w:ascii="Caladea"/>
                        <w:sz w:val="20"/>
                      </w:rPr>
                    </w:pPr>
                    <w:r>
                      <w:rPr>
                        <w:rFonts w:ascii="Caladea"/>
                        <w:sz w:val="20"/>
                      </w:rPr>
                      <w:t>No.of</w:t>
                    </w:r>
                    <w:r>
                      <w:rPr>
                        <w:rFonts w:ascii="Caladea"/>
                        <w:spacing w:val="-3"/>
                        <w:sz w:val="20"/>
                      </w:rPr>
                      <w:t xml:space="preserve"> </w:t>
                    </w:r>
                    <w:r>
                      <w:rPr>
                        <w:rFonts w:ascii="Caladea"/>
                        <w:sz w:val="20"/>
                      </w:rPr>
                      <w:t>respondents</w:t>
                    </w:r>
                    <w:r>
                      <w:rPr>
                        <w:rFonts w:ascii="Caladea"/>
                        <w:sz w:val="20"/>
                      </w:rPr>
                      <w:tab/>
                      <w:t>percentage</w:t>
                    </w:r>
                  </w:p>
                </w:txbxContent>
              </v:textbox>
            </v:shape>
            <w10:wrap anchorx="page"/>
          </v:group>
        </w:pict>
      </w:r>
      <w:r w:rsidR="00E932B1">
        <w:rPr>
          <w:b/>
          <w:sz w:val="28"/>
        </w:rPr>
        <w:t>Figour showingClassification on the basis of kudumbashree units undertaking thrift and credit activities and others activities.</w:t>
      </w:r>
    </w:p>
    <w:p w:rsidR="00E91016" w:rsidRDefault="00E91016">
      <w:pPr>
        <w:pStyle w:val="BodyText"/>
        <w:rPr>
          <w:b/>
          <w:sz w:val="30"/>
        </w:rPr>
      </w:pPr>
    </w:p>
    <w:p w:rsidR="00E91016" w:rsidRDefault="00E91016">
      <w:pPr>
        <w:pStyle w:val="BodyText"/>
        <w:rPr>
          <w:b/>
          <w:sz w:val="30"/>
        </w:rPr>
      </w:pPr>
    </w:p>
    <w:p w:rsidR="00E91016" w:rsidRDefault="00E91016">
      <w:pPr>
        <w:pStyle w:val="BodyText"/>
        <w:rPr>
          <w:b/>
          <w:sz w:val="30"/>
        </w:rPr>
      </w:pPr>
    </w:p>
    <w:p w:rsidR="00E91016" w:rsidRDefault="00E91016">
      <w:pPr>
        <w:pStyle w:val="BodyText"/>
        <w:rPr>
          <w:b/>
          <w:sz w:val="30"/>
        </w:rPr>
      </w:pPr>
    </w:p>
    <w:p w:rsidR="00E91016" w:rsidRDefault="00E91016">
      <w:pPr>
        <w:pStyle w:val="BodyText"/>
        <w:rPr>
          <w:b/>
          <w:sz w:val="30"/>
        </w:rPr>
      </w:pPr>
    </w:p>
    <w:p w:rsidR="00E91016" w:rsidRDefault="00E91016">
      <w:pPr>
        <w:pStyle w:val="BodyText"/>
        <w:rPr>
          <w:b/>
          <w:sz w:val="30"/>
        </w:rPr>
      </w:pPr>
    </w:p>
    <w:p w:rsidR="00E91016" w:rsidRDefault="00E91016">
      <w:pPr>
        <w:pStyle w:val="BodyText"/>
        <w:rPr>
          <w:b/>
          <w:sz w:val="30"/>
        </w:rPr>
      </w:pPr>
    </w:p>
    <w:p w:rsidR="00E91016" w:rsidRDefault="00E91016">
      <w:pPr>
        <w:pStyle w:val="BodyText"/>
        <w:rPr>
          <w:b/>
          <w:sz w:val="30"/>
        </w:rPr>
      </w:pPr>
    </w:p>
    <w:p w:rsidR="00E91016" w:rsidRDefault="00E91016">
      <w:pPr>
        <w:pStyle w:val="BodyText"/>
        <w:rPr>
          <w:b/>
          <w:sz w:val="30"/>
        </w:rPr>
      </w:pPr>
    </w:p>
    <w:p w:rsidR="00E91016" w:rsidRDefault="00E91016">
      <w:pPr>
        <w:pStyle w:val="BodyText"/>
        <w:spacing w:before="2"/>
        <w:rPr>
          <w:b/>
        </w:rPr>
      </w:pPr>
    </w:p>
    <w:p w:rsidR="00E91016" w:rsidRDefault="00E932B1">
      <w:pPr>
        <w:ind w:left="220"/>
        <w:rPr>
          <w:b/>
          <w:sz w:val="24"/>
        </w:rPr>
      </w:pPr>
      <w:r>
        <w:rPr>
          <w:b/>
          <w:sz w:val="24"/>
        </w:rPr>
        <w:t>Source:Primary data</w:t>
      </w:r>
    </w:p>
    <w:p w:rsidR="004B4825" w:rsidRDefault="004B4825">
      <w:pPr>
        <w:rPr>
          <w:sz w:val="24"/>
        </w:rPr>
      </w:pPr>
    </w:p>
    <w:p w:rsidR="004B4825" w:rsidRPr="004B4825" w:rsidRDefault="004B4825" w:rsidP="004B4825">
      <w:pPr>
        <w:rPr>
          <w:sz w:val="24"/>
        </w:rPr>
      </w:pPr>
    </w:p>
    <w:p w:rsidR="004B4825" w:rsidRDefault="004B4825" w:rsidP="004B4825">
      <w:pPr>
        <w:pStyle w:val="Heading5"/>
        <w:spacing w:before="39"/>
      </w:pPr>
      <w:r>
        <w:t>interpretation:</w:t>
      </w:r>
    </w:p>
    <w:p w:rsidR="004B4825" w:rsidRPr="004B4825" w:rsidRDefault="004B4825" w:rsidP="004B4825">
      <w:pPr>
        <w:rPr>
          <w:sz w:val="24"/>
        </w:rPr>
      </w:pPr>
      <w:r>
        <w:t>This diagram shows that among the 50 units 35(70%) units undertaken only thrift credit activities. While 15(30%) unit undertaken many other activities along with thrift and credit. Kudumbashree NHG act as the thrift credit societies and facilitate the poor to save and provide them with cost effective and easy credit</w:t>
      </w:r>
    </w:p>
    <w:p w:rsidR="004B4825" w:rsidRDefault="004B4825" w:rsidP="004B4825">
      <w:pPr>
        <w:tabs>
          <w:tab w:val="left" w:pos="2025"/>
        </w:tabs>
        <w:rPr>
          <w:sz w:val="24"/>
        </w:rPr>
      </w:pPr>
      <w:r>
        <w:rPr>
          <w:sz w:val="24"/>
        </w:rPr>
        <w:tab/>
      </w:r>
    </w:p>
    <w:p w:rsidR="00E91016" w:rsidRPr="004B4825" w:rsidRDefault="00E91016" w:rsidP="004B4825">
      <w:pPr>
        <w:rPr>
          <w:sz w:val="24"/>
        </w:rPr>
        <w:sectPr w:rsidR="00E91016" w:rsidRPr="004B4825">
          <w:pgSz w:w="12240" w:h="15840"/>
          <w:pgMar w:top="480" w:right="980" w:bottom="280" w:left="680" w:header="720" w:footer="720" w:gutter="0"/>
          <w:cols w:space="720"/>
        </w:sectPr>
      </w:pPr>
    </w:p>
    <w:p w:rsidR="00E91016" w:rsidRDefault="00E91016" w:rsidP="0049122E">
      <w:pPr>
        <w:pStyle w:val="BodyText"/>
        <w:spacing w:before="139" w:line="360" w:lineRule="auto"/>
        <w:ind w:right="111"/>
        <w:jc w:val="both"/>
      </w:pPr>
    </w:p>
    <w:p w:rsidR="00E91016" w:rsidRDefault="0049122E">
      <w:pPr>
        <w:pStyle w:val="Heading3"/>
        <w:spacing w:before="2"/>
        <w:ind w:left="397" w:right="1876"/>
        <w:jc w:val="center"/>
      </w:pPr>
      <w:r>
        <w:t xml:space="preserve">                            </w:t>
      </w:r>
      <w:r w:rsidR="00E932B1">
        <w:t>Table No 3.5</w:t>
      </w:r>
    </w:p>
    <w:p w:rsidR="00E91016" w:rsidRDefault="0049122E">
      <w:pPr>
        <w:spacing w:before="164"/>
        <w:ind w:left="550" w:right="79"/>
        <w:jc w:val="center"/>
        <w:rPr>
          <w:b/>
          <w:sz w:val="28"/>
        </w:rPr>
      </w:pPr>
      <w:r>
        <w:rPr>
          <w:b/>
          <w:sz w:val="28"/>
        </w:rPr>
        <w:t xml:space="preserve">    </w:t>
      </w:r>
      <w:r w:rsidR="00E932B1">
        <w:rPr>
          <w:b/>
          <w:sz w:val="28"/>
        </w:rPr>
        <w:t>Table showing Activities undertaken by the MGNREGP</w:t>
      </w:r>
    </w:p>
    <w:tbl>
      <w:tblPr>
        <w:tblpPr w:leftFromText="180" w:rightFromText="180" w:vertAnchor="text" w:horzAnchor="margin" w:tblpXSpec="center" w:tblpY="1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06"/>
        <w:gridCol w:w="3201"/>
        <w:gridCol w:w="3206"/>
      </w:tblGrid>
      <w:tr w:rsidR="0049122E" w:rsidTr="0049122E">
        <w:trPr>
          <w:trHeight w:val="276"/>
        </w:trPr>
        <w:tc>
          <w:tcPr>
            <w:tcW w:w="3206" w:type="dxa"/>
          </w:tcPr>
          <w:p w:rsidR="0049122E" w:rsidRDefault="0049122E" w:rsidP="0049122E">
            <w:pPr>
              <w:pStyle w:val="TableParagraph"/>
              <w:spacing w:line="259" w:lineRule="exact"/>
              <w:rPr>
                <w:sz w:val="24"/>
              </w:rPr>
            </w:pPr>
            <w:r>
              <w:rPr>
                <w:sz w:val="24"/>
              </w:rPr>
              <w:t>Option</w:t>
            </w:r>
          </w:p>
        </w:tc>
        <w:tc>
          <w:tcPr>
            <w:tcW w:w="3201" w:type="dxa"/>
          </w:tcPr>
          <w:p w:rsidR="0049122E" w:rsidRDefault="0049122E" w:rsidP="0049122E">
            <w:pPr>
              <w:pStyle w:val="TableParagraph"/>
              <w:spacing w:line="259" w:lineRule="exact"/>
              <w:ind w:left="405"/>
              <w:rPr>
                <w:sz w:val="24"/>
              </w:rPr>
            </w:pPr>
            <w:r>
              <w:rPr>
                <w:sz w:val="24"/>
              </w:rPr>
              <w:t>No.of respondents</w:t>
            </w:r>
          </w:p>
        </w:tc>
        <w:tc>
          <w:tcPr>
            <w:tcW w:w="3206" w:type="dxa"/>
          </w:tcPr>
          <w:p w:rsidR="0049122E" w:rsidRDefault="0049122E" w:rsidP="0049122E">
            <w:pPr>
              <w:pStyle w:val="TableParagraph"/>
              <w:spacing w:line="259" w:lineRule="exact"/>
              <w:rPr>
                <w:sz w:val="24"/>
              </w:rPr>
            </w:pPr>
            <w:r>
              <w:rPr>
                <w:sz w:val="24"/>
              </w:rPr>
              <w:t>Percentage</w:t>
            </w:r>
          </w:p>
        </w:tc>
      </w:tr>
      <w:tr w:rsidR="0049122E" w:rsidTr="0049122E">
        <w:trPr>
          <w:trHeight w:val="405"/>
        </w:trPr>
        <w:tc>
          <w:tcPr>
            <w:tcW w:w="3206" w:type="dxa"/>
          </w:tcPr>
          <w:p w:rsidR="0049122E" w:rsidRDefault="0049122E" w:rsidP="0049122E">
            <w:pPr>
              <w:pStyle w:val="TableParagraph"/>
              <w:rPr>
                <w:sz w:val="24"/>
              </w:rPr>
            </w:pPr>
            <w:r>
              <w:rPr>
                <w:sz w:val="24"/>
              </w:rPr>
              <w:t>Flood control and protection</w:t>
            </w:r>
          </w:p>
        </w:tc>
        <w:tc>
          <w:tcPr>
            <w:tcW w:w="3201" w:type="dxa"/>
          </w:tcPr>
          <w:p w:rsidR="0049122E" w:rsidRDefault="0049122E" w:rsidP="0049122E">
            <w:pPr>
              <w:pStyle w:val="TableParagraph"/>
              <w:ind w:left="105"/>
              <w:rPr>
                <w:sz w:val="24"/>
              </w:rPr>
            </w:pPr>
            <w:r>
              <w:rPr>
                <w:sz w:val="24"/>
              </w:rPr>
              <w:t>20</w:t>
            </w:r>
          </w:p>
        </w:tc>
        <w:tc>
          <w:tcPr>
            <w:tcW w:w="3206" w:type="dxa"/>
          </w:tcPr>
          <w:p w:rsidR="0049122E" w:rsidRDefault="0049122E" w:rsidP="0049122E">
            <w:pPr>
              <w:pStyle w:val="TableParagraph"/>
              <w:rPr>
                <w:sz w:val="24"/>
              </w:rPr>
            </w:pPr>
            <w:r>
              <w:rPr>
                <w:sz w:val="24"/>
              </w:rPr>
              <w:t>40</w:t>
            </w:r>
          </w:p>
        </w:tc>
      </w:tr>
      <w:tr w:rsidR="0049122E" w:rsidTr="0049122E">
        <w:trPr>
          <w:trHeight w:val="410"/>
        </w:trPr>
        <w:tc>
          <w:tcPr>
            <w:tcW w:w="3206" w:type="dxa"/>
          </w:tcPr>
          <w:p w:rsidR="0049122E" w:rsidRDefault="0049122E" w:rsidP="0049122E">
            <w:pPr>
              <w:pStyle w:val="TableParagraph"/>
              <w:rPr>
                <w:sz w:val="24"/>
              </w:rPr>
            </w:pPr>
            <w:r>
              <w:rPr>
                <w:sz w:val="24"/>
              </w:rPr>
              <w:t>Land development</w:t>
            </w:r>
          </w:p>
        </w:tc>
        <w:tc>
          <w:tcPr>
            <w:tcW w:w="3201" w:type="dxa"/>
          </w:tcPr>
          <w:p w:rsidR="0049122E" w:rsidRDefault="0049122E" w:rsidP="0049122E">
            <w:pPr>
              <w:pStyle w:val="TableParagraph"/>
              <w:ind w:left="105"/>
              <w:rPr>
                <w:sz w:val="24"/>
              </w:rPr>
            </w:pPr>
            <w:r>
              <w:rPr>
                <w:sz w:val="24"/>
              </w:rPr>
              <w:t>15</w:t>
            </w:r>
          </w:p>
        </w:tc>
        <w:tc>
          <w:tcPr>
            <w:tcW w:w="3206" w:type="dxa"/>
          </w:tcPr>
          <w:p w:rsidR="0049122E" w:rsidRDefault="0049122E" w:rsidP="0049122E">
            <w:pPr>
              <w:pStyle w:val="TableParagraph"/>
              <w:rPr>
                <w:sz w:val="24"/>
              </w:rPr>
            </w:pPr>
            <w:r>
              <w:rPr>
                <w:sz w:val="24"/>
              </w:rPr>
              <w:t>30</w:t>
            </w:r>
          </w:p>
        </w:tc>
      </w:tr>
      <w:tr w:rsidR="0049122E" w:rsidTr="0049122E">
        <w:trPr>
          <w:trHeight w:val="819"/>
        </w:trPr>
        <w:tc>
          <w:tcPr>
            <w:tcW w:w="3206" w:type="dxa"/>
          </w:tcPr>
          <w:p w:rsidR="0049122E" w:rsidRDefault="0049122E" w:rsidP="0049122E">
            <w:pPr>
              <w:pStyle w:val="TableParagraph"/>
              <w:tabs>
                <w:tab w:val="left" w:pos="1099"/>
                <w:tab w:val="left" w:pos="2733"/>
              </w:tabs>
              <w:rPr>
                <w:sz w:val="24"/>
              </w:rPr>
            </w:pPr>
            <w:r>
              <w:rPr>
                <w:sz w:val="24"/>
              </w:rPr>
              <w:t>Water</w:t>
            </w:r>
            <w:r>
              <w:rPr>
                <w:sz w:val="24"/>
              </w:rPr>
              <w:tab/>
              <w:t>conservation</w:t>
            </w:r>
            <w:r>
              <w:rPr>
                <w:sz w:val="24"/>
              </w:rPr>
              <w:tab/>
              <w:t>and</w:t>
            </w:r>
          </w:p>
          <w:p w:rsidR="0049122E" w:rsidRDefault="0049122E" w:rsidP="0049122E">
            <w:pPr>
              <w:pStyle w:val="TableParagraph"/>
              <w:spacing w:before="139"/>
              <w:rPr>
                <w:sz w:val="24"/>
              </w:rPr>
            </w:pPr>
            <w:r>
              <w:rPr>
                <w:sz w:val="24"/>
              </w:rPr>
              <w:t>harvesting</w:t>
            </w:r>
          </w:p>
        </w:tc>
        <w:tc>
          <w:tcPr>
            <w:tcW w:w="3201" w:type="dxa"/>
          </w:tcPr>
          <w:p w:rsidR="0049122E" w:rsidRDefault="0049122E" w:rsidP="0049122E">
            <w:pPr>
              <w:pStyle w:val="TableParagraph"/>
              <w:ind w:left="105"/>
              <w:rPr>
                <w:sz w:val="24"/>
              </w:rPr>
            </w:pPr>
            <w:r>
              <w:rPr>
                <w:sz w:val="24"/>
              </w:rPr>
              <w:t>7</w:t>
            </w:r>
          </w:p>
        </w:tc>
        <w:tc>
          <w:tcPr>
            <w:tcW w:w="3206" w:type="dxa"/>
          </w:tcPr>
          <w:p w:rsidR="0049122E" w:rsidRDefault="0049122E" w:rsidP="0049122E">
            <w:pPr>
              <w:pStyle w:val="TableParagraph"/>
              <w:rPr>
                <w:sz w:val="24"/>
              </w:rPr>
            </w:pPr>
            <w:r>
              <w:rPr>
                <w:sz w:val="24"/>
              </w:rPr>
              <w:t>14</w:t>
            </w:r>
          </w:p>
        </w:tc>
      </w:tr>
      <w:tr w:rsidR="0049122E" w:rsidTr="0049122E">
        <w:trPr>
          <w:trHeight w:val="814"/>
        </w:trPr>
        <w:tc>
          <w:tcPr>
            <w:tcW w:w="3206" w:type="dxa"/>
          </w:tcPr>
          <w:p w:rsidR="0049122E" w:rsidRDefault="0049122E" w:rsidP="0049122E">
            <w:pPr>
              <w:pStyle w:val="TableParagraph"/>
              <w:tabs>
                <w:tab w:val="left" w:pos="1554"/>
                <w:tab w:val="left" w:pos="2094"/>
              </w:tabs>
              <w:rPr>
                <w:sz w:val="24"/>
              </w:rPr>
            </w:pPr>
            <w:r>
              <w:rPr>
                <w:sz w:val="24"/>
              </w:rPr>
              <w:t>Renovating</w:t>
            </w:r>
            <w:r>
              <w:rPr>
                <w:sz w:val="24"/>
              </w:rPr>
              <w:tab/>
              <w:t>of</w:t>
            </w:r>
            <w:r>
              <w:rPr>
                <w:sz w:val="24"/>
              </w:rPr>
              <w:tab/>
              <w:t>traditional</w:t>
            </w:r>
          </w:p>
          <w:p w:rsidR="0049122E" w:rsidRDefault="0049122E" w:rsidP="0049122E">
            <w:pPr>
              <w:pStyle w:val="TableParagraph"/>
              <w:spacing w:before="134"/>
              <w:rPr>
                <w:sz w:val="24"/>
              </w:rPr>
            </w:pPr>
            <w:r>
              <w:rPr>
                <w:sz w:val="24"/>
              </w:rPr>
              <w:t>water bodies</w:t>
            </w:r>
          </w:p>
        </w:tc>
        <w:tc>
          <w:tcPr>
            <w:tcW w:w="3201" w:type="dxa"/>
          </w:tcPr>
          <w:p w:rsidR="0049122E" w:rsidRDefault="0049122E" w:rsidP="0049122E">
            <w:pPr>
              <w:pStyle w:val="TableParagraph"/>
              <w:ind w:left="105"/>
              <w:rPr>
                <w:sz w:val="24"/>
              </w:rPr>
            </w:pPr>
            <w:r>
              <w:rPr>
                <w:sz w:val="24"/>
              </w:rPr>
              <w:t>5</w:t>
            </w:r>
          </w:p>
        </w:tc>
        <w:tc>
          <w:tcPr>
            <w:tcW w:w="3206" w:type="dxa"/>
          </w:tcPr>
          <w:p w:rsidR="0049122E" w:rsidRDefault="0049122E" w:rsidP="0049122E">
            <w:pPr>
              <w:pStyle w:val="TableParagraph"/>
              <w:rPr>
                <w:sz w:val="24"/>
              </w:rPr>
            </w:pPr>
            <w:r>
              <w:rPr>
                <w:sz w:val="24"/>
              </w:rPr>
              <w:t>10</w:t>
            </w:r>
          </w:p>
        </w:tc>
      </w:tr>
      <w:tr w:rsidR="0049122E" w:rsidTr="0049122E">
        <w:trPr>
          <w:trHeight w:val="410"/>
        </w:trPr>
        <w:tc>
          <w:tcPr>
            <w:tcW w:w="3206" w:type="dxa"/>
          </w:tcPr>
          <w:p w:rsidR="0049122E" w:rsidRDefault="0049122E" w:rsidP="0049122E">
            <w:pPr>
              <w:pStyle w:val="TableParagraph"/>
              <w:rPr>
                <w:sz w:val="24"/>
              </w:rPr>
            </w:pPr>
            <w:r>
              <w:rPr>
                <w:sz w:val="24"/>
              </w:rPr>
              <w:t>Cleaning activities</w:t>
            </w:r>
          </w:p>
        </w:tc>
        <w:tc>
          <w:tcPr>
            <w:tcW w:w="3201" w:type="dxa"/>
          </w:tcPr>
          <w:p w:rsidR="0049122E" w:rsidRDefault="0049122E" w:rsidP="0049122E">
            <w:pPr>
              <w:pStyle w:val="TableParagraph"/>
              <w:ind w:left="105"/>
              <w:rPr>
                <w:sz w:val="24"/>
              </w:rPr>
            </w:pPr>
            <w:r>
              <w:rPr>
                <w:sz w:val="24"/>
              </w:rPr>
              <w:t>3</w:t>
            </w:r>
          </w:p>
        </w:tc>
        <w:tc>
          <w:tcPr>
            <w:tcW w:w="3206" w:type="dxa"/>
          </w:tcPr>
          <w:p w:rsidR="0049122E" w:rsidRDefault="0049122E" w:rsidP="0049122E">
            <w:pPr>
              <w:pStyle w:val="TableParagraph"/>
              <w:rPr>
                <w:sz w:val="24"/>
              </w:rPr>
            </w:pPr>
            <w:r>
              <w:rPr>
                <w:sz w:val="24"/>
              </w:rPr>
              <w:t>6</w:t>
            </w:r>
          </w:p>
        </w:tc>
      </w:tr>
      <w:tr w:rsidR="0049122E" w:rsidTr="0049122E">
        <w:trPr>
          <w:trHeight w:val="271"/>
        </w:trPr>
        <w:tc>
          <w:tcPr>
            <w:tcW w:w="3206" w:type="dxa"/>
          </w:tcPr>
          <w:p w:rsidR="0049122E" w:rsidRDefault="0049122E" w:rsidP="0049122E">
            <w:pPr>
              <w:pStyle w:val="TableParagraph"/>
              <w:spacing w:line="254" w:lineRule="exact"/>
              <w:rPr>
                <w:sz w:val="24"/>
              </w:rPr>
            </w:pPr>
            <w:r>
              <w:rPr>
                <w:sz w:val="24"/>
              </w:rPr>
              <w:t>Totel</w:t>
            </w:r>
          </w:p>
        </w:tc>
        <w:tc>
          <w:tcPr>
            <w:tcW w:w="3201" w:type="dxa"/>
          </w:tcPr>
          <w:p w:rsidR="0049122E" w:rsidRDefault="0049122E" w:rsidP="0049122E">
            <w:pPr>
              <w:pStyle w:val="TableParagraph"/>
              <w:spacing w:line="254" w:lineRule="exact"/>
              <w:ind w:left="105"/>
              <w:rPr>
                <w:sz w:val="24"/>
              </w:rPr>
            </w:pPr>
            <w:r>
              <w:rPr>
                <w:sz w:val="24"/>
              </w:rPr>
              <w:t>50</w:t>
            </w:r>
          </w:p>
        </w:tc>
        <w:tc>
          <w:tcPr>
            <w:tcW w:w="3206" w:type="dxa"/>
          </w:tcPr>
          <w:p w:rsidR="0049122E" w:rsidRDefault="0049122E" w:rsidP="0049122E">
            <w:pPr>
              <w:pStyle w:val="TableParagraph"/>
              <w:spacing w:line="254" w:lineRule="exact"/>
              <w:rPr>
                <w:sz w:val="24"/>
              </w:rPr>
            </w:pPr>
            <w:r>
              <w:rPr>
                <w:sz w:val="24"/>
              </w:rPr>
              <w:t>100</w:t>
            </w:r>
          </w:p>
        </w:tc>
      </w:tr>
    </w:tbl>
    <w:p w:rsidR="00E91016" w:rsidRDefault="00E91016">
      <w:pPr>
        <w:pStyle w:val="BodyText"/>
        <w:spacing w:before="1"/>
        <w:rPr>
          <w:b/>
          <w:sz w:val="20"/>
        </w:rPr>
      </w:pPr>
    </w:p>
    <w:p w:rsidR="00E91016" w:rsidRDefault="0049122E">
      <w:pPr>
        <w:pStyle w:val="Heading5"/>
        <w:spacing w:before="90"/>
      </w:pPr>
      <w:r>
        <w:t xml:space="preserve">      </w:t>
      </w:r>
      <w:r w:rsidR="00E932B1">
        <w:t>Source:Primary data</w:t>
      </w:r>
    </w:p>
    <w:p w:rsidR="00E91016" w:rsidRDefault="0049122E">
      <w:pPr>
        <w:spacing w:before="139"/>
        <w:ind w:left="3161"/>
        <w:rPr>
          <w:b/>
          <w:sz w:val="24"/>
        </w:rPr>
      </w:pPr>
      <w:r>
        <w:rPr>
          <w:b/>
          <w:sz w:val="24"/>
        </w:rPr>
        <w:t xml:space="preserve">                     </w:t>
      </w:r>
      <w:r w:rsidR="00E932B1">
        <w:rPr>
          <w:b/>
          <w:sz w:val="24"/>
        </w:rPr>
        <w:t>CHART NO 3:5</w:t>
      </w:r>
    </w:p>
    <w:p w:rsidR="00E91016" w:rsidRDefault="00E91016">
      <w:pPr>
        <w:pStyle w:val="BodyText"/>
        <w:spacing w:before="4"/>
        <w:rPr>
          <w:b/>
          <w:sz w:val="23"/>
        </w:rPr>
      </w:pPr>
    </w:p>
    <w:p w:rsidR="00E91016" w:rsidRDefault="0049122E">
      <w:pPr>
        <w:spacing w:before="88"/>
        <w:ind w:left="1491"/>
        <w:rPr>
          <w:b/>
          <w:sz w:val="28"/>
        </w:rPr>
      </w:pPr>
      <w:r>
        <w:rPr>
          <w:b/>
          <w:sz w:val="28"/>
        </w:rPr>
        <w:t xml:space="preserve">           </w:t>
      </w:r>
      <w:r w:rsidR="00E932B1">
        <w:rPr>
          <w:b/>
          <w:sz w:val="28"/>
        </w:rPr>
        <w:t>Figour showing Activities undertaken by the MGNREGP</w:t>
      </w:r>
    </w:p>
    <w:p w:rsidR="00E91016" w:rsidRPr="0049122E" w:rsidRDefault="00E91016" w:rsidP="0049122E">
      <w:pPr>
        <w:pStyle w:val="BodyText"/>
        <w:spacing w:before="7"/>
        <w:rPr>
          <w:b/>
          <w:sz w:val="9"/>
        </w:rPr>
        <w:sectPr w:rsidR="00E91016" w:rsidRPr="0049122E">
          <w:pgSz w:w="12240" w:h="15840"/>
          <w:pgMar w:top="760" w:right="980" w:bottom="280" w:left="680" w:header="720" w:footer="720" w:gutter="0"/>
          <w:cols w:space="720"/>
        </w:sectPr>
      </w:pPr>
      <w:r w:rsidRPr="00E91016">
        <w:pict>
          <v:group id="_x0000_s1234" style="position:absolute;margin-left:137.25pt;margin-top:11.75pt;width:364.5pt;height:214.65pt;z-index:-15704064;mso-wrap-distance-left:0;mso-wrap-distance-right:0;mso-position-horizontal-relative:page" coordorigin="1045,150" coordsize="7215,4335">
            <v:shape id="_x0000_s1282" style="position:absolute;left:1584;top:2627;width:216;height:595" coordorigin="1584,2627" coordsize="216,595" o:spt="100" adj="0,,0" path="m1584,3222r216,m1584,2927r216,m1584,2627r216,e" filled="f" strokecolor="#858585">
              <v:stroke joinstyle="round"/>
              <v:formulas/>
              <v:path arrowok="t" o:connecttype="segments"/>
            </v:shape>
            <v:shape id="_x0000_s1281" style="position:absolute;left:1584;top:2328;width:646;height:8" coordorigin="1584,2328" coordsize="646,8" o:spt="100" adj="0,,0" path="m1584,2336r646,m1584,2328r646,e" filled="f" strokecolor="#858585" strokeweight=".1323mm">
              <v:stroke joinstyle="round"/>
              <v:formulas/>
              <v:path arrowok="t" o:connecttype="segments"/>
            </v:shape>
            <v:rect id="_x0000_s1280" style="position:absolute;left:1800;top:2332;width:430;height:1186" fillcolor="#4f81bc" stroked="f"/>
            <v:shape id="_x0000_s1279" style="position:absolute;left:2660;top:2927;width:430;height:295" coordorigin="2660,2927" coordsize="430,295" o:spt="100" adj="0,,0" path="m2660,3222r430,m2660,2927r430,e" filled="f" strokecolor="#858585">
              <v:stroke joinstyle="round"/>
              <v:formulas/>
              <v:path arrowok="t" o:connecttype="segments"/>
            </v:shape>
            <v:shape id="_x0000_s1278" style="position:absolute;left:2660;top:2623;width:860;height:8" coordorigin="2660,2623" coordsize="860,8" o:spt="100" adj="0,,0" path="m2660,2631r860,m2660,2623r860,e" filled="f" strokecolor="#858585" strokeweight=".1323mm">
              <v:stroke joinstyle="round"/>
              <v:formulas/>
              <v:path arrowok="t" o:connecttype="segments"/>
            </v:shape>
            <v:rect id="_x0000_s1277" style="position:absolute;left:3090;top:2627;width:430;height:891" fillcolor="#4f81bc" stroked="f"/>
            <v:shape id="_x0000_s1276" style="position:absolute;left:2660;top:2328;width:860;height:8" coordorigin="2660,2328" coordsize="860,8" o:spt="100" adj="0,,0" path="m2660,2336r860,m2660,2328r860,e" filled="f" strokecolor="#858585" strokeweight=".1323mm">
              <v:stroke joinstyle="round"/>
              <v:formulas/>
              <v:path arrowok="t" o:connecttype="segments"/>
            </v:shape>
            <v:shape id="_x0000_s1275" style="position:absolute;left:1584;top:1737;width:1936;height:300" coordorigin="1584,1737" coordsize="1936,300" o:spt="100" adj="0,,0" path="m1584,2037r646,m2660,2037r860,m1584,1737r646,e" filled="f" strokecolor="#858585">
              <v:stroke joinstyle="round"/>
              <v:formulas/>
              <v:path arrowok="t" o:connecttype="segments"/>
            </v:shape>
            <v:shape id="_x0000_s1274" style="position:absolute;left:2660;top:1733;width:5373;height:8" coordorigin="2660,1733" coordsize="5373,8" o:spt="100" adj="0,,0" path="m2660,1741r5372,m2660,1733r5372,e" filled="f" strokecolor="#858585" strokeweight=".1323mm">
              <v:stroke joinstyle="round"/>
              <v:formulas/>
              <v:path arrowok="t" o:connecttype="segments"/>
            </v:shape>
            <v:shape id="_x0000_s1273" style="position:absolute;left:1584;top:1442;width:6449;height:2" coordorigin="1584,1442" coordsize="6449,0" o:spt="100" adj="0,,0" path="m1584,1442r646,m2660,1442r5372,e" filled="f" strokecolor="#858585">
              <v:stroke joinstyle="round"/>
              <v:formulas/>
              <v:path arrowok="t" o:connecttype="segments"/>
            </v:shape>
            <v:shape id="_x0000_s1272" style="position:absolute;left:1584;top:1143;width:6449;height:8" coordorigin="1584,1143" coordsize="6449,8" o:spt="100" adj="0,,0" path="m1584,1151r6448,m1584,1143r6448,e" filled="f" strokecolor="#858585" strokeweight=".1323mm">
              <v:stroke joinstyle="round"/>
              <v:formulas/>
              <v:path arrowok="t" o:connecttype="segments"/>
            </v:shape>
            <v:rect id="_x0000_s1271" style="position:absolute;left:2230;top:1147;width:430;height:2371" fillcolor="#c0504d" stroked="f"/>
            <v:line id="_x0000_s1270" style="position:absolute" from="3950,3222" to="4380,3222" strokecolor="#858585"/>
            <v:rect id="_x0000_s1269" style="position:absolute;left:4380;top:3102;width:430;height:416" fillcolor="#4f81bc" stroked="f"/>
            <v:line id="_x0000_s1268" style="position:absolute" from="3950,2927" to="4810,2927" strokecolor="#858585"/>
            <v:shape id="_x0000_s1267" style="position:absolute;left:3950;top:2328;width:4083;height:303" coordorigin="3950,2328" coordsize="4083,303" o:spt="100" adj="0,,0" path="m3950,2631r4082,m3950,2623r4082,m3950,2336r4082,m3950,2328r4082,e" filled="f" strokecolor="#858585" strokeweight=".1323mm">
              <v:stroke joinstyle="round"/>
              <v:formulas/>
              <v:path arrowok="t" o:connecttype="segments"/>
            </v:shape>
            <v:line id="_x0000_s1266" style="position:absolute" from="3950,2037" to="8032,2037" strokecolor="#858585"/>
            <v:rect id="_x0000_s1265" style="position:absolute;left:3520;top:1737;width:430;height:1781" fillcolor="#c0504d" stroked="f"/>
            <v:shape id="_x0000_s1264" style="position:absolute;left:5240;top:3218;width:860;height:8" coordorigin="5240,3218" coordsize="860,8" o:spt="100" adj="0,,0" path="m5240,3226r860,m5240,3218r860,e" filled="f" strokecolor="#858585" strokeweight=".1323mm">
              <v:stroke joinstyle="round"/>
              <v:formulas/>
              <v:path arrowok="t" o:connecttype="segments"/>
            </v:shape>
            <v:rect id="_x0000_s1263" style="position:absolute;left:5670;top:3222;width:430;height:296" fillcolor="#4f81bc" stroked="f"/>
            <v:shape id="_x0000_s1262" style="position:absolute;left:5240;top:2923;width:2793;height:8" coordorigin="5240,2923" coordsize="2793,8" o:spt="100" adj="0,,0" path="m5240,2931r2792,m5240,2923r2792,e" filled="f" strokecolor="#858585" strokeweight=".1323mm">
              <v:stroke joinstyle="round"/>
              <v:formulas/>
              <v:path arrowok="t" o:connecttype="segments"/>
            </v:shape>
            <v:rect id="_x0000_s1261" style="position:absolute;left:4810;top:2687;width:430;height:831" fillcolor="#c0504d" stroked="f"/>
            <v:shape id="_x0000_s1260" style="position:absolute;left:6530;top:3218;width:855;height:8" coordorigin="6530,3218" coordsize="855,8" o:spt="100" adj="0,,0" path="m6530,3226r855,m6530,3218r855,e" filled="f" strokecolor="#858585" strokeweight=".1323mm">
              <v:stroke joinstyle="round"/>
              <v:formulas/>
              <v:path arrowok="t" o:connecttype="segments"/>
            </v:shape>
            <v:rect id="_x0000_s1259" style="position:absolute;left:6100;top:2927;width:430;height:591" fillcolor="#c0504d" stroked="f"/>
            <v:rect id="_x0000_s1258" style="position:absolute;left:6960;top:3342;width:425;height:176" fillcolor="#4f81bc" stroked="f"/>
            <v:rect id="_x0000_s1257" style="position:absolute;left:7385;top:3162;width:430;height:356" fillcolor="#c0504d" stroked="f"/>
            <v:shape id="_x0000_s1256" style="position:absolute;left:1520;top:849;width:6512;height:2732" coordorigin="1521,850" coordsize="6512,2732" o:spt="100" adj="0,,0" path="m1584,850r6448,m1584,3518r,-2668m1521,3518r63,m1521,3222r63,m1521,2927r63,m1521,2627r63,m1521,2332r63,m1521,2037r63,m1521,1737r63,m1521,1442r63,m1521,1147r63,m1521,850r63,m1584,3518r6448,m1584,3518r,63m2875,3518r,63m4165,3518r,63m5455,3518r,63m6745,3518r,63m8032,3518r,63e" filled="f" strokecolor="#858585">
              <v:stroke joinstyle="round"/>
              <v:formulas/>
              <v:path arrowok="t" o:connecttype="segments"/>
            </v:shape>
            <v:rect id="_x0000_s1255" style="position:absolute;left:3037;top:400;width:106;height:106" fillcolor="#4f81bc" stroked="f"/>
            <v:rect id="_x0000_s1254" style="position:absolute;left:5241;top:400;width:106;height:106" fillcolor="#c0504d" stroked="f"/>
            <v:rect id="_x0000_s1253" style="position:absolute;left:1052;top:157;width:7200;height:4320" filled="f" strokecolor="#858585"/>
            <v:shape id="_x0000_s1252" type="#_x0000_t202" style="position:absolute;left:3408;top:331;width:1581;height:235" filled="f" stroked="f">
              <v:textbox style="mso-next-textbox:#_x0000_s1252" inset="0,0,0,0">
                <w:txbxContent>
                  <w:p w:rsidR="004B4825" w:rsidRDefault="004B4825">
                    <w:pPr>
                      <w:rPr>
                        <w:rFonts w:ascii="Caladea"/>
                        <w:sz w:val="20"/>
                      </w:rPr>
                    </w:pPr>
                    <w:r>
                      <w:rPr>
                        <w:rFonts w:ascii="Caladea"/>
                        <w:sz w:val="20"/>
                      </w:rPr>
                      <w:t>No.of respondents</w:t>
                    </w:r>
                  </w:p>
                </w:txbxContent>
              </v:textbox>
            </v:shape>
            <v:shape id="_x0000_s1251" type="#_x0000_t202" style="position:absolute;left:5394;top:331;width:972;height:235" filled="f" stroked="f">
              <v:textbox style="mso-next-textbox:#_x0000_s1251" inset="0,0,0,0">
                <w:txbxContent>
                  <w:p w:rsidR="004B4825" w:rsidRDefault="004B4825">
                    <w:pPr>
                      <w:rPr>
                        <w:rFonts w:ascii="Caladea"/>
                        <w:sz w:val="20"/>
                      </w:rPr>
                    </w:pPr>
                    <w:r>
                      <w:rPr>
                        <w:rFonts w:ascii="Caladea"/>
                        <w:sz w:val="20"/>
                      </w:rPr>
                      <w:t>percentage</w:t>
                    </w:r>
                  </w:p>
                </w:txbxContent>
              </v:textbox>
            </v:shape>
            <v:shape id="_x0000_s1250" type="#_x0000_t202" style="position:absolute;left:1182;top:727;width:242;height:2904" filled="f" stroked="f">
              <v:textbox style="mso-next-textbox:#_x0000_s1250" inset="0,0,0,0">
                <w:txbxContent>
                  <w:p w:rsidR="004B4825" w:rsidRDefault="004B4825">
                    <w:pPr>
                      <w:rPr>
                        <w:rFonts w:ascii="Caladea"/>
                        <w:sz w:val="20"/>
                      </w:rPr>
                    </w:pPr>
                    <w:r>
                      <w:rPr>
                        <w:rFonts w:ascii="Caladea"/>
                        <w:sz w:val="20"/>
                      </w:rPr>
                      <w:t>45</w:t>
                    </w:r>
                  </w:p>
                  <w:p w:rsidR="004B4825" w:rsidRDefault="004B4825">
                    <w:pPr>
                      <w:spacing w:before="62"/>
                      <w:rPr>
                        <w:rFonts w:ascii="Caladea"/>
                        <w:sz w:val="20"/>
                      </w:rPr>
                    </w:pPr>
                    <w:r>
                      <w:rPr>
                        <w:rFonts w:ascii="Caladea"/>
                        <w:sz w:val="20"/>
                      </w:rPr>
                      <w:t>40</w:t>
                    </w:r>
                  </w:p>
                  <w:p w:rsidR="004B4825" w:rsidRDefault="004B4825">
                    <w:pPr>
                      <w:spacing w:before="62"/>
                      <w:rPr>
                        <w:rFonts w:ascii="Caladea"/>
                        <w:sz w:val="20"/>
                      </w:rPr>
                    </w:pPr>
                    <w:r>
                      <w:rPr>
                        <w:rFonts w:ascii="Caladea"/>
                        <w:sz w:val="20"/>
                      </w:rPr>
                      <w:t>35</w:t>
                    </w:r>
                  </w:p>
                  <w:p w:rsidR="004B4825" w:rsidRDefault="004B4825">
                    <w:pPr>
                      <w:spacing w:before="62"/>
                      <w:rPr>
                        <w:rFonts w:ascii="Caladea"/>
                        <w:sz w:val="20"/>
                      </w:rPr>
                    </w:pPr>
                    <w:r>
                      <w:rPr>
                        <w:rFonts w:ascii="Caladea"/>
                        <w:sz w:val="20"/>
                      </w:rPr>
                      <w:t>30</w:t>
                    </w:r>
                  </w:p>
                  <w:p w:rsidR="004B4825" w:rsidRDefault="004B4825">
                    <w:pPr>
                      <w:spacing w:before="62"/>
                      <w:rPr>
                        <w:rFonts w:ascii="Caladea"/>
                        <w:sz w:val="20"/>
                      </w:rPr>
                    </w:pPr>
                    <w:r>
                      <w:rPr>
                        <w:rFonts w:ascii="Caladea"/>
                        <w:sz w:val="20"/>
                      </w:rPr>
                      <w:t>25</w:t>
                    </w:r>
                  </w:p>
                  <w:p w:rsidR="004B4825" w:rsidRDefault="004B4825">
                    <w:pPr>
                      <w:spacing w:before="62"/>
                      <w:rPr>
                        <w:rFonts w:ascii="Caladea"/>
                        <w:sz w:val="20"/>
                      </w:rPr>
                    </w:pPr>
                    <w:r>
                      <w:rPr>
                        <w:rFonts w:ascii="Caladea"/>
                        <w:sz w:val="20"/>
                      </w:rPr>
                      <w:t>20</w:t>
                    </w:r>
                  </w:p>
                  <w:p w:rsidR="004B4825" w:rsidRDefault="004B4825">
                    <w:pPr>
                      <w:spacing w:before="62"/>
                      <w:rPr>
                        <w:rFonts w:ascii="Caladea"/>
                        <w:sz w:val="20"/>
                      </w:rPr>
                    </w:pPr>
                    <w:r>
                      <w:rPr>
                        <w:rFonts w:ascii="Caladea"/>
                        <w:sz w:val="20"/>
                      </w:rPr>
                      <w:t>15</w:t>
                    </w:r>
                  </w:p>
                  <w:p w:rsidR="004B4825" w:rsidRDefault="004B4825">
                    <w:pPr>
                      <w:spacing w:before="63"/>
                      <w:rPr>
                        <w:rFonts w:ascii="Caladea"/>
                        <w:sz w:val="20"/>
                      </w:rPr>
                    </w:pPr>
                    <w:r>
                      <w:rPr>
                        <w:rFonts w:ascii="Caladea"/>
                        <w:sz w:val="20"/>
                      </w:rPr>
                      <w:t>10</w:t>
                    </w:r>
                  </w:p>
                  <w:p w:rsidR="004B4825" w:rsidRDefault="004B4825">
                    <w:pPr>
                      <w:spacing w:before="62"/>
                      <w:ind w:left="110"/>
                      <w:rPr>
                        <w:rFonts w:ascii="Caladea"/>
                        <w:sz w:val="20"/>
                      </w:rPr>
                    </w:pPr>
                    <w:r>
                      <w:rPr>
                        <w:rFonts w:ascii="Caladea"/>
                        <w:w w:val="99"/>
                        <w:sz w:val="20"/>
                      </w:rPr>
                      <w:t>5</w:t>
                    </w:r>
                  </w:p>
                  <w:p w:rsidR="004B4825" w:rsidRDefault="004B4825">
                    <w:pPr>
                      <w:spacing w:before="62"/>
                      <w:ind w:left="110"/>
                      <w:rPr>
                        <w:rFonts w:ascii="Caladea"/>
                        <w:sz w:val="20"/>
                      </w:rPr>
                    </w:pPr>
                    <w:r>
                      <w:rPr>
                        <w:rFonts w:ascii="Caladea"/>
                        <w:w w:val="99"/>
                        <w:sz w:val="20"/>
                      </w:rPr>
                      <w:t>0</w:t>
                    </w:r>
                  </w:p>
                </w:txbxContent>
              </v:textbox>
            </v:shape>
            <v:shape id="_x0000_s1249" type="#_x0000_t202" style="position:absolute;left:2335;top:825;width:240;height:235" filled="f" stroked="f">
              <v:textbox style="mso-next-textbox:#_x0000_s1249" inset="0,0,0,0">
                <w:txbxContent>
                  <w:p w:rsidR="004B4825" w:rsidRDefault="004B4825">
                    <w:pPr>
                      <w:rPr>
                        <w:rFonts w:ascii="Caladea"/>
                        <w:sz w:val="20"/>
                      </w:rPr>
                    </w:pPr>
                    <w:r>
                      <w:rPr>
                        <w:rFonts w:ascii="Caladea"/>
                        <w:sz w:val="20"/>
                      </w:rPr>
                      <w:t>40</w:t>
                    </w:r>
                  </w:p>
                </w:txbxContent>
              </v:textbox>
            </v:shape>
            <v:shape id="_x0000_s1248" type="#_x0000_t202" style="position:absolute;left:3625;top:1418;width:240;height:235" filled="f" stroked="f">
              <v:textbox style="mso-next-textbox:#_x0000_s1248" inset="0,0,0,0">
                <w:txbxContent>
                  <w:p w:rsidR="004B4825" w:rsidRDefault="004B4825">
                    <w:pPr>
                      <w:rPr>
                        <w:rFonts w:ascii="Caladea"/>
                        <w:sz w:val="20"/>
                      </w:rPr>
                    </w:pPr>
                    <w:r>
                      <w:rPr>
                        <w:rFonts w:ascii="Caladea"/>
                        <w:sz w:val="20"/>
                      </w:rPr>
                      <w:t>30</w:t>
                    </w:r>
                  </w:p>
                </w:txbxContent>
              </v:textbox>
            </v:shape>
            <v:shape id="_x0000_s1247" type="#_x0000_t202" style="position:absolute;left:1905;top:2011;width:240;height:235" filled="f" stroked="f">
              <v:textbox style="mso-next-textbox:#_x0000_s1247" inset="0,0,0,0">
                <w:txbxContent>
                  <w:p w:rsidR="004B4825" w:rsidRDefault="004B4825">
                    <w:pPr>
                      <w:rPr>
                        <w:rFonts w:ascii="Caladea"/>
                        <w:sz w:val="20"/>
                      </w:rPr>
                    </w:pPr>
                    <w:r>
                      <w:rPr>
                        <w:rFonts w:ascii="Caladea"/>
                        <w:sz w:val="20"/>
                      </w:rPr>
                      <w:t>20</w:t>
                    </w:r>
                  </w:p>
                </w:txbxContent>
              </v:textbox>
            </v:shape>
            <v:shape id="_x0000_s1246" type="#_x0000_t202" style="position:absolute;left:3195;top:2307;width:240;height:235" filled="f" stroked="f">
              <v:textbox style="mso-next-textbox:#_x0000_s1246" inset="0,0,0,0">
                <w:txbxContent>
                  <w:p w:rsidR="004B4825" w:rsidRDefault="004B4825">
                    <w:pPr>
                      <w:rPr>
                        <w:rFonts w:ascii="Caladea"/>
                        <w:sz w:val="20"/>
                      </w:rPr>
                    </w:pPr>
                    <w:r>
                      <w:rPr>
                        <w:rFonts w:ascii="Caladea"/>
                        <w:sz w:val="20"/>
                      </w:rPr>
                      <w:t>15</w:t>
                    </w:r>
                  </w:p>
                </w:txbxContent>
              </v:textbox>
            </v:shape>
            <v:shape id="_x0000_s1245" type="#_x0000_t202" style="position:absolute;left:4915;top:2367;width:240;height:235" filled="f" stroked="f">
              <v:textbox style="mso-next-textbox:#_x0000_s1245" inset="0,0,0,0">
                <w:txbxContent>
                  <w:p w:rsidR="004B4825" w:rsidRDefault="004B4825">
                    <w:pPr>
                      <w:rPr>
                        <w:rFonts w:ascii="Caladea"/>
                        <w:sz w:val="20"/>
                      </w:rPr>
                    </w:pPr>
                    <w:r>
                      <w:rPr>
                        <w:rFonts w:ascii="Caladea"/>
                        <w:sz w:val="20"/>
                      </w:rPr>
                      <w:t>14</w:t>
                    </w:r>
                  </w:p>
                </w:txbxContent>
              </v:textbox>
            </v:shape>
            <v:shape id="_x0000_s1244" type="#_x0000_t202" style="position:absolute;left:4540;top:2782;width:131;height:235" filled="f" stroked="f">
              <v:textbox style="mso-next-textbox:#_x0000_s1244" inset="0,0,0,0">
                <w:txbxContent>
                  <w:p w:rsidR="004B4825" w:rsidRDefault="004B4825">
                    <w:pPr>
                      <w:rPr>
                        <w:rFonts w:ascii="Caladea"/>
                        <w:sz w:val="20"/>
                      </w:rPr>
                    </w:pPr>
                    <w:r>
                      <w:rPr>
                        <w:rFonts w:ascii="Caladea"/>
                        <w:w w:val="99"/>
                        <w:sz w:val="20"/>
                      </w:rPr>
                      <w:t>7</w:t>
                    </w:r>
                  </w:p>
                </w:txbxContent>
              </v:textbox>
            </v:shape>
            <v:shape id="_x0000_s1243" type="#_x0000_t202" style="position:absolute;left:6205;top:2604;width:240;height:235" filled="f" stroked="f">
              <v:textbox style="mso-next-textbox:#_x0000_s1243" inset="0,0,0,0">
                <w:txbxContent>
                  <w:p w:rsidR="004B4825" w:rsidRDefault="004B4825">
                    <w:pPr>
                      <w:rPr>
                        <w:rFonts w:ascii="Caladea"/>
                        <w:sz w:val="20"/>
                      </w:rPr>
                    </w:pPr>
                    <w:r>
                      <w:rPr>
                        <w:rFonts w:ascii="Caladea"/>
                        <w:sz w:val="20"/>
                      </w:rPr>
                      <w:t>10</w:t>
                    </w:r>
                  </w:p>
                </w:txbxContent>
              </v:textbox>
            </v:shape>
            <v:shape id="_x0000_s1242" type="#_x0000_t202" style="position:absolute;left:5830;top:2900;width:131;height:235" filled="f" stroked="f">
              <v:textbox style="mso-next-textbox:#_x0000_s1242" inset="0,0,0,0">
                <w:txbxContent>
                  <w:p w:rsidR="004B4825" w:rsidRDefault="004B4825">
                    <w:pPr>
                      <w:rPr>
                        <w:rFonts w:ascii="Caladea"/>
                        <w:sz w:val="20"/>
                      </w:rPr>
                    </w:pPr>
                    <w:r>
                      <w:rPr>
                        <w:rFonts w:ascii="Caladea"/>
                        <w:w w:val="99"/>
                        <w:sz w:val="20"/>
                      </w:rPr>
                      <w:t>5</w:t>
                    </w:r>
                  </w:p>
                </w:txbxContent>
              </v:textbox>
            </v:shape>
            <v:shape id="_x0000_s1241" type="#_x0000_t202" style="position:absolute;left:7120;top:3019;width:131;height:235" filled="f" stroked="f">
              <v:textbox style="mso-next-textbox:#_x0000_s1241" inset="0,0,0,0">
                <w:txbxContent>
                  <w:p w:rsidR="004B4825" w:rsidRDefault="004B4825">
                    <w:pPr>
                      <w:rPr>
                        <w:rFonts w:ascii="Caladea"/>
                        <w:sz w:val="20"/>
                      </w:rPr>
                    </w:pPr>
                    <w:r>
                      <w:rPr>
                        <w:rFonts w:ascii="Caladea"/>
                        <w:w w:val="99"/>
                        <w:sz w:val="20"/>
                      </w:rPr>
                      <w:t>3</w:t>
                    </w:r>
                  </w:p>
                </w:txbxContent>
              </v:textbox>
            </v:shape>
            <v:shape id="_x0000_s1240" type="#_x0000_t202" style="position:absolute;left:7550;top:2841;width:131;height:235" filled="f" stroked="f">
              <v:textbox style="mso-next-textbox:#_x0000_s1240" inset="0,0,0,0">
                <w:txbxContent>
                  <w:p w:rsidR="004B4825" w:rsidRDefault="004B4825">
                    <w:pPr>
                      <w:rPr>
                        <w:rFonts w:ascii="Caladea"/>
                        <w:sz w:val="20"/>
                      </w:rPr>
                    </w:pPr>
                    <w:r>
                      <w:rPr>
                        <w:rFonts w:ascii="Caladea"/>
                        <w:w w:val="99"/>
                        <w:sz w:val="20"/>
                      </w:rPr>
                      <w:t>6</w:t>
                    </w:r>
                  </w:p>
                </w:txbxContent>
              </v:textbox>
            </v:shape>
            <v:shape id="_x0000_s1239" type="#_x0000_t202" style="position:absolute;left:7815;top:3019;width:277;height:235" filled="f" stroked="f">
              <v:textbox style="mso-next-textbox:#_x0000_s1239" inset="0,0,0,0">
                <w:txbxContent>
                  <w:p w:rsidR="004B4825" w:rsidRDefault="004B4825">
                    <w:pPr>
                      <w:tabs>
                        <w:tab w:val="left" w:pos="256"/>
                      </w:tabs>
                      <w:rPr>
                        <w:rFonts w:ascii="Caladea"/>
                        <w:sz w:val="20"/>
                      </w:rPr>
                    </w:pPr>
                    <w:r>
                      <w:rPr>
                        <w:rFonts w:ascii="Caladea"/>
                        <w:sz w:val="20"/>
                        <w:u w:val="single" w:color="858585"/>
                      </w:rPr>
                      <w:t xml:space="preserve"> </w:t>
                    </w:r>
                    <w:r>
                      <w:rPr>
                        <w:rFonts w:ascii="Caladea"/>
                        <w:sz w:val="20"/>
                        <w:u w:val="single" w:color="858585"/>
                      </w:rPr>
                      <w:tab/>
                    </w:r>
                  </w:p>
                </w:txbxContent>
              </v:textbox>
            </v:shape>
            <v:shape id="_x0000_s1238" type="#_x0000_t202" style="position:absolute;left:1635;top:3648;width:2117;height:235" filled="f" stroked="f">
              <v:textbox style="mso-next-textbox:#_x0000_s1238" inset="0,0,0,0">
                <w:txbxContent>
                  <w:p w:rsidR="004B4825" w:rsidRDefault="004B4825">
                    <w:pPr>
                      <w:tabs>
                        <w:tab w:val="left" w:pos="1670"/>
                      </w:tabs>
                      <w:rPr>
                        <w:rFonts w:ascii="Caladea"/>
                        <w:sz w:val="20"/>
                      </w:rPr>
                    </w:pPr>
                    <w:r>
                      <w:rPr>
                        <w:rFonts w:ascii="Caladea"/>
                        <w:sz w:val="20"/>
                      </w:rPr>
                      <w:t>Flood</w:t>
                    </w:r>
                    <w:r>
                      <w:rPr>
                        <w:rFonts w:ascii="Caladea"/>
                        <w:spacing w:val="-4"/>
                        <w:sz w:val="20"/>
                      </w:rPr>
                      <w:t xml:space="preserve"> </w:t>
                    </w:r>
                    <w:r>
                      <w:rPr>
                        <w:rFonts w:ascii="Caladea"/>
                        <w:sz w:val="20"/>
                      </w:rPr>
                      <w:t>control</w:t>
                    </w:r>
                    <w:r>
                      <w:rPr>
                        <w:rFonts w:ascii="Caladea"/>
                        <w:sz w:val="20"/>
                      </w:rPr>
                      <w:tab/>
                      <w:t>Land</w:t>
                    </w:r>
                  </w:p>
                </w:txbxContent>
              </v:textbox>
            </v:shape>
            <v:shape id="_x0000_s1237" type="#_x0000_t202" style="position:absolute;left:1578;top:3883;width:2523;height:235" filled="f" stroked="f">
              <v:textbox style="mso-next-textbox:#_x0000_s1237" inset="0,0,0,0">
                <w:txbxContent>
                  <w:p w:rsidR="004B4825" w:rsidRDefault="004B4825">
                    <w:pPr>
                      <w:rPr>
                        <w:rFonts w:ascii="Caladea"/>
                        <w:sz w:val="20"/>
                      </w:rPr>
                    </w:pPr>
                    <w:r>
                      <w:rPr>
                        <w:rFonts w:ascii="Caladea"/>
                        <w:sz w:val="20"/>
                      </w:rPr>
                      <w:t>and protection development</w:t>
                    </w:r>
                  </w:p>
                </w:txbxContent>
              </v:textbox>
            </v:shape>
            <v:shape id="_x0000_s1236" type="#_x0000_t202" style="position:absolute;left:4232;top:3648;width:3563;height:470" filled="f" stroked="f">
              <v:textbox style="mso-next-textbox:#_x0000_s1236" inset="0,0,0,0">
                <w:txbxContent>
                  <w:p w:rsidR="004B4825" w:rsidRDefault="004B4825">
                    <w:pPr>
                      <w:tabs>
                        <w:tab w:val="left" w:pos="1276"/>
                        <w:tab w:val="left" w:pos="1414"/>
                        <w:tab w:val="left" w:pos="2771"/>
                      </w:tabs>
                      <w:ind w:right="18" w:firstLine="291"/>
                      <w:rPr>
                        <w:rFonts w:ascii="Caladea"/>
                        <w:sz w:val="20"/>
                      </w:rPr>
                    </w:pPr>
                    <w:r>
                      <w:rPr>
                        <w:rFonts w:ascii="Caladea"/>
                        <w:sz w:val="20"/>
                      </w:rPr>
                      <w:t>Water</w:t>
                    </w:r>
                    <w:r>
                      <w:rPr>
                        <w:rFonts w:ascii="Caladea"/>
                        <w:sz w:val="20"/>
                      </w:rPr>
                      <w:tab/>
                      <w:t>Renovating</w:t>
                    </w:r>
                    <w:r>
                      <w:rPr>
                        <w:rFonts w:ascii="Caladea"/>
                        <w:spacing w:val="-6"/>
                        <w:sz w:val="20"/>
                      </w:rPr>
                      <w:t xml:space="preserve"> </w:t>
                    </w:r>
                    <w:r>
                      <w:rPr>
                        <w:rFonts w:ascii="Caladea"/>
                        <w:sz w:val="20"/>
                      </w:rPr>
                      <w:t>of</w:t>
                    </w:r>
                    <w:r>
                      <w:rPr>
                        <w:rFonts w:ascii="Caladea"/>
                        <w:sz w:val="20"/>
                      </w:rPr>
                      <w:tab/>
                      <w:t>Cleaning conservation</w:t>
                    </w:r>
                    <w:r>
                      <w:rPr>
                        <w:rFonts w:ascii="Caladea"/>
                        <w:sz w:val="20"/>
                      </w:rPr>
                      <w:tab/>
                    </w:r>
                    <w:r>
                      <w:rPr>
                        <w:rFonts w:ascii="Caladea"/>
                        <w:sz w:val="20"/>
                      </w:rPr>
                      <w:tab/>
                      <w:t>traditional</w:t>
                    </w:r>
                    <w:r>
                      <w:rPr>
                        <w:rFonts w:ascii="Caladea"/>
                        <w:sz w:val="20"/>
                      </w:rPr>
                      <w:tab/>
                    </w:r>
                    <w:r>
                      <w:rPr>
                        <w:rFonts w:ascii="Caladea"/>
                        <w:spacing w:val="-3"/>
                        <w:sz w:val="20"/>
                      </w:rPr>
                      <w:t>activities</w:t>
                    </w:r>
                  </w:p>
                </w:txbxContent>
              </v:textbox>
            </v:shape>
            <v:shape id="_x0000_s1235" type="#_x0000_t202" style="position:absolute;left:4151;top:4117;width:2524;height:235" filled="f" stroked="f">
              <v:textbox style="mso-next-textbox:#_x0000_s1235" inset="0,0,0,0">
                <w:txbxContent>
                  <w:p w:rsidR="004B4825" w:rsidRDefault="004B4825">
                    <w:pPr>
                      <w:rPr>
                        <w:rFonts w:ascii="Caladea"/>
                        <w:sz w:val="20"/>
                      </w:rPr>
                    </w:pPr>
                    <w:r>
                      <w:rPr>
                        <w:rFonts w:ascii="Caladea"/>
                        <w:sz w:val="20"/>
                      </w:rPr>
                      <w:t>and harvesting water bodies</w:t>
                    </w:r>
                  </w:p>
                </w:txbxContent>
              </v:textbox>
            </v:shape>
            <w10:wrap type="topAndBottom" anchorx="page"/>
          </v:group>
        </w:pict>
      </w:r>
    </w:p>
    <w:p w:rsidR="00E91016" w:rsidRDefault="00E932B1">
      <w:pPr>
        <w:spacing w:before="134"/>
        <w:ind w:left="220"/>
        <w:rPr>
          <w:b/>
          <w:sz w:val="24"/>
        </w:rPr>
      </w:pPr>
      <w:r>
        <w:rPr>
          <w:b/>
          <w:sz w:val="24"/>
        </w:rPr>
        <w:lastRenderedPageBreak/>
        <w:t>interpretation:</w:t>
      </w:r>
    </w:p>
    <w:p w:rsidR="00E91016" w:rsidRDefault="00E932B1">
      <w:pPr>
        <w:pStyle w:val="BodyText"/>
        <w:spacing w:before="140" w:line="360" w:lineRule="auto"/>
        <w:ind w:left="220" w:right="106" w:firstLine="360"/>
        <w:jc w:val="both"/>
      </w:pPr>
      <w:r>
        <w:t>This table and chart shows that, in 2014-2015 pullur periya panchayath undertaken project according action plan 2015-2016 under MGNREGP. The total works undertaken is 50. Before 31</w:t>
      </w:r>
      <w:r>
        <w:rPr>
          <w:vertAlign w:val="superscript"/>
        </w:rPr>
        <w:t>st</w:t>
      </w:r>
      <w:r>
        <w:t xml:space="preserve"> march 2015 out of 50 the panchayath has completed 20 projects. The remaining projects are in work in progress panchayath set up vigilance and monitoring committee in order to supervise, guide and check the quality of the project done</w:t>
      </w:r>
      <w:r>
        <w:rPr>
          <w:spacing w:val="-7"/>
        </w:rPr>
        <w:t xml:space="preserve"> </w:t>
      </w:r>
      <w:r>
        <w:t>MGNREGP.</w:t>
      </w:r>
    </w:p>
    <w:p w:rsidR="00E91016" w:rsidRDefault="0049122E">
      <w:pPr>
        <w:pStyle w:val="Heading3"/>
        <w:spacing w:before="3"/>
        <w:ind w:left="550" w:right="2450"/>
        <w:jc w:val="center"/>
      </w:pPr>
      <w:r>
        <w:t xml:space="preserve">                            </w:t>
      </w:r>
      <w:r w:rsidR="00E932B1">
        <w:t>Table No 3.6</w:t>
      </w:r>
    </w:p>
    <w:p w:rsidR="00E91016" w:rsidRDefault="0049122E">
      <w:pPr>
        <w:spacing w:before="163"/>
        <w:ind w:left="550" w:right="2671"/>
        <w:jc w:val="center"/>
        <w:rPr>
          <w:b/>
          <w:sz w:val="28"/>
        </w:rPr>
      </w:pPr>
      <w:r>
        <w:rPr>
          <w:b/>
          <w:sz w:val="28"/>
        </w:rPr>
        <w:t xml:space="preserve">                        </w:t>
      </w:r>
      <w:r w:rsidR="00E932B1">
        <w:rPr>
          <w:b/>
          <w:sz w:val="28"/>
        </w:rPr>
        <w:t>Table showing Growth rate of kudumbashree</w:t>
      </w:r>
    </w:p>
    <w:p w:rsidR="00E91016" w:rsidRDefault="00E91016">
      <w:pPr>
        <w:pStyle w:val="BodyText"/>
        <w:spacing w:before="11"/>
        <w:rPr>
          <w:b/>
          <w:sz w:val="30"/>
        </w:rPr>
      </w:pPr>
    </w:p>
    <w:p w:rsidR="00E91016" w:rsidRDefault="0049122E">
      <w:pPr>
        <w:pStyle w:val="BodyText"/>
        <w:ind w:left="200" w:right="2293"/>
        <w:jc w:val="center"/>
      </w:pPr>
      <w:r>
        <w:t xml:space="preserve"> </w:t>
      </w:r>
      <w:r w:rsidR="00E932B1">
        <w:t>Following table shows the growth rate of kudumbhasree units in the last five years .</w:t>
      </w:r>
    </w:p>
    <w:p w:rsidR="00E91016" w:rsidRDefault="00E91016">
      <w:pPr>
        <w:pStyle w:val="BodyText"/>
        <w:rPr>
          <w:sz w:val="12"/>
        </w:rPr>
      </w:pPr>
    </w:p>
    <w:tbl>
      <w:tblPr>
        <w:tblW w:w="0" w:type="auto"/>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96"/>
        <w:gridCol w:w="3191"/>
        <w:gridCol w:w="3196"/>
      </w:tblGrid>
      <w:tr w:rsidR="00E91016" w:rsidTr="0049122E">
        <w:trPr>
          <w:trHeight w:val="275"/>
        </w:trPr>
        <w:tc>
          <w:tcPr>
            <w:tcW w:w="3196" w:type="dxa"/>
          </w:tcPr>
          <w:p w:rsidR="00E91016" w:rsidRDefault="00E932B1">
            <w:pPr>
              <w:pStyle w:val="TableParagraph"/>
              <w:spacing w:line="254" w:lineRule="exact"/>
              <w:rPr>
                <w:sz w:val="24"/>
              </w:rPr>
            </w:pPr>
            <w:r>
              <w:rPr>
                <w:sz w:val="24"/>
              </w:rPr>
              <w:t>Option</w:t>
            </w:r>
          </w:p>
        </w:tc>
        <w:tc>
          <w:tcPr>
            <w:tcW w:w="3191" w:type="dxa"/>
          </w:tcPr>
          <w:p w:rsidR="00E91016" w:rsidRDefault="00E932B1">
            <w:pPr>
              <w:pStyle w:val="TableParagraph"/>
              <w:spacing w:line="254" w:lineRule="exact"/>
              <w:ind w:left="405"/>
              <w:rPr>
                <w:sz w:val="24"/>
              </w:rPr>
            </w:pPr>
            <w:r>
              <w:rPr>
                <w:sz w:val="24"/>
              </w:rPr>
              <w:t>No.of respondents</w:t>
            </w:r>
          </w:p>
        </w:tc>
        <w:tc>
          <w:tcPr>
            <w:tcW w:w="3196" w:type="dxa"/>
          </w:tcPr>
          <w:p w:rsidR="00E91016" w:rsidRDefault="00E932B1">
            <w:pPr>
              <w:pStyle w:val="TableParagraph"/>
              <w:spacing w:line="254" w:lineRule="exact"/>
              <w:rPr>
                <w:sz w:val="24"/>
              </w:rPr>
            </w:pPr>
            <w:r>
              <w:rPr>
                <w:sz w:val="24"/>
              </w:rPr>
              <w:t>Percentage</w:t>
            </w:r>
          </w:p>
        </w:tc>
      </w:tr>
      <w:tr w:rsidR="00E91016" w:rsidTr="0049122E">
        <w:trPr>
          <w:trHeight w:val="415"/>
        </w:trPr>
        <w:tc>
          <w:tcPr>
            <w:tcW w:w="3196" w:type="dxa"/>
          </w:tcPr>
          <w:p w:rsidR="00E91016" w:rsidRDefault="00E932B1">
            <w:pPr>
              <w:pStyle w:val="TableParagraph"/>
              <w:rPr>
                <w:sz w:val="24"/>
              </w:rPr>
            </w:pPr>
            <w:r>
              <w:rPr>
                <w:sz w:val="24"/>
              </w:rPr>
              <w:t>2011-12</w:t>
            </w:r>
          </w:p>
        </w:tc>
        <w:tc>
          <w:tcPr>
            <w:tcW w:w="3191" w:type="dxa"/>
          </w:tcPr>
          <w:p w:rsidR="00E91016" w:rsidRDefault="00E932B1">
            <w:pPr>
              <w:pStyle w:val="TableParagraph"/>
              <w:ind w:left="105"/>
              <w:rPr>
                <w:sz w:val="24"/>
              </w:rPr>
            </w:pPr>
            <w:r>
              <w:rPr>
                <w:sz w:val="24"/>
              </w:rPr>
              <w:t>5</w:t>
            </w:r>
          </w:p>
        </w:tc>
        <w:tc>
          <w:tcPr>
            <w:tcW w:w="3196" w:type="dxa"/>
          </w:tcPr>
          <w:p w:rsidR="00E91016" w:rsidRDefault="00E932B1">
            <w:pPr>
              <w:pStyle w:val="TableParagraph"/>
              <w:rPr>
                <w:sz w:val="24"/>
              </w:rPr>
            </w:pPr>
            <w:r>
              <w:rPr>
                <w:sz w:val="24"/>
              </w:rPr>
              <w:t>10</w:t>
            </w:r>
          </w:p>
        </w:tc>
      </w:tr>
      <w:tr w:rsidR="00E91016" w:rsidTr="0049122E">
        <w:trPr>
          <w:trHeight w:val="415"/>
        </w:trPr>
        <w:tc>
          <w:tcPr>
            <w:tcW w:w="3196" w:type="dxa"/>
          </w:tcPr>
          <w:p w:rsidR="00E91016" w:rsidRDefault="00E932B1">
            <w:pPr>
              <w:pStyle w:val="TableParagraph"/>
              <w:rPr>
                <w:sz w:val="24"/>
              </w:rPr>
            </w:pPr>
            <w:r>
              <w:rPr>
                <w:sz w:val="24"/>
              </w:rPr>
              <w:t>2012-13</w:t>
            </w:r>
          </w:p>
        </w:tc>
        <w:tc>
          <w:tcPr>
            <w:tcW w:w="3191" w:type="dxa"/>
          </w:tcPr>
          <w:p w:rsidR="00E91016" w:rsidRDefault="00E932B1">
            <w:pPr>
              <w:pStyle w:val="TableParagraph"/>
              <w:ind w:left="105"/>
              <w:rPr>
                <w:sz w:val="24"/>
              </w:rPr>
            </w:pPr>
            <w:r>
              <w:rPr>
                <w:sz w:val="24"/>
              </w:rPr>
              <w:t>6</w:t>
            </w:r>
          </w:p>
        </w:tc>
        <w:tc>
          <w:tcPr>
            <w:tcW w:w="3196" w:type="dxa"/>
          </w:tcPr>
          <w:p w:rsidR="00E91016" w:rsidRDefault="00E932B1">
            <w:pPr>
              <w:pStyle w:val="TableParagraph"/>
              <w:rPr>
                <w:sz w:val="24"/>
              </w:rPr>
            </w:pPr>
            <w:r>
              <w:rPr>
                <w:sz w:val="24"/>
              </w:rPr>
              <w:t>12</w:t>
            </w:r>
          </w:p>
        </w:tc>
      </w:tr>
      <w:tr w:rsidR="00E91016" w:rsidTr="0049122E">
        <w:trPr>
          <w:trHeight w:val="415"/>
        </w:trPr>
        <w:tc>
          <w:tcPr>
            <w:tcW w:w="3196" w:type="dxa"/>
          </w:tcPr>
          <w:p w:rsidR="00E91016" w:rsidRDefault="00E932B1">
            <w:pPr>
              <w:pStyle w:val="TableParagraph"/>
              <w:rPr>
                <w:sz w:val="24"/>
              </w:rPr>
            </w:pPr>
            <w:r>
              <w:rPr>
                <w:sz w:val="24"/>
              </w:rPr>
              <w:t>2013-14</w:t>
            </w:r>
          </w:p>
        </w:tc>
        <w:tc>
          <w:tcPr>
            <w:tcW w:w="3191" w:type="dxa"/>
          </w:tcPr>
          <w:p w:rsidR="00E91016" w:rsidRDefault="00E932B1">
            <w:pPr>
              <w:pStyle w:val="TableParagraph"/>
              <w:ind w:left="105"/>
              <w:rPr>
                <w:sz w:val="24"/>
              </w:rPr>
            </w:pPr>
            <w:r>
              <w:rPr>
                <w:sz w:val="24"/>
              </w:rPr>
              <w:t>8</w:t>
            </w:r>
          </w:p>
        </w:tc>
        <w:tc>
          <w:tcPr>
            <w:tcW w:w="3196" w:type="dxa"/>
          </w:tcPr>
          <w:p w:rsidR="00E91016" w:rsidRDefault="00E932B1">
            <w:pPr>
              <w:pStyle w:val="TableParagraph"/>
              <w:rPr>
                <w:sz w:val="24"/>
              </w:rPr>
            </w:pPr>
            <w:r>
              <w:rPr>
                <w:sz w:val="24"/>
              </w:rPr>
              <w:t>16</w:t>
            </w:r>
          </w:p>
        </w:tc>
      </w:tr>
      <w:tr w:rsidR="00E91016" w:rsidTr="0049122E">
        <w:trPr>
          <w:trHeight w:val="410"/>
        </w:trPr>
        <w:tc>
          <w:tcPr>
            <w:tcW w:w="3196" w:type="dxa"/>
          </w:tcPr>
          <w:p w:rsidR="00E91016" w:rsidRDefault="00E932B1">
            <w:pPr>
              <w:pStyle w:val="TableParagraph"/>
              <w:rPr>
                <w:sz w:val="24"/>
              </w:rPr>
            </w:pPr>
            <w:r>
              <w:rPr>
                <w:sz w:val="24"/>
              </w:rPr>
              <w:t>2014-15</w:t>
            </w:r>
          </w:p>
        </w:tc>
        <w:tc>
          <w:tcPr>
            <w:tcW w:w="3191" w:type="dxa"/>
          </w:tcPr>
          <w:p w:rsidR="00E91016" w:rsidRDefault="00E932B1">
            <w:pPr>
              <w:pStyle w:val="TableParagraph"/>
              <w:ind w:left="105"/>
              <w:rPr>
                <w:sz w:val="24"/>
              </w:rPr>
            </w:pPr>
            <w:r>
              <w:rPr>
                <w:sz w:val="24"/>
              </w:rPr>
              <w:t>15</w:t>
            </w:r>
          </w:p>
        </w:tc>
        <w:tc>
          <w:tcPr>
            <w:tcW w:w="3196" w:type="dxa"/>
          </w:tcPr>
          <w:p w:rsidR="00E91016" w:rsidRDefault="00E932B1">
            <w:pPr>
              <w:pStyle w:val="TableParagraph"/>
              <w:rPr>
                <w:sz w:val="24"/>
              </w:rPr>
            </w:pPr>
            <w:r>
              <w:rPr>
                <w:sz w:val="24"/>
              </w:rPr>
              <w:t>30</w:t>
            </w:r>
          </w:p>
        </w:tc>
      </w:tr>
      <w:tr w:rsidR="00E91016" w:rsidTr="0049122E">
        <w:trPr>
          <w:trHeight w:val="415"/>
        </w:trPr>
        <w:tc>
          <w:tcPr>
            <w:tcW w:w="3196" w:type="dxa"/>
          </w:tcPr>
          <w:p w:rsidR="00E91016" w:rsidRDefault="00E932B1">
            <w:pPr>
              <w:pStyle w:val="TableParagraph"/>
              <w:rPr>
                <w:sz w:val="24"/>
              </w:rPr>
            </w:pPr>
            <w:r>
              <w:rPr>
                <w:sz w:val="24"/>
              </w:rPr>
              <w:t>2015-16</w:t>
            </w:r>
          </w:p>
        </w:tc>
        <w:tc>
          <w:tcPr>
            <w:tcW w:w="3191" w:type="dxa"/>
          </w:tcPr>
          <w:p w:rsidR="00E91016" w:rsidRDefault="00E932B1">
            <w:pPr>
              <w:pStyle w:val="TableParagraph"/>
              <w:ind w:left="105"/>
              <w:rPr>
                <w:sz w:val="24"/>
              </w:rPr>
            </w:pPr>
            <w:r>
              <w:rPr>
                <w:sz w:val="24"/>
              </w:rPr>
              <w:t>16</w:t>
            </w:r>
          </w:p>
        </w:tc>
        <w:tc>
          <w:tcPr>
            <w:tcW w:w="3196" w:type="dxa"/>
          </w:tcPr>
          <w:p w:rsidR="00E91016" w:rsidRDefault="00E932B1">
            <w:pPr>
              <w:pStyle w:val="TableParagraph"/>
              <w:rPr>
                <w:sz w:val="24"/>
              </w:rPr>
            </w:pPr>
            <w:r>
              <w:rPr>
                <w:sz w:val="24"/>
              </w:rPr>
              <w:t>32</w:t>
            </w:r>
          </w:p>
        </w:tc>
      </w:tr>
      <w:tr w:rsidR="00E91016" w:rsidTr="0049122E">
        <w:trPr>
          <w:trHeight w:val="275"/>
        </w:trPr>
        <w:tc>
          <w:tcPr>
            <w:tcW w:w="3196" w:type="dxa"/>
          </w:tcPr>
          <w:p w:rsidR="00E91016" w:rsidRDefault="00E932B1">
            <w:pPr>
              <w:pStyle w:val="TableParagraph"/>
              <w:spacing w:line="254" w:lineRule="exact"/>
              <w:rPr>
                <w:sz w:val="24"/>
              </w:rPr>
            </w:pPr>
            <w:r>
              <w:rPr>
                <w:sz w:val="24"/>
              </w:rPr>
              <w:t>Total</w:t>
            </w:r>
          </w:p>
        </w:tc>
        <w:tc>
          <w:tcPr>
            <w:tcW w:w="3191" w:type="dxa"/>
          </w:tcPr>
          <w:p w:rsidR="00E91016" w:rsidRDefault="00E932B1">
            <w:pPr>
              <w:pStyle w:val="TableParagraph"/>
              <w:spacing w:line="254" w:lineRule="exact"/>
              <w:ind w:left="105"/>
              <w:rPr>
                <w:sz w:val="24"/>
              </w:rPr>
            </w:pPr>
            <w:r>
              <w:rPr>
                <w:sz w:val="24"/>
              </w:rPr>
              <w:t>50</w:t>
            </w:r>
          </w:p>
        </w:tc>
        <w:tc>
          <w:tcPr>
            <w:tcW w:w="3196" w:type="dxa"/>
          </w:tcPr>
          <w:p w:rsidR="00E91016" w:rsidRDefault="00E932B1">
            <w:pPr>
              <w:pStyle w:val="TableParagraph"/>
              <w:spacing w:line="254" w:lineRule="exact"/>
              <w:rPr>
                <w:sz w:val="24"/>
              </w:rPr>
            </w:pPr>
            <w:r>
              <w:rPr>
                <w:sz w:val="24"/>
              </w:rPr>
              <w:t>100</w:t>
            </w:r>
          </w:p>
        </w:tc>
      </w:tr>
    </w:tbl>
    <w:p w:rsidR="00E91016" w:rsidRDefault="00E91016">
      <w:pPr>
        <w:rPr>
          <w:sz w:val="28"/>
        </w:rPr>
        <w:sectPr w:rsidR="00E91016">
          <w:pgSz w:w="12240" w:h="15840"/>
          <w:pgMar w:top="480" w:right="980" w:bottom="280" w:left="680" w:header="720" w:footer="720" w:gutter="0"/>
          <w:cols w:space="720"/>
        </w:sectPr>
      </w:pPr>
    </w:p>
    <w:p w:rsidR="00E91016" w:rsidRDefault="00E932B1">
      <w:pPr>
        <w:pStyle w:val="Heading5"/>
        <w:spacing w:before="90"/>
      </w:pPr>
      <w:r>
        <w:lastRenderedPageBreak/>
        <w:t>Source:Primary data</w:t>
      </w:r>
    </w:p>
    <w:p w:rsidR="00E932B1" w:rsidRDefault="00E932B1" w:rsidP="0049122E">
      <w:pPr>
        <w:pStyle w:val="BodyText"/>
        <w:spacing w:before="2"/>
      </w:pPr>
      <w:r>
        <w:br w:type="column"/>
      </w:r>
    </w:p>
    <w:p w:rsidR="0049122E" w:rsidRDefault="0049122E" w:rsidP="0049122E">
      <w:pPr>
        <w:pStyle w:val="BodyText"/>
        <w:spacing w:before="2"/>
      </w:pPr>
    </w:p>
    <w:p w:rsidR="0049122E" w:rsidRDefault="0049122E" w:rsidP="0049122E">
      <w:pPr>
        <w:ind w:left="1680"/>
        <w:rPr>
          <w:b/>
          <w:sz w:val="28"/>
        </w:rPr>
      </w:pPr>
      <w:r>
        <w:rPr>
          <w:b/>
          <w:sz w:val="28"/>
        </w:rPr>
        <w:t>CHART NO:3.6</w:t>
      </w:r>
    </w:p>
    <w:p w:rsidR="0049122E" w:rsidRDefault="0049122E" w:rsidP="0049122E">
      <w:pPr>
        <w:rPr>
          <w:b/>
          <w:sz w:val="28"/>
        </w:rPr>
      </w:pPr>
      <w:r>
        <w:rPr>
          <w:b/>
          <w:sz w:val="28"/>
        </w:rPr>
        <w:t>Figour showing Growth rate of kudumbashree</w:t>
      </w:r>
    </w:p>
    <w:p w:rsidR="0049122E" w:rsidRDefault="0049122E" w:rsidP="0049122E">
      <w:pPr>
        <w:pStyle w:val="BodyText"/>
        <w:spacing w:before="2"/>
      </w:pPr>
    </w:p>
    <w:p w:rsidR="0049122E" w:rsidRDefault="0049122E" w:rsidP="0049122E">
      <w:pPr>
        <w:pStyle w:val="BodyText"/>
        <w:spacing w:before="2"/>
      </w:pPr>
    </w:p>
    <w:p w:rsidR="0049122E" w:rsidRPr="0049122E" w:rsidRDefault="0049122E" w:rsidP="0049122E">
      <w:pPr>
        <w:pStyle w:val="BodyText"/>
        <w:spacing w:before="2"/>
        <w:rPr>
          <w:b/>
          <w:sz w:val="44"/>
        </w:rPr>
      </w:pPr>
    </w:p>
    <w:p w:rsidR="00E91016" w:rsidRDefault="0049122E">
      <w:pPr>
        <w:rPr>
          <w:sz w:val="28"/>
        </w:rPr>
        <w:sectPr w:rsidR="00E91016">
          <w:type w:val="continuous"/>
          <w:pgSz w:w="12240" w:h="15840"/>
          <w:pgMar w:top="1000" w:right="980" w:bottom="280" w:left="680" w:header="720" w:footer="720" w:gutter="0"/>
          <w:cols w:num="2" w:space="720" w:equalWidth="0">
            <w:col w:w="2424" w:space="272"/>
            <w:col w:w="7884"/>
          </w:cols>
        </w:sectPr>
      </w:pPr>
      <w:r>
        <w:rPr>
          <w:rFonts w:ascii="Caladea"/>
          <w:sz w:val="20"/>
        </w:rPr>
        <w:t xml:space="preserve"> </w:t>
      </w:r>
      <w:r>
        <w:rPr>
          <w:sz w:val="20"/>
        </w:rPr>
      </w:r>
      <w:r>
        <w:rPr>
          <w:sz w:val="20"/>
        </w:rPr>
        <w:pict>
          <v:group id="_x0000_s1604" style="width:317.65pt;height:203.75pt;mso-position-horizontal-relative:char;mso-position-vertical-relative:line" coordsize="7215,4335">
            <v:shape id="_x0000_s1605" style="position:absolute;left:539;top:3317;width:423;height:8" coordorigin="540,3318" coordsize="423,8" o:spt="100" adj="0,,0" path="m540,3325r422,m540,3318r422,e" filled="f" strokecolor="#858585" strokeweight=".1323mm">
              <v:stroke joinstyle="round"/>
              <v:formulas/>
              <v:path arrowok="t" o:connecttype="segments"/>
            </v:shape>
            <v:rect id="_x0000_s1606" style="position:absolute;left:682;top:3321;width:280;height:516" fillcolor="#4f81bc" stroked="f"/>
            <v:shape id="_x0000_s1607" style="position:absolute;left:1242;top:3317;width:280;height:8" coordorigin="1242,3318" coordsize="280,8" o:spt="100" adj="0,,0" path="m1242,3325r280,m1242,3318r280,e" filled="f" strokecolor="#858585" strokeweight=".1323mm">
              <v:stroke joinstyle="round"/>
              <v:formulas/>
              <v:path arrowok="t" o:connecttype="segments"/>
            </v:shape>
            <v:rect id="_x0000_s1608" style="position:absolute;left:1522;top:3216;width:280;height:621" fillcolor="#4f81bc" stroked="f"/>
            <v:shape id="_x0000_s1609" style="position:absolute;left:539;top:2802;width:1263;height:8" coordorigin="540,2803" coordsize="1263,8" o:spt="100" adj="0,,0" path="m540,2810r1262,m540,2803r1262,e" filled="f" strokecolor="#858585" strokeweight=".1323mm">
              <v:stroke joinstyle="round"/>
              <v:formulas/>
              <v:path arrowok="t" o:connecttype="segments"/>
            </v:shape>
            <v:rect id="_x0000_s1610" style="position:absolute;left:962;top:2806;width:280;height:1031" fillcolor="#c0504d" stroked="f"/>
            <v:shape id="_x0000_s1611" style="position:absolute;left:2087;top:3317;width:280;height:8" coordorigin="2087,3318" coordsize="280,8" o:spt="100" adj="0,,0" path="m2087,3325r280,m2087,3318r280,e" filled="f" strokecolor="#858585" strokeweight=".1323mm">
              <v:stroke joinstyle="round"/>
              <v:formulas/>
              <v:path arrowok="t" o:connecttype="segments"/>
            </v:shape>
            <v:rect id="_x0000_s1612" style="position:absolute;left:2367;top:3011;width:280;height:826" fillcolor="#4f81bc" stroked="f"/>
            <v:shape id="_x0000_s1613" style="position:absolute;left:2087;top:2802;width:560;height:8" coordorigin="2087,2803" coordsize="560,8" o:spt="100" adj="0,,0" path="m2087,2810r560,m2087,2803r560,e" filled="f" strokecolor="#858585" strokeweight=".1323mm">
              <v:stroke joinstyle="round"/>
              <v:formulas/>
              <v:path arrowok="t" o:connecttype="segments"/>
            </v:shape>
            <v:rect id="_x0000_s1614" style="position:absolute;left:1802;top:2601;width:285;height:1236" fillcolor="#c0504d" stroked="f"/>
            <v:shape id="_x0000_s1615" style="position:absolute;left:2927;top:2287;width:560;height:1038" coordorigin="2927,2288" coordsize="560,1038" o:spt="100" adj="0,,0" path="m2927,3325r280,m2927,3318r280,m2927,2810r280,m2927,2803r280,m2927,2295r560,m2927,2288r560,e" filled="f" strokecolor="#858585" strokeweight=".1323mm">
              <v:stroke joinstyle="round"/>
              <v:formulas/>
              <v:path arrowok="t" o:connecttype="segments"/>
            </v:shape>
            <v:rect id="_x0000_s1616" style="position:absolute;left:3207;top:2291;width:280;height:1546" fillcolor="#4f81bc" stroked="f"/>
            <v:shape id="_x0000_s1617" style="position:absolute;left:539;top:2287;width:2108;height:8" coordorigin="540,2288" coordsize="2108,8" o:spt="100" adj="0,,0" path="m540,2295r2107,m540,2288r2107,e" filled="f" strokecolor="#858585" strokeweight=".1323mm">
              <v:stroke joinstyle="round"/>
              <v:formulas/>
              <v:path arrowok="t" o:connecttype="segments"/>
            </v:shape>
            <v:rect id="_x0000_s1618" style="position:absolute;left:2647;top:2186;width:280;height:1651" fillcolor="#c0504d" stroked="f"/>
            <v:shape id="_x0000_s1619" style="position:absolute;left:3772;top:3317;width:280;height:8" coordorigin="3772,3318" coordsize="280,8" o:spt="100" adj="0,,0" path="m3772,3325r280,m3772,3318r280,e" filled="f" strokecolor="#858585" strokeweight=".1323mm">
              <v:stroke joinstyle="round"/>
              <v:formulas/>
              <v:path arrowok="t" o:connecttype="segments"/>
            </v:shape>
            <v:line id="_x0000_s1620" style="position:absolute" from="3772,2806" to="4052,2806" strokecolor="#858585"/>
            <v:shape id="_x0000_s1621" style="position:absolute;left:3772;top:2287;width:280;height:8" coordorigin="3772,2288" coordsize="280,8" o:spt="100" adj="0,,0" path="m3772,2295r280,m3772,2288r280,e" filled="f" strokecolor="#858585" strokeweight=".1323mm">
              <v:stroke joinstyle="round"/>
              <v:formulas/>
              <v:path arrowok="t" o:connecttype="segments"/>
            </v:shape>
            <v:rect id="_x0000_s1622" style="position:absolute;left:4052;top:2186;width:280;height:1651" fillcolor="#4f81bc" stroked="f"/>
            <v:shape id="_x0000_s1623" style="position:absolute;left:539;top:1256;width:3793;height:520" coordorigin="540,1256" coordsize="3793,520" o:spt="100" adj="0,,0" path="m540,1776r2947,m3772,1776r560,m540,1256r2947,m3772,1256r560,e" filled="f" strokecolor="#858585">
              <v:stroke joinstyle="round"/>
              <v:formulas/>
              <v:path arrowok="t" o:connecttype="segments"/>
            </v:shape>
            <v:shape id="_x0000_s1624" style="position:absolute;left:539;top:737;width:3793;height:8" coordorigin="540,738" coordsize="3793,8" o:spt="100" adj="0,,0" path="m540,745r3792,m540,738r3792,e" filled="f" strokecolor="#858585" strokeweight=".1323mm">
              <v:stroke joinstyle="round"/>
              <v:formulas/>
              <v:path arrowok="t" o:connecttype="segments"/>
            </v:shape>
            <v:rect id="_x0000_s1625" style="position:absolute;left:3487;top:741;width:285;height:3096" fillcolor="#c0504d" stroked="f"/>
            <v:shape id="_x0000_s1626" style="position:absolute;left:4612;top:3317;width:142;height:8" coordorigin="4612,3318" coordsize="142,8" o:spt="100" adj="0,,0" path="m4612,3325r142,m4612,3318r142,e" filled="f" strokecolor="#858585" strokeweight=".1323mm">
              <v:stroke joinstyle="round"/>
              <v:formulas/>
              <v:path arrowok="t" o:connecttype="segments"/>
            </v:shape>
            <v:line id="_x0000_s1627" style="position:absolute" from="4612,2806" to="4754,2806" strokecolor="#858585"/>
            <v:shape id="_x0000_s1628" style="position:absolute;left:4612;top:2287;width:142;height:8" coordorigin="4612,2288" coordsize="142,8" o:spt="100" adj="0,,0" path="m4612,2295r142,m4612,2288r142,e" filled="f" strokecolor="#858585" strokeweight=".1323mm">
              <v:stroke joinstyle="round"/>
              <v:formulas/>
              <v:path arrowok="t" o:connecttype="segments"/>
            </v:shape>
            <v:shape id="_x0000_s1629" style="position:absolute;left:4612;top:1256;width:142;height:520" coordorigin="4612,1256" coordsize="142,520" o:spt="100" adj="0,,0" path="m4612,1776r142,m4612,1256r142,e" filled="f" strokecolor="#858585">
              <v:stroke joinstyle="round"/>
              <v:formulas/>
              <v:path arrowok="t" o:connecttype="segments"/>
            </v:shape>
            <v:shape id="_x0000_s1630" style="position:absolute;left:4612;top:737;width:142;height:8" coordorigin="4612,738" coordsize="142,8" o:spt="100" adj="0,,0" path="m4612,745r142,m4612,738r142,e" filled="f" strokecolor="#858585" strokeweight=".1323mm">
              <v:stroke joinstyle="round"/>
              <v:formulas/>
              <v:path arrowok="t" o:connecttype="segments"/>
            </v:shape>
            <v:rect id="_x0000_s1631" style="position:absolute;left:4332;top:536;width:280;height:3301" fillcolor="#c0504d" stroked="f"/>
            <v:shape id="_x0000_s1632" style="position:absolute;left:476;top:227;width:4278;height:3673" coordorigin="476,228" coordsize="4278,3673" o:spt="100" adj="0,,0" path="m540,228r4214,m540,3836r,-3608m476,3836r64,m476,3321r64,m476,2806r64,m476,2291r64,m476,1776r64,m476,1256r64,m476,741r64,m476,228r64,m540,3836r4214,m540,3836r,64m1382,3836r,64m2227,3836r,64m3067,3836r,64m3912,3836r,64m4754,3836r,64e" filled="f" strokecolor="#858585">
              <v:stroke joinstyle="round"/>
              <v:formulas/>
              <v:path arrowok="t" o:connecttype="segments"/>
            </v:shape>
            <v:rect id="_x0000_s1633" style="position:absolute;left:5071;top:1938;width:106;height:106" fillcolor="#4f81bc" stroked="f"/>
            <v:rect id="_x0000_s1634" style="position:absolute;left:5071;top:2290;width:106;height:106" fillcolor="#c0504d" stroked="f"/>
            <v:rect id="_x0000_s1635" style="position:absolute;left:7;top:7;width:7200;height:4320" filled="f" strokecolor="#858585"/>
            <v:shape id="_x0000_s1636" type="#_x0000_t202" style="position:absolute;left:138;top:104;width:240;height:2298" filled="f" stroked="f">
              <v:textbox style="mso-next-textbox:#_x0000_s1636" inset="0,0,0,0">
                <w:txbxContent>
                  <w:p w:rsidR="0049122E" w:rsidRDefault="0049122E" w:rsidP="0049122E">
                    <w:pPr>
                      <w:rPr>
                        <w:rFonts w:ascii="Caladea"/>
                        <w:sz w:val="20"/>
                      </w:rPr>
                    </w:pPr>
                    <w:r>
                      <w:rPr>
                        <w:rFonts w:ascii="Caladea"/>
                        <w:sz w:val="20"/>
                      </w:rPr>
                      <w:t>35</w:t>
                    </w:r>
                  </w:p>
                  <w:p w:rsidR="0049122E" w:rsidRDefault="0049122E" w:rsidP="0049122E">
                    <w:pPr>
                      <w:rPr>
                        <w:rFonts w:ascii="Caladea"/>
                        <w:sz w:val="24"/>
                      </w:rPr>
                    </w:pPr>
                  </w:p>
                  <w:p w:rsidR="0049122E" w:rsidRDefault="0049122E" w:rsidP="0049122E">
                    <w:pPr>
                      <w:spacing w:before="1"/>
                      <w:rPr>
                        <w:rFonts w:ascii="Caladea"/>
                        <w:sz w:val="20"/>
                      </w:rPr>
                    </w:pPr>
                    <w:r>
                      <w:rPr>
                        <w:rFonts w:ascii="Caladea"/>
                        <w:sz w:val="20"/>
                      </w:rPr>
                      <w:t>30</w:t>
                    </w:r>
                  </w:p>
                  <w:p w:rsidR="0049122E" w:rsidRDefault="0049122E" w:rsidP="0049122E">
                    <w:pPr>
                      <w:spacing w:before="11"/>
                      <w:rPr>
                        <w:rFonts w:ascii="Caladea"/>
                        <w:sz w:val="23"/>
                      </w:rPr>
                    </w:pPr>
                  </w:p>
                  <w:p w:rsidR="0049122E" w:rsidRDefault="0049122E" w:rsidP="0049122E">
                    <w:pPr>
                      <w:rPr>
                        <w:rFonts w:ascii="Caladea"/>
                        <w:sz w:val="20"/>
                      </w:rPr>
                    </w:pPr>
                    <w:r>
                      <w:rPr>
                        <w:rFonts w:ascii="Caladea"/>
                        <w:sz w:val="20"/>
                      </w:rPr>
                      <w:t>25</w:t>
                    </w:r>
                  </w:p>
                  <w:p w:rsidR="0049122E" w:rsidRDefault="0049122E" w:rsidP="0049122E">
                    <w:pPr>
                      <w:rPr>
                        <w:rFonts w:ascii="Caladea"/>
                        <w:sz w:val="24"/>
                      </w:rPr>
                    </w:pPr>
                  </w:p>
                  <w:p w:rsidR="0049122E" w:rsidRDefault="0049122E" w:rsidP="0049122E">
                    <w:pPr>
                      <w:rPr>
                        <w:rFonts w:ascii="Caladea"/>
                        <w:sz w:val="20"/>
                      </w:rPr>
                    </w:pPr>
                    <w:r>
                      <w:rPr>
                        <w:rFonts w:ascii="Caladea"/>
                        <w:sz w:val="20"/>
                      </w:rPr>
                      <w:t>20</w:t>
                    </w:r>
                  </w:p>
                  <w:p w:rsidR="0049122E" w:rsidRDefault="0049122E" w:rsidP="0049122E">
                    <w:pPr>
                      <w:rPr>
                        <w:rFonts w:ascii="Caladea"/>
                        <w:sz w:val="24"/>
                      </w:rPr>
                    </w:pPr>
                  </w:p>
                  <w:p w:rsidR="0049122E" w:rsidRDefault="0049122E" w:rsidP="0049122E">
                    <w:pPr>
                      <w:rPr>
                        <w:rFonts w:ascii="Caladea"/>
                        <w:sz w:val="20"/>
                      </w:rPr>
                    </w:pPr>
                    <w:r>
                      <w:rPr>
                        <w:rFonts w:ascii="Caladea"/>
                        <w:sz w:val="20"/>
                      </w:rPr>
                      <w:t>15</w:t>
                    </w:r>
                  </w:p>
                </w:txbxContent>
              </v:textbox>
            </v:shape>
            <v:shape id="_x0000_s1637" type="#_x0000_t202" style="position:absolute;left:5225;top:1868;width:1800;height:588" filled="f" stroked="f">
              <v:textbox style="mso-next-textbox:#_x0000_s1637" inset="0,0,0,0">
                <w:txbxContent>
                  <w:p w:rsidR="0049122E" w:rsidRDefault="0049122E" w:rsidP="0049122E">
                    <w:pPr>
                      <w:ind w:left="218"/>
                      <w:rPr>
                        <w:rFonts w:ascii="Caladea"/>
                        <w:sz w:val="20"/>
                      </w:rPr>
                    </w:pPr>
                    <w:r>
                      <w:rPr>
                        <w:rFonts w:ascii="Caladea"/>
                        <w:sz w:val="20"/>
                      </w:rPr>
                      <w:t>No.of respondents</w:t>
                    </w:r>
                  </w:p>
                  <w:p w:rsidR="0049122E" w:rsidRDefault="0049122E" w:rsidP="0049122E">
                    <w:pPr>
                      <w:spacing w:before="118"/>
                      <w:rPr>
                        <w:rFonts w:ascii="Caladea"/>
                        <w:sz w:val="20"/>
                      </w:rPr>
                    </w:pPr>
                    <w:r>
                      <w:rPr>
                        <w:rFonts w:ascii="Caladea"/>
                        <w:sz w:val="20"/>
                      </w:rPr>
                      <w:t>percentage</w:t>
                    </w:r>
                  </w:p>
                </w:txbxContent>
              </v:textbox>
            </v:shape>
            <v:shape id="_x0000_s1638" type="#_x0000_t202" style="position:absolute;left:138;top:2683;width:242;height:1267" filled="f" stroked="f">
              <v:textbox style="mso-next-textbox:#_x0000_s1638" inset="0,0,0,0">
                <w:txbxContent>
                  <w:p w:rsidR="0049122E" w:rsidRDefault="0049122E" w:rsidP="0049122E">
                    <w:pPr>
                      <w:rPr>
                        <w:rFonts w:ascii="Caladea"/>
                        <w:sz w:val="20"/>
                      </w:rPr>
                    </w:pPr>
                    <w:r>
                      <w:rPr>
                        <w:rFonts w:ascii="Caladea"/>
                        <w:sz w:val="20"/>
                      </w:rPr>
                      <w:t>10</w:t>
                    </w:r>
                  </w:p>
                  <w:p w:rsidR="0049122E" w:rsidRDefault="0049122E" w:rsidP="0049122E">
                    <w:pPr>
                      <w:spacing w:before="11"/>
                      <w:rPr>
                        <w:rFonts w:ascii="Caladea"/>
                        <w:sz w:val="23"/>
                      </w:rPr>
                    </w:pPr>
                  </w:p>
                  <w:p w:rsidR="0049122E" w:rsidRDefault="0049122E" w:rsidP="0049122E">
                    <w:pPr>
                      <w:ind w:left="110"/>
                      <w:rPr>
                        <w:rFonts w:ascii="Caladea"/>
                        <w:sz w:val="20"/>
                      </w:rPr>
                    </w:pPr>
                    <w:r>
                      <w:rPr>
                        <w:rFonts w:ascii="Caladea"/>
                        <w:w w:val="99"/>
                        <w:sz w:val="20"/>
                      </w:rPr>
                      <w:t>5</w:t>
                    </w:r>
                  </w:p>
                  <w:p w:rsidR="0049122E" w:rsidRDefault="0049122E" w:rsidP="0049122E">
                    <w:pPr>
                      <w:spacing w:before="1"/>
                      <w:rPr>
                        <w:rFonts w:ascii="Caladea"/>
                        <w:sz w:val="24"/>
                      </w:rPr>
                    </w:pPr>
                  </w:p>
                  <w:p w:rsidR="0049122E" w:rsidRDefault="0049122E" w:rsidP="0049122E">
                    <w:pPr>
                      <w:ind w:left="110"/>
                      <w:rPr>
                        <w:rFonts w:ascii="Caladea"/>
                        <w:sz w:val="20"/>
                      </w:rPr>
                    </w:pPr>
                    <w:r>
                      <w:rPr>
                        <w:rFonts w:ascii="Caladea"/>
                        <w:w w:val="99"/>
                        <w:sz w:val="20"/>
                      </w:rPr>
                      <w:t>0</w:t>
                    </w:r>
                  </w:p>
                </w:txbxContent>
              </v:textbox>
            </v:shape>
            <v:shape id="_x0000_s1639" type="#_x0000_t202" style="position:absolute;left:597;top:3967;width:4124;height:235" filled="f" stroked="f">
              <v:textbox style="mso-next-textbox:#_x0000_s1639" inset="0,0,0,0">
                <w:txbxContent>
                  <w:p w:rsidR="0049122E" w:rsidRDefault="0049122E" w:rsidP="0049122E">
                    <w:pPr>
                      <w:rPr>
                        <w:rFonts w:ascii="Caladea"/>
                        <w:sz w:val="20"/>
                      </w:rPr>
                    </w:pPr>
                    <w:r>
                      <w:rPr>
                        <w:rFonts w:ascii="Caladea"/>
                        <w:sz w:val="20"/>
                      </w:rPr>
                      <w:t>2011-12 2012-13 2013-14 2014-15 2015-16</w:t>
                    </w:r>
                  </w:p>
                </w:txbxContent>
              </v:textbox>
            </v:shape>
            <w10:wrap type="none"/>
            <w10:anchorlock/>
          </v:group>
        </w:pict>
      </w:r>
    </w:p>
    <w:p w:rsidR="00E91016" w:rsidRDefault="00E91016">
      <w:pPr>
        <w:rPr>
          <w:sz w:val="20"/>
        </w:rPr>
      </w:pPr>
    </w:p>
    <w:p w:rsidR="00E91016" w:rsidRDefault="0049122E" w:rsidP="0049122E">
      <w:pPr>
        <w:spacing w:before="61"/>
        <w:ind w:left="340"/>
        <w:rPr>
          <w:b/>
          <w:sz w:val="24"/>
        </w:rPr>
      </w:pPr>
      <w:r>
        <w:rPr>
          <w:b/>
          <w:sz w:val="24"/>
        </w:rPr>
        <w:t>Source:Primary data</w:t>
      </w:r>
    </w:p>
    <w:p w:rsidR="00E91016" w:rsidRDefault="0049122E">
      <w:pPr>
        <w:spacing w:before="134"/>
        <w:ind w:left="220"/>
        <w:rPr>
          <w:b/>
          <w:sz w:val="24"/>
        </w:rPr>
      </w:pPr>
      <w:r>
        <w:rPr>
          <w:b/>
          <w:sz w:val="24"/>
        </w:rPr>
        <w:t xml:space="preserve"> </w:t>
      </w:r>
      <w:r w:rsidR="00E932B1">
        <w:rPr>
          <w:b/>
          <w:sz w:val="24"/>
        </w:rPr>
        <w:t>interpretation:</w:t>
      </w:r>
    </w:p>
    <w:p w:rsidR="00E91016" w:rsidRDefault="00E932B1">
      <w:pPr>
        <w:pStyle w:val="BodyText"/>
        <w:spacing w:before="140" w:line="360" w:lineRule="auto"/>
        <w:ind w:left="220" w:right="103" w:firstLine="360"/>
        <w:jc w:val="both"/>
      </w:pPr>
      <w:r>
        <w:t>The performance of kudumbashree units in Bedadka panchayath shows a big growth in recent years. Before 3 years there are only 20 JLG units. Now there are JLGs performing here. Moreover they are undertaking several other activities like goat rearing bee keeping. Betel vine cultivation… Moreover they make better utilization of facilities and concessions available from Government. It leads to high level growth of kudumbashree unit in Bedadka grama panchayath.</w:t>
      </w:r>
    </w:p>
    <w:p w:rsidR="00E91016" w:rsidRDefault="00E91016">
      <w:pPr>
        <w:pStyle w:val="BodyText"/>
        <w:rPr>
          <w:sz w:val="26"/>
        </w:rPr>
      </w:pPr>
    </w:p>
    <w:p w:rsidR="00E91016" w:rsidRDefault="0049122E">
      <w:pPr>
        <w:pStyle w:val="Heading3"/>
        <w:spacing w:before="189"/>
        <w:ind w:left="3181"/>
      </w:pPr>
      <w:r>
        <w:t xml:space="preserve">                     </w:t>
      </w:r>
      <w:r w:rsidR="00E932B1">
        <w:t>Table No 3.7</w:t>
      </w:r>
    </w:p>
    <w:p w:rsidR="00E91016" w:rsidRDefault="0049122E">
      <w:pPr>
        <w:spacing w:before="158"/>
        <w:ind w:left="1291"/>
        <w:rPr>
          <w:b/>
          <w:sz w:val="28"/>
        </w:rPr>
      </w:pPr>
      <w:r>
        <w:rPr>
          <w:b/>
          <w:sz w:val="28"/>
        </w:rPr>
        <w:t xml:space="preserve">                   </w:t>
      </w:r>
      <w:r w:rsidR="00E932B1">
        <w:rPr>
          <w:b/>
          <w:sz w:val="28"/>
        </w:rPr>
        <w:t>Table showing Interest in coordinating programmes.</w:t>
      </w:r>
    </w:p>
    <w:p w:rsidR="00E91016" w:rsidRDefault="00E91016">
      <w:pPr>
        <w:pStyle w:val="BodyText"/>
        <w:spacing w:before="4"/>
        <w:rPr>
          <w:b/>
          <w:sz w:val="31"/>
        </w:rPr>
      </w:pPr>
    </w:p>
    <w:p w:rsidR="00E91016" w:rsidRDefault="00E932B1">
      <w:pPr>
        <w:pStyle w:val="BodyText"/>
        <w:spacing w:before="1"/>
        <w:ind w:left="220"/>
      </w:pPr>
      <w:r>
        <w:t>Following table showing the interest in coordinating programmes.</w:t>
      </w:r>
    </w:p>
    <w:p w:rsidR="00E91016" w:rsidRDefault="00E91016">
      <w:pPr>
        <w:pStyle w:val="BodyText"/>
        <w:rPr>
          <w:sz w:val="20"/>
        </w:rPr>
      </w:pPr>
    </w:p>
    <w:tbl>
      <w:tblPr>
        <w:tblpPr w:leftFromText="180" w:rightFromText="180" w:vertAnchor="text" w:horzAnchor="margin" w:tblpXSpec="center"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96"/>
        <w:gridCol w:w="3191"/>
        <w:gridCol w:w="3196"/>
      </w:tblGrid>
      <w:tr w:rsidR="0049122E" w:rsidTr="0049122E">
        <w:trPr>
          <w:trHeight w:val="280"/>
        </w:trPr>
        <w:tc>
          <w:tcPr>
            <w:tcW w:w="3196" w:type="dxa"/>
          </w:tcPr>
          <w:p w:rsidR="0049122E" w:rsidRDefault="0049122E" w:rsidP="0049122E">
            <w:pPr>
              <w:pStyle w:val="TableParagraph"/>
              <w:spacing w:line="259" w:lineRule="exact"/>
              <w:rPr>
                <w:sz w:val="24"/>
              </w:rPr>
            </w:pPr>
            <w:r>
              <w:rPr>
                <w:sz w:val="24"/>
              </w:rPr>
              <w:t>Option</w:t>
            </w:r>
          </w:p>
        </w:tc>
        <w:tc>
          <w:tcPr>
            <w:tcW w:w="3191" w:type="dxa"/>
          </w:tcPr>
          <w:p w:rsidR="0049122E" w:rsidRDefault="0049122E" w:rsidP="0049122E">
            <w:pPr>
              <w:pStyle w:val="TableParagraph"/>
              <w:spacing w:line="259" w:lineRule="exact"/>
              <w:ind w:left="105"/>
              <w:rPr>
                <w:sz w:val="24"/>
              </w:rPr>
            </w:pPr>
            <w:r>
              <w:rPr>
                <w:sz w:val="24"/>
              </w:rPr>
              <w:t>No.of respondents</w:t>
            </w:r>
          </w:p>
        </w:tc>
        <w:tc>
          <w:tcPr>
            <w:tcW w:w="3196" w:type="dxa"/>
          </w:tcPr>
          <w:p w:rsidR="0049122E" w:rsidRDefault="0049122E" w:rsidP="0049122E">
            <w:pPr>
              <w:pStyle w:val="TableParagraph"/>
              <w:spacing w:line="259" w:lineRule="exact"/>
              <w:rPr>
                <w:sz w:val="24"/>
              </w:rPr>
            </w:pPr>
            <w:r>
              <w:rPr>
                <w:sz w:val="24"/>
              </w:rPr>
              <w:t>Percentage</w:t>
            </w:r>
          </w:p>
        </w:tc>
      </w:tr>
      <w:tr w:rsidR="0049122E" w:rsidTr="0049122E">
        <w:trPr>
          <w:trHeight w:val="410"/>
        </w:trPr>
        <w:tc>
          <w:tcPr>
            <w:tcW w:w="3196" w:type="dxa"/>
          </w:tcPr>
          <w:p w:rsidR="0049122E" w:rsidRDefault="0049122E" w:rsidP="0049122E">
            <w:pPr>
              <w:pStyle w:val="TableParagraph"/>
              <w:rPr>
                <w:sz w:val="24"/>
              </w:rPr>
            </w:pPr>
            <w:r>
              <w:rPr>
                <w:sz w:val="24"/>
              </w:rPr>
              <w:t>Interested</w:t>
            </w:r>
          </w:p>
        </w:tc>
        <w:tc>
          <w:tcPr>
            <w:tcW w:w="3191" w:type="dxa"/>
          </w:tcPr>
          <w:p w:rsidR="0049122E" w:rsidRDefault="0049122E" w:rsidP="0049122E">
            <w:pPr>
              <w:pStyle w:val="TableParagraph"/>
              <w:ind w:left="105"/>
              <w:rPr>
                <w:sz w:val="24"/>
              </w:rPr>
            </w:pPr>
            <w:r>
              <w:rPr>
                <w:sz w:val="24"/>
              </w:rPr>
              <w:t>30</w:t>
            </w:r>
          </w:p>
        </w:tc>
        <w:tc>
          <w:tcPr>
            <w:tcW w:w="3196" w:type="dxa"/>
          </w:tcPr>
          <w:p w:rsidR="0049122E" w:rsidRDefault="0049122E" w:rsidP="0049122E">
            <w:pPr>
              <w:pStyle w:val="TableParagraph"/>
              <w:rPr>
                <w:sz w:val="24"/>
              </w:rPr>
            </w:pPr>
            <w:r>
              <w:rPr>
                <w:sz w:val="24"/>
              </w:rPr>
              <w:t>60</w:t>
            </w:r>
          </w:p>
        </w:tc>
      </w:tr>
      <w:tr w:rsidR="0049122E" w:rsidTr="0049122E">
        <w:trPr>
          <w:trHeight w:val="415"/>
        </w:trPr>
        <w:tc>
          <w:tcPr>
            <w:tcW w:w="3196" w:type="dxa"/>
          </w:tcPr>
          <w:p w:rsidR="0049122E" w:rsidRDefault="0049122E" w:rsidP="0049122E">
            <w:pPr>
              <w:pStyle w:val="TableParagraph"/>
              <w:rPr>
                <w:sz w:val="24"/>
              </w:rPr>
            </w:pPr>
            <w:r>
              <w:rPr>
                <w:sz w:val="24"/>
              </w:rPr>
              <w:t>Not interested</w:t>
            </w:r>
          </w:p>
        </w:tc>
        <w:tc>
          <w:tcPr>
            <w:tcW w:w="3191" w:type="dxa"/>
          </w:tcPr>
          <w:p w:rsidR="0049122E" w:rsidRDefault="0049122E" w:rsidP="0049122E">
            <w:pPr>
              <w:pStyle w:val="TableParagraph"/>
              <w:ind w:left="105"/>
              <w:rPr>
                <w:sz w:val="24"/>
              </w:rPr>
            </w:pPr>
            <w:r>
              <w:rPr>
                <w:sz w:val="24"/>
              </w:rPr>
              <w:t>20</w:t>
            </w:r>
          </w:p>
        </w:tc>
        <w:tc>
          <w:tcPr>
            <w:tcW w:w="3196" w:type="dxa"/>
          </w:tcPr>
          <w:p w:rsidR="0049122E" w:rsidRDefault="0049122E" w:rsidP="0049122E">
            <w:pPr>
              <w:pStyle w:val="TableParagraph"/>
              <w:rPr>
                <w:sz w:val="24"/>
              </w:rPr>
            </w:pPr>
            <w:r>
              <w:rPr>
                <w:sz w:val="24"/>
              </w:rPr>
              <w:t>40</w:t>
            </w:r>
          </w:p>
        </w:tc>
      </w:tr>
      <w:tr w:rsidR="0049122E" w:rsidTr="0049122E">
        <w:trPr>
          <w:trHeight w:val="415"/>
        </w:trPr>
        <w:tc>
          <w:tcPr>
            <w:tcW w:w="3196" w:type="dxa"/>
          </w:tcPr>
          <w:p w:rsidR="0049122E" w:rsidRDefault="0049122E" w:rsidP="0049122E">
            <w:pPr>
              <w:pStyle w:val="TableParagraph"/>
              <w:rPr>
                <w:sz w:val="24"/>
              </w:rPr>
            </w:pPr>
            <w:r>
              <w:rPr>
                <w:sz w:val="24"/>
              </w:rPr>
              <w:t>Total</w:t>
            </w:r>
          </w:p>
        </w:tc>
        <w:tc>
          <w:tcPr>
            <w:tcW w:w="3191" w:type="dxa"/>
          </w:tcPr>
          <w:p w:rsidR="0049122E" w:rsidRDefault="0049122E" w:rsidP="0049122E">
            <w:pPr>
              <w:pStyle w:val="TableParagraph"/>
              <w:ind w:left="105"/>
              <w:rPr>
                <w:sz w:val="24"/>
              </w:rPr>
            </w:pPr>
            <w:r>
              <w:rPr>
                <w:sz w:val="24"/>
              </w:rPr>
              <w:t>50</w:t>
            </w:r>
          </w:p>
        </w:tc>
        <w:tc>
          <w:tcPr>
            <w:tcW w:w="3196" w:type="dxa"/>
          </w:tcPr>
          <w:p w:rsidR="0049122E" w:rsidRDefault="0049122E" w:rsidP="0049122E">
            <w:pPr>
              <w:pStyle w:val="TableParagraph"/>
              <w:rPr>
                <w:sz w:val="24"/>
              </w:rPr>
            </w:pPr>
            <w:r>
              <w:rPr>
                <w:sz w:val="24"/>
              </w:rPr>
              <w:t>100</w:t>
            </w:r>
          </w:p>
        </w:tc>
      </w:tr>
    </w:tbl>
    <w:p w:rsidR="00E91016" w:rsidRDefault="00E91016">
      <w:pPr>
        <w:pStyle w:val="BodyText"/>
        <w:spacing w:before="4"/>
        <w:rPr>
          <w:sz w:val="28"/>
        </w:rPr>
      </w:pPr>
    </w:p>
    <w:p w:rsidR="00E91016" w:rsidRPr="0049122E" w:rsidRDefault="00E932B1" w:rsidP="0049122E">
      <w:pPr>
        <w:pStyle w:val="Heading5"/>
        <w:spacing w:before="90"/>
      </w:pPr>
      <w:r>
        <w:t>Source:Primary data</w:t>
      </w:r>
    </w:p>
    <w:p w:rsidR="00E91016" w:rsidRDefault="0049122E">
      <w:pPr>
        <w:ind w:left="3021"/>
        <w:rPr>
          <w:b/>
          <w:sz w:val="28"/>
        </w:rPr>
      </w:pPr>
      <w:r>
        <w:rPr>
          <w:b/>
          <w:sz w:val="28"/>
        </w:rPr>
        <w:t xml:space="preserve">                      </w:t>
      </w:r>
      <w:r w:rsidR="00E932B1">
        <w:rPr>
          <w:b/>
          <w:sz w:val="28"/>
        </w:rPr>
        <w:t>CHART NO:3.7</w:t>
      </w:r>
    </w:p>
    <w:p w:rsidR="00E91016" w:rsidRDefault="0049122E">
      <w:pPr>
        <w:spacing w:before="54"/>
        <w:ind w:left="1271"/>
        <w:rPr>
          <w:b/>
          <w:sz w:val="28"/>
        </w:rPr>
      </w:pPr>
      <w:r>
        <w:rPr>
          <w:b/>
          <w:sz w:val="28"/>
        </w:rPr>
        <w:t xml:space="preserve">                </w:t>
      </w:r>
      <w:r w:rsidR="00E932B1">
        <w:rPr>
          <w:b/>
          <w:sz w:val="28"/>
        </w:rPr>
        <w:t>Figour showing Interest in coordinating programmes.</w:t>
      </w:r>
    </w:p>
    <w:p w:rsidR="00E91016" w:rsidRDefault="00E91016">
      <w:pPr>
        <w:pStyle w:val="BodyText"/>
        <w:spacing w:before="3"/>
        <w:rPr>
          <w:b/>
          <w:sz w:val="9"/>
        </w:rPr>
      </w:pPr>
      <w:r w:rsidRPr="00E91016">
        <w:pict>
          <v:group id="_x0000_s1167" style="position:absolute;margin-left:131.2pt;margin-top:13.1pt;width:360.75pt;height:216.75pt;z-index:-15694848;mso-wrap-distance-left:0;mso-wrap-distance-right:0;mso-position-horizontal-relative:page" coordorigin="923,146" coordsize="7215,4335">
            <v:shape id="_x0000_s1197" style="position:absolute;left:1421;top:2656;width:544;height:455" coordorigin="1422,2656" coordsize="544,455" o:spt="100" adj="0,,0" path="m1422,3111r543,m1422,2656r543,e" filled="f" strokecolor="#d9d9d9">
              <v:stroke joinstyle="round"/>
              <v:formulas/>
              <v:path arrowok="t" o:connecttype="segments"/>
            </v:shape>
            <v:shape id="_x0000_s1196" style="position:absolute;left:1421;top:2197;width:3784;height:463" coordorigin="1422,2197" coordsize="3784,463" o:spt="100" adj="0,,0" path="m3045,2660r2160,m3045,2652r2160,m1422,2205r3783,m1422,2197r3783,e" filled="f" strokecolor="#d9d9d9" strokeweight=".1323mm">
              <v:stroke joinstyle="round"/>
              <v:formulas/>
              <v:path arrowok="t" o:connecttype="segments"/>
            </v:shape>
            <v:rect id="_x0000_s1195" style="position:absolute;left:1965;top:2201;width:1080;height:1369" fillcolor="#4f81bc" stroked="f"/>
            <v:shape id="_x0000_s1194" style="position:absolute;left:1421;top:1741;width:3784;height:1370" coordorigin="1422,1741" coordsize="3784,1370" o:spt="100" adj="0,,0" path="m4125,3111r1080,m1422,1741r3783,e" filled="f" strokecolor="#d9d9d9">
              <v:stroke joinstyle="round"/>
              <v:formulas/>
              <v:path arrowok="t" o:connecttype="segments"/>
            </v:shape>
            <v:shape id="_x0000_s1193" style="position:absolute;left:6290;top:1737;width:1620;height:8" coordorigin="6290,1737" coordsize="1620,8" o:spt="100" adj="0,,0" path="m6290,1745r1620,m6290,1737r1620,e" filled="f" strokecolor="#d9d9d9" strokeweight=".1323mm">
              <v:stroke joinstyle="round"/>
              <v:formulas/>
              <v:path arrowok="t" o:connecttype="segments"/>
            </v:shape>
            <v:shape id="_x0000_s1192" style="position:absolute;left:1421;top:1286;width:6489;height:2" coordorigin="1422,1286" coordsize="6489,0" o:spt="100" adj="0,,0" path="m1422,1286r3783,m6290,1286r1620,e" filled="f" strokecolor="#d9d9d9">
              <v:stroke joinstyle="round"/>
              <v:formulas/>
              <v:path arrowok="t" o:connecttype="segments"/>
            </v:shape>
            <v:shape id="_x0000_s1191" style="position:absolute;left:1421;top:827;width:6489;height:8" coordorigin="1422,827" coordsize="6489,8" o:spt="100" adj="0,,0" path="m1422,835r6488,m1422,827r6488,e" filled="f" strokecolor="#d9d9d9" strokeweight=".1323mm">
              <v:stroke joinstyle="round"/>
              <v:formulas/>
              <v:path arrowok="t" o:connecttype="segments"/>
            </v:shape>
            <v:rect id="_x0000_s1190" style="position:absolute;left:5205;top:831;width:1085;height:2739" fillcolor="#4f81bc" stroked="f"/>
            <v:shape id="_x0000_s1189" style="position:absolute;left:1965;top:831;width:4325;height:2739" coordorigin="1965,831" coordsize="4325,2739" o:spt="100" adj="0,,0" path="m1965,2201r1080,l3045,3570r-1080,l1965,2201xm5205,831r1085,l6290,3570r-1085,l5205,831xe" filled="f" strokecolor="white" strokeweight="1.5pt">
              <v:stroke joinstyle="round"/>
              <v:formulas/>
              <v:path arrowok="t" o:connecttype="segments"/>
            </v:shape>
            <v:rect id="_x0000_s1188" style="position:absolute;left:3045;top:2656;width:1080;height:914" fillcolor="#c0504d" stroked="f"/>
            <v:shape id="_x0000_s1187" style="position:absolute;left:7370;top:2656;width:540;height:455" coordorigin="7370,2656" coordsize="540,455" o:spt="100" adj="0,,0" path="m7370,3111r540,m7370,2656r540,e" filled="f" strokecolor="#d9d9d9">
              <v:stroke joinstyle="round"/>
              <v:formulas/>
              <v:path arrowok="t" o:connecttype="segments"/>
            </v:shape>
            <v:shape id="_x0000_s1186" style="position:absolute;left:7370;top:2197;width:540;height:8" coordorigin="7370,2197" coordsize="540,8" o:spt="100" adj="0,,0" path="m7370,2205r540,m7370,2197r540,e" filled="f" strokecolor="#d9d9d9" strokeweight=".1323mm">
              <v:stroke joinstyle="round"/>
              <v:formulas/>
              <v:path arrowok="t" o:connecttype="segments"/>
            </v:shape>
            <v:rect id="_x0000_s1185" style="position:absolute;left:6290;top:1741;width:1080;height:1829" fillcolor="#c0504d" stroked="f"/>
            <v:shape id="_x0000_s1184" style="position:absolute;left:3045;top:1741;width:4325;height:1829" coordorigin="3045,1741" coordsize="4325,1829" o:spt="100" adj="0,,0" path="m3045,2656r1080,l4125,3570r-1080,l3045,2656xm6290,1741r1080,l7370,3570r-1080,l6290,1741xe" filled="f" strokecolor="white" strokeweight="1.5pt">
              <v:stroke joinstyle="round"/>
              <v:formulas/>
              <v:path arrowok="t" o:connecttype="segments"/>
            </v:shape>
            <v:shape id="_x0000_s1183" style="position:absolute;left:1421;top:373;width:6489;height:3254" coordorigin="1422,374" coordsize="6489,3254" o:spt="100" adj="0,,0" path="m1422,3570r6488,m1422,3570r,57m4665,3570r,57m7910,3570r,57m1422,374r6488,e" filled="f" strokecolor="#d9d9d9">
              <v:stroke joinstyle="round"/>
              <v:formulas/>
              <v:path arrowok="t" o:connecttype="segments"/>
            </v:shape>
            <v:rect id="_x0000_s1182" style="position:absolute;left:3375;top:4141;width:95;height:95" fillcolor="#4f81bc" stroked="f"/>
            <v:rect id="_x0000_s1181" style="position:absolute;left:4513;top:4141;width:95;height:95" fillcolor="#c0504d" stroked="f"/>
            <v:rect id="_x0000_s1180" style="position:absolute;left:930;top:153;width:7200;height:4320" filled="f" strokecolor="#d9d9d9"/>
            <v:shape id="_x0000_s1179" type="#_x0000_t202" style="position:absolute;left:1060;top:262;width:220;height:212" filled="f" stroked="f">
              <v:textbox inset="0,0,0,0">
                <w:txbxContent>
                  <w:p w:rsidR="004B4825" w:rsidRDefault="004B4825">
                    <w:pPr>
                      <w:rPr>
                        <w:rFonts w:ascii="Caladea"/>
                        <w:sz w:val="18"/>
                      </w:rPr>
                    </w:pPr>
                    <w:r>
                      <w:rPr>
                        <w:rFonts w:ascii="Caladea"/>
                        <w:color w:val="585858"/>
                        <w:sz w:val="18"/>
                      </w:rPr>
                      <w:t>70</w:t>
                    </w:r>
                  </w:p>
                </w:txbxContent>
              </v:textbox>
            </v:shape>
            <v:shape id="_x0000_s1178" type="#_x0000_t202" style="position:absolute;left:5649;top:531;width:220;height:212" filled="f" stroked="f">
              <v:textbox inset="0,0,0,0">
                <w:txbxContent>
                  <w:p w:rsidR="004B4825" w:rsidRDefault="004B4825">
                    <w:pPr>
                      <w:rPr>
                        <w:rFonts w:ascii="Caladea"/>
                        <w:sz w:val="18"/>
                      </w:rPr>
                    </w:pPr>
                    <w:r>
                      <w:rPr>
                        <w:rFonts w:ascii="Caladea"/>
                        <w:color w:val="404040"/>
                        <w:sz w:val="18"/>
                      </w:rPr>
                      <w:t>60</w:t>
                    </w:r>
                  </w:p>
                </w:txbxContent>
              </v:textbox>
            </v:shape>
            <v:shape id="_x0000_s1177" type="#_x0000_t202" style="position:absolute;left:1060;top:719;width:220;height:668" filled="f" stroked="f">
              <v:textbox inset="0,0,0,0">
                <w:txbxContent>
                  <w:p w:rsidR="004B4825" w:rsidRDefault="004B4825">
                    <w:pPr>
                      <w:rPr>
                        <w:rFonts w:ascii="Caladea"/>
                        <w:sz w:val="18"/>
                      </w:rPr>
                    </w:pPr>
                    <w:r>
                      <w:rPr>
                        <w:rFonts w:ascii="Caladea"/>
                        <w:color w:val="585858"/>
                        <w:sz w:val="18"/>
                      </w:rPr>
                      <w:t>60</w:t>
                    </w:r>
                  </w:p>
                  <w:p w:rsidR="004B4825" w:rsidRDefault="004B4825">
                    <w:pPr>
                      <w:spacing w:before="11"/>
                      <w:rPr>
                        <w:rFonts w:ascii="Caladea"/>
                        <w:sz w:val="20"/>
                      </w:rPr>
                    </w:pPr>
                  </w:p>
                  <w:p w:rsidR="004B4825" w:rsidRDefault="004B4825">
                    <w:pPr>
                      <w:rPr>
                        <w:rFonts w:ascii="Caladea"/>
                        <w:sz w:val="18"/>
                      </w:rPr>
                    </w:pPr>
                    <w:r>
                      <w:rPr>
                        <w:rFonts w:ascii="Caladea"/>
                        <w:color w:val="585858"/>
                        <w:sz w:val="18"/>
                      </w:rPr>
                      <w:t>50</w:t>
                    </w:r>
                  </w:p>
                </w:txbxContent>
              </v:textbox>
            </v:shape>
            <v:shape id="_x0000_s1176" type="#_x0000_t202" style="position:absolute;left:6731;top:1445;width:220;height:212" filled="f" stroked="f">
              <v:textbox inset="0,0,0,0">
                <w:txbxContent>
                  <w:p w:rsidR="004B4825" w:rsidRDefault="004B4825">
                    <w:pPr>
                      <w:rPr>
                        <w:rFonts w:ascii="Caladea"/>
                        <w:sz w:val="18"/>
                      </w:rPr>
                    </w:pPr>
                    <w:r>
                      <w:rPr>
                        <w:rFonts w:ascii="Caladea"/>
                        <w:color w:val="404040"/>
                        <w:sz w:val="18"/>
                      </w:rPr>
                      <w:t>40</w:t>
                    </w:r>
                  </w:p>
                </w:txbxContent>
              </v:textbox>
            </v:shape>
            <v:shape id="_x0000_s1175" type="#_x0000_t202" style="position:absolute;left:1060;top:1632;width:220;height:212" filled="f" stroked="f">
              <v:textbox inset="0,0,0,0">
                <w:txbxContent>
                  <w:p w:rsidR="004B4825" w:rsidRDefault="004B4825">
                    <w:pPr>
                      <w:rPr>
                        <w:rFonts w:ascii="Caladea"/>
                        <w:sz w:val="18"/>
                      </w:rPr>
                    </w:pPr>
                    <w:r>
                      <w:rPr>
                        <w:rFonts w:ascii="Caladea"/>
                        <w:color w:val="585858"/>
                        <w:sz w:val="18"/>
                      </w:rPr>
                      <w:t>40</w:t>
                    </w:r>
                  </w:p>
                </w:txbxContent>
              </v:textbox>
            </v:shape>
            <v:shape id="_x0000_s1174" type="#_x0000_t202" style="position:absolute;left:2404;top:1901;width:221;height:212" filled="f" stroked="f">
              <v:textbox inset="0,0,0,0">
                <w:txbxContent>
                  <w:p w:rsidR="004B4825" w:rsidRDefault="004B4825">
                    <w:pPr>
                      <w:rPr>
                        <w:rFonts w:ascii="Caladea"/>
                        <w:sz w:val="18"/>
                      </w:rPr>
                    </w:pPr>
                    <w:r>
                      <w:rPr>
                        <w:rFonts w:ascii="Caladea"/>
                        <w:color w:val="404040"/>
                        <w:sz w:val="18"/>
                      </w:rPr>
                      <w:t>30</w:t>
                    </w:r>
                  </w:p>
                </w:txbxContent>
              </v:textbox>
            </v:shape>
            <v:shape id="_x0000_s1173" type="#_x0000_t202" style="position:absolute;left:1060;top:2089;width:220;height:212" filled="f" stroked="f">
              <v:textbox inset="0,0,0,0">
                <w:txbxContent>
                  <w:p w:rsidR="004B4825" w:rsidRDefault="004B4825">
                    <w:pPr>
                      <w:rPr>
                        <w:rFonts w:ascii="Caladea"/>
                        <w:sz w:val="18"/>
                      </w:rPr>
                    </w:pPr>
                    <w:r>
                      <w:rPr>
                        <w:rFonts w:ascii="Caladea"/>
                        <w:color w:val="585858"/>
                        <w:sz w:val="18"/>
                      </w:rPr>
                      <w:t>30</w:t>
                    </w:r>
                  </w:p>
                </w:txbxContent>
              </v:textbox>
            </v:shape>
            <v:shape id="_x0000_s1172" type="#_x0000_t202" style="position:absolute;left:3486;top:2358;width:220;height:212" filled="f" stroked="f">
              <v:textbox inset="0,0,0,0">
                <w:txbxContent>
                  <w:p w:rsidR="004B4825" w:rsidRDefault="004B4825">
                    <w:pPr>
                      <w:rPr>
                        <w:rFonts w:ascii="Caladea"/>
                        <w:sz w:val="18"/>
                      </w:rPr>
                    </w:pPr>
                    <w:r>
                      <w:rPr>
                        <w:rFonts w:ascii="Caladea"/>
                        <w:color w:val="404040"/>
                        <w:sz w:val="18"/>
                      </w:rPr>
                      <w:t>20</w:t>
                    </w:r>
                  </w:p>
                </w:txbxContent>
              </v:textbox>
            </v:shape>
            <v:shape id="_x0000_s1171" type="#_x0000_t202" style="position:absolute;left:1060;top:2546;width:220;height:1125" filled="f" stroked="f">
              <v:textbox inset="0,0,0,0">
                <w:txbxContent>
                  <w:p w:rsidR="004B4825" w:rsidRDefault="004B4825">
                    <w:pPr>
                      <w:rPr>
                        <w:rFonts w:ascii="Caladea"/>
                        <w:sz w:val="18"/>
                      </w:rPr>
                    </w:pPr>
                    <w:r>
                      <w:rPr>
                        <w:rFonts w:ascii="Caladea"/>
                        <w:color w:val="585858"/>
                        <w:sz w:val="18"/>
                      </w:rPr>
                      <w:t>20</w:t>
                    </w:r>
                  </w:p>
                  <w:p w:rsidR="004B4825" w:rsidRDefault="004B4825">
                    <w:pPr>
                      <w:spacing w:before="11"/>
                      <w:rPr>
                        <w:rFonts w:ascii="Caladea"/>
                        <w:sz w:val="20"/>
                      </w:rPr>
                    </w:pPr>
                  </w:p>
                  <w:p w:rsidR="004B4825" w:rsidRDefault="004B4825">
                    <w:pPr>
                      <w:rPr>
                        <w:rFonts w:ascii="Caladea"/>
                        <w:sz w:val="18"/>
                      </w:rPr>
                    </w:pPr>
                    <w:r>
                      <w:rPr>
                        <w:rFonts w:ascii="Caladea"/>
                        <w:color w:val="585858"/>
                        <w:sz w:val="18"/>
                      </w:rPr>
                      <w:t>10</w:t>
                    </w:r>
                  </w:p>
                  <w:p w:rsidR="004B4825" w:rsidRDefault="004B4825">
                    <w:pPr>
                      <w:spacing w:before="11"/>
                      <w:rPr>
                        <w:rFonts w:ascii="Caladea"/>
                        <w:sz w:val="20"/>
                      </w:rPr>
                    </w:pPr>
                  </w:p>
                  <w:p w:rsidR="004B4825" w:rsidRDefault="004B4825">
                    <w:pPr>
                      <w:ind w:left="99"/>
                      <w:rPr>
                        <w:rFonts w:ascii="Caladea"/>
                        <w:sz w:val="18"/>
                      </w:rPr>
                    </w:pPr>
                    <w:r>
                      <w:rPr>
                        <w:rFonts w:ascii="Caladea"/>
                        <w:color w:val="585858"/>
                        <w:w w:val="99"/>
                        <w:sz w:val="18"/>
                      </w:rPr>
                      <w:t>0</w:t>
                    </w:r>
                  </w:p>
                </w:txbxContent>
              </v:textbox>
            </v:shape>
            <v:shape id="_x0000_s1170" type="#_x0000_t202" style="position:absolute;left:2341;top:3687;width:1990;height:604" filled="f" stroked="f">
              <v:textbox inset="0,0,0,0">
                <w:txbxContent>
                  <w:p w:rsidR="004B4825" w:rsidRDefault="004B4825">
                    <w:pPr>
                      <w:rPr>
                        <w:rFonts w:ascii="Caladea"/>
                        <w:sz w:val="18"/>
                      </w:rPr>
                    </w:pPr>
                    <w:r>
                      <w:rPr>
                        <w:rFonts w:ascii="Caladea"/>
                        <w:color w:val="585858"/>
                        <w:sz w:val="18"/>
                      </w:rPr>
                      <w:t>No.of respondents</w:t>
                    </w:r>
                  </w:p>
                  <w:p w:rsidR="004B4825" w:rsidRDefault="004B4825">
                    <w:pPr>
                      <w:spacing w:before="5"/>
                      <w:rPr>
                        <w:rFonts w:ascii="Caladea"/>
                        <w:sz w:val="15"/>
                      </w:rPr>
                    </w:pPr>
                  </w:p>
                  <w:p w:rsidR="004B4825" w:rsidRDefault="004B4825">
                    <w:pPr>
                      <w:ind w:left="1170"/>
                      <w:rPr>
                        <w:rFonts w:ascii="Caladea"/>
                        <w:sz w:val="18"/>
                      </w:rPr>
                    </w:pPr>
                    <w:r>
                      <w:rPr>
                        <w:rFonts w:ascii="Caladea"/>
                        <w:color w:val="585858"/>
                        <w:sz w:val="18"/>
                      </w:rPr>
                      <w:t>Interested</w:t>
                    </w:r>
                  </w:p>
                </w:txbxContent>
              </v:textbox>
            </v:shape>
            <v:shape id="_x0000_s1169" type="#_x0000_t202" style="position:absolute;left:5862;top:3687;width:877;height:212" filled="f" stroked="f">
              <v:textbox inset="0,0,0,0">
                <w:txbxContent>
                  <w:p w:rsidR="004B4825" w:rsidRDefault="004B4825">
                    <w:pPr>
                      <w:rPr>
                        <w:rFonts w:ascii="Caladea"/>
                        <w:sz w:val="18"/>
                      </w:rPr>
                    </w:pPr>
                    <w:r>
                      <w:rPr>
                        <w:rFonts w:ascii="Caladea"/>
                        <w:color w:val="585858"/>
                        <w:sz w:val="18"/>
                      </w:rPr>
                      <w:t>percentage</w:t>
                    </w:r>
                  </w:p>
                </w:txbxContent>
              </v:textbox>
            </v:shape>
            <v:shape id="_x0000_s1168" type="#_x0000_t202" style="position:absolute;left:4650;top:4079;width:1125;height:212" filled="f" stroked="f">
              <v:textbox inset="0,0,0,0">
                <w:txbxContent>
                  <w:p w:rsidR="004B4825" w:rsidRDefault="004B4825">
                    <w:pPr>
                      <w:rPr>
                        <w:rFonts w:ascii="Caladea"/>
                        <w:sz w:val="18"/>
                      </w:rPr>
                    </w:pPr>
                    <w:r>
                      <w:rPr>
                        <w:rFonts w:ascii="Caladea"/>
                        <w:color w:val="585858"/>
                        <w:sz w:val="18"/>
                      </w:rPr>
                      <w:t>Not interested</w:t>
                    </w:r>
                  </w:p>
                </w:txbxContent>
              </v:textbox>
            </v:shape>
            <w10:wrap type="topAndBottom" anchorx="page"/>
          </v:group>
        </w:pict>
      </w:r>
    </w:p>
    <w:p w:rsidR="00E91016" w:rsidRDefault="00E91016">
      <w:pPr>
        <w:rPr>
          <w:sz w:val="9"/>
        </w:rPr>
        <w:sectPr w:rsidR="00E91016">
          <w:pgSz w:w="12240" w:h="15840"/>
          <w:pgMar w:top="480" w:right="980" w:bottom="280" w:left="680" w:header="720" w:footer="720" w:gutter="0"/>
          <w:cols w:space="720"/>
        </w:sectPr>
      </w:pPr>
    </w:p>
    <w:p w:rsidR="00E91016" w:rsidRDefault="00E932B1" w:rsidP="0049122E">
      <w:pPr>
        <w:spacing w:before="76"/>
        <w:ind w:left="220"/>
        <w:rPr>
          <w:b/>
          <w:sz w:val="24"/>
        </w:rPr>
      </w:pPr>
      <w:r>
        <w:rPr>
          <w:b/>
          <w:sz w:val="24"/>
        </w:rPr>
        <w:lastRenderedPageBreak/>
        <w:t>Source:Primary data</w:t>
      </w:r>
    </w:p>
    <w:p w:rsidR="00E91016" w:rsidRDefault="00E932B1">
      <w:pPr>
        <w:spacing w:before="139"/>
        <w:ind w:left="220"/>
        <w:rPr>
          <w:b/>
          <w:sz w:val="24"/>
        </w:rPr>
      </w:pPr>
      <w:r>
        <w:rPr>
          <w:b/>
          <w:sz w:val="24"/>
        </w:rPr>
        <w:t>interpretation:</w:t>
      </w:r>
    </w:p>
    <w:p w:rsidR="00E91016" w:rsidRDefault="00E932B1">
      <w:pPr>
        <w:pStyle w:val="BodyText"/>
        <w:spacing w:before="139" w:line="360" w:lineRule="auto"/>
        <w:ind w:left="220" w:right="478" w:firstLine="360"/>
      </w:pPr>
      <w:r>
        <w:t>From the table it is observed that 60% of the kudumbashree women showed in talking up responsibilities such as coordinating programmes and 40% did not take any responsibility at all.</w:t>
      </w:r>
    </w:p>
    <w:p w:rsidR="00E91016" w:rsidRDefault="00E91016">
      <w:pPr>
        <w:pStyle w:val="BodyText"/>
        <w:spacing w:before="1"/>
        <w:rPr>
          <w:sz w:val="36"/>
        </w:rPr>
      </w:pPr>
    </w:p>
    <w:p w:rsidR="00E91016" w:rsidRDefault="0049122E">
      <w:pPr>
        <w:pStyle w:val="Heading3"/>
        <w:spacing w:before="1"/>
        <w:ind w:left="3101"/>
      </w:pPr>
      <w:r>
        <w:t xml:space="preserve">                          </w:t>
      </w:r>
      <w:r w:rsidR="00E932B1">
        <w:t>Table No 3.8</w:t>
      </w:r>
    </w:p>
    <w:p w:rsidR="00E91016" w:rsidRDefault="0049122E">
      <w:pPr>
        <w:spacing w:before="163"/>
        <w:ind w:left="780"/>
        <w:rPr>
          <w:b/>
          <w:sz w:val="28"/>
        </w:rPr>
      </w:pPr>
      <w:r>
        <w:rPr>
          <w:b/>
          <w:sz w:val="28"/>
        </w:rPr>
        <w:t xml:space="preserve">                   </w:t>
      </w:r>
      <w:r w:rsidR="00E932B1">
        <w:rPr>
          <w:b/>
          <w:sz w:val="28"/>
        </w:rPr>
        <w:t>Table showing Future plans for kudumbashree activities.</w:t>
      </w:r>
    </w:p>
    <w:p w:rsidR="00E91016" w:rsidRDefault="00E91016">
      <w:pPr>
        <w:pStyle w:val="BodyText"/>
        <w:rPr>
          <w:b/>
          <w:sz w:val="20"/>
        </w:rPr>
      </w:pPr>
    </w:p>
    <w:tbl>
      <w:tblPr>
        <w:tblpPr w:leftFromText="180" w:rightFromText="180" w:vertAnchor="text" w:horzAnchor="margin" w:tblpXSpec="center" w:tblpY="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96"/>
        <w:gridCol w:w="3191"/>
        <w:gridCol w:w="3196"/>
      </w:tblGrid>
      <w:tr w:rsidR="0049122E" w:rsidTr="0049122E">
        <w:trPr>
          <w:trHeight w:val="275"/>
        </w:trPr>
        <w:tc>
          <w:tcPr>
            <w:tcW w:w="3196" w:type="dxa"/>
          </w:tcPr>
          <w:p w:rsidR="0049122E" w:rsidRDefault="0049122E" w:rsidP="0049122E">
            <w:pPr>
              <w:pStyle w:val="TableParagraph"/>
              <w:spacing w:line="254" w:lineRule="exact"/>
              <w:rPr>
                <w:sz w:val="24"/>
              </w:rPr>
            </w:pPr>
            <w:r>
              <w:rPr>
                <w:sz w:val="24"/>
              </w:rPr>
              <w:t>Option</w:t>
            </w:r>
          </w:p>
        </w:tc>
        <w:tc>
          <w:tcPr>
            <w:tcW w:w="3191" w:type="dxa"/>
          </w:tcPr>
          <w:p w:rsidR="0049122E" w:rsidRDefault="0049122E" w:rsidP="0049122E">
            <w:pPr>
              <w:pStyle w:val="TableParagraph"/>
              <w:spacing w:line="254" w:lineRule="exact"/>
              <w:ind w:left="105"/>
              <w:rPr>
                <w:sz w:val="24"/>
              </w:rPr>
            </w:pPr>
            <w:r>
              <w:rPr>
                <w:sz w:val="24"/>
              </w:rPr>
              <w:t>No.of respondents</w:t>
            </w:r>
          </w:p>
        </w:tc>
        <w:tc>
          <w:tcPr>
            <w:tcW w:w="3196" w:type="dxa"/>
          </w:tcPr>
          <w:p w:rsidR="0049122E" w:rsidRDefault="0049122E" w:rsidP="0049122E">
            <w:pPr>
              <w:pStyle w:val="TableParagraph"/>
              <w:spacing w:line="254" w:lineRule="exact"/>
              <w:rPr>
                <w:sz w:val="24"/>
              </w:rPr>
            </w:pPr>
            <w:r>
              <w:rPr>
                <w:sz w:val="24"/>
              </w:rPr>
              <w:t>percentage</w:t>
            </w:r>
          </w:p>
        </w:tc>
      </w:tr>
      <w:tr w:rsidR="0049122E" w:rsidTr="0049122E">
        <w:trPr>
          <w:trHeight w:val="415"/>
        </w:trPr>
        <w:tc>
          <w:tcPr>
            <w:tcW w:w="3196" w:type="dxa"/>
          </w:tcPr>
          <w:p w:rsidR="0049122E" w:rsidRDefault="0049122E" w:rsidP="0049122E">
            <w:pPr>
              <w:pStyle w:val="TableParagraph"/>
              <w:rPr>
                <w:sz w:val="24"/>
              </w:rPr>
            </w:pPr>
            <w:r>
              <w:rPr>
                <w:sz w:val="24"/>
              </w:rPr>
              <w:t>Cashew nuts products</w:t>
            </w:r>
          </w:p>
        </w:tc>
        <w:tc>
          <w:tcPr>
            <w:tcW w:w="3191" w:type="dxa"/>
          </w:tcPr>
          <w:p w:rsidR="0049122E" w:rsidRDefault="0049122E" w:rsidP="0049122E">
            <w:pPr>
              <w:pStyle w:val="TableParagraph"/>
              <w:ind w:left="105"/>
              <w:rPr>
                <w:sz w:val="24"/>
              </w:rPr>
            </w:pPr>
            <w:r>
              <w:rPr>
                <w:sz w:val="24"/>
              </w:rPr>
              <w:t>25</w:t>
            </w:r>
          </w:p>
        </w:tc>
        <w:tc>
          <w:tcPr>
            <w:tcW w:w="3196" w:type="dxa"/>
          </w:tcPr>
          <w:p w:rsidR="0049122E" w:rsidRDefault="0049122E" w:rsidP="0049122E">
            <w:pPr>
              <w:pStyle w:val="TableParagraph"/>
              <w:rPr>
                <w:sz w:val="24"/>
              </w:rPr>
            </w:pPr>
            <w:r>
              <w:rPr>
                <w:sz w:val="24"/>
              </w:rPr>
              <w:t>50</w:t>
            </w:r>
          </w:p>
        </w:tc>
      </w:tr>
      <w:tr w:rsidR="0049122E" w:rsidTr="0049122E">
        <w:trPr>
          <w:trHeight w:val="415"/>
        </w:trPr>
        <w:tc>
          <w:tcPr>
            <w:tcW w:w="3196" w:type="dxa"/>
          </w:tcPr>
          <w:p w:rsidR="0049122E" w:rsidRDefault="0049122E" w:rsidP="0049122E">
            <w:pPr>
              <w:pStyle w:val="TableParagraph"/>
              <w:rPr>
                <w:sz w:val="24"/>
              </w:rPr>
            </w:pPr>
            <w:r>
              <w:rPr>
                <w:sz w:val="24"/>
              </w:rPr>
              <w:t>Pickles making</w:t>
            </w:r>
          </w:p>
        </w:tc>
        <w:tc>
          <w:tcPr>
            <w:tcW w:w="3191" w:type="dxa"/>
          </w:tcPr>
          <w:p w:rsidR="0049122E" w:rsidRDefault="0049122E" w:rsidP="0049122E">
            <w:pPr>
              <w:pStyle w:val="TableParagraph"/>
              <w:ind w:left="105"/>
              <w:rPr>
                <w:sz w:val="24"/>
              </w:rPr>
            </w:pPr>
            <w:r>
              <w:rPr>
                <w:sz w:val="24"/>
              </w:rPr>
              <w:t>10</w:t>
            </w:r>
          </w:p>
        </w:tc>
        <w:tc>
          <w:tcPr>
            <w:tcW w:w="3196" w:type="dxa"/>
          </w:tcPr>
          <w:p w:rsidR="0049122E" w:rsidRDefault="0049122E" w:rsidP="0049122E">
            <w:pPr>
              <w:pStyle w:val="TableParagraph"/>
              <w:rPr>
                <w:sz w:val="24"/>
              </w:rPr>
            </w:pPr>
            <w:r>
              <w:rPr>
                <w:sz w:val="24"/>
              </w:rPr>
              <w:t>20</w:t>
            </w:r>
          </w:p>
        </w:tc>
      </w:tr>
      <w:tr w:rsidR="0049122E" w:rsidTr="0049122E">
        <w:trPr>
          <w:trHeight w:val="415"/>
        </w:trPr>
        <w:tc>
          <w:tcPr>
            <w:tcW w:w="3196" w:type="dxa"/>
          </w:tcPr>
          <w:p w:rsidR="0049122E" w:rsidRDefault="0049122E" w:rsidP="0049122E">
            <w:pPr>
              <w:pStyle w:val="TableParagraph"/>
              <w:rPr>
                <w:sz w:val="24"/>
              </w:rPr>
            </w:pPr>
            <w:r>
              <w:rPr>
                <w:sz w:val="24"/>
              </w:rPr>
              <w:t>Nutritious food processing</w:t>
            </w:r>
          </w:p>
        </w:tc>
        <w:tc>
          <w:tcPr>
            <w:tcW w:w="3191" w:type="dxa"/>
          </w:tcPr>
          <w:p w:rsidR="0049122E" w:rsidRDefault="0049122E" w:rsidP="0049122E">
            <w:pPr>
              <w:pStyle w:val="TableParagraph"/>
              <w:ind w:left="105"/>
              <w:rPr>
                <w:sz w:val="24"/>
              </w:rPr>
            </w:pPr>
            <w:r>
              <w:rPr>
                <w:sz w:val="24"/>
              </w:rPr>
              <w:t>8</w:t>
            </w:r>
          </w:p>
        </w:tc>
        <w:tc>
          <w:tcPr>
            <w:tcW w:w="3196" w:type="dxa"/>
          </w:tcPr>
          <w:p w:rsidR="0049122E" w:rsidRDefault="0049122E" w:rsidP="0049122E">
            <w:pPr>
              <w:pStyle w:val="TableParagraph"/>
              <w:rPr>
                <w:sz w:val="24"/>
              </w:rPr>
            </w:pPr>
            <w:r>
              <w:rPr>
                <w:sz w:val="24"/>
              </w:rPr>
              <w:t>16</w:t>
            </w:r>
          </w:p>
        </w:tc>
      </w:tr>
      <w:tr w:rsidR="0049122E" w:rsidTr="0049122E">
        <w:trPr>
          <w:trHeight w:val="410"/>
        </w:trPr>
        <w:tc>
          <w:tcPr>
            <w:tcW w:w="3196" w:type="dxa"/>
          </w:tcPr>
          <w:p w:rsidR="0049122E" w:rsidRDefault="0049122E" w:rsidP="0049122E">
            <w:pPr>
              <w:pStyle w:val="TableParagraph"/>
              <w:rPr>
                <w:sz w:val="24"/>
              </w:rPr>
            </w:pPr>
            <w:r>
              <w:rPr>
                <w:sz w:val="24"/>
              </w:rPr>
              <w:t>Others</w:t>
            </w:r>
          </w:p>
        </w:tc>
        <w:tc>
          <w:tcPr>
            <w:tcW w:w="3191" w:type="dxa"/>
          </w:tcPr>
          <w:p w:rsidR="0049122E" w:rsidRDefault="0049122E" w:rsidP="0049122E">
            <w:pPr>
              <w:pStyle w:val="TableParagraph"/>
              <w:ind w:left="105"/>
              <w:rPr>
                <w:sz w:val="24"/>
              </w:rPr>
            </w:pPr>
            <w:r>
              <w:rPr>
                <w:sz w:val="24"/>
              </w:rPr>
              <w:t>7</w:t>
            </w:r>
          </w:p>
        </w:tc>
        <w:tc>
          <w:tcPr>
            <w:tcW w:w="3196" w:type="dxa"/>
          </w:tcPr>
          <w:p w:rsidR="0049122E" w:rsidRDefault="0049122E" w:rsidP="0049122E">
            <w:pPr>
              <w:pStyle w:val="TableParagraph"/>
              <w:rPr>
                <w:sz w:val="24"/>
              </w:rPr>
            </w:pPr>
            <w:r>
              <w:rPr>
                <w:sz w:val="24"/>
              </w:rPr>
              <w:t>14</w:t>
            </w:r>
          </w:p>
        </w:tc>
      </w:tr>
      <w:tr w:rsidR="0049122E" w:rsidTr="0049122E">
        <w:trPr>
          <w:trHeight w:val="280"/>
        </w:trPr>
        <w:tc>
          <w:tcPr>
            <w:tcW w:w="3196" w:type="dxa"/>
          </w:tcPr>
          <w:p w:rsidR="0049122E" w:rsidRDefault="0049122E" w:rsidP="0049122E">
            <w:pPr>
              <w:pStyle w:val="TableParagraph"/>
              <w:spacing w:line="259" w:lineRule="exact"/>
              <w:rPr>
                <w:sz w:val="24"/>
              </w:rPr>
            </w:pPr>
            <w:r>
              <w:rPr>
                <w:sz w:val="24"/>
              </w:rPr>
              <w:t>Total</w:t>
            </w:r>
          </w:p>
        </w:tc>
        <w:tc>
          <w:tcPr>
            <w:tcW w:w="3191" w:type="dxa"/>
          </w:tcPr>
          <w:p w:rsidR="0049122E" w:rsidRDefault="0049122E" w:rsidP="0049122E">
            <w:pPr>
              <w:pStyle w:val="TableParagraph"/>
              <w:spacing w:line="259" w:lineRule="exact"/>
              <w:ind w:left="105"/>
              <w:rPr>
                <w:sz w:val="24"/>
              </w:rPr>
            </w:pPr>
            <w:r>
              <w:rPr>
                <w:sz w:val="24"/>
              </w:rPr>
              <w:t>50</w:t>
            </w:r>
          </w:p>
        </w:tc>
        <w:tc>
          <w:tcPr>
            <w:tcW w:w="3196" w:type="dxa"/>
          </w:tcPr>
          <w:p w:rsidR="0049122E" w:rsidRDefault="0049122E" w:rsidP="0049122E">
            <w:pPr>
              <w:pStyle w:val="TableParagraph"/>
              <w:spacing w:line="259" w:lineRule="exact"/>
              <w:rPr>
                <w:sz w:val="24"/>
              </w:rPr>
            </w:pPr>
            <w:r>
              <w:rPr>
                <w:sz w:val="24"/>
              </w:rPr>
              <w:t>100</w:t>
            </w:r>
          </w:p>
        </w:tc>
      </w:tr>
    </w:tbl>
    <w:p w:rsidR="00E91016" w:rsidRDefault="00E91016">
      <w:pPr>
        <w:pStyle w:val="BodyText"/>
        <w:spacing w:before="10"/>
        <w:rPr>
          <w:b/>
          <w:sz w:val="27"/>
        </w:rPr>
      </w:pPr>
    </w:p>
    <w:p w:rsidR="00E91016" w:rsidRDefault="0049122E">
      <w:pPr>
        <w:pStyle w:val="Heading5"/>
        <w:spacing w:before="90"/>
      </w:pPr>
      <w:r>
        <w:t xml:space="preserve">    </w:t>
      </w:r>
      <w:r w:rsidR="00E932B1">
        <w:t>Source:Primary data</w:t>
      </w:r>
    </w:p>
    <w:p w:rsidR="00E91016" w:rsidRDefault="00E91016">
      <w:pPr>
        <w:pStyle w:val="BodyText"/>
        <w:spacing w:before="2"/>
        <w:rPr>
          <w:b/>
          <w:sz w:val="37"/>
        </w:rPr>
      </w:pPr>
    </w:p>
    <w:p w:rsidR="00E91016" w:rsidRDefault="0049122E">
      <w:pPr>
        <w:ind w:left="3091"/>
        <w:rPr>
          <w:b/>
          <w:sz w:val="28"/>
        </w:rPr>
      </w:pPr>
      <w:r>
        <w:rPr>
          <w:b/>
          <w:sz w:val="28"/>
        </w:rPr>
        <w:t xml:space="preserve">                </w:t>
      </w:r>
      <w:r w:rsidR="00E932B1">
        <w:rPr>
          <w:b/>
          <w:sz w:val="28"/>
        </w:rPr>
        <w:t>CHART NO: 3.8</w:t>
      </w:r>
    </w:p>
    <w:p w:rsidR="00E91016" w:rsidRDefault="0049122E">
      <w:pPr>
        <w:spacing w:before="53"/>
        <w:ind w:left="1341"/>
        <w:rPr>
          <w:b/>
          <w:sz w:val="28"/>
        </w:rPr>
      </w:pPr>
      <w:r>
        <w:rPr>
          <w:b/>
          <w:sz w:val="28"/>
        </w:rPr>
        <w:t xml:space="preserve">       </w:t>
      </w:r>
      <w:r w:rsidR="00E932B1">
        <w:rPr>
          <w:b/>
          <w:sz w:val="28"/>
        </w:rPr>
        <w:t>Figour showing Future plans for kudumbashree activities</w:t>
      </w:r>
    </w:p>
    <w:p w:rsidR="00E91016" w:rsidRDefault="00E91016">
      <w:pPr>
        <w:pStyle w:val="BodyText"/>
        <w:rPr>
          <w:b/>
          <w:sz w:val="20"/>
        </w:rPr>
      </w:pPr>
    </w:p>
    <w:p w:rsidR="00E91016" w:rsidRDefault="0049122E">
      <w:pPr>
        <w:pStyle w:val="BodyText"/>
        <w:rPr>
          <w:b/>
          <w:sz w:val="20"/>
        </w:rPr>
      </w:pPr>
      <w:r w:rsidRPr="00E91016">
        <w:pict>
          <v:group id="_x0000_s1127" style="position:absolute;margin-left:123.55pt;margin-top:5.05pt;width:360.75pt;height:216.75pt;z-index:-15684096;mso-wrap-distance-left:0;mso-wrap-distance-right:0;mso-position-horizontal-relative:page" coordorigin="1778,238" coordsize="7215,4335">
            <v:shape id="_x0000_s1166" style="position:absolute;left:2317;top:2871;width:348;height:485" coordorigin="2318,2872" coordsize="348,485" o:spt="100" adj="0,,0" path="m2318,3357r347,m2318,2872r347,e" filled="f" strokecolor="#858585">
              <v:stroke joinstyle="round"/>
              <v:formulas/>
              <v:path arrowok="t" o:connecttype="segments"/>
            </v:shape>
            <v:rect id="_x0000_s1165" style="position:absolute;left:2665;top:2631;width:460;height:1209" fillcolor="#4f81bc" stroked="f"/>
            <v:shape id="_x0000_s1164" style="position:absolute;left:3585;top:3353;width:1150;height:8" coordorigin="3585,3353" coordsize="1150,8" o:spt="100" adj="0,,0" path="m3585,3361r1150,m3585,3353r1150,e" filled="f" strokecolor="#858585" strokeweight=".1323mm">
              <v:stroke joinstyle="round"/>
              <v:formulas/>
              <v:path arrowok="t" o:connecttype="segments"/>
            </v:shape>
            <v:rect id="_x0000_s1163" style="position:absolute;left:4275;top:3356;width:460;height:484" fillcolor="#4f81bc" stroked="f"/>
            <v:shape id="_x0000_s1162" style="position:absolute;left:3585;top:2868;width:5181;height:8" coordorigin="3585,2868" coordsize="5181,8" o:spt="100" adj="0,,0" path="m3585,2876r5181,m3585,2868r5181,e" filled="f" strokecolor="#858585" strokeweight=".1323mm">
              <v:stroke joinstyle="round"/>
              <v:formulas/>
              <v:path arrowok="t" o:connecttype="segments"/>
            </v:shape>
            <v:shape id="_x0000_s1161" style="position:absolute;left:2317;top:1906;width:6449;height:480" coordorigin="2318,1907" coordsize="6449,480" o:spt="100" adj="0,,0" path="m2318,2387r807,m3585,2387r5181,m2318,1907r807,m3585,1907r5181,e" filled="f" strokecolor="#858585">
              <v:stroke joinstyle="round"/>
              <v:formulas/>
              <v:path arrowok="t" o:connecttype="segments"/>
            </v:shape>
            <v:shape id="_x0000_s1160" style="position:absolute;left:2317;top:1418;width:6449;height:8" coordorigin="2318,1418" coordsize="6449,8" o:spt="100" adj="0,,0" path="m2318,1426r6448,m2318,1418r6448,e" filled="f" strokecolor="#858585" strokeweight=".1323mm">
              <v:stroke joinstyle="round"/>
              <v:formulas/>
              <v:path arrowok="t" o:connecttype="segments"/>
            </v:shape>
            <v:rect id="_x0000_s1159" style="position:absolute;left:3125;top:1421;width:460;height:2419" fillcolor="#c0504d" stroked="f"/>
            <v:shape id="_x0000_s1158" style="position:absolute;left:5195;top:3353;width:1155;height:8" coordorigin="5195,3353" coordsize="1155,8" o:spt="100" adj="0,,0" path="m5195,3361r1155,m5195,3353r1155,e" filled="f" strokecolor="#858585" strokeweight=".1323mm">
              <v:stroke joinstyle="round"/>
              <v:formulas/>
              <v:path arrowok="t" o:connecttype="segments"/>
            </v:shape>
            <v:rect id="_x0000_s1157" style="position:absolute;left:4735;top:2871;width:460;height:969" fillcolor="#c0504d" stroked="f"/>
            <v:shape id="_x0000_s1156" style="position:absolute;left:6810;top:3353;width:1150;height:8" coordorigin="6810,3353" coordsize="1150,8" o:spt="100" adj="0,,0" path="m6810,3361r1150,m6810,3353r1150,e" filled="f" strokecolor="#858585" strokeweight=".1323mm">
              <v:stroke joinstyle="round"/>
              <v:formulas/>
              <v:path arrowok="t" o:connecttype="segments"/>
            </v:shape>
            <v:rect id="_x0000_s1155" style="position:absolute;left:5885;top:3451;width:465;height:389" fillcolor="#4f81bc" stroked="f"/>
            <v:rect id="_x0000_s1154" style="position:absolute;left:6350;top:3066;width:460;height:774" fillcolor="#c0504d" stroked="f"/>
            <v:rect id="_x0000_s1153" style="position:absolute;left:7500;top:3501;width:460;height:339" fillcolor="#4f81bc" stroked="f"/>
            <v:rect id="_x0000_s1152" style="position:absolute;left:7960;top:3161;width:460;height:679" fillcolor="#c0504d" stroked="f"/>
            <v:shape id="_x0000_s1151" style="position:absolute;left:2254;top:937;width:6512;height:2966" coordorigin="2254,938" coordsize="6512,2966" o:spt="100" adj="0,,0" path="m2318,938r6448,m2318,3840r,-2902m2254,3840r64,m2254,3357r64,m2254,2872r64,m2254,2387r64,m2254,1907r64,m2254,1422r64,m2254,938r64,m2318,3840r6448,m2318,3840r,64m3930,3840r,64m5540,3840r,64m7155,3840r,64m8766,3840r,64e" filled="f" strokecolor="#858585">
              <v:stroke joinstyle="round"/>
              <v:formulas/>
              <v:path arrowok="t" o:connecttype="segments"/>
            </v:shape>
            <v:rect id="_x0000_s1150" style="position:absolute;left:3887;top:489;width:106;height:106" fillcolor="#4f81bc" stroked="f"/>
            <v:rect id="_x0000_s1149" style="position:absolute;left:5857;top:489;width:106;height:106" fillcolor="#c0504d" stroked="f"/>
            <v:rect id="_x0000_s1148" style="position:absolute;left:1785;top:245;width:7200;height:4320" filled="f" strokecolor="#858585"/>
            <v:shape id="_x0000_s1147" type="#_x0000_t202" style="position:absolute;left:4040;top:419;width:1588;height:235" filled="f" stroked="f">
              <v:textbox style="mso-next-textbox:#_x0000_s1147" inset="0,0,0,0">
                <w:txbxContent>
                  <w:p w:rsidR="004B4825" w:rsidRDefault="004B4825">
                    <w:pPr>
                      <w:rPr>
                        <w:rFonts w:ascii="Caladea"/>
                        <w:sz w:val="20"/>
                      </w:rPr>
                    </w:pPr>
                    <w:r>
                      <w:rPr>
                        <w:rFonts w:ascii="Caladea"/>
                        <w:sz w:val="20"/>
                      </w:rPr>
                      <w:t>No.of respondents</w:t>
                    </w:r>
                  </w:p>
                </w:txbxContent>
              </v:textbox>
            </v:shape>
            <v:shape id="_x0000_s1146" type="#_x0000_t202" style="position:absolute;left:6010;top:419;width:972;height:235" filled="f" stroked="f">
              <v:textbox style="mso-next-textbox:#_x0000_s1146" inset="0,0,0,0">
                <w:txbxContent>
                  <w:p w:rsidR="004B4825" w:rsidRDefault="004B4825">
                    <w:pPr>
                      <w:rPr>
                        <w:rFonts w:ascii="Caladea"/>
                        <w:sz w:val="20"/>
                      </w:rPr>
                    </w:pPr>
                    <w:r>
                      <w:rPr>
                        <w:rFonts w:ascii="Caladea"/>
                        <w:sz w:val="20"/>
                      </w:rPr>
                      <w:t>percentage</w:t>
                    </w:r>
                  </w:p>
                </w:txbxContent>
              </v:textbox>
            </v:shape>
            <v:shape id="_x0000_s1145" type="#_x0000_t202" style="position:absolute;left:1916;top:814;width:240;height:236" filled="f" stroked="f">
              <v:textbox style="mso-next-textbox:#_x0000_s1145" inset="0,0,0,0">
                <w:txbxContent>
                  <w:p w:rsidR="004B4825" w:rsidRDefault="004B4825">
                    <w:pPr>
                      <w:rPr>
                        <w:rFonts w:ascii="Caladea"/>
                        <w:sz w:val="20"/>
                      </w:rPr>
                    </w:pPr>
                    <w:r>
                      <w:rPr>
                        <w:rFonts w:ascii="Caladea"/>
                        <w:sz w:val="20"/>
                      </w:rPr>
                      <w:t>60</w:t>
                    </w:r>
                  </w:p>
                </w:txbxContent>
              </v:textbox>
            </v:shape>
            <v:shape id="_x0000_s1144" type="#_x0000_t202" style="position:absolute;left:3245;top:1100;width:240;height:235" filled="f" stroked="f">
              <v:textbox style="mso-next-textbox:#_x0000_s1144" inset="0,0,0,0">
                <w:txbxContent>
                  <w:p w:rsidR="004B4825" w:rsidRDefault="004B4825">
                    <w:pPr>
                      <w:rPr>
                        <w:rFonts w:ascii="Caladea"/>
                        <w:sz w:val="20"/>
                      </w:rPr>
                    </w:pPr>
                    <w:r>
                      <w:rPr>
                        <w:rFonts w:ascii="Caladea"/>
                        <w:sz w:val="20"/>
                      </w:rPr>
                      <w:t>50</w:t>
                    </w:r>
                  </w:p>
                </w:txbxContent>
              </v:textbox>
            </v:shape>
            <v:shape id="_x0000_s1143" type="#_x0000_t202" style="position:absolute;left:1916;top:1299;width:240;height:1203" filled="f" stroked="f">
              <v:textbox style="mso-next-textbox:#_x0000_s1143" inset="0,0,0,0">
                <w:txbxContent>
                  <w:p w:rsidR="004B4825" w:rsidRDefault="004B4825">
                    <w:pPr>
                      <w:rPr>
                        <w:rFonts w:ascii="Caladea"/>
                        <w:sz w:val="20"/>
                      </w:rPr>
                    </w:pPr>
                    <w:r>
                      <w:rPr>
                        <w:rFonts w:ascii="Caladea"/>
                        <w:sz w:val="20"/>
                      </w:rPr>
                      <w:t>50</w:t>
                    </w:r>
                  </w:p>
                  <w:p w:rsidR="004B4825" w:rsidRDefault="004B4825">
                    <w:pPr>
                      <w:spacing w:before="3"/>
                      <w:rPr>
                        <w:rFonts w:ascii="Caladea"/>
                        <w:sz w:val="21"/>
                      </w:rPr>
                    </w:pPr>
                  </w:p>
                  <w:p w:rsidR="004B4825" w:rsidRDefault="004B4825">
                    <w:pPr>
                      <w:rPr>
                        <w:rFonts w:ascii="Caladea"/>
                        <w:sz w:val="20"/>
                      </w:rPr>
                    </w:pPr>
                    <w:r>
                      <w:rPr>
                        <w:rFonts w:ascii="Caladea"/>
                        <w:sz w:val="20"/>
                      </w:rPr>
                      <w:t>40</w:t>
                    </w:r>
                  </w:p>
                  <w:p w:rsidR="004B4825" w:rsidRDefault="004B4825">
                    <w:pPr>
                      <w:spacing w:before="4"/>
                      <w:rPr>
                        <w:rFonts w:ascii="Caladea"/>
                        <w:sz w:val="21"/>
                      </w:rPr>
                    </w:pPr>
                  </w:p>
                  <w:p w:rsidR="004B4825" w:rsidRDefault="004B4825">
                    <w:pPr>
                      <w:rPr>
                        <w:rFonts w:ascii="Caladea"/>
                        <w:sz w:val="20"/>
                      </w:rPr>
                    </w:pPr>
                    <w:r>
                      <w:rPr>
                        <w:rFonts w:ascii="Caladea"/>
                        <w:sz w:val="20"/>
                      </w:rPr>
                      <w:t>30</w:t>
                    </w:r>
                  </w:p>
                </w:txbxContent>
              </v:textbox>
            </v:shape>
            <v:shape id="_x0000_s1142" type="#_x0000_t202" style="position:absolute;left:2784;top:2309;width:240;height:236" filled="f" stroked="f">
              <v:textbox style="mso-next-textbox:#_x0000_s1142" inset="0,0,0,0">
                <w:txbxContent>
                  <w:p w:rsidR="004B4825" w:rsidRDefault="004B4825">
                    <w:pPr>
                      <w:rPr>
                        <w:rFonts w:ascii="Caladea"/>
                        <w:sz w:val="20"/>
                      </w:rPr>
                    </w:pPr>
                    <w:r>
                      <w:rPr>
                        <w:rFonts w:ascii="Caladea"/>
                        <w:sz w:val="20"/>
                      </w:rPr>
                      <w:t>25</w:t>
                    </w:r>
                  </w:p>
                </w:txbxContent>
              </v:textbox>
            </v:shape>
            <v:shape id="_x0000_s1141" type="#_x0000_t202" style="position:absolute;left:4858;top:2552;width:240;height:235" filled="f" stroked="f">
              <v:textbox style="mso-next-textbox:#_x0000_s1141" inset="0,0,0,0">
                <w:txbxContent>
                  <w:p w:rsidR="004B4825" w:rsidRDefault="004B4825">
                    <w:pPr>
                      <w:rPr>
                        <w:rFonts w:ascii="Caladea"/>
                        <w:sz w:val="20"/>
                      </w:rPr>
                    </w:pPr>
                    <w:r>
                      <w:rPr>
                        <w:rFonts w:ascii="Caladea"/>
                        <w:sz w:val="20"/>
                      </w:rPr>
                      <w:t>20</w:t>
                    </w:r>
                  </w:p>
                </w:txbxContent>
              </v:textbox>
            </v:shape>
            <v:shape id="_x0000_s1140" type="#_x0000_t202" style="position:absolute;left:1916;top:2751;width:240;height:235" filled="f" stroked="f">
              <v:textbox style="mso-next-textbox:#_x0000_s1140" inset="0,0,0,0">
                <w:txbxContent>
                  <w:p w:rsidR="004B4825" w:rsidRDefault="004B4825">
                    <w:pPr>
                      <w:rPr>
                        <w:rFonts w:ascii="Caladea"/>
                        <w:sz w:val="20"/>
                      </w:rPr>
                    </w:pPr>
                    <w:r>
                      <w:rPr>
                        <w:rFonts w:ascii="Caladea"/>
                        <w:sz w:val="20"/>
                      </w:rPr>
                      <w:t>20</w:t>
                    </w:r>
                  </w:p>
                </w:txbxContent>
              </v:textbox>
            </v:shape>
            <v:shape id="_x0000_s1139" type="#_x0000_t202" style="position:absolute;left:6470;top:2745;width:240;height:236" filled="f" stroked="f">
              <v:textbox style="mso-next-textbox:#_x0000_s1139" inset="0,0,0,0">
                <w:txbxContent>
                  <w:p w:rsidR="004B4825" w:rsidRDefault="004B4825">
                    <w:pPr>
                      <w:rPr>
                        <w:rFonts w:ascii="Caladea"/>
                        <w:sz w:val="20"/>
                      </w:rPr>
                    </w:pPr>
                    <w:r>
                      <w:rPr>
                        <w:rFonts w:ascii="Caladea"/>
                        <w:sz w:val="20"/>
                      </w:rPr>
                      <w:t>16</w:t>
                    </w:r>
                  </w:p>
                </w:txbxContent>
              </v:textbox>
            </v:shape>
            <v:shape id="_x0000_s1138" type="#_x0000_t202" style="position:absolute;left:4397;top:3036;width:240;height:235" filled="f" stroked="f">
              <v:textbox style="mso-next-textbox:#_x0000_s1138" inset="0,0,0,0">
                <w:txbxContent>
                  <w:p w:rsidR="004B4825" w:rsidRDefault="004B4825">
                    <w:pPr>
                      <w:rPr>
                        <w:rFonts w:ascii="Caladea"/>
                        <w:sz w:val="20"/>
                      </w:rPr>
                    </w:pPr>
                    <w:r>
                      <w:rPr>
                        <w:rFonts w:ascii="Caladea"/>
                        <w:sz w:val="20"/>
                      </w:rPr>
                      <w:t>10</w:t>
                    </w:r>
                  </w:p>
                </w:txbxContent>
              </v:textbox>
            </v:shape>
            <v:shape id="_x0000_s1137" type="#_x0000_t202" style="position:absolute;left:8083;top:2842;width:240;height:235" filled="f" stroked="f">
              <v:textbox style="mso-next-textbox:#_x0000_s1137" inset="0,0,0,0">
                <w:txbxContent>
                  <w:p w:rsidR="004B4825" w:rsidRDefault="004B4825">
                    <w:pPr>
                      <w:rPr>
                        <w:rFonts w:ascii="Caladea"/>
                        <w:sz w:val="20"/>
                      </w:rPr>
                    </w:pPr>
                    <w:r>
                      <w:rPr>
                        <w:rFonts w:ascii="Caladea"/>
                        <w:sz w:val="20"/>
                      </w:rPr>
                      <w:t>14</w:t>
                    </w:r>
                  </w:p>
                </w:txbxContent>
              </v:textbox>
            </v:shape>
            <v:shape id="_x0000_s1136" type="#_x0000_t202" style="position:absolute;left:1916;top:3234;width:240;height:236" filled="f" stroked="f">
              <v:textbox style="mso-next-textbox:#_x0000_s1136" inset="0,0,0,0">
                <w:txbxContent>
                  <w:p w:rsidR="004B4825" w:rsidRDefault="004B4825">
                    <w:pPr>
                      <w:rPr>
                        <w:rFonts w:ascii="Caladea"/>
                        <w:sz w:val="20"/>
                      </w:rPr>
                    </w:pPr>
                    <w:r>
                      <w:rPr>
                        <w:rFonts w:ascii="Caladea"/>
                        <w:sz w:val="20"/>
                      </w:rPr>
                      <w:t>10</w:t>
                    </w:r>
                  </w:p>
                </w:txbxContent>
              </v:textbox>
            </v:shape>
            <v:shape id="_x0000_s1135" type="#_x0000_t202" style="position:absolute;left:6065;top:3133;width:131;height:235" filled="f" stroked="f">
              <v:textbox style="mso-next-textbox:#_x0000_s1135" inset="0,0,0,0">
                <w:txbxContent>
                  <w:p w:rsidR="004B4825" w:rsidRDefault="004B4825">
                    <w:pPr>
                      <w:rPr>
                        <w:rFonts w:ascii="Caladea"/>
                        <w:sz w:val="20"/>
                      </w:rPr>
                    </w:pPr>
                    <w:r>
                      <w:rPr>
                        <w:rFonts w:ascii="Caladea"/>
                        <w:w w:val="99"/>
                        <w:sz w:val="20"/>
                      </w:rPr>
                      <w:t>8</w:t>
                    </w:r>
                  </w:p>
                </w:txbxContent>
              </v:textbox>
            </v:shape>
            <v:shape id="_x0000_s1134" type="#_x0000_t202" style="position:absolute;left:7677;top:3180;width:132;height:236" filled="f" stroked="f">
              <v:textbox style="mso-next-textbox:#_x0000_s1134" inset="0,0,0,0">
                <w:txbxContent>
                  <w:p w:rsidR="004B4825" w:rsidRDefault="004B4825">
                    <w:pPr>
                      <w:rPr>
                        <w:rFonts w:ascii="Caladea"/>
                        <w:sz w:val="20"/>
                      </w:rPr>
                    </w:pPr>
                    <w:r>
                      <w:rPr>
                        <w:rFonts w:ascii="Caladea"/>
                        <w:sz w:val="20"/>
                      </w:rPr>
                      <w:t>7</w:t>
                    </w:r>
                  </w:p>
                </w:txbxContent>
              </v:textbox>
            </v:shape>
            <v:shape id="_x0000_s1133" type="#_x0000_t202" style="position:absolute;left:8420;top:3180;width:406;height:236" filled="f" stroked="f">
              <v:textbox style="mso-next-textbox:#_x0000_s1133" inset="0,0,0,0">
                <w:txbxContent>
                  <w:p w:rsidR="004B4825" w:rsidRDefault="004B4825">
                    <w:pPr>
                      <w:tabs>
                        <w:tab w:val="left" w:pos="385"/>
                      </w:tabs>
                      <w:rPr>
                        <w:rFonts w:ascii="Caladea"/>
                        <w:sz w:val="20"/>
                      </w:rPr>
                    </w:pPr>
                    <w:r>
                      <w:rPr>
                        <w:rFonts w:ascii="Caladea"/>
                        <w:sz w:val="20"/>
                        <w:u w:val="single" w:color="858585"/>
                      </w:rPr>
                      <w:t xml:space="preserve"> </w:t>
                    </w:r>
                    <w:r>
                      <w:rPr>
                        <w:rFonts w:ascii="Caladea"/>
                        <w:sz w:val="20"/>
                        <w:u w:val="single" w:color="858585"/>
                      </w:rPr>
                      <w:tab/>
                    </w:r>
                  </w:p>
                </w:txbxContent>
              </v:textbox>
            </v:shape>
            <v:shape id="_x0000_s1132" type="#_x0000_t202" style="position:absolute;left:2027;top:3718;width:131;height:235" filled="f" stroked="f">
              <v:textbox style="mso-next-textbox:#_x0000_s1132" inset="0,0,0,0">
                <w:txbxContent>
                  <w:p w:rsidR="004B4825" w:rsidRDefault="004B4825">
                    <w:pPr>
                      <w:rPr>
                        <w:rFonts w:ascii="Caladea"/>
                        <w:sz w:val="20"/>
                      </w:rPr>
                    </w:pPr>
                    <w:r>
                      <w:rPr>
                        <w:rFonts w:ascii="Caladea"/>
                        <w:w w:val="99"/>
                        <w:sz w:val="20"/>
                      </w:rPr>
                      <w:t>0</w:t>
                    </w:r>
                  </w:p>
                </w:txbxContent>
              </v:textbox>
            </v:shape>
            <v:shape id="_x0000_s1131" type="#_x0000_t202" style="position:absolute;left:2585;top:3971;width:1101;height:469" filled="f" stroked="f">
              <v:textbox style="mso-next-textbox:#_x0000_s1131" inset="0,0,0,0">
                <w:txbxContent>
                  <w:p w:rsidR="004B4825" w:rsidRDefault="004B4825">
                    <w:pPr>
                      <w:ind w:left="157" w:right="3" w:hanging="158"/>
                      <w:rPr>
                        <w:rFonts w:ascii="Caladea"/>
                        <w:sz w:val="20"/>
                      </w:rPr>
                    </w:pPr>
                    <w:r>
                      <w:rPr>
                        <w:rFonts w:ascii="Caladea"/>
                        <w:sz w:val="20"/>
                      </w:rPr>
                      <w:t>Cashew nuts products</w:t>
                    </w:r>
                  </w:p>
                </w:txbxContent>
              </v:textbox>
            </v:shape>
            <v:shape id="_x0000_s1130" type="#_x0000_t202" style="position:absolute;left:4098;top:3971;width:1298;height:235" filled="f" stroked="f">
              <v:textbox style="mso-next-textbox:#_x0000_s1130" inset="0,0,0,0">
                <w:txbxContent>
                  <w:p w:rsidR="004B4825" w:rsidRDefault="004B4825">
                    <w:pPr>
                      <w:rPr>
                        <w:rFonts w:ascii="Caladea"/>
                        <w:sz w:val="20"/>
                      </w:rPr>
                    </w:pPr>
                    <w:r>
                      <w:rPr>
                        <w:rFonts w:ascii="Caladea"/>
                        <w:sz w:val="20"/>
                      </w:rPr>
                      <w:t>Pickles making</w:t>
                    </w:r>
                  </w:p>
                </w:txbxContent>
              </v:textbox>
            </v:shape>
            <v:shape id="_x0000_s1129" type="#_x0000_t202" style="position:absolute;left:5697;top:3971;width:1326;height:469" filled="f" stroked="f">
              <v:textbox style="mso-next-textbox:#_x0000_s1129" inset="0,0,0,0">
                <w:txbxContent>
                  <w:p w:rsidR="004B4825" w:rsidRDefault="004B4825">
                    <w:pPr>
                      <w:ind w:left="190" w:hanging="191"/>
                      <w:rPr>
                        <w:rFonts w:ascii="Caladea"/>
                        <w:sz w:val="20"/>
                      </w:rPr>
                    </w:pPr>
                    <w:r>
                      <w:rPr>
                        <w:rFonts w:ascii="Caladea"/>
                        <w:sz w:val="20"/>
                      </w:rPr>
                      <w:t>Nutritious food processing</w:t>
                    </w:r>
                  </w:p>
                </w:txbxContent>
              </v:textbox>
            </v:shape>
            <v:shape id="_x0000_s1128" type="#_x0000_t202" style="position:absolute;left:7675;top:3971;width:596;height:235" filled="f" stroked="f">
              <v:textbox style="mso-next-textbox:#_x0000_s1128" inset="0,0,0,0">
                <w:txbxContent>
                  <w:p w:rsidR="004B4825" w:rsidRDefault="004B4825">
                    <w:pPr>
                      <w:rPr>
                        <w:rFonts w:ascii="Caladea"/>
                        <w:sz w:val="20"/>
                      </w:rPr>
                    </w:pPr>
                    <w:r>
                      <w:rPr>
                        <w:rFonts w:ascii="Caladea"/>
                        <w:sz w:val="20"/>
                      </w:rPr>
                      <w:t>Others</w:t>
                    </w:r>
                  </w:p>
                </w:txbxContent>
              </v:textbox>
            </v:shape>
            <w10:wrap type="topAndBottom" anchorx="page"/>
          </v:group>
        </w:pict>
      </w:r>
    </w:p>
    <w:p w:rsidR="00E91016" w:rsidRDefault="00E91016">
      <w:pPr>
        <w:pStyle w:val="BodyText"/>
        <w:spacing w:before="3"/>
        <w:rPr>
          <w:b/>
          <w:sz w:val="17"/>
        </w:rPr>
      </w:pPr>
    </w:p>
    <w:p w:rsidR="00E91016" w:rsidRDefault="00E91016">
      <w:pPr>
        <w:rPr>
          <w:sz w:val="17"/>
        </w:rPr>
        <w:sectPr w:rsidR="00E91016">
          <w:pgSz w:w="12240" w:h="15840"/>
          <w:pgMar w:top="880" w:right="980" w:bottom="280" w:left="680" w:header="720" w:footer="720" w:gutter="0"/>
          <w:cols w:space="720"/>
        </w:sectPr>
      </w:pPr>
    </w:p>
    <w:p w:rsidR="00E91016" w:rsidRDefault="00E932B1" w:rsidP="00E932B1">
      <w:pPr>
        <w:spacing w:before="76"/>
        <w:ind w:left="220"/>
        <w:rPr>
          <w:b/>
          <w:sz w:val="24"/>
        </w:rPr>
      </w:pPr>
      <w:r>
        <w:rPr>
          <w:b/>
          <w:sz w:val="24"/>
        </w:rPr>
        <w:lastRenderedPageBreak/>
        <w:t>Source:Primary data</w:t>
      </w:r>
    </w:p>
    <w:p w:rsidR="00E91016" w:rsidRDefault="00E932B1">
      <w:pPr>
        <w:spacing w:before="139"/>
        <w:ind w:left="220"/>
        <w:rPr>
          <w:b/>
          <w:sz w:val="24"/>
        </w:rPr>
      </w:pPr>
      <w:r>
        <w:rPr>
          <w:b/>
          <w:sz w:val="24"/>
        </w:rPr>
        <w:t>Interpretation:</w:t>
      </w:r>
    </w:p>
    <w:p w:rsidR="00E91016" w:rsidRDefault="00E91016">
      <w:pPr>
        <w:pStyle w:val="BodyText"/>
        <w:rPr>
          <w:b/>
          <w:sz w:val="26"/>
        </w:rPr>
      </w:pPr>
    </w:p>
    <w:p w:rsidR="00E91016" w:rsidRDefault="00E91016">
      <w:pPr>
        <w:pStyle w:val="BodyText"/>
        <w:spacing w:before="2"/>
        <w:rPr>
          <w:b/>
          <w:sz w:val="22"/>
        </w:rPr>
      </w:pPr>
    </w:p>
    <w:p w:rsidR="00E91016" w:rsidRPr="00E932B1" w:rsidRDefault="00E932B1" w:rsidP="00E932B1">
      <w:pPr>
        <w:pStyle w:val="BodyText"/>
        <w:spacing w:line="360" w:lineRule="auto"/>
        <w:ind w:left="220" w:right="103" w:firstLine="360"/>
        <w:jc w:val="both"/>
      </w:pPr>
      <w:r>
        <w:t>The table indicates the future plans for the activities undertaken by the kudumbashree units in pullur periya panchayath. Among these activities most of the units are involved in cashew nuts products. While 50 units have plan for undertaking pickles making, 25 units have plan for undertaking nutritious food processing. And the balance units are involved in other future plans</w:t>
      </w:r>
    </w:p>
    <w:p w:rsidR="00E91016" w:rsidRDefault="0049122E">
      <w:pPr>
        <w:pStyle w:val="Heading3"/>
        <w:spacing w:before="230"/>
        <w:ind w:left="437" w:right="1876"/>
        <w:jc w:val="center"/>
      </w:pPr>
      <w:r>
        <w:t xml:space="preserve">                 </w:t>
      </w:r>
      <w:r w:rsidR="00E932B1">
        <w:t>Table No 3.9</w:t>
      </w:r>
    </w:p>
    <w:p w:rsidR="00E91016" w:rsidRPr="00E932B1" w:rsidRDefault="0049122E" w:rsidP="00E932B1">
      <w:pPr>
        <w:spacing w:before="163"/>
        <w:ind w:left="550" w:right="565"/>
        <w:jc w:val="center"/>
        <w:rPr>
          <w:b/>
          <w:sz w:val="28"/>
        </w:rPr>
      </w:pPr>
      <w:r>
        <w:rPr>
          <w:b/>
          <w:sz w:val="28"/>
        </w:rPr>
        <w:t xml:space="preserve">       </w:t>
      </w:r>
      <w:r w:rsidR="00E932B1">
        <w:rPr>
          <w:b/>
          <w:sz w:val="28"/>
        </w:rPr>
        <w:t>Table showing Welfare activities of kudumbashree units</w:t>
      </w:r>
    </w:p>
    <w:p w:rsidR="00E91016" w:rsidRDefault="00E91016">
      <w:pPr>
        <w:pStyle w:val="BodyText"/>
        <w:spacing w:before="11"/>
        <w:rPr>
          <w:b/>
          <w:sz w:val="26"/>
        </w:rPr>
      </w:pPr>
    </w:p>
    <w:tbl>
      <w:tblPr>
        <w:tblW w:w="0" w:type="auto"/>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76"/>
        <w:gridCol w:w="3191"/>
        <w:gridCol w:w="2231"/>
      </w:tblGrid>
      <w:tr w:rsidR="00E91016">
        <w:trPr>
          <w:trHeight w:val="275"/>
        </w:trPr>
        <w:tc>
          <w:tcPr>
            <w:tcW w:w="2376" w:type="dxa"/>
          </w:tcPr>
          <w:p w:rsidR="00E91016" w:rsidRDefault="00E932B1">
            <w:pPr>
              <w:pStyle w:val="TableParagraph"/>
              <w:spacing w:line="254" w:lineRule="exact"/>
              <w:ind w:left="614" w:right="614"/>
              <w:jc w:val="center"/>
              <w:rPr>
                <w:sz w:val="24"/>
              </w:rPr>
            </w:pPr>
            <w:r>
              <w:rPr>
                <w:sz w:val="24"/>
              </w:rPr>
              <w:t>Option</w:t>
            </w:r>
          </w:p>
        </w:tc>
        <w:tc>
          <w:tcPr>
            <w:tcW w:w="3191" w:type="dxa"/>
          </w:tcPr>
          <w:p w:rsidR="00E91016" w:rsidRDefault="00E932B1">
            <w:pPr>
              <w:pStyle w:val="TableParagraph"/>
              <w:spacing w:line="254" w:lineRule="exact"/>
              <w:ind w:left="690" w:right="690"/>
              <w:jc w:val="center"/>
              <w:rPr>
                <w:sz w:val="24"/>
              </w:rPr>
            </w:pPr>
            <w:r>
              <w:rPr>
                <w:sz w:val="24"/>
              </w:rPr>
              <w:t>No.of respondents</w:t>
            </w:r>
          </w:p>
        </w:tc>
        <w:tc>
          <w:tcPr>
            <w:tcW w:w="2231" w:type="dxa"/>
          </w:tcPr>
          <w:p w:rsidR="00E91016" w:rsidRDefault="00E932B1">
            <w:pPr>
              <w:pStyle w:val="TableParagraph"/>
              <w:spacing w:line="254" w:lineRule="exact"/>
              <w:ind w:left="569" w:right="559"/>
              <w:jc w:val="center"/>
              <w:rPr>
                <w:sz w:val="24"/>
              </w:rPr>
            </w:pPr>
            <w:r>
              <w:rPr>
                <w:sz w:val="24"/>
              </w:rPr>
              <w:t>Percentage</w:t>
            </w:r>
          </w:p>
        </w:tc>
      </w:tr>
      <w:tr w:rsidR="00E91016">
        <w:trPr>
          <w:trHeight w:val="280"/>
        </w:trPr>
        <w:tc>
          <w:tcPr>
            <w:tcW w:w="2376" w:type="dxa"/>
          </w:tcPr>
          <w:p w:rsidR="00E91016" w:rsidRDefault="00E932B1">
            <w:pPr>
              <w:pStyle w:val="TableParagraph"/>
              <w:spacing w:line="259" w:lineRule="exact"/>
              <w:ind w:left="614" w:right="617"/>
              <w:jc w:val="center"/>
              <w:rPr>
                <w:sz w:val="24"/>
              </w:rPr>
            </w:pPr>
            <w:r>
              <w:rPr>
                <w:sz w:val="24"/>
              </w:rPr>
              <w:t>Donation</w:t>
            </w:r>
          </w:p>
        </w:tc>
        <w:tc>
          <w:tcPr>
            <w:tcW w:w="3191" w:type="dxa"/>
          </w:tcPr>
          <w:p w:rsidR="00E91016" w:rsidRDefault="00E932B1">
            <w:pPr>
              <w:pStyle w:val="TableParagraph"/>
              <w:spacing w:line="259" w:lineRule="exact"/>
              <w:ind w:left="690" w:right="690"/>
              <w:jc w:val="center"/>
              <w:rPr>
                <w:sz w:val="24"/>
              </w:rPr>
            </w:pPr>
            <w:r>
              <w:rPr>
                <w:sz w:val="24"/>
              </w:rPr>
              <w:t>15</w:t>
            </w:r>
          </w:p>
        </w:tc>
        <w:tc>
          <w:tcPr>
            <w:tcW w:w="2231" w:type="dxa"/>
          </w:tcPr>
          <w:p w:rsidR="00E91016" w:rsidRDefault="00E932B1">
            <w:pPr>
              <w:pStyle w:val="TableParagraph"/>
              <w:spacing w:line="259" w:lineRule="exact"/>
              <w:ind w:left="569" w:right="559"/>
              <w:jc w:val="center"/>
              <w:rPr>
                <w:sz w:val="24"/>
              </w:rPr>
            </w:pPr>
            <w:r>
              <w:rPr>
                <w:sz w:val="24"/>
              </w:rPr>
              <w:t>30</w:t>
            </w:r>
          </w:p>
        </w:tc>
      </w:tr>
      <w:tr w:rsidR="00E91016">
        <w:trPr>
          <w:trHeight w:val="275"/>
        </w:trPr>
        <w:tc>
          <w:tcPr>
            <w:tcW w:w="2376" w:type="dxa"/>
          </w:tcPr>
          <w:p w:rsidR="00E91016" w:rsidRDefault="00E932B1">
            <w:pPr>
              <w:pStyle w:val="TableParagraph"/>
              <w:spacing w:line="254" w:lineRule="exact"/>
              <w:ind w:left="614" w:right="617"/>
              <w:jc w:val="center"/>
              <w:rPr>
                <w:sz w:val="24"/>
              </w:rPr>
            </w:pPr>
            <w:r>
              <w:rPr>
                <w:sz w:val="24"/>
              </w:rPr>
              <w:t>Cleaning</w:t>
            </w:r>
          </w:p>
        </w:tc>
        <w:tc>
          <w:tcPr>
            <w:tcW w:w="3191" w:type="dxa"/>
          </w:tcPr>
          <w:p w:rsidR="00E91016" w:rsidRDefault="00E932B1">
            <w:pPr>
              <w:pStyle w:val="TableParagraph"/>
              <w:spacing w:line="254" w:lineRule="exact"/>
              <w:ind w:left="690" w:right="690"/>
              <w:jc w:val="center"/>
              <w:rPr>
                <w:sz w:val="24"/>
              </w:rPr>
            </w:pPr>
            <w:r>
              <w:rPr>
                <w:sz w:val="24"/>
              </w:rPr>
              <w:t>20</w:t>
            </w:r>
          </w:p>
        </w:tc>
        <w:tc>
          <w:tcPr>
            <w:tcW w:w="2231" w:type="dxa"/>
          </w:tcPr>
          <w:p w:rsidR="00E91016" w:rsidRDefault="00E932B1">
            <w:pPr>
              <w:pStyle w:val="TableParagraph"/>
              <w:spacing w:line="254" w:lineRule="exact"/>
              <w:ind w:left="569" w:right="559"/>
              <w:jc w:val="center"/>
              <w:rPr>
                <w:sz w:val="24"/>
              </w:rPr>
            </w:pPr>
            <w:r>
              <w:rPr>
                <w:sz w:val="24"/>
              </w:rPr>
              <w:t>40</w:t>
            </w:r>
          </w:p>
        </w:tc>
      </w:tr>
      <w:tr w:rsidR="00E91016">
        <w:trPr>
          <w:trHeight w:val="275"/>
        </w:trPr>
        <w:tc>
          <w:tcPr>
            <w:tcW w:w="2376" w:type="dxa"/>
          </w:tcPr>
          <w:p w:rsidR="00E91016" w:rsidRDefault="00E932B1">
            <w:pPr>
              <w:pStyle w:val="TableParagraph"/>
              <w:spacing w:line="254" w:lineRule="exact"/>
              <w:ind w:left="614" w:right="617"/>
              <w:jc w:val="center"/>
              <w:rPr>
                <w:sz w:val="24"/>
              </w:rPr>
            </w:pPr>
            <w:r>
              <w:rPr>
                <w:sz w:val="24"/>
              </w:rPr>
              <w:t>Counseling</w:t>
            </w:r>
          </w:p>
        </w:tc>
        <w:tc>
          <w:tcPr>
            <w:tcW w:w="3191" w:type="dxa"/>
          </w:tcPr>
          <w:p w:rsidR="00E91016" w:rsidRDefault="00E932B1">
            <w:pPr>
              <w:pStyle w:val="TableParagraph"/>
              <w:spacing w:line="254" w:lineRule="exact"/>
              <w:ind w:left="1"/>
              <w:jc w:val="center"/>
              <w:rPr>
                <w:sz w:val="24"/>
              </w:rPr>
            </w:pPr>
            <w:r>
              <w:rPr>
                <w:sz w:val="24"/>
              </w:rPr>
              <w:t>8</w:t>
            </w:r>
          </w:p>
        </w:tc>
        <w:tc>
          <w:tcPr>
            <w:tcW w:w="2231" w:type="dxa"/>
          </w:tcPr>
          <w:p w:rsidR="00E91016" w:rsidRDefault="00E932B1">
            <w:pPr>
              <w:pStyle w:val="TableParagraph"/>
              <w:spacing w:line="254" w:lineRule="exact"/>
              <w:ind w:left="569" w:right="559"/>
              <w:jc w:val="center"/>
              <w:rPr>
                <w:sz w:val="24"/>
              </w:rPr>
            </w:pPr>
            <w:r>
              <w:rPr>
                <w:sz w:val="24"/>
              </w:rPr>
              <w:t>16</w:t>
            </w:r>
          </w:p>
        </w:tc>
      </w:tr>
      <w:tr w:rsidR="00E91016">
        <w:trPr>
          <w:trHeight w:val="275"/>
        </w:trPr>
        <w:tc>
          <w:tcPr>
            <w:tcW w:w="2376" w:type="dxa"/>
          </w:tcPr>
          <w:p w:rsidR="00E91016" w:rsidRDefault="00E932B1">
            <w:pPr>
              <w:pStyle w:val="TableParagraph"/>
              <w:spacing w:line="254" w:lineRule="exact"/>
              <w:ind w:left="614" w:right="612"/>
              <w:jc w:val="center"/>
              <w:rPr>
                <w:sz w:val="24"/>
              </w:rPr>
            </w:pPr>
            <w:r>
              <w:rPr>
                <w:sz w:val="24"/>
              </w:rPr>
              <w:t>Others</w:t>
            </w:r>
          </w:p>
        </w:tc>
        <w:tc>
          <w:tcPr>
            <w:tcW w:w="3191" w:type="dxa"/>
          </w:tcPr>
          <w:p w:rsidR="00E91016" w:rsidRDefault="00E932B1">
            <w:pPr>
              <w:pStyle w:val="TableParagraph"/>
              <w:spacing w:line="254" w:lineRule="exact"/>
              <w:ind w:left="1"/>
              <w:jc w:val="center"/>
              <w:rPr>
                <w:sz w:val="24"/>
              </w:rPr>
            </w:pPr>
            <w:r>
              <w:rPr>
                <w:sz w:val="24"/>
              </w:rPr>
              <w:t>7</w:t>
            </w:r>
          </w:p>
        </w:tc>
        <w:tc>
          <w:tcPr>
            <w:tcW w:w="2231" w:type="dxa"/>
          </w:tcPr>
          <w:p w:rsidR="00E91016" w:rsidRDefault="00E932B1">
            <w:pPr>
              <w:pStyle w:val="TableParagraph"/>
              <w:spacing w:line="254" w:lineRule="exact"/>
              <w:ind w:left="569" w:right="559"/>
              <w:jc w:val="center"/>
              <w:rPr>
                <w:sz w:val="24"/>
              </w:rPr>
            </w:pPr>
            <w:r>
              <w:rPr>
                <w:sz w:val="24"/>
              </w:rPr>
              <w:t>14</w:t>
            </w:r>
          </w:p>
        </w:tc>
      </w:tr>
      <w:tr w:rsidR="00E91016">
        <w:trPr>
          <w:trHeight w:val="275"/>
        </w:trPr>
        <w:tc>
          <w:tcPr>
            <w:tcW w:w="2376" w:type="dxa"/>
          </w:tcPr>
          <w:p w:rsidR="00E91016" w:rsidRDefault="00E932B1" w:rsidP="00E932B1">
            <w:pPr>
              <w:pStyle w:val="TableParagraph"/>
              <w:spacing w:line="254" w:lineRule="exact"/>
              <w:ind w:left="614" w:right="615"/>
              <w:rPr>
                <w:sz w:val="24"/>
              </w:rPr>
            </w:pPr>
            <w:r>
              <w:rPr>
                <w:sz w:val="24"/>
              </w:rPr>
              <w:t xml:space="preserve">      total</w:t>
            </w:r>
          </w:p>
        </w:tc>
        <w:tc>
          <w:tcPr>
            <w:tcW w:w="3191" w:type="dxa"/>
          </w:tcPr>
          <w:p w:rsidR="00E91016" w:rsidRDefault="00E932B1">
            <w:pPr>
              <w:pStyle w:val="TableParagraph"/>
              <w:spacing w:line="254" w:lineRule="exact"/>
              <w:ind w:left="690" w:right="690"/>
              <w:jc w:val="center"/>
              <w:rPr>
                <w:sz w:val="24"/>
              </w:rPr>
            </w:pPr>
            <w:r>
              <w:rPr>
                <w:sz w:val="24"/>
              </w:rPr>
              <w:t>50</w:t>
            </w:r>
          </w:p>
        </w:tc>
        <w:tc>
          <w:tcPr>
            <w:tcW w:w="2231" w:type="dxa"/>
          </w:tcPr>
          <w:p w:rsidR="00E91016" w:rsidRDefault="00E932B1">
            <w:pPr>
              <w:pStyle w:val="TableParagraph"/>
              <w:spacing w:line="254" w:lineRule="exact"/>
              <w:ind w:left="569" w:right="558"/>
              <w:jc w:val="center"/>
              <w:rPr>
                <w:sz w:val="24"/>
              </w:rPr>
            </w:pPr>
            <w:r>
              <w:rPr>
                <w:sz w:val="24"/>
              </w:rPr>
              <w:t>100</w:t>
            </w:r>
          </w:p>
        </w:tc>
      </w:tr>
    </w:tbl>
    <w:p w:rsidR="00E91016" w:rsidRDefault="00E91016">
      <w:pPr>
        <w:rPr>
          <w:sz w:val="28"/>
        </w:rPr>
        <w:sectPr w:rsidR="00E91016">
          <w:pgSz w:w="12240" w:h="15840"/>
          <w:pgMar w:top="880" w:right="980" w:bottom="280" w:left="680" w:header="720" w:footer="720" w:gutter="0"/>
          <w:cols w:space="720"/>
        </w:sectPr>
      </w:pPr>
    </w:p>
    <w:p w:rsidR="00E932B1" w:rsidRDefault="00E932B1" w:rsidP="00E932B1">
      <w:pPr>
        <w:pStyle w:val="Heading5"/>
        <w:spacing w:before="90"/>
        <w:ind w:left="0"/>
      </w:pPr>
      <w:r>
        <w:lastRenderedPageBreak/>
        <w:t xml:space="preserve">  </w:t>
      </w:r>
    </w:p>
    <w:p w:rsidR="00E91016" w:rsidRDefault="0049122E" w:rsidP="00E932B1">
      <w:pPr>
        <w:pStyle w:val="Heading5"/>
        <w:spacing w:before="90"/>
        <w:ind w:left="0"/>
      </w:pPr>
      <w:r>
        <w:t xml:space="preserve">    </w:t>
      </w:r>
      <w:r w:rsidR="00E932B1">
        <w:t>Source:Primary data</w:t>
      </w:r>
    </w:p>
    <w:p w:rsidR="00E91016" w:rsidRDefault="00E932B1">
      <w:pPr>
        <w:pStyle w:val="BodyText"/>
        <w:spacing w:before="1"/>
        <w:rPr>
          <w:b/>
          <w:sz w:val="44"/>
        </w:rPr>
      </w:pPr>
      <w:r>
        <w:br w:type="column"/>
      </w:r>
    </w:p>
    <w:p w:rsidR="00E932B1" w:rsidRDefault="00E932B1">
      <w:pPr>
        <w:ind w:left="220"/>
        <w:rPr>
          <w:b/>
          <w:sz w:val="28"/>
        </w:rPr>
      </w:pPr>
    </w:p>
    <w:p w:rsidR="00E91016" w:rsidRPr="0049122E" w:rsidRDefault="0049122E" w:rsidP="0049122E">
      <w:pPr>
        <w:ind w:left="220"/>
        <w:rPr>
          <w:b/>
          <w:sz w:val="28"/>
        </w:rPr>
        <w:sectPr w:rsidR="00E91016" w:rsidRPr="0049122E">
          <w:type w:val="continuous"/>
          <w:pgSz w:w="12240" w:h="15840"/>
          <w:pgMar w:top="1000" w:right="980" w:bottom="280" w:left="680" w:header="720" w:footer="720" w:gutter="0"/>
          <w:cols w:num="2" w:space="720" w:equalWidth="0">
            <w:col w:w="2424" w:space="397"/>
            <w:col w:w="7759"/>
          </w:cols>
        </w:sectPr>
      </w:pPr>
      <w:r>
        <w:rPr>
          <w:b/>
          <w:sz w:val="28"/>
        </w:rPr>
        <w:t xml:space="preserve">                 </w:t>
      </w:r>
      <w:r w:rsidR="00E932B1">
        <w:rPr>
          <w:b/>
          <w:sz w:val="28"/>
        </w:rPr>
        <w:t>CHART NO 3:9</w:t>
      </w:r>
    </w:p>
    <w:p w:rsidR="00E91016" w:rsidRDefault="00E91016">
      <w:pPr>
        <w:pStyle w:val="BodyText"/>
        <w:rPr>
          <w:b/>
        </w:rPr>
      </w:pPr>
    </w:p>
    <w:p w:rsidR="004B4825" w:rsidRDefault="0049122E" w:rsidP="004B4825">
      <w:pPr>
        <w:spacing w:before="88"/>
        <w:ind w:left="710"/>
        <w:rPr>
          <w:b/>
          <w:sz w:val="28"/>
        </w:rPr>
      </w:pPr>
      <w:r>
        <w:rPr>
          <w:b/>
          <w:sz w:val="28"/>
        </w:rPr>
        <w:t xml:space="preserve">                  </w:t>
      </w:r>
      <w:r w:rsidR="00E932B1">
        <w:rPr>
          <w:b/>
          <w:sz w:val="28"/>
        </w:rPr>
        <w:t xml:space="preserve">Figour showing Welfare activities of </w:t>
      </w:r>
      <w:r w:rsidR="004B4825">
        <w:rPr>
          <w:b/>
          <w:sz w:val="28"/>
        </w:rPr>
        <w:t>kudumbasree unit</w:t>
      </w:r>
    </w:p>
    <w:p w:rsidR="004B4825" w:rsidRDefault="004B4825" w:rsidP="004B4825">
      <w:pPr>
        <w:spacing w:before="88"/>
        <w:ind w:left="710"/>
        <w:rPr>
          <w:b/>
          <w:sz w:val="28"/>
        </w:rPr>
      </w:pPr>
    </w:p>
    <w:p w:rsidR="00E91016" w:rsidRPr="004B4825" w:rsidRDefault="004B4825" w:rsidP="004B4825">
      <w:pPr>
        <w:spacing w:before="88"/>
        <w:ind w:left="710"/>
        <w:rPr>
          <w:b/>
          <w:sz w:val="28"/>
        </w:rPr>
        <w:sectPr w:rsidR="00E91016" w:rsidRPr="004B4825">
          <w:type w:val="continuous"/>
          <w:pgSz w:w="12240" w:h="15840"/>
          <w:pgMar w:top="1000" w:right="980" w:bottom="280" w:left="680" w:header="720" w:footer="720" w:gutter="0"/>
          <w:cols w:space="720"/>
        </w:sectPr>
      </w:pPr>
      <w:r>
        <w:rPr>
          <w:sz w:val="20"/>
        </w:rPr>
      </w:r>
      <w:r>
        <w:rPr>
          <w:sz w:val="20"/>
        </w:rPr>
        <w:pict>
          <v:group id="_x0000_s1426" style="width:360.75pt;height:195.75pt;mso-position-horizontal-relative:char;mso-position-vertical-relative:line" coordsize="7215,4335">
            <v:shape id="_x0000_s1427" style="position:absolute;left:539;top:3032;width:239;height:405" coordorigin="539,3033" coordsize="239,405" o:spt="100" adj="0,,0" path="m539,3438r239,m539,3033r239,e" filled="f" strokecolor="#858585">
              <v:stroke joinstyle="round"/>
              <v:formulas/>
              <v:path arrowok="t" o:connecttype="segments"/>
            </v:shape>
            <v:shape id="_x0000_s1428" style="position:absolute;left:539;top:2628;width:554;height:8" coordorigin="539,2629" coordsize="554,8" o:spt="100" adj="0,,0" path="m539,2636r554,m539,2629r554,e" filled="f" strokecolor="#858585" strokeweight=".1323mm">
              <v:stroke joinstyle="round"/>
              <v:formulas/>
              <v:path arrowok="t" o:connecttype="segments"/>
            </v:shape>
            <v:rect id="_x0000_s1429" style="position:absolute;left:777;top:2632;width:315;height:1204" fillcolor="#4f81bc" stroked="f"/>
            <v:shape id="_x0000_s1430" style="position:absolute;left:1412;top:3032;width:475;height:405" coordorigin="1413,3033" coordsize="475,405" o:spt="100" adj="0,,0" path="m1413,3438r475,m1413,3033r475,e" filled="f" strokecolor="#858585">
              <v:stroke joinstyle="round"/>
              <v:formulas/>
              <v:path arrowok="t" o:connecttype="segments"/>
            </v:shape>
            <v:shape id="_x0000_s1431" style="position:absolute;left:1412;top:2228;width:790;height:408" coordorigin="1413,2229" coordsize="790,408" o:spt="100" adj="0,,0" path="m1413,2636r475,m1413,2629r475,m1413,2236r790,m1413,2229r790,e" filled="f" strokecolor="#858585" strokeweight=".1323mm">
              <v:stroke joinstyle="round"/>
              <v:formulas/>
              <v:path arrowok="t" o:connecttype="segments"/>
            </v:shape>
            <v:rect id="_x0000_s1432" style="position:absolute;left:1887;top:2232;width:315;height:1604" fillcolor="#4f81bc" stroked="f"/>
            <v:shape id="_x0000_s1433" style="position:absolute;left:539;top:2228;width:554;height:8" coordorigin="539,2229" coordsize="554,8" o:spt="100" adj="0,,0" path="m539,2236r554,m539,2229r554,e" filled="f" strokecolor="#858585" strokeweight=".1323mm">
              <v:stroke joinstyle="round"/>
              <v:formulas/>
              <v:path arrowok="t" o:connecttype="segments"/>
            </v:shape>
            <v:shape id="_x0000_s1434" style="position:absolute;left:539;top:1832;width:1664;height:2" coordorigin="539,1833" coordsize="1664,0" o:spt="100" adj="0,,0" path="m539,1833r554,m1413,1833r790,e" filled="f" strokecolor="#858585">
              <v:stroke joinstyle="round"/>
              <v:formulas/>
              <v:path arrowok="t" o:connecttype="segments"/>
            </v:shape>
            <v:shape id="_x0000_s1435" style="position:absolute;left:539;top:1428;width:1664;height:8" coordorigin="539,1429" coordsize="1664,8" o:spt="100" adj="0,,0" path="m539,1436r1664,m539,1429r1664,e" filled="f" strokecolor="#858585" strokeweight=".1323mm">
              <v:stroke joinstyle="round"/>
              <v:formulas/>
              <v:path arrowok="t" o:connecttype="segments"/>
            </v:shape>
            <v:rect id="_x0000_s1436" style="position:absolute;left:1092;top:1432;width:320;height:2404" fillcolor="#c0504d" stroked="f"/>
            <v:line id="_x0000_s1437" style="position:absolute" from="2518,3438" to="2993,3438" strokecolor="#858585"/>
            <v:rect id="_x0000_s1438" style="position:absolute;left:2992;top:3192;width:320;height:644" fillcolor="#4f81bc" stroked="f"/>
            <v:line id="_x0000_s1439" style="position:absolute" from="2518,3033" to="3313,3033" strokecolor="#858585"/>
            <v:shape id="_x0000_s1440" style="position:absolute;left:2517;top:2228;width:2457;height:408" coordorigin="2518,2229" coordsize="2457,408" o:spt="100" adj="0,,0" path="m2518,2636r795,m2518,2629r795,m2518,2236r2456,m2518,2229r2456,e" filled="f" strokecolor="#858585" strokeweight=".1323mm">
              <v:stroke joinstyle="round"/>
              <v:formulas/>
              <v:path arrowok="t" o:connecttype="segments"/>
            </v:shape>
            <v:line id="_x0000_s1441" style="position:absolute" from="2518,1833" to="4974,1833" strokecolor="#858585"/>
            <v:shape id="_x0000_s1442" style="position:absolute;left:2517;top:1428;width:2457;height:8" coordorigin="2518,1429" coordsize="2457,8" o:spt="100" adj="0,,0" path="m2518,1436r2456,m2518,1429r2456,e" filled="f" strokecolor="#858585" strokeweight=".1323mm">
              <v:stroke joinstyle="round"/>
              <v:formulas/>
              <v:path arrowok="t" o:connecttype="segments"/>
            </v:shape>
            <v:shape id="_x0000_s1443" style="position:absolute;left:539;top:1027;width:4435;height:2" coordorigin="539,1028" coordsize="4435,0" o:spt="100" adj="0,,0" path="m539,1028r1664,m2518,1028r2456,e" filled="f" strokecolor="#858585">
              <v:stroke joinstyle="round"/>
              <v:formulas/>
              <v:path arrowok="t" o:connecttype="segments"/>
            </v:shape>
            <v:shape id="_x0000_s1444" style="position:absolute;left:539;top:623;width:4435;height:8" coordorigin="539,624" coordsize="4435,8" o:spt="100" adj="0,,0" path="m539,631r4435,m539,624r4435,e" filled="f" strokecolor="#858585" strokeweight=".1323mm">
              <v:stroke joinstyle="round"/>
              <v:formulas/>
              <v:path arrowok="t" o:connecttype="segments"/>
            </v:shape>
            <v:rect id="_x0000_s1445" style="position:absolute;left:2202;top:627;width:315;height:3209" fillcolor="#c0504d" stroked="f"/>
            <v:line id="_x0000_s1446" style="position:absolute" from="3628,3438" to="4103,3438" strokecolor="#858585"/>
            <v:rect id="_x0000_s1447" style="position:absolute;left:4102;top:3277;width:315;height:559" fillcolor="#4f81bc" stroked="f"/>
            <v:line id="_x0000_s1448" style="position:absolute" from="3628,3033" to="4418,3033" strokecolor="#858585"/>
            <v:shape id="_x0000_s1449" style="position:absolute;left:3627;top:2628;width:1347;height:8" coordorigin="3628,2629" coordsize="1347,8" o:spt="100" adj="0,,0" path="m3628,2636r1346,m3628,2629r1346,e" filled="f" strokecolor="#858585" strokeweight=".1323mm">
              <v:stroke joinstyle="round"/>
              <v:formulas/>
              <v:path arrowok="t" o:connecttype="segments"/>
            </v:shape>
            <v:rect id="_x0000_s1450" style="position:absolute;left:3312;top:2552;width:315;height:1284" fillcolor="#c0504d" stroked="f"/>
            <v:shape id="_x0000_s1451" style="position:absolute;left:4737;top:3032;width:237;height:405" coordorigin="4738,3033" coordsize="237,405" o:spt="100" adj="0,,0" path="m4738,3438r236,m4738,3033r236,e" filled="f" strokecolor="#858585">
              <v:stroke joinstyle="round"/>
              <v:formulas/>
              <v:path arrowok="t" o:connecttype="segments"/>
            </v:shape>
            <v:rect id="_x0000_s1452" style="position:absolute;left:4417;top:2712;width:320;height:1124" fillcolor="#c0504d" stroked="f"/>
            <v:shape id="_x0000_s1453" style="position:absolute;left:476;top:227;width:4498;height:3673" coordorigin="476,228" coordsize="4498,3673" o:spt="100" adj="0,,0" path="m539,228r4435,m539,3837r,-3609m476,3837r63,m476,3438r63,m476,3033r63,m476,2633r63,m476,2233r63,m476,1833r63,m476,1433r63,m476,1028r63,m476,628r63,m476,228r63,m539,3837r4435,m539,3837r,63m1648,3837r,63m2758,3837r,63m3868,3837r,63m4974,3837r,63e" filled="f" strokecolor="#858585">
              <v:stroke joinstyle="round"/>
              <v:formulas/>
              <v:path arrowok="t" o:connecttype="segments"/>
            </v:shape>
            <v:rect id="_x0000_s1454" style="position:absolute;left:5291;top:1938;width:106;height:106" fillcolor="#4f81bc" stroked="f"/>
            <v:rect id="_x0000_s1455" style="position:absolute;left:5291;top:2290;width:106;height:106" fillcolor="#c0504d" stroked="f"/>
            <v:rect id="_x0000_s1456" style="position:absolute;left:7;top:7;width:7200;height:4320" filled="f" strokecolor="#858585"/>
            <v:shape id="_x0000_s1457" type="#_x0000_t202" style="position:absolute;left:138;top:101;width:242;height:3845" filled="f" stroked="f">
              <v:textbox style="mso-next-textbox:#_x0000_s1457" inset="0,0,0,0">
                <w:txbxContent>
                  <w:p w:rsidR="004B4825" w:rsidRDefault="004B4825" w:rsidP="004B4825">
                    <w:pPr>
                      <w:rPr>
                        <w:rFonts w:ascii="Caladea"/>
                        <w:sz w:val="20"/>
                      </w:rPr>
                    </w:pPr>
                    <w:r>
                      <w:rPr>
                        <w:rFonts w:ascii="Caladea"/>
                        <w:sz w:val="20"/>
                      </w:rPr>
                      <w:t>45</w:t>
                    </w:r>
                  </w:p>
                  <w:p w:rsidR="004B4825" w:rsidRDefault="004B4825" w:rsidP="004B4825">
                    <w:pPr>
                      <w:spacing w:before="167"/>
                      <w:rPr>
                        <w:rFonts w:ascii="Caladea"/>
                        <w:sz w:val="20"/>
                      </w:rPr>
                    </w:pPr>
                    <w:r>
                      <w:rPr>
                        <w:rFonts w:ascii="Caladea"/>
                        <w:sz w:val="20"/>
                      </w:rPr>
                      <w:t>40</w:t>
                    </w:r>
                  </w:p>
                  <w:p w:rsidR="004B4825" w:rsidRDefault="004B4825" w:rsidP="004B4825">
                    <w:pPr>
                      <w:spacing w:before="166"/>
                      <w:rPr>
                        <w:rFonts w:ascii="Caladea"/>
                        <w:sz w:val="20"/>
                      </w:rPr>
                    </w:pPr>
                    <w:r>
                      <w:rPr>
                        <w:rFonts w:ascii="Caladea"/>
                        <w:sz w:val="20"/>
                      </w:rPr>
                      <w:t>35</w:t>
                    </w:r>
                  </w:p>
                  <w:p w:rsidR="004B4825" w:rsidRDefault="004B4825" w:rsidP="004B4825">
                    <w:pPr>
                      <w:spacing w:before="167"/>
                      <w:rPr>
                        <w:rFonts w:ascii="Caladea"/>
                        <w:sz w:val="20"/>
                      </w:rPr>
                    </w:pPr>
                    <w:r>
                      <w:rPr>
                        <w:rFonts w:ascii="Caladea"/>
                        <w:sz w:val="20"/>
                      </w:rPr>
                      <w:t>30</w:t>
                    </w:r>
                  </w:p>
                  <w:p w:rsidR="004B4825" w:rsidRDefault="004B4825" w:rsidP="004B4825">
                    <w:pPr>
                      <w:spacing w:before="167"/>
                      <w:rPr>
                        <w:rFonts w:ascii="Caladea"/>
                        <w:sz w:val="20"/>
                      </w:rPr>
                    </w:pPr>
                    <w:r>
                      <w:rPr>
                        <w:rFonts w:ascii="Caladea"/>
                        <w:sz w:val="20"/>
                      </w:rPr>
                      <w:t>25</w:t>
                    </w:r>
                  </w:p>
                  <w:p w:rsidR="004B4825" w:rsidRDefault="004B4825" w:rsidP="004B4825">
                    <w:pPr>
                      <w:spacing w:before="166"/>
                      <w:rPr>
                        <w:rFonts w:ascii="Caladea"/>
                        <w:sz w:val="20"/>
                      </w:rPr>
                    </w:pPr>
                    <w:r>
                      <w:rPr>
                        <w:rFonts w:ascii="Caladea"/>
                        <w:sz w:val="20"/>
                      </w:rPr>
                      <w:t>20</w:t>
                    </w:r>
                  </w:p>
                  <w:p w:rsidR="004B4825" w:rsidRDefault="004B4825" w:rsidP="004B4825">
                    <w:pPr>
                      <w:spacing w:before="167"/>
                      <w:rPr>
                        <w:rFonts w:ascii="Caladea"/>
                        <w:sz w:val="20"/>
                      </w:rPr>
                    </w:pPr>
                    <w:r>
                      <w:rPr>
                        <w:rFonts w:ascii="Caladea"/>
                        <w:sz w:val="20"/>
                      </w:rPr>
                      <w:t>15</w:t>
                    </w:r>
                  </w:p>
                  <w:p w:rsidR="004B4825" w:rsidRDefault="004B4825" w:rsidP="004B4825">
                    <w:pPr>
                      <w:spacing w:before="167"/>
                      <w:rPr>
                        <w:rFonts w:ascii="Caladea"/>
                        <w:sz w:val="20"/>
                      </w:rPr>
                    </w:pPr>
                    <w:r>
                      <w:rPr>
                        <w:rFonts w:ascii="Caladea"/>
                        <w:sz w:val="20"/>
                      </w:rPr>
                      <w:t>10</w:t>
                    </w:r>
                  </w:p>
                  <w:p w:rsidR="004B4825" w:rsidRDefault="004B4825" w:rsidP="004B4825">
                    <w:pPr>
                      <w:spacing w:before="167"/>
                      <w:ind w:left="110"/>
                      <w:rPr>
                        <w:rFonts w:ascii="Caladea"/>
                        <w:sz w:val="20"/>
                      </w:rPr>
                    </w:pPr>
                    <w:r>
                      <w:rPr>
                        <w:rFonts w:ascii="Caladea"/>
                        <w:w w:val="99"/>
                        <w:sz w:val="20"/>
                      </w:rPr>
                      <w:t>5</w:t>
                    </w:r>
                  </w:p>
                  <w:p w:rsidR="004B4825" w:rsidRDefault="004B4825" w:rsidP="004B4825">
                    <w:pPr>
                      <w:spacing w:before="166"/>
                      <w:ind w:left="110"/>
                      <w:rPr>
                        <w:rFonts w:ascii="Caladea"/>
                        <w:sz w:val="20"/>
                      </w:rPr>
                    </w:pPr>
                    <w:r>
                      <w:rPr>
                        <w:rFonts w:ascii="Caladea"/>
                        <w:w w:val="99"/>
                        <w:sz w:val="20"/>
                      </w:rPr>
                      <w:t>0</w:t>
                    </w:r>
                  </w:p>
                </w:txbxContent>
              </v:textbox>
            </v:shape>
            <v:shape id="_x0000_s1458" type="#_x0000_t202" style="position:absolute;left:5444;top:1866;width:1581;height:587" filled="f" stroked="f">
              <v:textbox style="mso-next-textbox:#_x0000_s1458" inset="0,0,0,0">
                <w:txbxContent>
                  <w:p w:rsidR="004B4825" w:rsidRDefault="004B4825" w:rsidP="004B4825">
                    <w:pPr>
                      <w:rPr>
                        <w:rFonts w:ascii="Caladea"/>
                        <w:sz w:val="20"/>
                      </w:rPr>
                    </w:pPr>
                    <w:r>
                      <w:rPr>
                        <w:rFonts w:ascii="Caladea"/>
                        <w:sz w:val="20"/>
                      </w:rPr>
                      <w:t>No.of respondents</w:t>
                    </w:r>
                  </w:p>
                  <w:p w:rsidR="004B4825" w:rsidRDefault="004B4825" w:rsidP="004B4825">
                    <w:pPr>
                      <w:spacing w:before="117"/>
                      <w:rPr>
                        <w:rFonts w:ascii="Caladea"/>
                        <w:sz w:val="20"/>
                      </w:rPr>
                    </w:pPr>
                    <w:r>
                      <w:rPr>
                        <w:rFonts w:ascii="Caladea"/>
                        <w:sz w:val="20"/>
                      </w:rPr>
                      <w:t>percentage</w:t>
                    </w:r>
                  </w:p>
                </w:txbxContent>
              </v:textbox>
            </v:shape>
            <v:shape id="_x0000_s1459" type="#_x0000_t202" style="position:absolute;left:700;top:3964;width:4030;height:235" filled="f" stroked="f">
              <v:textbox style="mso-next-textbox:#_x0000_s1459" inset="0,0,0,0">
                <w:txbxContent>
                  <w:p w:rsidR="004B4825" w:rsidRDefault="004B4825" w:rsidP="004B4825">
                    <w:pPr>
                      <w:tabs>
                        <w:tab w:val="left" w:pos="1133"/>
                        <w:tab w:val="left" w:pos="2140"/>
                        <w:tab w:val="left" w:pos="3434"/>
                      </w:tabs>
                      <w:rPr>
                        <w:rFonts w:ascii="Caladea"/>
                        <w:sz w:val="20"/>
                      </w:rPr>
                    </w:pPr>
                    <w:r>
                      <w:rPr>
                        <w:rFonts w:ascii="Caladea"/>
                        <w:sz w:val="20"/>
                      </w:rPr>
                      <w:t>Donation</w:t>
                    </w:r>
                    <w:r>
                      <w:rPr>
                        <w:rFonts w:ascii="Caladea"/>
                        <w:sz w:val="20"/>
                      </w:rPr>
                      <w:tab/>
                      <w:t>Cleaning</w:t>
                    </w:r>
                    <w:r>
                      <w:rPr>
                        <w:rFonts w:ascii="Caladea"/>
                        <w:sz w:val="20"/>
                      </w:rPr>
                      <w:tab/>
                      <w:t>Counseling</w:t>
                    </w:r>
                    <w:r>
                      <w:rPr>
                        <w:rFonts w:ascii="Caladea"/>
                        <w:sz w:val="20"/>
                      </w:rPr>
                      <w:tab/>
                      <w:t>Others</w:t>
                    </w:r>
                  </w:p>
                </w:txbxContent>
              </v:textbox>
            </v:shape>
            <w10:wrap type="none"/>
            <w10:anchorlock/>
          </v:group>
        </w:pict>
      </w:r>
    </w:p>
    <w:p w:rsidR="00E91016" w:rsidRDefault="00E91016">
      <w:pPr>
        <w:pStyle w:val="BodyText"/>
        <w:ind w:left="242"/>
        <w:rPr>
          <w:sz w:val="20"/>
        </w:rPr>
      </w:pPr>
    </w:p>
    <w:p w:rsidR="00E91016" w:rsidRDefault="00E932B1" w:rsidP="0049122E">
      <w:pPr>
        <w:spacing w:before="92"/>
        <w:ind w:left="220"/>
        <w:rPr>
          <w:b/>
          <w:sz w:val="24"/>
        </w:rPr>
      </w:pPr>
      <w:r>
        <w:rPr>
          <w:b/>
          <w:sz w:val="24"/>
        </w:rPr>
        <w:t>Source:Primary data</w:t>
      </w:r>
    </w:p>
    <w:p w:rsidR="00E91016" w:rsidRDefault="00E932B1">
      <w:pPr>
        <w:spacing w:before="139"/>
        <w:ind w:left="220"/>
        <w:rPr>
          <w:b/>
          <w:sz w:val="24"/>
        </w:rPr>
      </w:pPr>
      <w:r>
        <w:rPr>
          <w:b/>
          <w:sz w:val="24"/>
        </w:rPr>
        <w:t>interpretation:</w:t>
      </w:r>
    </w:p>
    <w:p w:rsidR="00E91016" w:rsidRDefault="00E932B1">
      <w:pPr>
        <w:pStyle w:val="BodyText"/>
        <w:spacing w:before="140" w:line="360" w:lineRule="auto"/>
        <w:ind w:left="220" w:right="103" w:firstLine="720"/>
        <w:jc w:val="both"/>
      </w:pPr>
      <w:r>
        <w:t>This chart shows that among 50 kudumbhasree units, 15 units are involved in donation activities. While most of them involved in cleaning activities. This cleaning activities includes town cleaning, water sources cleaning, etc. the 8 units are undertaking counseling activities for women, girls etc and 7 units are involved in other activities, it include local economic development, women health care providers etc.</w:t>
      </w:r>
    </w:p>
    <w:p w:rsidR="00E91016" w:rsidRDefault="0049122E">
      <w:pPr>
        <w:pStyle w:val="Heading3"/>
        <w:spacing w:before="2"/>
        <w:ind w:left="3481"/>
        <w:jc w:val="both"/>
      </w:pPr>
      <w:r>
        <w:t xml:space="preserve">                </w:t>
      </w:r>
      <w:r w:rsidR="00E932B1">
        <w:t>Table No 3.10</w:t>
      </w:r>
    </w:p>
    <w:p w:rsidR="00E91016" w:rsidRDefault="0049122E">
      <w:pPr>
        <w:spacing w:before="158"/>
        <w:ind w:left="1291"/>
        <w:jc w:val="both"/>
        <w:rPr>
          <w:b/>
          <w:sz w:val="28"/>
        </w:rPr>
      </w:pPr>
      <w:r>
        <w:rPr>
          <w:b/>
          <w:sz w:val="28"/>
        </w:rPr>
        <w:t xml:space="preserve">           </w:t>
      </w:r>
      <w:r w:rsidR="00E932B1">
        <w:rPr>
          <w:b/>
          <w:sz w:val="28"/>
        </w:rPr>
        <w:t>Table showing Kudumbhasree units in women empowerment</w:t>
      </w:r>
    </w:p>
    <w:p w:rsidR="00E91016" w:rsidRDefault="00E91016">
      <w:pPr>
        <w:pStyle w:val="BodyText"/>
        <w:spacing w:before="4"/>
        <w:rPr>
          <w:b/>
          <w:sz w:val="31"/>
        </w:rPr>
      </w:pPr>
    </w:p>
    <w:p w:rsidR="00E91016" w:rsidRDefault="0049122E">
      <w:pPr>
        <w:pStyle w:val="BodyText"/>
        <w:ind w:left="220"/>
      </w:pPr>
      <w:r>
        <w:t xml:space="preserve">                 </w:t>
      </w:r>
      <w:r w:rsidR="00E932B1">
        <w:t>Following table gives the details about the kudumbhasree units in women empowerment.</w:t>
      </w:r>
    </w:p>
    <w:p w:rsidR="00E91016" w:rsidRDefault="00E91016">
      <w:pPr>
        <w:pStyle w:val="BodyText"/>
        <w:rPr>
          <w:sz w:val="20"/>
        </w:rPr>
      </w:pPr>
    </w:p>
    <w:tbl>
      <w:tblPr>
        <w:tblpPr w:leftFromText="180" w:rightFromText="180" w:vertAnchor="text" w:horzAnchor="margin" w:tblpXSpec="center"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96"/>
        <w:gridCol w:w="3191"/>
        <w:gridCol w:w="3196"/>
      </w:tblGrid>
      <w:tr w:rsidR="0049122E" w:rsidTr="0049122E">
        <w:trPr>
          <w:trHeight w:val="275"/>
        </w:trPr>
        <w:tc>
          <w:tcPr>
            <w:tcW w:w="3196" w:type="dxa"/>
          </w:tcPr>
          <w:p w:rsidR="0049122E" w:rsidRDefault="0049122E" w:rsidP="0049122E">
            <w:pPr>
              <w:pStyle w:val="TableParagraph"/>
              <w:spacing w:line="254" w:lineRule="exact"/>
              <w:ind w:left="192" w:right="183"/>
              <w:jc w:val="center"/>
              <w:rPr>
                <w:sz w:val="24"/>
              </w:rPr>
            </w:pPr>
            <w:r>
              <w:rPr>
                <w:sz w:val="24"/>
              </w:rPr>
              <w:t>Option</w:t>
            </w:r>
          </w:p>
        </w:tc>
        <w:tc>
          <w:tcPr>
            <w:tcW w:w="3191" w:type="dxa"/>
          </w:tcPr>
          <w:p w:rsidR="0049122E" w:rsidRDefault="0049122E" w:rsidP="0049122E">
            <w:pPr>
              <w:pStyle w:val="TableParagraph"/>
              <w:spacing w:line="254" w:lineRule="exact"/>
              <w:ind w:left="690" w:right="690"/>
              <w:jc w:val="center"/>
              <w:rPr>
                <w:sz w:val="24"/>
              </w:rPr>
            </w:pPr>
            <w:r>
              <w:rPr>
                <w:sz w:val="24"/>
              </w:rPr>
              <w:t>No.of respondents</w:t>
            </w:r>
          </w:p>
        </w:tc>
        <w:tc>
          <w:tcPr>
            <w:tcW w:w="3196" w:type="dxa"/>
          </w:tcPr>
          <w:p w:rsidR="0049122E" w:rsidRDefault="0049122E" w:rsidP="0049122E">
            <w:pPr>
              <w:pStyle w:val="TableParagraph"/>
              <w:spacing w:line="254" w:lineRule="exact"/>
              <w:ind w:left="192" w:right="190"/>
              <w:jc w:val="center"/>
              <w:rPr>
                <w:sz w:val="24"/>
              </w:rPr>
            </w:pPr>
            <w:r>
              <w:rPr>
                <w:sz w:val="24"/>
              </w:rPr>
              <w:t>percentage</w:t>
            </w:r>
          </w:p>
        </w:tc>
      </w:tr>
      <w:tr w:rsidR="0049122E" w:rsidTr="0049122E">
        <w:trPr>
          <w:trHeight w:val="275"/>
        </w:trPr>
        <w:tc>
          <w:tcPr>
            <w:tcW w:w="3196" w:type="dxa"/>
          </w:tcPr>
          <w:p w:rsidR="0049122E" w:rsidRDefault="0049122E" w:rsidP="0049122E">
            <w:pPr>
              <w:pStyle w:val="TableParagraph"/>
              <w:spacing w:line="254" w:lineRule="exact"/>
              <w:ind w:left="192" w:right="185"/>
              <w:jc w:val="center"/>
              <w:rPr>
                <w:sz w:val="24"/>
              </w:rPr>
            </w:pPr>
            <w:r>
              <w:rPr>
                <w:sz w:val="24"/>
              </w:rPr>
              <w:t>Yes</w:t>
            </w:r>
          </w:p>
        </w:tc>
        <w:tc>
          <w:tcPr>
            <w:tcW w:w="3191" w:type="dxa"/>
          </w:tcPr>
          <w:p w:rsidR="0049122E" w:rsidRDefault="0049122E" w:rsidP="0049122E">
            <w:pPr>
              <w:pStyle w:val="TableParagraph"/>
              <w:spacing w:line="254" w:lineRule="exact"/>
              <w:ind w:left="690" w:right="690"/>
              <w:jc w:val="center"/>
              <w:rPr>
                <w:sz w:val="24"/>
              </w:rPr>
            </w:pPr>
            <w:r>
              <w:rPr>
                <w:sz w:val="24"/>
              </w:rPr>
              <w:t>30</w:t>
            </w:r>
          </w:p>
        </w:tc>
        <w:tc>
          <w:tcPr>
            <w:tcW w:w="3196" w:type="dxa"/>
          </w:tcPr>
          <w:p w:rsidR="0049122E" w:rsidRDefault="0049122E" w:rsidP="0049122E">
            <w:pPr>
              <w:pStyle w:val="TableParagraph"/>
              <w:spacing w:line="254" w:lineRule="exact"/>
              <w:ind w:left="192" w:right="186"/>
              <w:jc w:val="center"/>
              <w:rPr>
                <w:sz w:val="24"/>
              </w:rPr>
            </w:pPr>
            <w:r>
              <w:rPr>
                <w:sz w:val="24"/>
              </w:rPr>
              <w:t>60</w:t>
            </w:r>
          </w:p>
        </w:tc>
      </w:tr>
      <w:tr w:rsidR="0049122E" w:rsidTr="0049122E">
        <w:trPr>
          <w:trHeight w:val="275"/>
        </w:trPr>
        <w:tc>
          <w:tcPr>
            <w:tcW w:w="3196" w:type="dxa"/>
          </w:tcPr>
          <w:p w:rsidR="0049122E" w:rsidRDefault="0049122E" w:rsidP="0049122E">
            <w:pPr>
              <w:pStyle w:val="TableParagraph"/>
              <w:spacing w:line="254" w:lineRule="exact"/>
              <w:ind w:left="192" w:right="181"/>
              <w:jc w:val="center"/>
              <w:rPr>
                <w:sz w:val="24"/>
              </w:rPr>
            </w:pPr>
            <w:r>
              <w:rPr>
                <w:sz w:val="24"/>
              </w:rPr>
              <w:t>No</w:t>
            </w:r>
          </w:p>
        </w:tc>
        <w:tc>
          <w:tcPr>
            <w:tcW w:w="3191" w:type="dxa"/>
          </w:tcPr>
          <w:p w:rsidR="0049122E" w:rsidRDefault="0049122E" w:rsidP="0049122E">
            <w:pPr>
              <w:pStyle w:val="TableParagraph"/>
              <w:spacing w:line="254" w:lineRule="exact"/>
              <w:ind w:left="690" w:right="690"/>
              <w:jc w:val="center"/>
              <w:rPr>
                <w:sz w:val="24"/>
              </w:rPr>
            </w:pPr>
            <w:r>
              <w:rPr>
                <w:sz w:val="24"/>
              </w:rPr>
              <w:t>20</w:t>
            </w:r>
          </w:p>
        </w:tc>
        <w:tc>
          <w:tcPr>
            <w:tcW w:w="3196" w:type="dxa"/>
          </w:tcPr>
          <w:p w:rsidR="0049122E" w:rsidRDefault="0049122E" w:rsidP="0049122E">
            <w:pPr>
              <w:pStyle w:val="TableParagraph"/>
              <w:spacing w:line="254" w:lineRule="exact"/>
              <w:ind w:left="192" w:right="186"/>
              <w:jc w:val="center"/>
              <w:rPr>
                <w:sz w:val="24"/>
              </w:rPr>
            </w:pPr>
            <w:r>
              <w:rPr>
                <w:sz w:val="24"/>
              </w:rPr>
              <w:t>40</w:t>
            </w:r>
          </w:p>
        </w:tc>
      </w:tr>
      <w:tr w:rsidR="0049122E" w:rsidTr="0049122E">
        <w:trPr>
          <w:trHeight w:val="275"/>
        </w:trPr>
        <w:tc>
          <w:tcPr>
            <w:tcW w:w="3196" w:type="dxa"/>
          </w:tcPr>
          <w:p w:rsidR="0049122E" w:rsidRDefault="0049122E" w:rsidP="0049122E">
            <w:pPr>
              <w:pStyle w:val="TableParagraph"/>
              <w:spacing w:line="254" w:lineRule="exact"/>
              <w:ind w:left="192" w:right="186"/>
              <w:jc w:val="center"/>
              <w:rPr>
                <w:sz w:val="24"/>
              </w:rPr>
            </w:pPr>
            <w:r>
              <w:rPr>
                <w:sz w:val="24"/>
              </w:rPr>
              <w:t>Total</w:t>
            </w:r>
          </w:p>
        </w:tc>
        <w:tc>
          <w:tcPr>
            <w:tcW w:w="3191" w:type="dxa"/>
          </w:tcPr>
          <w:p w:rsidR="0049122E" w:rsidRDefault="0049122E" w:rsidP="0049122E">
            <w:pPr>
              <w:pStyle w:val="TableParagraph"/>
              <w:spacing w:line="254" w:lineRule="exact"/>
              <w:ind w:left="690" w:right="690"/>
              <w:jc w:val="center"/>
              <w:rPr>
                <w:sz w:val="24"/>
              </w:rPr>
            </w:pPr>
            <w:r>
              <w:rPr>
                <w:sz w:val="24"/>
              </w:rPr>
              <w:t>50</w:t>
            </w:r>
          </w:p>
        </w:tc>
        <w:tc>
          <w:tcPr>
            <w:tcW w:w="3196" w:type="dxa"/>
          </w:tcPr>
          <w:p w:rsidR="0049122E" w:rsidRDefault="0049122E" w:rsidP="0049122E">
            <w:pPr>
              <w:pStyle w:val="TableParagraph"/>
              <w:spacing w:line="254" w:lineRule="exact"/>
              <w:ind w:left="192" w:right="187"/>
              <w:jc w:val="center"/>
              <w:rPr>
                <w:sz w:val="24"/>
              </w:rPr>
            </w:pPr>
            <w:r>
              <w:rPr>
                <w:sz w:val="24"/>
              </w:rPr>
              <w:t>100</w:t>
            </w:r>
          </w:p>
        </w:tc>
      </w:tr>
    </w:tbl>
    <w:p w:rsidR="00E91016" w:rsidRDefault="00E91016">
      <w:pPr>
        <w:pStyle w:val="BodyText"/>
        <w:spacing w:before="4"/>
        <w:rPr>
          <w:sz w:val="28"/>
        </w:rPr>
      </w:pPr>
    </w:p>
    <w:p w:rsidR="00E91016" w:rsidRDefault="0049122E">
      <w:pPr>
        <w:pStyle w:val="Heading5"/>
        <w:spacing w:before="90"/>
      </w:pPr>
      <w:r>
        <w:t xml:space="preserve">   </w:t>
      </w:r>
      <w:r w:rsidR="00E932B1">
        <w:t>Source:Primary data</w:t>
      </w:r>
    </w:p>
    <w:p w:rsidR="00E91016" w:rsidRDefault="00E91016" w:rsidP="0049122E">
      <w:pPr>
        <w:pStyle w:val="BodyText"/>
        <w:rPr>
          <w:b/>
          <w:sz w:val="20"/>
        </w:rPr>
      </w:pPr>
    </w:p>
    <w:p w:rsidR="0049122E" w:rsidRPr="0049122E" w:rsidRDefault="0049122E" w:rsidP="0049122E">
      <w:pPr>
        <w:spacing w:before="89"/>
        <w:ind w:left="3041"/>
        <w:rPr>
          <w:b/>
          <w:sz w:val="28"/>
        </w:rPr>
      </w:pPr>
      <w:r>
        <w:rPr>
          <w:b/>
          <w:sz w:val="28"/>
        </w:rPr>
        <w:t xml:space="preserve">            </w:t>
      </w:r>
      <w:r w:rsidR="00E932B1">
        <w:rPr>
          <w:b/>
          <w:sz w:val="28"/>
        </w:rPr>
        <w:t>CHART NO:10</w:t>
      </w:r>
    </w:p>
    <w:p w:rsidR="0049122E" w:rsidRDefault="0049122E" w:rsidP="0049122E">
      <w:pPr>
        <w:spacing w:before="64"/>
        <w:rPr>
          <w:b/>
          <w:sz w:val="28"/>
        </w:rPr>
      </w:pPr>
      <w:r>
        <w:rPr>
          <w:sz w:val="28"/>
        </w:rPr>
        <w:t xml:space="preserve">    </w:t>
      </w:r>
      <w:r>
        <w:rPr>
          <w:sz w:val="28"/>
        </w:rPr>
        <w:tab/>
        <w:t xml:space="preserve">        </w:t>
      </w:r>
      <w:r>
        <w:rPr>
          <w:b/>
          <w:sz w:val="28"/>
        </w:rPr>
        <w:t>Figour showing Kudumbhasree units in women empowerment</w:t>
      </w:r>
    </w:p>
    <w:p w:rsidR="0049122E" w:rsidRDefault="0049122E" w:rsidP="0049122E">
      <w:pPr>
        <w:tabs>
          <w:tab w:val="left" w:pos="3780"/>
        </w:tabs>
        <w:rPr>
          <w:sz w:val="28"/>
        </w:rPr>
      </w:pPr>
    </w:p>
    <w:p w:rsidR="0049122E" w:rsidRDefault="0049122E" w:rsidP="0049122E">
      <w:pPr>
        <w:rPr>
          <w:sz w:val="28"/>
        </w:rPr>
      </w:pPr>
      <w:r w:rsidRPr="00E91016">
        <w:pict>
          <v:group id="_x0000_s1071" style="position:absolute;margin-left:104.9pt;margin-top:4.6pt;width:360.75pt;height:216.75pt;z-index:-15678976;mso-wrap-distance-left:0;mso-wrap-distance-right:0;mso-position-horizontal-relative:page" coordorigin="923,150" coordsize="7215,4335">
            <v:shape id="_x0000_s1092" style="position:absolute;left:1461;top:2954;width:614;height:515" coordorigin="1462,2954" coordsize="614,515" o:spt="100" adj="0,,0" path="m1462,3469r613,m1462,2954r613,e" filled="f" strokecolor="#858585">
              <v:stroke joinstyle="round"/>
              <v:formulas/>
              <v:path arrowok="t" o:connecttype="segments"/>
            </v:shape>
            <v:shape id="_x0000_s1091" style="position:absolute;left:1461;top:2435;width:3459;height:523" coordorigin="1462,2435" coordsize="3459,523" o:spt="100" adj="0,,0" path="m2885,2958r2035,m2885,2950r2035,m1462,2443r3458,m1462,2435r3458,e" filled="f" strokecolor="#858585" strokeweight=".1323mm">
              <v:stroke joinstyle="round"/>
              <v:formulas/>
              <v:path arrowok="t" o:connecttype="segments"/>
            </v:shape>
            <v:rect id="_x0000_s1090" style="position:absolute;left:2075;top:2439;width:810;height:1547" fillcolor="#4f81bc" stroked="f"/>
            <v:shape id="_x0000_s1089" style="position:absolute;left:1461;top:1924;width:3459;height:1545" coordorigin="1462,1924" coordsize="3459,1545" o:spt="100" adj="0,,0" path="m3700,3469r1220,m1462,1924r3458,e" filled="f" strokecolor="#858585">
              <v:stroke joinstyle="round"/>
              <v:formulas/>
              <v:path arrowok="t" o:connecttype="segments"/>
            </v:shape>
            <v:shape id="_x0000_s1088" style="position:absolute;left:5735;top:1920;width:1427;height:8" coordorigin="5735,1920" coordsize="1427,8" o:spt="100" adj="0,,0" path="m5735,1928r1426,m5735,1920r1426,e" filled="f" strokecolor="#858585" strokeweight=".1323mm">
              <v:stroke joinstyle="round"/>
              <v:formulas/>
              <v:path arrowok="t" o:connecttype="segments"/>
            </v:shape>
            <v:shape id="_x0000_s1087" style="position:absolute;left:1461;top:1409;width:5700;height:2" coordorigin="1462,1409" coordsize="5700,0" o:spt="100" adj="0,,0" path="m1462,1409r3458,m5735,1409r1426,e" filled="f" strokecolor="#858585">
              <v:stroke joinstyle="round"/>
              <v:formulas/>
              <v:path arrowok="t" o:connecttype="segments"/>
            </v:shape>
            <v:shape id="_x0000_s1086" style="position:absolute;left:1461;top:890;width:5700;height:8" coordorigin="1462,890" coordsize="5700,8" o:spt="100" adj="0,,0" path="m1462,898r5699,m1462,890r5699,e" filled="f" strokecolor="#858585" strokeweight=".1323mm">
              <v:stroke joinstyle="round"/>
              <v:formulas/>
              <v:path arrowok="t" o:connecttype="segments"/>
            </v:shape>
            <v:rect id="_x0000_s1085" style="position:absolute;left:4920;top:894;width:815;height:3092" fillcolor="#4f81bc" stroked="f"/>
            <v:rect id="_x0000_s1084" style="position:absolute;left:2885;top:2954;width:815;height:1032" fillcolor="#c0504d" stroked="f"/>
            <v:shape id="_x0000_s1083" style="position:absolute;left:6550;top:2954;width:612;height:515" coordorigin="6550,2954" coordsize="612,515" o:spt="100" adj="0,,0" path="m6550,3469r611,m6550,2954r611,e" filled="f" strokecolor="#858585">
              <v:stroke joinstyle="round"/>
              <v:formulas/>
              <v:path arrowok="t" o:connecttype="segments"/>
            </v:shape>
            <v:shape id="_x0000_s1082" style="position:absolute;left:6550;top:2435;width:612;height:8" coordorigin="6550,2435" coordsize="612,8" o:spt="100" adj="0,,0" path="m6550,2443r611,m6550,2435r611,e" filled="f" strokecolor="#858585" strokeweight=".1323mm">
              <v:stroke joinstyle="round"/>
              <v:formulas/>
              <v:path arrowok="t" o:connecttype="segments"/>
            </v:shape>
            <v:rect id="_x0000_s1081" style="position:absolute;left:5735;top:1924;width:815;height:2062" fillcolor="#c0504d" stroked="f"/>
            <v:shape id="_x0000_s1080" style="position:absolute;left:1398;top:377;width:5763;height:3673" coordorigin="1399,377" coordsize="5763,3673" o:spt="100" adj="0,,0" path="m1462,377r5699,m1462,3986r,-3609m1399,3986r63,m1399,3469r63,m1399,2954r63,m1399,2439r63,m1399,1924r63,m1399,1409r63,m1399,894r63,m1399,377r63,m1462,3986r5699,m1462,3986r,63m4310,3986r,63m7161,3986r,63e" filled="f" strokecolor="#858585">
              <v:stroke joinstyle="round"/>
              <v:formulas/>
              <v:path arrowok="t" o:connecttype="segments"/>
            </v:shape>
            <v:rect id="_x0000_s1079" style="position:absolute;left:7479;top:2088;width:106;height:106" fillcolor="#4f81bc" stroked="f"/>
            <v:rect id="_x0000_s1078" style="position:absolute;left:7479;top:2440;width:106;height:106" fillcolor="#c0504d" stroked="f"/>
            <v:rect id="_x0000_s1077" style="position:absolute;left:930;top:157;width:7200;height:4320" filled="f" strokecolor="#858585"/>
            <v:shape id="_x0000_s1076" type="#_x0000_t202" style="position:absolute;left:1060;top:251;width:240;height:2298" filled="f" stroked="f">
              <v:textbox inset="0,0,0,0">
                <w:txbxContent>
                  <w:p w:rsidR="004B4825" w:rsidRDefault="004B4825">
                    <w:pPr>
                      <w:rPr>
                        <w:rFonts w:ascii="Caladea"/>
                        <w:sz w:val="20"/>
                      </w:rPr>
                    </w:pPr>
                    <w:r>
                      <w:rPr>
                        <w:rFonts w:ascii="Caladea"/>
                        <w:sz w:val="20"/>
                      </w:rPr>
                      <w:t>70</w:t>
                    </w:r>
                  </w:p>
                  <w:p w:rsidR="004B4825" w:rsidRDefault="004B4825">
                    <w:pPr>
                      <w:rPr>
                        <w:rFonts w:ascii="Caladea"/>
                        <w:sz w:val="24"/>
                      </w:rPr>
                    </w:pPr>
                  </w:p>
                  <w:p w:rsidR="004B4825" w:rsidRDefault="004B4825">
                    <w:pPr>
                      <w:rPr>
                        <w:rFonts w:ascii="Caladea"/>
                        <w:sz w:val="20"/>
                      </w:rPr>
                    </w:pPr>
                    <w:r>
                      <w:rPr>
                        <w:rFonts w:ascii="Caladea"/>
                        <w:sz w:val="20"/>
                      </w:rPr>
                      <w:t>60</w:t>
                    </w:r>
                  </w:p>
                  <w:p w:rsidR="004B4825" w:rsidRDefault="004B4825">
                    <w:pPr>
                      <w:rPr>
                        <w:rFonts w:ascii="Caladea"/>
                        <w:sz w:val="24"/>
                      </w:rPr>
                    </w:pPr>
                  </w:p>
                  <w:p w:rsidR="004B4825" w:rsidRDefault="004B4825">
                    <w:pPr>
                      <w:rPr>
                        <w:rFonts w:ascii="Caladea"/>
                        <w:sz w:val="20"/>
                      </w:rPr>
                    </w:pPr>
                    <w:r>
                      <w:rPr>
                        <w:rFonts w:ascii="Caladea"/>
                        <w:sz w:val="20"/>
                      </w:rPr>
                      <w:t>50</w:t>
                    </w:r>
                  </w:p>
                  <w:p w:rsidR="004B4825" w:rsidRDefault="004B4825">
                    <w:pPr>
                      <w:spacing w:before="11"/>
                      <w:rPr>
                        <w:rFonts w:ascii="Caladea"/>
                        <w:sz w:val="23"/>
                      </w:rPr>
                    </w:pPr>
                  </w:p>
                  <w:p w:rsidR="004B4825" w:rsidRDefault="004B4825">
                    <w:pPr>
                      <w:rPr>
                        <w:rFonts w:ascii="Caladea"/>
                        <w:sz w:val="20"/>
                      </w:rPr>
                    </w:pPr>
                    <w:r>
                      <w:rPr>
                        <w:rFonts w:ascii="Caladea"/>
                        <w:sz w:val="20"/>
                      </w:rPr>
                      <w:t>40</w:t>
                    </w:r>
                  </w:p>
                  <w:p w:rsidR="004B4825" w:rsidRDefault="004B4825">
                    <w:pPr>
                      <w:spacing w:before="1"/>
                      <w:rPr>
                        <w:rFonts w:ascii="Caladea"/>
                        <w:sz w:val="24"/>
                      </w:rPr>
                    </w:pPr>
                  </w:p>
                  <w:p w:rsidR="004B4825" w:rsidRDefault="004B4825">
                    <w:pPr>
                      <w:rPr>
                        <w:rFonts w:ascii="Caladea"/>
                        <w:sz w:val="20"/>
                      </w:rPr>
                    </w:pPr>
                    <w:r>
                      <w:rPr>
                        <w:rFonts w:ascii="Caladea"/>
                        <w:sz w:val="20"/>
                      </w:rPr>
                      <w:t>30</w:t>
                    </w:r>
                  </w:p>
                </w:txbxContent>
              </v:textbox>
            </v:shape>
            <v:shape id="_x0000_s1075" type="#_x0000_t202" style="position:absolute;left:7633;top:2015;width:316;height:587" filled="f" stroked="f">
              <v:textbox inset="0,0,0,0">
                <w:txbxContent>
                  <w:p w:rsidR="004B4825" w:rsidRDefault="004B4825">
                    <w:pPr>
                      <w:rPr>
                        <w:rFonts w:ascii="Caladea"/>
                        <w:sz w:val="20"/>
                      </w:rPr>
                    </w:pPr>
                    <w:r>
                      <w:rPr>
                        <w:rFonts w:ascii="Caladea"/>
                        <w:sz w:val="20"/>
                      </w:rPr>
                      <w:t>Yes</w:t>
                    </w:r>
                  </w:p>
                  <w:p w:rsidR="004B4825" w:rsidRDefault="004B4825">
                    <w:pPr>
                      <w:spacing w:before="117"/>
                      <w:rPr>
                        <w:rFonts w:ascii="Caladea"/>
                        <w:sz w:val="20"/>
                      </w:rPr>
                    </w:pPr>
                    <w:r>
                      <w:rPr>
                        <w:rFonts w:ascii="Caladea"/>
                        <w:sz w:val="20"/>
                      </w:rPr>
                      <w:t>No</w:t>
                    </w:r>
                  </w:p>
                </w:txbxContent>
              </v:textbox>
            </v:shape>
            <v:shape id="_x0000_s1074" type="#_x0000_t202" style="position:absolute;left:1060;top:2829;width:242;height:1266" filled="f" stroked="f">
              <v:textbox inset="0,0,0,0">
                <w:txbxContent>
                  <w:p w:rsidR="004B4825" w:rsidRDefault="004B4825">
                    <w:pPr>
                      <w:rPr>
                        <w:rFonts w:ascii="Caladea"/>
                        <w:sz w:val="20"/>
                      </w:rPr>
                    </w:pPr>
                    <w:r>
                      <w:rPr>
                        <w:rFonts w:ascii="Caladea"/>
                        <w:sz w:val="20"/>
                      </w:rPr>
                      <w:t>20</w:t>
                    </w:r>
                  </w:p>
                  <w:p w:rsidR="004B4825" w:rsidRDefault="004B4825">
                    <w:pPr>
                      <w:rPr>
                        <w:rFonts w:ascii="Caladea"/>
                        <w:sz w:val="24"/>
                      </w:rPr>
                    </w:pPr>
                  </w:p>
                  <w:p w:rsidR="004B4825" w:rsidRDefault="004B4825">
                    <w:pPr>
                      <w:rPr>
                        <w:rFonts w:ascii="Caladea"/>
                        <w:sz w:val="20"/>
                      </w:rPr>
                    </w:pPr>
                    <w:r>
                      <w:rPr>
                        <w:rFonts w:ascii="Caladea"/>
                        <w:sz w:val="20"/>
                      </w:rPr>
                      <w:t>10</w:t>
                    </w:r>
                  </w:p>
                  <w:p w:rsidR="004B4825" w:rsidRDefault="004B4825">
                    <w:pPr>
                      <w:rPr>
                        <w:rFonts w:ascii="Caladea"/>
                        <w:sz w:val="24"/>
                      </w:rPr>
                    </w:pPr>
                  </w:p>
                  <w:p w:rsidR="004B4825" w:rsidRDefault="004B4825">
                    <w:pPr>
                      <w:ind w:left="110"/>
                      <w:rPr>
                        <w:rFonts w:ascii="Caladea"/>
                        <w:sz w:val="20"/>
                      </w:rPr>
                    </w:pPr>
                    <w:r>
                      <w:rPr>
                        <w:rFonts w:ascii="Caladea"/>
                        <w:w w:val="99"/>
                        <w:sz w:val="20"/>
                      </w:rPr>
                      <w:t>0</w:t>
                    </w:r>
                  </w:p>
                </w:txbxContent>
              </v:textbox>
            </v:shape>
            <v:shape id="_x0000_s1073" type="#_x0000_t202" style="position:absolute;left:2106;top:4113;width:1588;height:236" filled="f" stroked="f">
              <v:textbox inset="0,0,0,0">
                <w:txbxContent>
                  <w:p w:rsidR="004B4825" w:rsidRDefault="004B4825">
                    <w:pPr>
                      <w:rPr>
                        <w:rFonts w:ascii="Caladea"/>
                        <w:sz w:val="20"/>
                      </w:rPr>
                    </w:pPr>
                    <w:r>
                      <w:rPr>
                        <w:rFonts w:ascii="Caladea"/>
                        <w:sz w:val="20"/>
                      </w:rPr>
                      <w:t>No.of respondents</w:t>
                    </w:r>
                  </w:p>
                </w:txbxContent>
              </v:textbox>
            </v:shape>
            <v:shape id="_x0000_s1072" type="#_x0000_t202" style="position:absolute;left:5263;top:4113;width:973;height:236" filled="f" stroked="f">
              <v:textbox inset="0,0,0,0">
                <w:txbxContent>
                  <w:p w:rsidR="004B4825" w:rsidRDefault="004B4825">
                    <w:pPr>
                      <w:rPr>
                        <w:rFonts w:ascii="Caladea"/>
                        <w:sz w:val="20"/>
                      </w:rPr>
                    </w:pPr>
                    <w:r>
                      <w:rPr>
                        <w:rFonts w:ascii="Caladea"/>
                        <w:sz w:val="20"/>
                      </w:rPr>
                      <w:t>percentage</w:t>
                    </w:r>
                  </w:p>
                </w:txbxContent>
              </v:textbox>
            </v:shape>
            <w10:wrap type="topAndBottom" anchorx="page"/>
          </v:group>
        </w:pict>
      </w:r>
    </w:p>
    <w:p w:rsidR="00E91016" w:rsidRPr="0049122E" w:rsidRDefault="0049122E" w:rsidP="0049122E">
      <w:pPr>
        <w:spacing w:before="173"/>
        <w:ind w:left="220"/>
        <w:rPr>
          <w:b/>
          <w:sz w:val="24"/>
        </w:rPr>
        <w:sectPr w:rsidR="00E91016" w:rsidRPr="0049122E">
          <w:pgSz w:w="12240" w:h="15840"/>
          <w:pgMar w:top="540" w:right="980" w:bottom="280" w:left="680" w:header="720" w:footer="720" w:gutter="0"/>
          <w:cols w:space="720"/>
        </w:sectPr>
      </w:pPr>
      <w:r>
        <w:rPr>
          <w:b/>
          <w:sz w:val="24"/>
        </w:rPr>
        <w:t>Source:Primary data</w:t>
      </w:r>
    </w:p>
    <w:p w:rsidR="00E91016" w:rsidRDefault="00E91016">
      <w:pPr>
        <w:pStyle w:val="BodyText"/>
        <w:rPr>
          <w:b/>
          <w:sz w:val="26"/>
        </w:rPr>
      </w:pPr>
    </w:p>
    <w:p w:rsidR="00E91016" w:rsidRDefault="00E91016">
      <w:pPr>
        <w:pStyle w:val="BodyText"/>
        <w:rPr>
          <w:b/>
          <w:sz w:val="26"/>
        </w:rPr>
      </w:pPr>
    </w:p>
    <w:p w:rsidR="00E91016" w:rsidRDefault="00E932B1">
      <w:pPr>
        <w:spacing w:before="188"/>
        <w:ind w:left="940"/>
        <w:rPr>
          <w:b/>
          <w:sz w:val="24"/>
        </w:rPr>
      </w:pPr>
      <w:r>
        <w:rPr>
          <w:b/>
          <w:sz w:val="24"/>
        </w:rPr>
        <w:t>interpretation:</w:t>
      </w:r>
    </w:p>
    <w:p w:rsidR="00E91016" w:rsidRDefault="00E932B1" w:rsidP="0049122E">
      <w:pPr>
        <w:pStyle w:val="BodyText"/>
        <w:spacing w:before="134" w:line="360" w:lineRule="auto"/>
        <w:ind w:left="940" w:right="113"/>
        <w:sectPr w:rsidR="00E91016">
          <w:pgSz w:w="12240" w:h="15840"/>
          <w:pgMar w:top="480" w:right="980" w:bottom="280" w:left="680" w:header="720" w:footer="720" w:gutter="0"/>
          <w:cols w:space="720"/>
        </w:sectPr>
      </w:pPr>
      <w:r>
        <w:t>This chart shows that 60% kudumbhasree units helps in women empowerment and 40% kudumbhasree units does not helps in women empowerment. Kudumbashree, both in urban and rural area provide sufficient space for the empowerment of women, though rural NHGs are comparatively in better position in matters like group quality, bank- linkage scheme, income generating activities and balasaba.</w:t>
      </w: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spacing w:before="1"/>
        <w:rPr>
          <w:b/>
          <w:sz w:val="21"/>
        </w:rPr>
      </w:pPr>
    </w:p>
    <w:p w:rsidR="00E91016" w:rsidRDefault="00E932B1">
      <w:pPr>
        <w:spacing w:before="86"/>
        <w:ind w:left="550" w:right="437"/>
        <w:jc w:val="center"/>
        <w:rPr>
          <w:b/>
          <w:sz w:val="32"/>
        </w:rPr>
      </w:pPr>
      <w:r>
        <w:rPr>
          <w:b/>
          <w:sz w:val="32"/>
        </w:rPr>
        <w:t>CHAPTER IV</w:t>
      </w:r>
    </w:p>
    <w:p w:rsidR="00E91016" w:rsidRDefault="00B10532">
      <w:pPr>
        <w:spacing w:before="3"/>
        <w:ind w:left="550" w:right="445"/>
        <w:jc w:val="center"/>
        <w:rPr>
          <w:b/>
          <w:sz w:val="32"/>
        </w:rPr>
      </w:pPr>
      <w:r>
        <w:rPr>
          <w:b/>
          <w:noProof/>
          <w:sz w:val="32"/>
        </w:rPr>
        <w:pict>
          <v:rect id="_x0000_s1640" style="position:absolute;left:0;text-align:left;margin-left:252.5pt;margin-top:301.2pt;width:21.75pt;height:22.5pt;z-index:487649792" fillcolor="white [3212]" strokecolor="white [3212]"/>
        </w:pict>
      </w:r>
      <w:r w:rsidR="00E932B1">
        <w:rPr>
          <w:b/>
          <w:sz w:val="32"/>
        </w:rPr>
        <w:t>FINDINGS, SUGGESTIONS,</w:t>
      </w:r>
      <w:r w:rsidR="0049122E">
        <w:rPr>
          <w:b/>
          <w:sz w:val="32"/>
        </w:rPr>
        <w:t xml:space="preserve"> </w:t>
      </w:r>
      <w:r w:rsidR="00E932B1">
        <w:rPr>
          <w:b/>
          <w:sz w:val="32"/>
        </w:rPr>
        <w:t>AND CONCLUSION</w:t>
      </w:r>
    </w:p>
    <w:p w:rsidR="00E91016" w:rsidRDefault="00E91016">
      <w:pPr>
        <w:jc w:val="center"/>
        <w:rPr>
          <w:sz w:val="32"/>
        </w:rPr>
        <w:sectPr w:rsidR="00E91016">
          <w:pgSz w:w="12240" w:h="15840"/>
          <w:pgMar w:top="1500" w:right="980" w:bottom="280" w:left="680" w:header="720" w:footer="720" w:gutter="0"/>
          <w:cols w:space="720"/>
        </w:sectPr>
      </w:pPr>
    </w:p>
    <w:p w:rsidR="00E91016" w:rsidRDefault="00E932B1">
      <w:pPr>
        <w:pStyle w:val="Heading5"/>
        <w:spacing w:before="76"/>
        <w:ind w:left="580"/>
      </w:pPr>
      <w:r>
        <w:lastRenderedPageBreak/>
        <w:t>4.1 FINDINGS</w:t>
      </w:r>
    </w:p>
    <w:p w:rsidR="00E91016" w:rsidRDefault="00E91016">
      <w:pPr>
        <w:pStyle w:val="BodyText"/>
        <w:rPr>
          <w:b/>
          <w:sz w:val="26"/>
        </w:rPr>
      </w:pPr>
    </w:p>
    <w:p w:rsidR="00E91016" w:rsidRDefault="00E932B1">
      <w:pPr>
        <w:pStyle w:val="ListParagraph"/>
        <w:numPr>
          <w:ilvl w:val="0"/>
          <w:numId w:val="6"/>
        </w:numPr>
        <w:tabs>
          <w:tab w:val="left" w:pos="941"/>
        </w:tabs>
        <w:spacing w:before="151"/>
        <w:ind w:hanging="361"/>
        <w:rPr>
          <w:sz w:val="24"/>
        </w:rPr>
      </w:pPr>
      <w:r>
        <w:rPr>
          <w:sz w:val="24"/>
        </w:rPr>
        <w:t>Among various activities in kudumbhasree unit most of them are involves in joint liability</w:t>
      </w:r>
      <w:r>
        <w:rPr>
          <w:spacing w:val="-15"/>
          <w:sz w:val="24"/>
        </w:rPr>
        <w:t xml:space="preserve"> </w:t>
      </w:r>
      <w:r>
        <w:rPr>
          <w:sz w:val="24"/>
        </w:rPr>
        <w:t>group</w:t>
      </w:r>
    </w:p>
    <w:p w:rsidR="00E91016" w:rsidRDefault="00E932B1">
      <w:pPr>
        <w:pStyle w:val="ListParagraph"/>
        <w:numPr>
          <w:ilvl w:val="0"/>
          <w:numId w:val="6"/>
        </w:numPr>
        <w:tabs>
          <w:tab w:val="left" w:pos="941"/>
        </w:tabs>
        <w:spacing w:before="140"/>
        <w:ind w:hanging="361"/>
        <w:rPr>
          <w:sz w:val="24"/>
        </w:rPr>
      </w:pPr>
      <w:r>
        <w:rPr>
          <w:sz w:val="24"/>
        </w:rPr>
        <w:t>Among various loan available in to kudumbhasree unit the maximum utilizing loan is</w:t>
      </w:r>
      <w:r>
        <w:rPr>
          <w:spacing w:val="-7"/>
          <w:sz w:val="24"/>
        </w:rPr>
        <w:t xml:space="preserve"> </w:t>
      </w:r>
      <w:r>
        <w:rPr>
          <w:sz w:val="24"/>
        </w:rPr>
        <w:t>linkage</w:t>
      </w:r>
    </w:p>
    <w:p w:rsidR="00E91016" w:rsidRDefault="00E932B1">
      <w:pPr>
        <w:pStyle w:val="ListParagraph"/>
        <w:numPr>
          <w:ilvl w:val="0"/>
          <w:numId w:val="6"/>
        </w:numPr>
        <w:tabs>
          <w:tab w:val="left" w:pos="941"/>
        </w:tabs>
        <w:spacing w:before="139"/>
        <w:ind w:hanging="361"/>
        <w:rPr>
          <w:sz w:val="24"/>
        </w:rPr>
      </w:pPr>
      <w:r>
        <w:rPr>
          <w:sz w:val="24"/>
        </w:rPr>
        <w:t>60% of community are formed for all community including</w:t>
      </w:r>
      <w:r>
        <w:rPr>
          <w:spacing w:val="-1"/>
          <w:sz w:val="24"/>
        </w:rPr>
        <w:t xml:space="preserve"> </w:t>
      </w:r>
      <w:r>
        <w:rPr>
          <w:sz w:val="24"/>
        </w:rPr>
        <w:t>sc/st</w:t>
      </w:r>
    </w:p>
    <w:p w:rsidR="00E91016" w:rsidRDefault="00E932B1">
      <w:pPr>
        <w:pStyle w:val="ListParagraph"/>
        <w:numPr>
          <w:ilvl w:val="0"/>
          <w:numId w:val="6"/>
        </w:numPr>
        <w:tabs>
          <w:tab w:val="left" w:pos="941"/>
        </w:tabs>
        <w:spacing w:before="139"/>
        <w:ind w:hanging="361"/>
        <w:rPr>
          <w:sz w:val="24"/>
        </w:rPr>
      </w:pPr>
      <w:r>
        <w:rPr>
          <w:sz w:val="24"/>
        </w:rPr>
        <w:t>54% units are undertaken by only thrift credit</w:t>
      </w:r>
      <w:r>
        <w:rPr>
          <w:spacing w:val="-1"/>
          <w:sz w:val="24"/>
        </w:rPr>
        <w:t xml:space="preserve"> </w:t>
      </w:r>
      <w:r>
        <w:rPr>
          <w:sz w:val="24"/>
        </w:rPr>
        <w:t>activities</w:t>
      </w:r>
    </w:p>
    <w:p w:rsidR="00E91016" w:rsidRDefault="00E932B1">
      <w:pPr>
        <w:pStyle w:val="ListParagraph"/>
        <w:numPr>
          <w:ilvl w:val="0"/>
          <w:numId w:val="6"/>
        </w:numPr>
        <w:tabs>
          <w:tab w:val="left" w:pos="941"/>
        </w:tabs>
        <w:spacing w:before="139"/>
        <w:ind w:hanging="361"/>
        <w:rPr>
          <w:sz w:val="24"/>
        </w:rPr>
      </w:pPr>
      <w:r>
        <w:rPr>
          <w:sz w:val="24"/>
        </w:rPr>
        <w:t>Hood control and protection is the major activities of undertaken by</w:t>
      </w:r>
      <w:r>
        <w:rPr>
          <w:spacing w:val="-1"/>
          <w:sz w:val="24"/>
        </w:rPr>
        <w:t xml:space="preserve"> </w:t>
      </w:r>
      <w:r>
        <w:rPr>
          <w:sz w:val="24"/>
        </w:rPr>
        <w:t>MNGREGP</w:t>
      </w:r>
    </w:p>
    <w:p w:rsidR="00E91016" w:rsidRDefault="00E932B1">
      <w:pPr>
        <w:pStyle w:val="ListParagraph"/>
        <w:numPr>
          <w:ilvl w:val="0"/>
          <w:numId w:val="6"/>
        </w:numPr>
        <w:tabs>
          <w:tab w:val="left" w:pos="941"/>
        </w:tabs>
        <w:spacing w:before="134"/>
        <w:ind w:hanging="361"/>
        <w:rPr>
          <w:sz w:val="24"/>
        </w:rPr>
      </w:pPr>
      <w:r>
        <w:rPr>
          <w:sz w:val="24"/>
        </w:rPr>
        <w:t>64% of kudumbhasree women shoved taking responsibilities such as coordinating</w:t>
      </w:r>
      <w:r>
        <w:rPr>
          <w:spacing w:val="-3"/>
          <w:sz w:val="24"/>
        </w:rPr>
        <w:t xml:space="preserve"> </w:t>
      </w:r>
      <w:r>
        <w:rPr>
          <w:sz w:val="24"/>
        </w:rPr>
        <w:t>program</w:t>
      </w:r>
    </w:p>
    <w:p w:rsidR="00E91016" w:rsidRDefault="00E932B1">
      <w:pPr>
        <w:pStyle w:val="ListParagraph"/>
        <w:numPr>
          <w:ilvl w:val="0"/>
          <w:numId w:val="6"/>
        </w:numPr>
        <w:tabs>
          <w:tab w:val="left" w:pos="941"/>
        </w:tabs>
        <w:spacing w:before="139"/>
        <w:ind w:hanging="361"/>
        <w:rPr>
          <w:sz w:val="24"/>
        </w:rPr>
      </w:pPr>
      <w:r>
        <w:rPr>
          <w:sz w:val="24"/>
        </w:rPr>
        <w:t>most of the unit are involved in Cashew nuts</w:t>
      </w:r>
      <w:r>
        <w:rPr>
          <w:spacing w:val="4"/>
          <w:sz w:val="24"/>
        </w:rPr>
        <w:t xml:space="preserve"> </w:t>
      </w:r>
      <w:r>
        <w:rPr>
          <w:sz w:val="24"/>
        </w:rPr>
        <w:t>production</w:t>
      </w:r>
    </w:p>
    <w:p w:rsidR="00E91016" w:rsidRDefault="00E932B1">
      <w:pPr>
        <w:pStyle w:val="ListParagraph"/>
        <w:numPr>
          <w:ilvl w:val="0"/>
          <w:numId w:val="6"/>
        </w:numPr>
        <w:tabs>
          <w:tab w:val="left" w:pos="941"/>
        </w:tabs>
        <w:spacing w:before="139"/>
        <w:ind w:hanging="361"/>
        <w:rPr>
          <w:sz w:val="24"/>
        </w:rPr>
      </w:pPr>
      <w:r>
        <w:rPr>
          <w:sz w:val="24"/>
        </w:rPr>
        <w:t>Most of the unit involved in cleaning</w:t>
      </w:r>
      <w:r>
        <w:rPr>
          <w:spacing w:val="-1"/>
          <w:sz w:val="24"/>
        </w:rPr>
        <w:t xml:space="preserve"> </w:t>
      </w:r>
      <w:r>
        <w:rPr>
          <w:sz w:val="24"/>
        </w:rPr>
        <w:t>activities</w:t>
      </w:r>
    </w:p>
    <w:p w:rsidR="00E91016" w:rsidRDefault="00E932B1">
      <w:pPr>
        <w:pStyle w:val="ListParagraph"/>
        <w:numPr>
          <w:ilvl w:val="0"/>
          <w:numId w:val="6"/>
        </w:numPr>
        <w:tabs>
          <w:tab w:val="left" w:pos="941"/>
        </w:tabs>
        <w:spacing w:before="139"/>
        <w:ind w:hanging="361"/>
        <w:rPr>
          <w:sz w:val="24"/>
        </w:rPr>
      </w:pPr>
      <w:r>
        <w:rPr>
          <w:sz w:val="24"/>
        </w:rPr>
        <w:t>80% kudumbhasree help in women</w:t>
      </w:r>
      <w:r>
        <w:rPr>
          <w:spacing w:val="-3"/>
          <w:sz w:val="24"/>
        </w:rPr>
        <w:t xml:space="preserve"> </w:t>
      </w:r>
      <w:r>
        <w:rPr>
          <w:sz w:val="24"/>
        </w:rPr>
        <w:t>empowerment</w:t>
      </w: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rPr>
          <w:sz w:val="20"/>
        </w:rPr>
      </w:pPr>
    </w:p>
    <w:p w:rsidR="00E91016" w:rsidRDefault="00E91016">
      <w:pPr>
        <w:pStyle w:val="BodyText"/>
        <w:spacing w:before="8"/>
        <w:rPr>
          <w:sz w:val="17"/>
        </w:rPr>
      </w:pPr>
    </w:p>
    <w:p w:rsidR="00E91016" w:rsidRDefault="00E91016" w:rsidP="00286E72">
      <w:pPr>
        <w:pStyle w:val="Heading5"/>
        <w:spacing w:before="90"/>
        <w:sectPr w:rsidR="00E91016" w:rsidSect="00B10532">
          <w:pgSz w:w="12240" w:h="15840"/>
          <w:pgMar w:top="880" w:right="980" w:bottom="280" w:left="680" w:header="720" w:footer="720" w:gutter="0"/>
          <w:pgNumType w:start="21"/>
          <w:cols w:space="720"/>
        </w:sectPr>
      </w:pPr>
    </w:p>
    <w:p w:rsidR="00E91016" w:rsidRDefault="00E932B1">
      <w:pPr>
        <w:spacing w:before="76"/>
        <w:ind w:left="940"/>
        <w:rPr>
          <w:b/>
          <w:sz w:val="24"/>
        </w:rPr>
      </w:pPr>
      <w:r>
        <w:rPr>
          <w:b/>
          <w:sz w:val="24"/>
        </w:rPr>
        <w:lastRenderedPageBreak/>
        <w:t>SUGGESTIONS</w:t>
      </w:r>
    </w:p>
    <w:p w:rsidR="00E91016" w:rsidRDefault="00E91016">
      <w:pPr>
        <w:pStyle w:val="BodyText"/>
        <w:rPr>
          <w:b/>
          <w:sz w:val="26"/>
        </w:rPr>
      </w:pPr>
    </w:p>
    <w:p w:rsidR="00E91016" w:rsidRDefault="00E91016">
      <w:pPr>
        <w:pStyle w:val="BodyText"/>
        <w:spacing w:before="9"/>
        <w:rPr>
          <w:b/>
          <w:sz w:val="21"/>
        </w:rPr>
      </w:pPr>
    </w:p>
    <w:p w:rsidR="00E91016" w:rsidRDefault="00E932B1">
      <w:pPr>
        <w:pStyle w:val="ListParagraph"/>
        <w:numPr>
          <w:ilvl w:val="0"/>
          <w:numId w:val="5"/>
        </w:numPr>
        <w:tabs>
          <w:tab w:val="left" w:pos="941"/>
        </w:tabs>
        <w:spacing w:line="362" w:lineRule="auto"/>
        <w:ind w:right="116"/>
        <w:jc w:val="both"/>
        <w:rPr>
          <w:sz w:val="24"/>
        </w:rPr>
      </w:pPr>
      <w:r>
        <w:rPr>
          <w:sz w:val="24"/>
        </w:rPr>
        <w:t>Adequate financial support should provide to kudumbhasree unit. This will motivate them to undertake new</w:t>
      </w:r>
      <w:r>
        <w:rPr>
          <w:spacing w:val="-2"/>
          <w:sz w:val="24"/>
        </w:rPr>
        <w:t xml:space="preserve"> </w:t>
      </w:r>
      <w:r>
        <w:rPr>
          <w:sz w:val="24"/>
        </w:rPr>
        <w:t>innovations.</w:t>
      </w:r>
    </w:p>
    <w:p w:rsidR="00E91016" w:rsidRDefault="00E932B1">
      <w:pPr>
        <w:pStyle w:val="ListParagraph"/>
        <w:numPr>
          <w:ilvl w:val="0"/>
          <w:numId w:val="5"/>
        </w:numPr>
        <w:tabs>
          <w:tab w:val="left" w:pos="941"/>
        </w:tabs>
        <w:spacing w:line="360" w:lineRule="auto"/>
        <w:ind w:right="121"/>
        <w:jc w:val="both"/>
        <w:rPr>
          <w:sz w:val="24"/>
        </w:rPr>
      </w:pPr>
      <w:r>
        <w:rPr>
          <w:sz w:val="24"/>
        </w:rPr>
        <w:t>The Government should take some steps to market the products of the kudumbhashree units and ensure reasonable price for their</w:t>
      </w:r>
      <w:r>
        <w:rPr>
          <w:spacing w:val="-2"/>
          <w:sz w:val="24"/>
        </w:rPr>
        <w:t xml:space="preserve"> </w:t>
      </w:r>
      <w:r>
        <w:rPr>
          <w:sz w:val="24"/>
        </w:rPr>
        <w:t>products.</w:t>
      </w:r>
    </w:p>
    <w:p w:rsidR="00E91016" w:rsidRDefault="00E932B1">
      <w:pPr>
        <w:pStyle w:val="ListParagraph"/>
        <w:numPr>
          <w:ilvl w:val="0"/>
          <w:numId w:val="5"/>
        </w:numPr>
        <w:tabs>
          <w:tab w:val="left" w:pos="941"/>
        </w:tabs>
        <w:spacing w:line="360" w:lineRule="auto"/>
        <w:ind w:right="111"/>
        <w:jc w:val="both"/>
        <w:rPr>
          <w:sz w:val="24"/>
        </w:rPr>
      </w:pPr>
      <w:r>
        <w:rPr>
          <w:sz w:val="24"/>
        </w:rPr>
        <w:t>Proper training and classes should be conducted to give knowledge to utilize new technologies effectively and to change their mental attitude and makes them re</w:t>
      </w:r>
      <w:r w:rsidR="00B10532">
        <w:rPr>
          <w:sz w:val="24"/>
        </w:rPr>
        <w:t>a</w:t>
      </w:r>
      <w:r>
        <w:rPr>
          <w:sz w:val="24"/>
        </w:rPr>
        <w:t xml:space="preserve">dy to take risks. Through this training and classes they will get all in formations about the financial assistance </w:t>
      </w:r>
      <w:r>
        <w:rPr>
          <w:spacing w:val="3"/>
          <w:sz w:val="24"/>
        </w:rPr>
        <w:t xml:space="preserve">and </w:t>
      </w:r>
      <w:r>
        <w:rPr>
          <w:sz w:val="24"/>
        </w:rPr>
        <w:t>concessions given for them to undertakes new</w:t>
      </w:r>
      <w:r>
        <w:rPr>
          <w:spacing w:val="-2"/>
          <w:sz w:val="24"/>
        </w:rPr>
        <w:t xml:space="preserve"> </w:t>
      </w:r>
      <w:r>
        <w:rPr>
          <w:sz w:val="24"/>
        </w:rPr>
        <w:t>opportunities.</w:t>
      </w:r>
    </w:p>
    <w:p w:rsidR="00E91016" w:rsidRDefault="00E932B1">
      <w:pPr>
        <w:pStyle w:val="ListParagraph"/>
        <w:numPr>
          <w:ilvl w:val="0"/>
          <w:numId w:val="5"/>
        </w:numPr>
        <w:tabs>
          <w:tab w:val="left" w:pos="941"/>
        </w:tabs>
        <w:spacing w:line="362" w:lineRule="auto"/>
        <w:ind w:right="120"/>
        <w:jc w:val="both"/>
        <w:rPr>
          <w:sz w:val="24"/>
        </w:rPr>
      </w:pPr>
      <w:r>
        <w:rPr>
          <w:sz w:val="24"/>
        </w:rPr>
        <w:t>Adequate assistance should provide to increase the quality and quantity of the kudumbhasree products.</w:t>
      </w:r>
    </w:p>
    <w:p w:rsidR="00E91016" w:rsidRDefault="00E932B1">
      <w:pPr>
        <w:pStyle w:val="ListParagraph"/>
        <w:numPr>
          <w:ilvl w:val="0"/>
          <w:numId w:val="5"/>
        </w:numPr>
        <w:tabs>
          <w:tab w:val="left" w:pos="941"/>
        </w:tabs>
        <w:spacing w:line="360" w:lineRule="auto"/>
        <w:ind w:right="108"/>
        <w:jc w:val="both"/>
        <w:rPr>
          <w:sz w:val="24"/>
        </w:rPr>
      </w:pPr>
      <w:r>
        <w:rPr>
          <w:sz w:val="24"/>
        </w:rPr>
        <w:t>Proper co-ordination between the members must be very important for the success of every unit. So self control among the members must be necessary and should avoid all kinds of conflicts to create a harmonious</w:t>
      </w:r>
      <w:r>
        <w:rPr>
          <w:spacing w:val="-4"/>
          <w:sz w:val="24"/>
        </w:rPr>
        <w:t xml:space="preserve"> </w:t>
      </w:r>
      <w:r>
        <w:rPr>
          <w:sz w:val="24"/>
        </w:rPr>
        <w:t>condition.</w:t>
      </w:r>
    </w:p>
    <w:p w:rsidR="00E91016" w:rsidRDefault="00E932B1">
      <w:pPr>
        <w:pStyle w:val="ListParagraph"/>
        <w:numPr>
          <w:ilvl w:val="0"/>
          <w:numId w:val="5"/>
        </w:numPr>
        <w:tabs>
          <w:tab w:val="left" w:pos="941"/>
        </w:tabs>
        <w:spacing w:line="357" w:lineRule="auto"/>
        <w:ind w:right="116"/>
        <w:jc w:val="both"/>
        <w:rPr>
          <w:sz w:val="24"/>
        </w:rPr>
      </w:pPr>
      <w:r>
        <w:rPr>
          <w:sz w:val="24"/>
        </w:rPr>
        <w:t>Skills Development of SHG member: through appropriate activities and training various skills of SHG members such as accounting practices, leadership, etc can be</w:t>
      </w:r>
      <w:r>
        <w:rPr>
          <w:spacing w:val="-3"/>
          <w:sz w:val="24"/>
        </w:rPr>
        <w:t xml:space="preserve"> </w:t>
      </w:r>
      <w:r>
        <w:rPr>
          <w:sz w:val="24"/>
        </w:rPr>
        <w:t>developed.</w:t>
      </w:r>
    </w:p>
    <w:p w:rsidR="00E91016" w:rsidRDefault="00E932B1">
      <w:pPr>
        <w:pStyle w:val="ListParagraph"/>
        <w:numPr>
          <w:ilvl w:val="0"/>
          <w:numId w:val="5"/>
        </w:numPr>
        <w:tabs>
          <w:tab w:val="left" w:pos="941"/>
        </w:tabs>
        <w:spacing w:line="360" w:lineRule="auto"/>
        <w:ind w:right="115"/>
        <w:jc w:val="both"/>
        <w:rPr>
          <w:sz w:val="24"/>
        </w:rPr>
      </w:pPr>
      <w:r>
        <w:rPr>
          <w:sz w:val="24"/>
        </w:rPr>
        <w:t>Continuous monitoring of kudumbashree: It is required to make a continuous monitoring of each SHG in order enhance efficiencies and empower is</w:t>
      </w:r>
      <w:r>
        <w:rPr>
          <w:spacing w:val="1"/>
          <w:sz w:val="24"/>
        </w:rPr>
        <w:t xml:space="preserve"> </w:t>
      </w:r>
      <w:r>
        <w:rPr>
          <w:sz w:val="24"/>
        </w:rPr>
        <w:t>members.</w:t>
      </w:r>
    </w:p>
    <w:p w:rsidR="00E91016" w:rsidRDefault="00E932B1">
      <w:pPr>
        <w:pStyle w:val="ListParagraph"/>
        <w:numPr>
          <w:ilvl w:val="0"/>
          <w:numId w:val="5"/>
        </w:numPr>
        <w:tabs>
          <w:tab w:val="left" w:pos="941"/>
        </w:tabs>
        <w:spacing w:line="357" w:lineRule="auto"/>
        <w:ind w:right="110"/>
        <w:jc w:val="both"/>
        <w:rPr>
          <w:sz w:val="24"/>
        </w:rPr>
      </w:pPr>
      <w:r>
        <w:rPr>
          <w:sz w:val="24"/>
        </w:rPr>
        <w:t>Close monitoring and follow up on the effective utilization off micro credit: Guidance may be given to members in utilizing the loan, both from thrift and credit society and banks effectively and to avoid the</w:t>
      </w:r>
      <w:r>
        <w:rPr>
          <w:spacing w:val="1"/>
          <w:sz w:val="24"/>
        </w:rPr>
        <w:t xml:space="preserve"> </w:t>
      </w:r>
      <w:r>
        <w:rPr>
          <w:sz w:val="24"/>
        </w:rPr>
        <w:t>diversion</w:t>
      </w:r>
    </w:p>
    <w:p w:rsidR="00E91016" w:rsidRDefault="00E932B1">
      <w:pPr>
        <w:pStyle w:val="ListParagraph"/>
        <w:numPr>
          <w:ilvl w:val="0"/>
          <w:numId w:val="5"/>
        </w:numPr>
        <w:tabs>
          <w:tab w:val="left" w:pos="941"/>
        </w:tabs>
        <w:spacing w:before="6" w:line="360" w:lineRule="auto"/>
        <w:ind w:right="111"/>
        <w:jc w:val="both"/>
        <w:rPr>
          <w:sz w:val="24"/>
        </w:rPr>
      </w:pPr>
      <w:r>
        <w:rPr>
          <w:sz w:val="24"/>
        </w:rPr>
        <w:t>An Institute for capacity building for SHGs in the state: Continuous and need-based training is required for various activities of Kudumbhasree. An exclusive institute can be set up at state level to provide training, orientation and other capacity building programme. Such an institute can devise training enterprise of the credit for the purpose other than the one mentioned in the application.</w:t>
      </w:r>
    </w:p>
    <w:p w:rsidR="00E91016" w:rsidRDefault="00E932B1">
      <w:pPr>
        <w:pStyle w:val="ListParagraph"/>
        <w:numPr>
          <w:ilvl w:val="0"/>
          <w:numId w:val="5"/>
        </w:numPr>
        <w:tabs>
          <w:tab w:val="left" w:pos="941"/>
        </w:tabs>
        <w:spacing w:before="1" w:line="360" w:lineRule="auto"/>
        <w:ind w:right="122"/>
        <w:jc w:val="both"/>
        <w:rPr>
          <w:sz w:val="24"/>
        </w:rPr>
      </w:pPr>
      <w:r>
        <w:rPr>
          <w:sz w:val="24"/>
        </w:rPr>
        <w:t>While considering NREGP, 100 working days in a year is inadequate to meet the daily requirements of the poor people. So it must be increase from 100 to 200 days in a</w:t>
      </w:r>
      <w:r>
        <w:rPr>
          <w:spacing w:val="-15"/>
          <w:sz w:val="24"/>
        </w:rPr>
        <w:t xml:space="preserve"> </w:t>
      </w:r>
      <w:r>
        <w:rPr>
          <w:sz w:val="24"/>
        </w:rPr>
        <w:t>year.</w:t>
      </w:r>
    </w:p>
    <w:p w:rsidR="00E91016" w:rsidRDefault="00E91016">
      <w:pPr>
        <w:spacing w:line="360" w:lineRule="auto"/>
        <w:jc w:val="both"/>
        <w:rPr>
          <w:sz w:val="24"/>
        </w:rPr>
        <w:sectPr w:rsidR="00E91016">
          <w:pgSz w:w="12240" w:h="15840"/>
          <w:pgMar w:top="880" w:right="980" w:bottom="280" w:left="680" w:header="720" w:footer="720" w:gutter="0"/>
          <w:cols w:space="720"/>
        </w:sectPr>
      </w:pPr>
    </w:p>
    <w:p w:rsidR="00E91016" w:rsidRDefault="00E91016">
      <w:pPr>
        <w:pStyle w:val="Heading5"/>
        <w:spacing w:before="61"/>
      </w:pPr>
    </w:p>
    <w:p w:rsidR="00E91016" w:rsidRDefault="00E932B1">
      <w:pPr>
        <w:spacing w:before="139"/>
        <w:ind w:left="220"/>
        <w:rPr>
          <w:b/>
          <w:sz w:val="24"/>
        </w:rPr>
      </w:pPr>
      <w:r>
        <w:rPr>
          <w:b/>
          <w:sz w:val="24"/>
        </w:rPr>
        <w:t>CONCLUSION</w:t>
      </w:r>
    </w:p>
    <w:p w:rsidR="00E91016" w:rsidRDefault="00E932B1">
      <w:pPr>
        <w:pStyle w:val="BodyText"/>
        <w:spacing w:before="139" w:line="360" w:lineRule="auto"/>
        <w:ind w:left="220" w:right="108" w:firstLine="720"/>
        <w:jc w:val="both"/>
      </w:pPr>
      <w:r>
        <w:t>The introduction of kudumbhasree unit brought several benefit to the rural people, especially rural women and socially rural women and socially backward class people. It also encourages thrift and saving habits of the women and increased the living standard of the people in the economically backward area. From this study I was able to understand the effectiveness of kudumbhasree in eradication of poverty and generation of employment opportunities.</w:t>
      </w:r>
    </w:p>
    <w:p w:rsidR="00E91016" w:rsidRDefault="00E932B1">
      <w:pPr>
        <w:pStyle w:val="BodyText"/>
        <w:spacing w:before="1" w:line="360" w:lineRule="auto"/>
        <w:ind w:left="220" w:right="107" w:firstLine="720"/>
        <w:jc w:val="both"/>
      </w:pPr>
      <w:r>
        <w:t>In our panchayath kudumbhasree shows a big growth in recent years. Before tree years there is only 20 unit but now there are 50 joint liability Group in our panchayath. They are engaged in many other activities also. Such as Goat rearing tailoring sweet making. In my opinion if they proper training and classes it will helps them to increase knowledge and to expand their activities.</w:t>
      </w:r>
    </w:p>
    <w:p w:rsidR="00E91016" w:rsidRDefault="00E932B1">
      <w:pPr>
        <w:pStyle w:val="BodyText"/>
        <w:spacing w:line="360" w:lineRule="auto"/>
        <w:ind w:left="220" w:right="115" w:firstLine="720"/>
        <w:jc w:val="both"/>
      </w:pPr>
      <w:r>
        <w:t>From the above aspects, I conclude that kudumbhasree contribute much for the empowerment of women In Kerala especially in rural area. It also helped them to stand in their own legs and to increase the living standard.</w:t>
      </w:r>
    </w:p>
    <w:p w:rsidR="00E91016" w:rsidRDefault="00E91016">
      <w:pPr>
        <w:spacing w:line="360" w:lineRule="auto"/>
        <w:jc w:val="both"/>
        <w:sectPr w:rsidR="00E91016">
          <w:pgSz w:w="12240" w:h="15840"/>
          <w:pgMar w:top="480" w:right="980" w:bottom="280" w:left="680" w:header="720" w:footer="720" w:gutter="0"/>
          <w:cols w:space="720"/>
        </w:sectPr>
      </w:pPr>
    </w:p>
    <w:p w:rsidR="00E91016" w:rsidRDefault="00E91016">
      <w:pPr>
        <w:pStyle w:val="Heading5"/>
        <w:spacing w:before="76"/>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spacing w:before="2"/>
        <w:rPr>
          <w:b/>
          <w:sz w:val="16"/>
        </w:rPr>
      </w:pPr>
    </w:p>
    <w:p w:rsidR="00E91016" w:rsidRDefault="00E932B1">
      <w:pPr>
        <w:pStyle w:val="BodyText"/>
        <w:spacing w:before="90"/>
        <w:ind w:left="220"/>
      </w:pPr>
      <w:r>
        <w:t>``</w:t>
      </w:r>
    </w:p>
    <w:p w:rsidR="00E91016" w:rsidRDefault="00B10532">
      <w:pPr>
        <w:pStyle w:val="Heading5"/>
        <w:spacing w:before="139"/>
        <w:ind w:left="550" w:right="1831"/>
        <w:jc w:val="center"/>
      </w:pPr>
      <w:r>
        <w:rPr>
          <w:noProof/>
        </w:rPr>
        <w:pict>
          <v:rect id="_x0000_s1641" style="position:absolute;left:0;text-align:left;margin-left:251.75pt;margin-top:394.55pt;width:30pt;height:14.25pt;z-index:487650816" fillcolor="white [3212]" strokecolor="white [3212]"/>
        </w:pict>
      </w:r>
      <w:r>
        <w:t xml:space="preserve">                                   </w:t>
      </w:r>
      <w:r w:rsidR="00E932B1">
        <w:t>BIBLIOGRAPHY</w:t>
      </w:r>
    </w:p>
    <w:p w:rsidR="00E91016" w:rsidRDefault="00E91016">
      <w:pPr>
        <w:jc w:val="center"/>
        <w:sectPr w:rsidR="00E91016">
          <w:pgSz w:w="12240" w:h="15840"/>
          <w:pgMar w:top="880" w:right="980" w:bottom="280" w:left="680" w:header="720" w:footer="720" w:gutter="0"/>
          <w:cols w:space="720"/>
        </w:sectPr>
      </w:pPr>
    </w:p>
    <w:p w:rsidR="00E91016" w:rsidRDefault="00E91016">
      <w:pPr>
        <w:pStyle w:val="BodyText"/>
        <w:spacing w:before="7"/>
        <w:rPr>
          <w:b/>
          <w:sz w:val="16"/>
        </w:rPr>
      </w:pPr>
    </w:p>
    <w:p w:rsidR="00E91016" w:rsidRPr="00B10532" w:rsidRDefault="00B10532" w:rsidP="00B10532">
      <w:pPr>
        <w:pStyle w:val="BodyText"/>
        <w:spacing w:before="90" w:line="362" w:lineRule="auto"/>
        <w:ind w:right="478"/>
        <w:rPr>
          <w:b/>
        </w:rPr>
      </w:pPr>
      <w:r w:rsidRPr="00B10532">
        <w:rPr>
          <w:b/>
        </w:rPr>
        <w:t xml:space="preserve">    </w:t>
      </w:r>
      <w:r w:rsidR="00E932B1" w:rsidRPr="00B10532">
        <w:rPr>
          <w:b/>
        </w:rPr>
        <w:t>WEBSITES</w:t>
      </w:r>
    </w:p>
    <w:p w:rsidR="00E91016" w:rsidRDefault="00E91016">
      <w:pPr>
        <w:pStyle w:val="BodyText"/>
        <w:spacing w:line="360" w:lineRule="auto"/>
        <w:ind w:left="220" w:right="6867"/>
      </w:pPr>
      <w:hyperlink r:id="rId14">
        <w:r w:rsidR="00E932B1">
          <w:rPr>
            <w:color w:val="0000FF"/>
            <w:u w:val="single" w:color="0000FF"/>
          </w:rPr>
          <w:t>WWW.KUDUMBHASREE.IN</w:t>
        </w:r>
      </w:hyperlink>
      <w:r w:rsidR="00E932B1">
        <w:rPr>
          <w:color w:val="0000FF"/>
        </w:rPr>
        <w:t xml:space="preserve"> </w:t>
      </w:r>
      <w:hyperlink r:id="rId15">
        <w:r w:rsidR="00E932B1">
          <w:rPr>
            <w:color w:val="0000FF"/>
            <w:u w:val="single" w:color="0000FF"/>
          </w:rPr>
          <w:t>WWW.KUDUMBHASREE.ORG</w:t>
        </w:r>
      </w:hyperlink>
      <w:r w:rsidR="00E932B1">
        <w:rPr>
          <w:color w:val="0000FF"/>
        </w:rPr>
        <w:t xml:space="preserve"> </w:t>
      </w:r>
      <w:hyperlink r:id="rId16">
        <w:r w:rsidR="00E932B1">
          <w:rPr>
            <w:color w:val="0000FF"/>
            <w:u w:val="single" w:color="0000FF"/>
          </w:rPr>
          <w:t>WWW.NISG.ORG</w:t>
        </w:r>
      </w:hyperlink>
      <w:r w:rsidR="00E932B1">
        <w:rPr>
          <w:color w:val="0000FF"/>
        </w:rPr>
        <w:t xml:space="preserve"> </w:t>
      </w:r>
      <w:hyperlink r:id="rId17">
        <w:r w:rsidR="00E932B1">
          <w:rPr>
            <w:color w:val="0000FF"/>
            <w:u w:val="single" w:color="0000FF"/>
          </w:rPr>
          <w:t>WWW.LABOURBUREAU.NIS.IN</w:t>
        </w:r>
      </w:hyperlink>
    </w:p>
    <w:p w:rsidR="00E91016" w:rsidRDefault="00B10532">
      <w:pPr>
        <w:pStyle w:val="BodyText"/>
        <w:spacing w:before="1"/>
        <w:rPr>
          <w:sz w:val="28"/>
        </w:rPr>
      </w:pPr>
      <w:r>
        <w:rPr>
          <w:noProof/>
          <w:sz w:val="28"/>
        </w:rPr>
        <w:pict>
          <v:rect id="_x0000_s1642" style="position:absolute;margin-left:242pt;margin-top:536.35pt;width:41.25pt;height:16.5pt;z-index:487651840" fillcolor="white [3212]" strokecolor="white [3212]"/>
        </w:pict>
      </w:r>
    </w:p>
    <w:p w:rsidR="00E91016" w:rsidRPr="00B10532" w:rsidRDefault="00E91016" w:rsidP="00B10532">
      <w:pPr>
        <w:pStyle w:val="Heading5"/>
        <w:spacing w:before="91"/>
        <w:sectPr w:rsidR="00E91016" w:rsidRPr="00B10532">
          <w:pgSz w:w="12240" w:h="15840"/>
          <w:pgMar w:top="1500" w:right="980" w:bottom="280" w:left="680" w:header="720" w:footer="720" w:gutter="0"/>
          <w:cols w:space="720"/>
        </w:sect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rPr>
          <w:b/>
          <w:sz w:val="20"/>
        </w:rPr>
      </w:pPr>
    </w:p>
    <w:p w:rsidR="00E91016" w:rsidRDefault="00E91016">
      <w:pPr>
        <w:pStyle w:val="BodyText"/>
        <w:spacing w:before="1"/>
        <w:rPr>
          <w:b/>
          <w:sz w:val="21"/>
        </w:rPr>
      </w:pPr>
    </w:p>
    <w:p w:rsidR="00E91016" w:rsidRDefault="00B10532">
      <w:pPr>
        <w:spacing w:before="86"/>
        <w:ind w:left="550" w:right="448"/>
        <w:jc w:val="center"/>
        <w:rPr>
          <w:b/>
          <w:sz w:val="32"/>
        </w:rPr>
      </w:pPr>
      <w:r>
        <w:rPr>
          <w:b/>
          <w:noProof/>
          <w:sz w:val="32"/>
        </w:rPr>
        <w:pict>
          <v:rect id="_x0000_s1643" style="position:absolute;left:0;text-align:left;margin-left:249.5pt;margin-top:319.15pt;width:27.75pt;height:18.75pt;z-index:487652864" fillcolor="white [3212]" strokecolor="white [3212]"/>
        </w:pict>
      </w:r>
      <w:r w:rsidR="00E932B1">
        <w:rPr>
          <w:b/>
          <w:sz w:val="32"/>
        </w:rPr>
        <w:t>ANNEXURE</w:t>
      </w:r>
    </w:p>
    <w:p w:rsidR="00E91016" w:rsidRDefault="00E91016">
      <w:pPr>
        <w:jc w:val="center"/>
        <w:rPr>
          <w:sz w:val="32"/>
        </w:rPr>
        <w:sectPr w:rsidR="00E91016">
          <w:pgSz w:w="12240" w:h="15840"/>
          <w:pgMar w:top="1500" w:right="980" w:bottom="280" w:left="680" w:header="720" w:footer="720" w:gutter="0"/>
          <w:cols w:space="720"/>
        </w:sectPr>
      </w:pPr>
    </w:p>
    <w:p w:rsidR="00E91016" w:rsidRDefault="00E932B1">
      <w:pPr>
        <w:pStyle w:val="Heading5"/>
        <w:spacing w:before="66"/>
      </w:pPr>
      <w:r>
        <w:lastRenderedPageBreak/>
        <w:t>QUESTIONAIRE</w:t>
      </w:r>
    </w:p>
    <w:p w:rsidR="00E91016" w:rsidRDefault="00E91016">
      <w:pPr>
        <w:pStyle w:val="BodyText"/>
        <w:spacing w:before="3"/>
        <w:rPr>
          <w:b/>
        </w:rPr>
      </w:pPr>
    </w:p>
    <w:p w:rsidR="00E91016" w:rsidRDefault="00E932B1">
      <w:pPr>
        <w:pStyle w:val="BodyText"/>
        <w:spacing w:line="477" w:lineRule="auto"/>
        <w:ind w:left="220"/>
      </w:pPr>
      <w:r>
        <w:t>Questionnaire with the chair person of kudumbhasree unit in Bedadka grama panchayath Date:………………</w:t>
      </w:r>
    </w:p>
    <w:p w:rsidR="00E91016" w:rsidRDefault="00E932B1">
      <w:pPr>
        <w:pStyle w:val="BodyText"/>
        <w:spacing w:before="2"/>
        <w:ind w:left="220"/>
      </w:pPr>
      <w:r>
        <w:t>Place:……………</w:t>
      </w:r>
    </w:p>
    <w:p w:rsidR="00E91016" w:rsidRDefault="00E91016">
      <w:pPr>
        <w:pStyle w:val="BodyText"/>
        <w:spacing w:before="4"/>
      </w:pPr>
    </w:p>
    <w:p w:rsidR="00E91016" w:rsidRDefault="00E932B1">
      <w:pPr>
        <w:pStyle w:val="BodyText"/>
        <w:ind w:left="220"/>
      </w:pPr>
      <w:r>
        <w:t>Signature of respondent:……………</w:t>
      </w:r>
    </w:p>
    <w:p w:rsidR="00E91016" w:rsidRDefault="00E91016">
      <w:pPr>
        <w:pStyle w:val="BodyText"/>
        <w:spacing w:before="9"/>
        <w:rPr>
          <w:sz w:val="23"/>
        </w:rPr>
      </w:pPr>
    </w:p>
    <w:p w:rsidR="00E91016" w:rsidRDefault="00E932B1">
      <w:pPr>
        <w:pStyle w:val="ListParagraph"/>
        <w:numPr>
          <w:ilvl w:val="0"/>
          <w:numId w:val="2"/>
        </w:numPr>
        <w:tabs>
          <w:tab w:val="left" w:pos="941"/>
        </w:tabs>
        <w:ind w:hanging="361"/>
        <w:rPr>
          <w:sz w:val="24"/>
        </w:rPr>
      </w:pPr>
      <w:r>
        <w:rPr>
          <w:sz w:val="24"/>
        </w:rPr>
        <w:t>Name:</w:t>
      </w:r>
    </w:p>
    <w:p w:rsidR="00E91016" w:rsidRDefault="00E91016">
      <w:pPr>
        <w:pStyle w:val="BodyText"/>
        <w:spacing w:before="3"/>
      </w:pPr>
    </w:p>
    <w:p w:rsidR="00E91016" w:rsidRDefault="00E932B1">
      <w:pPr>
        <w:pStyle w:val="ListParagraph"/>
        <w:numPr>
          <w:ilvl w:val="0"/>
          <w:numId w:val="2"/>
        </w:numPr>
        <w:tabs>
          <w:tab w:val="left" w:pos="941"/>
        </w:tabs>
        <w:spacing w:before="1"/>
        <w:ind w:hanging="361"/>
        <w:rPr>
          <w:sz w:val="24"/>
        </w:rPr>
      </w:pPr>
      <w:r>
        <w:rPr>
          <w:sz w:val="24"/>
        </w:rPr>
        <w:t>Address:</w:t>
      </w:r>
    </w:p>
    <w:p w:rsidR="00E91016" w:rsidRDefault="00E91016">
      <w:pPr>
        <w:pStyle w:val="BodyText"/>
        <w:rPr>
          <w:sz w:val="16"/>
        </w:rPr>
      </w:pPr>
    </w:p>
    <w:p w:rsidR="00E91016" w:rsidRDefault="00E91016">
      <w:pPr>
        <w:pStyle w:val="ListParagraph"/>
        <w:numPr>
          <w:ilvl w:val="0"/>
          <w:numId w:val="2"/>
        </w:numPr>
        <w:tabs>
          <w:tab w:val="left" w:pos="941"/>
          <w:tab w:val="left" w:pos="3821"/>
        </w:tabs>
        <w:spacing w:before="90"/>
        <w:ind w:hanging="361"/>
        <w:rPr>
          <w:sz w:val="24"/>
        </w:rPr>
      </w:pPr>
      <w:r w:rsidRPr="00E91016">
        <w:pict>
          <v:rect id="_x0000_s1070" style="position:absolute;left:0;text-align:left;margin-left:166.65pt;margin-top:4pt;width:43.85pt;height:17.3pt;z-index:-17061888;mso-position-horizontal-relative:page" filled="f">
            <w10:wrap anchorx="page"/>
          </v:rect>
        </w:pict>
      </w:r>
      <w:r w:rsidRPr="00E91016">
        <w:pict>
          <v:rect id="_x0000_s1069" style="position:absolute;left:0;text-align:left;margin-left:269.5pt;margin-top:4pt;width:43.85pt;height:17.3pt;z-index:15779328;mso-position-horizontal-relative:page" filled="f">
            <w10:wrap anchorx="page"/>
          </v:rect>
        </w:pict>
      </w:r>
      <w:r w:rsidR="00E932B1">
        <w:rPr>
          <w:sz w:val="24"/>
        </w:rPr>
        <w:t>Gender:</w:t>
      </w:r>
      <w:r w:rsidR="00E932B1">
        <w:rPr>
          <w:spacing w:val="-5"/>
          <w:sz w:val="24"/>
        </w:rPr>
        <w:t xml:space="preserve"> </w:t>
      </w:r>
      <w:r w:rsidR="00E932B1">
        <w:rPr>
          <w:sz w:val="24"/>
        </w:rPr>
        <w:t>Male</w:t>
      </w:r>
      <w:r w:rsidR="00E932B1">
        <w:rPr>
          <w:sz w:val="24"/>
        </w:rPr>
        <w:tab/>
        <w:t>Female</w:t>
      </w:r>
    </w:p>
    <w:p w:rsidR="00E91016" w:rsidRDefault="00E91016">
      <w:pPr>
        <w:pStyle w:val="BodyText"/>
        <w:rPr>
          <w:sz w:val="16"/>
        </w:rPr>
      </w:pPr>
    </w:p>
    <w:p w:rsidR="00E91016" w:rsidRDefault="00E932B1">
      <w:pPr>
        <w:pStyle w:val="ListParagraph"/>
        <w:numPr>
          <w:ilvl w:val="0"/>
          <w:numId w:val="2"/>
        </w:numPr>
        <w:tabs>
          <w:tab w:val="left" w:pos="941"/>
        </w:tabs>
        <w:spacing w:before="90"/>
        <w:ind w:hanging="361"/>
        <w:rPr>
          <w:sz w:val="24"/>
        </w:rPr>
      </w:pPr>
      <w:r>
        <w:rPr>
          <w:sz w:val="24"/>
        </w:rPr>
        <w:t>What are the activities undertaken by kudumbhasree unit of Bedadka grama</w:t>
      </w:r>
      <w:r>
        <w:rPr>
          <w:spacing w:val="-15"/>
          <w:sz w:val="24"/>
        </w:rPr>
        <w:t xml:space="preserve"> </w:t>
      </w:r>
      <w:r>
        <w:rPr>
          <w:sz w:val="24"/>
        </w:rPr>
        <w:t>panchayath?</w:t>
      </w:r>
    </w:p>
    <w:p w:rsidR="00E91016" w:rsidRDefault="00E91016">
      <w:pPr>
        <w:pStyle w:val="BodyText"/>
        <w:rPr>
          <w:sz w:val="20"/>
        </w:rPr>
      </w:pPr>
    </w:p>
    <w:p w:rsidR="00E91016" w:rsidRDefault="00E91016">
      <w:pPr>
        <w:rPr>
          <w:sz w:val="20"/>
        </w:rPr>
        <w:sectPr w:rsidR="00E91016">
          <w:pgSz w:w="12240" w:h="15840"/>
          <w:pgMar w:top="1440" w:right="980" w:bottom="280" w:left="680" w:header="720" w:footer="720" w:gutter="0"/>
          <w:cols w:space="720"/>
        </w:sectPr>
      </w:pPr>
    </w:p>
    <w:p w:rsidR="00E91016" w:rsidRDefault="00E91016">
      <w:pPr>
        <w:pStyle w:val="BodyText"/>
        <w:spacing w:before="7"/>
        <w:rPr>
          <w:sz w:val="21"/>
        </w:rPr>
      </w:pPr>
    </w:p>
    <w:p w:rsidR="00E91016" w:rsidRDefault="00E932B1">
      <w:pPr>
        <w:pStyle w:val="BodyText"/>
        <w:spacing w:before="1"/>
        <w:ind w:left="580"/>
      </w:pPr>
      <w:r>
        <w:t>Joint liability group</w:t>
      </w:r>
    </w:p>
    <w:p w:rsidR="00E91016" w:rsidRDefault="00E932B1">
      <w:pPr>
        <w:pStyle w:val="BodyText"/>
        <w:spacing w:before="7"/>
        <w:rPr>
          <w:sz w:val="21"/>
        </w:rPr>
      </w:pPr>
      <w:r>
        <w:br w:type="column"/>
      </w:r>
    </w:p>
    <w:p w:rsidR="00E91016" w:rsidRDefault="00E932B1">
      <w:pPr>
        <w:pStyle w:val="BodyText"/>
        <w:spacing w:before="1"/>
        <w:ind w:left="580"/>
      </w:pPr>
      <w:r>
        <w:t>Adugramam</w:t>
      </w:r>
    </w:p>
    <w:p w:rsidR="00E91016" w:rsidRDefault="00E932B1">
      <w:pPr>
        <w:pStyle w:val="BodyText"/>
        <w:spacing w:before="7"/>
        <w:rPr>
          <w:sz w:val="21"/>
        </w:rPr>
      </w:pPr>
      <w:r>
        <w:br w:type="column"/>
      </w:r>
    </w:p>
    <w:p w:rsidR="00E91016" w:rsidRDefault="00E91016">
      <w:pPr>
        <w:pStyle w:val="BodyText"/>
        <w:spacing w:before="1"/>
        <w:ind w:left="580"/>
      </w:pPr>
      <w:r>
        <w:pict>
          <v:rect id="_x0000_s1068" style="position:absolute;left:0;text-align:left;margin-left:474.25pt;margin-top:-.8pt;width:43.85pt;height:20pt;z-index:15782912;mso-position-horizontal-relative:page" filled="f">
            <w10:wrap anchorx="page"/>
          </v:rect>
        </w:pict>
      </w:r>
      <w:r w:rsidR="00E932B1">
        <w:t>Tailoring</w:t>
      </w:r>
    </w:p>
    <w:p w:rsidR="00E91016" w:rsidRDefault="00E91016">
      <w:pPr>
        <w:sectPr w:rsidR="00E91016">
          <w:type w:val="continuous"/>
          <w:pgSz w:w="12240" w:h="15840"/>
          <w:pgMar w:top="1000" w:right="980" w:bottom="280" w:left="680" w:header="720" w:footer="720" w:gutter="0"/>
          <w:cols w:num="3" w:space="720" w:equalWidth="0">
            <w:col w:w="2510" w:space="1451"/>
            <w:col w:w="1817" w:space="1065"/>
            <w:col w:w="3737"/>
          </w:cols>
        </w:sectPr>
      </w:pPr>
    </w:p>
    <w:p w:rsidR="00E91016" w:rsidRDefault="00E91016">
      <w:pPr>
        <w:pStyle w:val="BodyText"/>
        <w:rPr>
          <w:sz w:val="16"/>
        </w:rPr>
      </w:pPr>
    </w:p>
    <w:p w:rsidR="00E91016" w:rsidRDefault="00E91016">
      <w:pPr>
        <w:rPr>
          <w:sz w:val="16"/>
        </w:rPr>
        <w:sectPr w:rsidR="00E91016">
          <w:type w:val="continuous"/>
          <w:pgSz w:w="12240" w:h="15840"/>
          <w:pgMar w:top="1000" w:right="980" w:bottom="280" w:left="680" w:header="720" w:footer="720" w:gutter="0"/>
          <w:cols w:space="720"/>
        </w:sectPr>
      </w:pPr>
    </w:p>
    <w:p w:rsidR="00E91016" w:rsidRDefault="00E91016">
      <w:pPr>
        <w:pStyle w:val="BodyText"/>
        <w:spacing w:before="90"/>
        <w:ind w:left="580"/>
      </w:pPr>
      <w:r>
        <w:lastRenderedPageBreak/>
        <w:pict>
          <v:rect id="_x0000_s1067" style="position:absolute;left:0;text-align:left;margin-left:177.85pt;margin-top:-23.9pt;width:43.85pt;height:20pt;z-index:15779840;mso-position-horizontal-relative:page" filled="f">
            <w10:wrap anchorx="page"/>
          </v:rect>
        </w:pict>
      </w:r>
      <w:r>
        <w:pict>
          <v:rect id="_x0000_s1066" style="position:absolute;left:0;text-align:left;margin-left:331.25pt;margin-top:-23.85pt;width:43.85pt;height:20pt;z-index:15781376;mso-position-horizontal-relative:page" filled="f">
            <w10:wrap anchorx="page"/>
          </v:rect>
        </w:pict>
      </w:r>
      <w:r w:rsidR="00E932B1">
        <w:t>Poultry faming</w:t>
      </w:r>
    </w:p>
    <w:p w:rsidR="00E91016" w:rsidRDefault="00E932B1">
      <w:pPr>
        <w:pStyle w:val="BodyText"/>
        <w:spacing w:before="90"/>
        <w:ind w:left="580"/>
      </w:pPr>
      <w:r>
        <w:br w:type="column"/>
      </w:r>
      <w:r>
        <w:lastRenderedPageBreak/>
        <w:t>Bee keeping</w:t>
      </w:r>
    </w:p>
    <w:p w:rsidR="00E91016" w:rsidRDefault="00E932B1">
      <w:pPr>
        <w:pStyle w:val="BodyText"/>
        <w:spacing w:before="90"/>
        <w:ind w:left="580"/>
      </w:pPr>
      <w:r>
        <w:br w:type="column"/>
      </w:r>
      <w:r>
        <w:lastRenderedPageBreak/>
        <w:t>Dairy faming</w:t>
      </w:r>
    </w:p>
    <w:p w:rsidR="00E91016" w:rsidRDefault="00E91016">
      <w:pPr>
        <w:sectPr w:rsidR="00E91016">
          <w:type w:val="continuous"/>
          <w:pgSz w:w="12240" w:h="15840"/>
          <w:pgMar w:top="1000" w:right="980" w:bottom="280" w:left="680" w:header="720" w:footer="720" w:gutter="0"/>
          <w:cols w:num="3" w:space="720" w:equalWidth="0">
            <w:col w:w="2061" w:space="1901"/>
            <w:col w:w="1810" w:space="1071"/>
            <w:col w:w="3737"/>
          </w:cols>
        </w:sectPr>
      </w:pPr>
    </w:p>
    <w:p w:rsidR="00E91016" w:rsidRDefault="00E91016">
      <w:pPr>
        <w:pStyle w:val="BodyText"/>
        <w:rPr>
          <w:sz w:val="16"/>
        </w:rPr>
      </w:pPr>
    </w:p>
    <w:p w:rsidR="00E91016" w:rsidRDefault="00E91016">
      <w:pPr>
        <w:pStyle w:val="BodyText"/>
        <w:spacing w:before="90"/>
        <w:ind w:left="580"/>
      </w:pPr>
      <w:r>
        <w:pict>
          <v:rect id="_x0000_s1065" style="position:absolute;left:0;text-align:left;margin-left:177.85pt;margin-top:-18.5pt;width:43.85pt;height:20pt;z-index:15780352;mso-position-horizontal-relative:page" filled="f">
            <w10:wrap anchorx="page"/>
          </v:rect>
        </w:pict>
      </w:r>
      <w:r>
        <w:pict>
          <v:rect id="_x0000_s1064" style="position:absolute;left:0;text-align:left;margin-left:177.85pt;margin-top:8.75pt;width:43.85pt;height:20pt;z-index:15780864;mso-position-horizontal-relative:page" filled="f">
            <w10:wrap anchorx="page"/>
          </v:rect>
        </w:pict>
      </w:r>
      <w:r>
        <w:pict>
          <v:rect id="_x0000_s1063" style="position:absolute;left:0;text-align:left;margin-left:330.9pt;margin-top:-24.5pt;width:43.85pt;height:20pt;z-index:15781888;mso-position-horizontal-relative:page" filled="f">
            <w10:wrap anchorx="page"/>
          </v:rect>
        </w:pict>
      </w:r>
      <w:r>
        <w:pict>
          <v:rect id="_x0000_s1062" style="position:absolute;left:0;text-align:left;margin-left:474.25pt;margin-top:-24.5pt;width:43.85pt;height:20pt;z-index:15782400;mso-position-horizontal-relative:page" filled="f">
            <w10:wrap anchorx="page"/>
          </v:rect>
        </w:pict>
      </w:r>
      <w:r w:rsidR="00E932B1">
        <w:t>Sweet making</w:t>
      </w: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1016">
      <w:pPr>
        <w:pStyle w:val="BodyText"/>
        <w:rPr>
          <w:sz w:val="26"/>
        </w:rPr>
      </w:pPr>
    </w:p>
    <w:p w:rsidR="00E91016" w:rsidRDefault="00E932B1">
      <w:pPr>
        <w:pStyle w:val="ListParagraph"/>
        <w:numPr>
          <w:ilvl w:val="0"/>
          <w:numId w:val="2"/>
        </w:numPr>
        <w:tabs>
          <w:tab w:val="left" w:pos="941"/>
        </w:tabs>
        <w:spacing w:before="189"/>
        <w:ind w:hanging="361"/>
        <w:rPr>
          <w:sz w:val="24"/>
        </w:rPr>
      </w:pPr>
      <w:r>
        <w:rPr>
          <w:sz w:val="24"/>
        </w:rPr>
        <w:t>What are the loans and advances available to the kudumbhasree</w:t>
      </w:r>
      <w:r>
        <w:rPr>
          <w:spacing w:val="-4"/>
          <w:sz w:val="24"/>
        </w:rPr>
        <w:t xml:space="preserve"> </w:t>
      </w:r>
      <w:r>
        <w:rPr>
          <w:sz w:val="24"/>
        </w:rPr>
        <w:t>units?</w:t>
      </w:r>
    </w:p>
    <w:p w:rsidR="00E91016" w:rsidRDefault="00E91016">
      <w:pPr>
        <w:pStyle w:val="BodyText"/>
        <w:rPr>
          <w:sz w:val="20"/>
        </w:rPr>
      </w:pPr>
    </w:p>
    <w:p w:rsidR="00E91016" w:rsidRDefault="00E91016">
      <w:pPr>
        <w:pStyle w:val="BodyText"/>
        <w:spacing w:before="3"/>
        <w:rPr>
          <w:sz w:val="21"/>
        </w:rPr>
      </w:pPr>
    </w:p>
    <w:p w:rsidR="00E91016" w:rsidRDefault="00E91016">
      <w:pPr>
        <w:pStyle w:val="BodyText"/>
        <w:tabs>
          <w:tab w:val="left" w:pos="4541"/>
        </w:tabs>
        <w:ind w:left="580"/>
      </w:pPr>
      <w:r>
        <w:pict>
          <v:rect id="_x0000_s1061" style="position:absolute;left:0;text-align:left;margin-left:177.85pt;margin-top:-2.3pt;width:43.85pt;height:20pt;z-index:-17057280;mso-position-horizontal-relative:page" filled="f">
            <w10:wrap anchorx="page"/>
          </v:rect>
        </w:pict>
      </w:r>
      <w:r>
        <w:pict>
          <v:rect id="_x0000_s1060" style="position:absolute;left:0;text-align:left;margin-left:410.2pt;margin-top:-2.3pt;width:43.85pt;height:20pt;z-index:15784448;mso-position-horizontal-relative:page" filled="f">
            <w10:wrap anchorx="page"/>
          </v:rect>
        </w:pict>
      </w:r>
      <w:r w:rsidR="00E932B1">
        <w:t>Self</w:t>
      </w:r>
      <w:r w:rsidR="00E932B1">
        <w:rPr>
          <w:spacing w:val="-3"/>
        </w:rPr>
        <w:t xml:space="preserve"> </w:t>
      </w:r>
      <w:r w:rsidR="00E932B1">
        <w:t>employment</w:t>
      </w:r>
      <w:r w:rsidR="00E932B1">
        <w:rPr>
          <w:spacing w:val="-1"/>
        </w:rPr>
        <w:t xml:space="preserve"> </w:t>
      </w:r>
      <w:r w:rsidR="00E932B1">
        <w:t>loan</w:t>
      </w:r>
      <w:r w:rsidR="00E932B1">
        <w:tab/>
        <w:t>Loan from SHG bank</w:t>
      </w:r>
      <w:r w:rsidR="00E932B1">
        <w:rPr>
          <w:spacing w:val="-2"/>
        </w:rPr>
        <w:t xml:space="preserve"> </w:t>
      </w:r>
      <w:r w:rsidR="00E932B1">
        <w:t>linkage</w:t>
      </w:r>
    </w:p>
    <w:p w:rsidR="00E91016" w:rsidRDefault="00E91016">
      <w:pPr>
        <w:pStyle w:val="BodyText"/>
        <w:rPr>
          <w:sz w:val="16"/>
        </w:rPr>
      </w:pPr>
    </w:p>
    <w:p w:rsidR="00E91016" w:rsidRDefault="00E91016">
      <w:pPr>
        <w:pStyle w:val="BodyText"/>
        <w:tabs>
          <w:tab w:val="left" w:pos="4541"/>
        </w:tabs>
        <w:spacing w:before="90"/>
        <w:ind w:left="580"/>
      </w:pPr>
      <w:r>
        <w:pict>
          <v:rect id="_x0000_s1059" style="position:absolute;left:0;text-align:left;margin-left:177.85pt;margin-top:3.2pt;width:43.85pt;height:20pt;z-index:-17056768;mso-position-horizontal-relative:page" filled="f">
            <w10:wrap anchorx="page"/>
          </v:rect>
        </w:pict>
      </w:r>
      <w:r>
        <w:pict>
          <v:rect id="_x0000_s1058" style="position:absolute;left:0;text-align:left;margin-left:410.5pt;margin-top:3.2pt;width:43.85pt;height:20pt;z-index:15784960;mso-position-horizontal-relative:page" filled="f">
            <w10:wrap anchorx="page"/>
          </v:rect>
        </w:pict>
      </w:r>
      <w:r w:rsidR="00E932B1">
        <w:t>Central</w:t>
      </w:r>
      <w:r w:rsidR="00E932B1">
        <w:rPr>
          <w:spacing w:val="-4"/>
        </w:rPr>
        <w:t xml:space="preserve"> </w:t>
      </w:r>
      <w:r w:rsidR="00E932B1">
        <w:t>SHG</w:t>
      </w:r>
      <w:r w:rsidR="00E932B1">
        <w:rPr>
          <w:spacing w:val="-1"/>
        </w:rPr>
        <w:t xml:space="preserve"> </w:t>
      </w:r>
      <w:r w:rsidR="00E932B1">
        <w:t>loan</w:t>
      </w:r>
      <w:r w:rsidR="00E932B1">
        <w:tab/>
        <w:t>Corpus loan from</w:t>
      </w:r>
      <w:r w:rsidR="00E932B1">
        <w:rPr>
          <w:spacing w:val="-1"/>
        </w:rPr>
        <w:t xml:space="preserve"> </w:t>
      </w:r>
      <w:r w:rsidR="00E932B1">
        <w:t>VDCs</w:t>
      </w:r>
    </w:p>
    <w:p w:rsidR="00E91016" w:rsidRDefault="00E91016">
      <w:pPr>
        <w:pStyle w:val="BodyText"/>
        <w:spacing w:before="5"/>
        <w:rPr>
          <w:sz w:val="16"/>
        </w:rPr>
      </w:pPr>
    </w:p>
    <w:p w:rsidR="00E91016" w:rsidRDefault="00E932B1">
      <w:pPr>
        <w:pStyle w:val="ListParagraph"/>
        <w:numPr>
          <w:ilvl w:val="0"/>
          <w:numId w:val="2"/>
        </w:numPr>
        <w:tabs>
          <w:tab w:val="left" w:pos="941"/>
        </w:tabs>
        <w:spacing w:before="90"/>
        <w:ind w:hanging="361"/>
        <w:rPr>
          <w:sz w:val="24"/>
        </w:rPr>
      </w:pPr>
      <w:r>
        <w:rPr>
          <w:sz w:val="24"/>
        </w:rPr>
        <w:t>How to classify kudumbhasree units on the basis of</w:t>
      </w:r>
      <w:r>
        <w:rPr>
          <w:spacing w:val="-5"/>
          <w:sz w:val="24"/>
        </w:rPr>
        <w:t xml:space="preserve"> </w:t>
      </w:r>
      <w:r>
        <w:rPr>
          <w:sz w:val="24"/>
        </w:rPr>
        <w:t>community?</w:t>
      </w:r>
    </w:p>
    <w:p w:rsidR="00E91016" w:rsidRDefault="00E91016">
      <w:pPr>
        <w:pStyle w:val="BodyText"/>
        <w:spacing w:before="10"/>
        <w:rPr>
          <w:sz w:val="23"/>
        </w:rPr>
      </w:pPr>
    </w:p>
    <w:p w:rsidR="00E91016" w:rsidRDefault="00E91016">
      <w:pPr>
        <w:pStyle w:val="ListParagraph"/>
        <w:numPr>
          <w:ilvl w:val="0"/>
          <w:numId w:val="2"/>
        </w:numPr>
        <w:tabs>
          <w:tab w:val="left" w:pos="941"/>
        </w:tabs>
        <w:ind w:hanging="361"/>
        <w:rPr>
          <w:sz w:val="24"/>
        </w:rPr>
      </w:pPr>
      <w:r w:rsidRPr="00E91016">
        <w:pict>
          <v:rect id="_x0000_s1057" style="position:absolute;left:0;text-align:left;margin-left:330.9pt;margin-top:-3.2pt;width:43.85pt;height:20pt;z-index:15785472;mso-position-horizontal-relative:page" filled="f">
            <w10:wrap anchorx="page"/>
          </v:rect>
        </w:pict>
      </w:r>
      <w:r w:rsidR="00E932B1">
        <w:rPr>
          <w:sz w:val="24"/>
        </w:rPr>
        <w:t>Units formed for all community including</w:t>
      </w:r>
      <w:r w:rsidR="00E932B1">
        <w:rPr>
          <w:spacing w:val="2"/>
          <w:sz w:val="24"/>
        </w:rPr>
        <w:t xml:space="preserve"> </w:t>
      </w:r>
      <w:r w:rsidR="00E932B1">
        <w:rPr>
          <w:sz w:val="24"/>
        </w:rPr>
        <w:t>SCST</w:t>
      </w:r>
    </w:p>
    <w:p w:rsidR="00E91016" w:rsidRDefault="00E91016">
      <w:pPr>
        <w:pStyle w:val="BodyText"/>
        <w:rPr>
          <w:sz w:val="26"/>
        </w:rPr>
      </w:pPr>
    </w:p>
    <w:p w:rsidR="00E91016" w:rsidRDefault="00E91016">
      <w:pPr>
        <w:pStyle w:val="BodyText"/>
        <w:spacing w:before="180"/>
        <w:ind w:left="220"/>
      </w:pPr>
      <w:r>
        <w:pict>
          <v:rect id="_x0000_s1056" style="position:absolute;left:0;text-align:left;margin-left:146pt;margin-top:7.45pt;width:43.85pt;height:20pt;z-index:15785984;mso-position-horizontal-relative:page" filled="f">
            <w10:wrap anchorx="page"/>
          </v:rect>
        </w:pict>
      </w:r>
      <w:r w:rsidR="00E932B1">
        <w:t>Only for SC/ST</w:t>
      </w:r>
    </w:p>
    <w:p w:rsidR="00E91016" w:rsidRDefault="00E91016">
      <w:pPr>
        <w:pStyle w:val="BodyText"/>
        <w:spacing w:before="9"/>
        <w:rPr>
          <w:sz w:val="23"/>
        </w:rPr>
      </w:pPr>
    </w:p>
    <w:p w:rsidR="00E91016" w:rsidRPr="00B10532" w:rsidRDefault="00E932B1" w:rsidP="00B10532">
      <w:pPr>
        <w:pStyle w:val="ListParagraph"/>
        <w:numPr>
          <w:ilvl w:val="0"/>
          <w:numId w:val="2"/>
        </w:numPr>
        <w:tabs>
          <w:tab w:val="left" w:pos="941"/>
        </w:tabs>
        <w:spacing w:before="1"/>
        <w:ind w:hanging="361"/>
        <w:rPr>
          <w:sz w:val="24"/>
        </w:rPr>
      </w:pPr>
      <w:r>
        <w:rPr>
          <w:sz w:val="24"/>
        </w:rPr>
        <w:t>How many kudumbhasree units in Bedadka grama panchayath undertaking thrift and</w:t>
      </w:r>
      <w:r>
        <w:rPr>
          <w:spacing w:val="-18"/>
          <w:sz w:val="24"/>
        </w:rPr>
        <w:t xml:space="preserve"> </w:t>
      </w:r>
      <w:r>
        <w:rPr>
          <w:sz w:val="24"/>
        </w:rPr>
        <w:t>activities?</w:t>
      </w:r>
    </w:p>
    <w:p w:rsidR="00E91016" w:rsidRDefault="00B10532" w:rsidP="00B10532">
      <w:pPr>
        <w:pStyle w:val="BodyText"/>
        <w:spacing w:before="175" w:line="482" w:lineRule="auto"/>
        <w:ind w:left="220" w:right="6954"/>
        <w:sectPr w:rsidR="00E91016">
          <w:type w:val="continuous"/>
          <w:pgSz w:w="12240" w:h="15840"/>
          <w:pgMar w:top="1000" w:right="980" w:bottom="280" w:left="680" w:header="720" w:footer="720" w:gutter="0"/>
          <w:cols w:space="720"/>
        </w:sectPr>
      </w:pPr>
      <w:r>
        <w:rPr>
          <w:noProof/>
        </w:rPr>
        <w:pict>
          <v:rect id="_x0000_s1644" style="position:absolute;left:0;text-align:left;margin-left:254.9pt;margin-top:56.3pt;width:19.5pt;height:24pt;z-index:487653888" fillcolor="white [3212]" strokecolor="white [3212]"/>
        </w:pict>
      </w:r>
      <w:r>
        <w:pict>
          <v:rect id="_x0000_s1054" style="position:absolute;left:0;text-align:left;margin-left:216.4pt;margin-top:33.95pt;width:28.1pt;height:16.3pt;z-index:15787008;mso-position-horizontal-relative:page" filled="f">
            <w10:wrap anchorx="page"/>
          </v:rect>
        </w:pict>
      </w:r>
      <w:r>
        <w:pict>
          <v:rect id="_x0000_s1055" style="position:absolute;left:0;text-align:left;margin-left:205.65pt;margin-top:12.05pt;width:29.1pt;height:13.5pt;z-index:15786496;mso-position-horizontal-relative:page" filled="f">
            <w10:wrap anchorx="page"/>
          </v:rect>
        </w:pict>
      </w:r>
      <w:r w:rsidR="00E932B1">
        <w:t xml:space="preserve">Only thrift and credit activities </w:t>
      </w:r>
      <w:r>
        <w:t>Both thrift credit other activities</w:t>
      </w:r>
    </w:p>
    <w:p w:rsidR="00E91016" w:rsidRDefault="00E91016" w:rsidP="00B10532">
      <w:pPr>
        <w:pStyle w:val="Heading5"/>
        <w:spacing w:before="61"/>
        <w:ind w:left="0"/>
      </w:pPr>
    </w:p>
    <w:p w:rsidR="00E91016" w:rsidRDefault="00E91016">
      <w:pPr>
        <w:pStyle w:val="BodyText"/>
        <w:rPr>
          <w:b/>
          <w:sz w:val="16"/>
        </w:rPr>
      </w:pPr>
    </w:p>
    <w:p w:rsidR="00E91016" w:rsidRDefault="00E932B1">
      <w:pPr>
        <w:pStyle w:val="ListParagraph"/>
        <w:numPr>
          <w:ilvl w:val="0"/>
          <w:numId w:val="2"/>
        </w:numPr>
        <w:tabs>
          <w:tab w:val="left" w:pos="941"/>
        </w:tabs>
        <w:spacing w:before="90"/>
        <w:ind w:hanging="361"/>
        <w:rPr>
          <w:sz w:val="24"/>
        </w:rPr>
      </w:pPr>
      <w:r>
        <w:rPr>
          <w:sz w:val="24"/>
        </w:rPr>
        <w:t>What are the activities undertaken by MGNREGP in the last financial</w:t>
      </w:r>
      <w:r>
        <w:rPr>
          <w:spacing w:val="-11"/>
          <w:sz w:val="24"/>
        </w:rPr>
        <w:t xml:space="preserve"> </w:t>
      </w:r>
      <w:r>
        <w:rPr>
          <w:sz w:val="24"/>
        </w:rPr>
        <w:t>year?</w:t>
      </w:r>
    </w:p>
    <w:p w:rsidR="00E91016" w:rsidRDefault="00E91016">
      <w:pPr>
        <w:pStyle w:val="BodyText"/>
        <w:rPr>
          <w:sz w:val="20"/>
        </w:rPr>
      </w:pPr>
    </w:p>
    <w:p w:rsidR="00E91016" w:rsidRDefault="00E91016">
      <w:pPr>
        <w:pStyle w:val="BodyText"/>
        <w:spacing w:before="8"/>
        <w:rPr>
          <w:sz w:val="21"/>
        </w:rPr>
      </w:pPr>
    </w:p>
    <w:p w:rsidR="00E91016" w:rsidRDefault="00E91016">
      <w:pPr>
        <w:pStyle w:val="BodyText"/>
        <w:tabs>
          <w:tab w:val="left" w:pos="3821"/>
        </w:tabs>
        <w:ind w:left="220"/>
      </w:pPr>
      <w:r>
        <w:pict>
          <v:rect id="_x0000_s1053" style="position:absolute;left:0;text-align:left;margin-left:166.4pt;margin-top:-.6pt;width:43.85pt;height:20pt;z-index:-17053184;mso-position-horizontal-relative:page" filled="f">
            <w10:wrap anchorx="page"/>
          </v:rect>
        </w:pict>
      </w:r>
      <w:r>
        <w:pict>
          <v:rect id="_x0000_s1052" style="position:absolute;left:0;text-align:left;margin-left:400.65pt;margin-top:-.6pt;width:43.85pt;height:20pt;z-index:15788544;mso-position-horizontal-relative:page" filled="f">
            <w10:wrap anchorx="page"/>
          </v:rect>
        </w:pict>
      </w:r>
      <w:r w:rsidR="00E932B1">
        <w:t>Land</w:t>
      </w:r>
      <w:r w:rsidR="00E932B1">
        <w:rPr>
          <w:spacing w:val="-2"/>
        </w:rPr>
        <w:t xml:space="preserve"> </w:t>
      </w:r>
      <w:r w:rsidR="00E932B1">
        <w:t>development</w:t>
      </w:r>
      <w:r w:rsidR="00E932B1">
        <w:tab/>
        <w:t>Water conservation and</w:t>
      </w:r>
      <w:r w:rsidR="00E932B1">
        <w:rPr>
          <w:spacing w:val="8"/>
        </w:rPr>
        <w:t xml:space="preserve"> </w:t>
      </w:r>
      <w:r w:rsidR="00E932B1">
        <w:t>harvesting</w:t>
      </w:r>
    </w:p>
    <w:p w:rsidR="00E91016" w:rsidRDefault="00E91016">
      <w:pPr>
        <w:pStyle w:val="BodyText"/>
        <w:rPr>
          <w:sz w:val="16"/>
        </w:rPr>
      </w:pPr>
    </w:p>
    <w:p w:rsidR="00E91016" w:rsidRDefault="00E91016">
      <w:pPr>
        <w:pStyle w:val="BodyText"/>
        <w:tabs>
          <w:tab w:val="left" w:pos="3821"/>
        </w:tabs>
        <w:spacing w:before="90"/>
        <w:ind w:left="220"/>
      </w:pPr>
      <w:r>
        <w:pict>
          <v:rect id="_x0000_s1051" style="position:absolute;left:0;text-align:left;margin-left:177.3pt;margin-top:3.95pt;width:43.85pt;height:20pt;z-index:-17052672;mso-position-horizontal-relative:page" filled="f">
            <w10:wrap anchorx="page"/>
          </v:rect>
        </w:pict>
      </w:r>
      <w:r>
        <w:pict>
          <v:rect id="_x0000_s1050" style="position:absolute;left:0;text-align:left;margin-left:400.3pt;margin-top:3.95pt;width:43.85pt;height:20pt;z-index:15789056;mso-position-horizontal-relative:page" filled="f">
            <w10:wrap anchorx="page"/>
          </v:rect>
        </w:pict>
      </w:r>
      <w:r w:rsidR="00E932B1">
        <w:t>Renovation</w:t>
      </w:r>
      <w:r w:rsidR="00E932B1">
        <w:rPr>
          <w:spacing w:val="-3"/>
        </w:rPr>
        <w:t xml:space="preserve"> </w:t>
      </w:r>
      <w:r w:rsidR="00E932B1">
        <w:t>of</w:t>
      </w:r>
      <w:r w:rsidR="00E932B1">
        <w:rPr>
          <w:spacing w:val="2"/>
        </w:rPr>
        <w:t xml:space="preserve"> </w:t>
      </w:r>
      <w:r w:rsidR="00E932B1">
        <w:t>traditional</w:t>
      </w:r>
      <w:r w:rsidR="00E932B1">
        <w:tab/>
        <w:t>Cleaning</w:t>
      </w:r>
      <w:r w:rsidR="00E932B1">
        <w:rPr>
          <w:spacing w:val="4"/>
        </w:rPr>
        <w:t xml:space="preserve"> </w:t>
      </w:r>
      <w:r w:rsidR="00E932B1">
        <w:t>activities</w:t>
      </w:r>
    </w:p>
    <w:p w:rsidR="00E91016" w:rsidRDefault="00E91016">
      <w:pPr>
        <w:pStyle w:val="BodyText"/>
        <w:spacing w:before="5"/>
        <w:rPr>
          <w:sz w:val="16"/>
        </w:rPr>
      </w:pPr>
    </w:p>
    <w:p w:rsidR="00E91016" w:rsidRDefault="00E932B1">
      <w:pPr>
        <w:pStyle w:val="ListParagraph"/>
        <w:numPr>
          <w:ilvl w:val="0"/>
          <w:numId w:val="2"/>
        </w:numPr>
        <w:tabs>
          <w:tab w:val="left" w:pos="941"/>
        </w:tabs>
        <w:spacing w:before="90" w:line="477" w:lineRule="auto"/>
        <w:ind w:right="109"/>
        <w:rPr>
          <w:sz w:val="24"/>
        </w:rPr>
      </w:pPr>
      <w:r>
        <w:rPr>
          <w:sz w:val="24"/>
        </w:rPr>
        <w:t>Do you think that, the members of kudumbhasree units have the interest in co-coordinating programmes?</w:t>
      </w:r>
    </w:p>
    <w:p w:rsidR="00E91016" w:rsidRDefault="00E91016">
      <w:pPr>
        <w:pStyle w:val="BodyText"/>
        <w:spacing w:before="9"/>
        <w:rPr>
          <w:sz w:val="9"/>
        </w:rPr>
      </w:pPr>
    </w:p>
    <w:p w:rsidR="00E91016" w:rsidRDefault="00E91016">
      <w:pPr>
        <w:pStyle w:val="BodyText"/>
        <w:tabs>
          <w:tab w:val="left" w:pos="2381"/>
        </w:tabs>
        <w:spacing w:before="90"/>
        <w:ind w:left="220"/>
      </w:pPr>
      <w:r>
        <w:pict>
          <v:rect id="_x0000_s1049" style="position:absolute;left:0;text-align:left;margin-left:185.25pt;margin-top:-2.75pt;width:43.85pt;height:20pt;z-index:15789568;mso-position-horizontal-relative:page" filled="f">
            <w10:wrap anchorx="page"/>
          </v:rect>
        </w:pict>
      </w:r>
      <w:r>
        <w:pict>
          <v:rect id="_x0000_s1048" style="position:absolute;left:0;text-align:left;margin-left:86.2pt;margin-top:-2.75pt;width:43.85pt;height:20pt;z-index:-17050624;mso-position-horizontal-relative:page" filled="f">
            <w10:wrap anchorx="page"/>
          </v:rect>
        </w:pict>
      </w:r>
      <w:r w:rsidR="00E932B1">
        <w:t>Yes</w:t>
      </w:r>
      <w:r w:rsidR="00E932B1">
        <w:tab/>
        <w:t>No</w:t>
      </w:r>
    </w:p>
    <w:p w:rsidR="00E91016" w:rsidRDefault="00E91016">
      <w:pPr>
        <w:pStyle w:val="BodyText"/>
        <w:spacing w:before="5"/>
        <w:rPr>
          <w:sz w:val="16"/>
        </w:rPr>
      </w:pPr>
    </w:p>
    <w:p w:rsidR="00E91016" w:rsidRDefault="00E932B1">
      <w:pPr>
        <w:pStyle w:val="ListParagraph"/>
        <w:numPr>
          <w:ilvl w:val="0"/>
          <w:numId w:val="2"/>
        </w:numPr>
        <w:tabs>
          <w:tab w:val="left" w:pos="941"/>
        </w:tabs>
        <w:spacing w:before="90"/>
        <w:ind w:hanging="361"/>
        <w:rPr>
          <w:sz w:val="24"/>
        </w:rPr>
      </w:pPr>
      <w:r>
        <w:rPr>
          <w:sz w:val="24"/>
        </w:rPr>
        <w:t>What are the future plans for kudumbhasree</w:t>
      </w:r>
      <w:r>
        <w:rPr>
          <w:spacing w:val="-10"/>
          <w:sz w:val="24"/>
        </w:rPr>
        <w:t xml:space="preserve"> </w:t>
      </w:r>
      <w:r>
        <w:rPr>
          <w:sz w:val="24"/>
        </w:rPr>
        <w:t>activities?</w:t>
      </w:r>
    </w:p>
    <w:p w:rsidR="00E91016" w:rsidRDefault="00E91016">
      <w:pPr>
        <w:pStyle w:val="BodyText"/>
        <w:rPr>
          <w:sz w:val="20"/>
        </w:rPr>
      </w:pPr>
    </w:p>
    <w:p w:rsidR="00E91016" w:rsidRDefault="00E91016">
      <w:pPr>
        <w:pStyle w:val="BodyText"/>
        <w:spacing w:before="3"/>
        <w:rPr>
          <w:sz w:val="21"/>
        </w:rPr>
      </w:pPr>
    </w:p>
    <w:p w:rsidR="00E91016" w:rsidRDefault="00E91016">
      <w:pPr>
        <w:pStyle w:val="BodyText"/>
        <w:tabs>
          <w:tab w:val="left" w:pos="3821"/>
        </w:tabs>
        <w:ind w:left="220"/>
      </w:pPr>
      <w:r>
        <w:pict>
          <v:rect id="_x0000_s1047" style="position:absolute;left:0;text-align:left;margin-left:179.25pt;margin-top:.85pt;width:43.85pt;height:20pt;z-index:-17050112;mso-position-horizontal-relative:page" filled="f">
            <w10:wrap anchorx="page"/>
          </v:rect>
        </w:pict>
      </w:r>
      <w:r>
        <w:pict>
          <v:rect id="_x0000_s1046" style="position:absolute;left:0;text-align:left;margin-left:302.7pt;margin-top:.85pt;width:43.85pt;height:20pt;z-index:15791616;mso-position-horizontal-relative:page" filled="f">
            <w10:wrap anchorx="page"/>
          </v:rect>
        </w:pict>
      </w:r>
      <w:r w:rsidR="00E932B1">
        <w:t>Cashew</w:t>
      </w:r>
      <w:r w:rsidR="00E932B1">
        <w:rPr>
          <w:spacing w:val="-2"/>
        </w:rPr>
        <w:t xml:space="preserve"> </w:t>
      </w:r>
      <w:r w:rsidR="00E932B1">
        <w:t>nuts</w:t>
      </w:r>
      <w:r w:rsidR="00E932B1">
        <w:rPr>
          <w:spacing w:val="-1"/>
        </w:rPr>
        <w:t xml:space="preserve"> </w:t>
      </w:r>
      <w:r w:rsidR="00E932B1">
        <w:t>products</w:t>
      </w:r>
      <w:r w:rsidR="00E932B1">
        <w:tab/>
        <w:t>Pickles</w:t>
      </w:r>
      <w:r w:rsidR="00E932B1">
        <w:rPr>
          <w:spacing w:val="1"/>
        </w:rPr>
        <w:t xml:space="preserve"> </w:t>
      </w:r>
      <w:r w:rsidR="00E932B1">
        <w:t>making</w:t>
      </w:r>
    </w:p>
    <w:p w:rsidR="00E91016" w:rsidRDefault="00E91016">
      <w:pPr>
        <w:pStyle w:val="BodyText"/>
        <w:spacing w:before="5"/>
        <w:rPr>
          <w:sz w:val="16"/>
        </w:rPr>
      </w:pPr>
    </w:p>
    <w:p w:rsidR="00E91016" w:rsidRDefault="00E91016">
      <w:pPr>
        <w:pStyle w:val="BodyText"/>
        <w:tabs>
          <w:tab w:val="left" w:pos="3821"/>
        </w:tabs>
        <w:spacing w:before="90"/>
        <w:ind w:left="220"/>
      </w:pPr>
      <w:r>
        <w:pict>
          <v:rect id="_x0000_s1045" style="position:absolute;left:0;text-align:left;margin-left:175.6pt;margin-top:3.4pt;width:43.85pt;height:20pt;z-index:-17049600;mso-position-horizontal-relative:page" filled="f">
            <w10:wrap anchorx="page"/>
          </v:rect>
        </w:pict>
      </w:r>
      <w:r>
        <w:pict>
          <v:rect id="_x0000_s1044" style="position:absolute;left:0;text-align:left;margin-left:303pt;margin-top:3.4pt;width:43.85pt;height:20pt;z-index:15792128;mso-position-horizontal-relative:page" filled="f">
            <w10:wrap anchorx="page"/>
          </v:rect>
        </w:pict>
      </w:r>
      <w:r w:rsidR="00E932B1">
        <w:t>Nutritious</w:t>
      </w:r>
      <w:r w:rsidR="00E932B1">
        <w:rPr>
          <w:spacing w:val="-2"/>
        </w:rPr>
        <w:t xml:space="preserve"> </w:t>
      </w:r>
      <w:r w:rsidR="00E932B1">
        <w:t>food</w:t>
      </w:r>
      <w:r w:rsidR="00E932B1">
        <w:rPr>
          <w:spacing w:val="-3"/>
        </w:rPr>
        <w:t xml:space="preserve"> </w:t>
      </w:r>
      <w:r w:rsidR="00E932B1">
        <w:t>processing</w:t>
      </w:r>
      <w:r w:rsidR="00E932B1">
        <w:tab/>
        <w:t>Other</w:t>
      </w:r>
    </w:p>
    <w:p w:rsidR="00E91016" w:rsidRDefault="00E91016">
      <w:pPr>
        <w:pStyle w:val="BodyText"/>
        <w:rPr>
          <w:sz w:val="16"/>
        </w:rPr>
      </w:pPr>
    </w:p>
    <w:p w:rsidR="00E91016" w:rsidRDefault="00E932B1">
      <w:pPr>
        <w:pStyle w:val="ListParagraph"/>
        <w:numPr>
          <w:ilvl w:val="0"/>
          <w:numId w:val="1"/>
        </w:numPr>
        <w:tabs>
          <w:tab w:val="left" w:pos="581"/>
        </w:tabs>
        <w:spacing w:before="90"/>
        <w:ind w:hanging="361"/>
        <w:rPr>
          <w:sz w:val="24"/>
        </w:rPr>
      </w:pPr>
      <w:r>
        <w:rPr>
          <w:sz w:val="24"/>
        </w:rPr>
        <w:t>what are the welfare activities of kudumbhasree</w:t>
      </w:r>
      <w:r>
        <w:rPr>
          <w:spacing w:val="-1"/>
          <w:sz w:val="24"/>
        </w:rPr>
        <w:t xml:space="preserve"> </w:t>
      </w:r>
      <w:r>
        <w:rPr>
          <w:sz w:val="24"/>
        </w:rPr>
        <w:t>units?</w:t>
      </w:r>
    </w:p>
    <w:p w:rsidR="00E91016" w:rsidRDefault="00E91016">
      <w:pPr>
        <w:pStyle w:val="BodyText"/>
        <w:spacing w:before="1"/>
        <w:rPr>
          <w:sz w:val="16"/>
        </w:rPr>
      </w:pPr>
    </w:p>
    <w:p w:rsidR="00E91016" w:rsidRDefault="00E91016">
      <w:pPr>
        <w:pStyle w:val="BodyText"/>
        <w:tabs>
          <w:tab w:val="left" w:pos="3101"/>
        </w:tabs>
        <w:spacing w:before="90"/>
        <w:ind w:left="220"/>
      </w:pPr>
      <w:r>
        <w:pict>
          <v:rect id="_x0000_s1043" style="position:absolute;left:0;text-align:left;margin-left:113.1pt;margin-top:4.15pt;width:43.85pt;height:20pt;z-index:-17048064;mso-position-horizontal-relative:page" filled="f">
            <w10:wrap anchorx="page"/>
          </v:rect>
        </w:pict>
      </w:r>
      <w:r>
        <w:pict>
          <v:rect id="_x0000_s1042" style="position:absolute;left:0;text-align:left;margin-left:237.55pt;margin-top:5.45pt;width:43.85pt;height:20pt;z-index:15793664;mso-position-horizontal-relative:page" filled="f">
            <w10:wrap anchorx="page"/>
          </v:rect>
        </w:pict>
      </w:r>
      <w:r w:rsidR="00E932B1">
        <w:t>Donations</w:t>
      </w:r>
      <w:r w:rsidR="00E932B1">
        <w:tab/>
        <w:t>Cleaning</w:t>
      </w:r>
    </w:p>
    <w:p w:rsidR="00E91016" w:rsidRDefault="00E91016">
      <w:pPr>
        <w:pStyle w:val="BodyText"/>
        <w:spacing w:before="5"/>
        <w:rPr>
          <w:sz w:val="16"/>
        </w:rPr>
      </w:pPr>
    </w:p>
    <w:p w:rsidR="00E91016" w:rsidRDefault="00E91016">
      <w:pPr>
        <w:pStyle w:val="BodyText"/>
        <w:tabs>
          <w:tab w:val="left" w:pos="3101"/>
        </w:tabs>
        <w:spacing w:before="90"/>
        <w:ind w:left="220"/>
      </w:pPr>
      <w:r>
        <w:pict>
          <v:rect id="_x0000_s1041" style="position:absolute;left:0;text-align:left;margin-left:113.4pt;margin-top:5.95pt;width:43.85pt;height:20pt;z-index:-17047552;mso-position-horizontal-relative:page" filled="f">
            <w10:wrap anchorx="page"/>
          </v:rect>
        </w:pict>
      </w:r>
      <w:r>
        <w:pict>
          <v:rect id="_x0000_s1040" style="position:absolute;left:0;text-align:left;margin-left:237.85pt;margin-top:6pt;width:43.85pt;height:14.95pt;z-index:15794176;mso-position-horizontal-relative:page" filled="f">
            <w10:wrap anchorx="page"/>
          </v:rect>
        </w:pict>
      </w:r>
      <w:r w:rsidR="00E932B1">
        <w:t>Counseling</w:t>
      </w:r>
      <w:r w:rsidR="00E932B1">
        <w:tab/>
        <w:t>Other</w:t>
      </w:r>
    </w:p>
    <w:p w:rsidR="00E91016" w:rsidRDefault="00E91016">
      <w:pPr>
        <w:pStyle w:val="BodyText"/>
        <w:spacing w:before="10"/>
        <w:rPr>
          <w:sz w:val="23"/>
        </w:rPr>
      </w:pPr>
    </w:p>
    <w:p w:rsidR="00E91016" w:rsidRDefault="00E932B1">
      <w:pPr>
        <w:pStyle w:val="ListParagraph"/>
        <w:numPr>
          <w:ilvl w:val="0"/>
          <w:numId w:val="1"/>
        </w:numPr>
        <w:tabs>
          <w:tab w:val="left" w:pos="581"/>
        </w:tabs>
        <w:spacing w:before="90"/>
        <w:ind w:hanging="361"/>
        <w:rPr>
          <w:sz w:val="24"/>
        </w:rPr>
      </w:pPr>
      <w:r>
        <w:rPr>
          <w:sz w:val="24"/>
        </w:rPr>
        <w:t>Are you satisfied with the activities, which undertaken by kudumbhasree</w:t>
      </w:r>
      <w:r>
        <w:rPr>
          <w:spacing w:val="-6"/>
          <w:sz w:val="24"/>
        </w:rPr>
        <w:t xml:space="preserve"> </w:t>
      </w:r>
      <w:r>
        <w:rPr>
          <w:spacing w:val="2"/>
          <w:sz w:val="24"/>
        </w:rPr>
        <w:t>unit</w:t>
      </w:r>
    </w:p>
    <w:p w:rsidR="00E91016" w:rsidRDefault="00E91016">
      <w:pPr>
        <w:pStyle w:val="BodyText"/>
        <w:spacing w:before="5"/>
        <w:rPr>
          <w:sz w:val="16"/>
        </w:rPr>
      </w:pPr>
    </w:p>
    <w:p w:rsidR="00E91016" w:rsidRDefault="00E91016">
      <w:pPr>
        <w:pStyle w:val="BodyText"/>
        <w:tabs>
          <w:tab w:val="left" w:pos="2381"/>
        </w:tabs>
        <w:spacing w:before="90"/>
        <w:ind w:left="220"/>
      </w:pPr>
      <w:r>
        <w:pict>
          <v:rect id="_x0000_s1039" style="position:absolute;left:0;text-align:left;margin-left:86.85pt;margin-top:3.95pt;width:43.85pt;height:20pt;z-index:-17046016;mso-position-horizontal-relative:page" filled="f">
            <w10:wrap anchorx="page"/>
          </v:rect>
        </w:pict>
      </w:r>
      <w:r>
        <w:pict>
          <v:rect id="_x0000_s1038" style="position:absolute;left:0;text-align:left;margin-left:185.35pt;margin-top:3.95pt;width:43.85pt;height:20pt;z-index:15795200;mso-position-horizontal-relative:page" filled="f">
            <w10:wrap anchorx="page"/>
          </v:rect>
        </w:pict>
      </w:r>
      <w:r w:rsidR="00E932B1">
        <w:t>Yes</w:t>
      </w:r>
      <w:r w:rsidR="00E932B1">
        <w:tab/>
        <w:t>No</w:t>
      </w:r>
    </w:p>
    <w:p w:rsidR="00E91016" w:rsidRDefault="00E91016">
      <w:pPr>
        <w:pStyle w:val="BodyText"/>
        <w:spacing w:before="3"/>
      </w:pPr>
    </w:p>
    <w:p w:rsidR="00E91016" w:rsidRDefault="00E932B1">
      <w:pPr>
        <w:pStyle w:val="ListParagraph"/>
        <w:numPr>
          <w:ilvl w:val="0"/>
          <w:numId w:val="1"/>
        </w:numPr>
        <w:tabs>
          <w:tab w:val="left" w:pos="581"/>
        </w:tabs>
        <w:spacing w:before="90"/>
        <w:ind w:hanging="361"/>
        <w:rPr>
          <w:sz w:val="24"/>
        </w:rPr>
      </w:pPr>
      <w:r>
        <w:rPr>
          <w:sz w:val="24"/>
        </w:rPr>
        <w:t>Do you think that if there is any influence of kudumbhasree unit in women</w:t>
      </w:r>
      <w:r>
        <w:rPr>
          <w:spacing w:val="-11"/>
          <w:sz w:val="24"/>
        </w:rPr>
        <w:t xml:space="preserve"> </w:t>
      </w:r>
      <w:r>
        <w:rPr>
          <w:sz w:val="24"/>
        </w:rPr>
        <w:t>empowerment?</w:t>
      </w:r>
    </w:p>
    <w:p w:rsidR="00E91016" w:rsidRDefault="00E91016">
      <w:pPr>
        <w:pStyle w:val="BodyText"/>
        <w:rPr>
          <w:sz w:val="16"/>
        </w:rPr>
      </w:pPr>
    </w:p>
    <w:p w:rsidR="00E91016" w:rsidRDefault="00E91016">
      <w:pPr>
        <w:pStyle w:val="BodyText"/>
        <w:tabs>
          <w:tab w:val="left" w:pos="2381"/>
        </w:tabs>
        <w:spacing w:before="90"/>
        <w:ind w:left="220"/>
      </w:pPr>
      <w:r>
        <w:pict>
          <v:rect id="_x0000_s1037" style="position:absolute;left:0;text-align:left;margin-left:76.45pt;margin-top:-1.75pt;width:43.85pt;height:20pt;z-index:-17044992;mso-position-horizontal-relative:page" filled="f">
            <w10:wrap anchorx="page"/>
          </v:rect>
        </w:pict>
      </w:r>
      <w:r>
        <w:pict>
          <v:rect id="_x0000_s1036" style="position:absolute;left:0;text-align:left;margin-left:185.25pt;margin-top:-1.75pt;width:43.85pt;height:20pt;z-index:15796224;mso-position-horizontal-relative:page" filled="f">
            <w10:wrap anchorx="page"/>
          </v:rect>
        </w:pict>
      </w:r>
      <w:r w:rsidR="00E932B1">
        <w:t>Yes</w:t>
      </w:r>
      <w:r w:rsidR="00E932B1">
        <w:tab/>
        <w:t>No</w:t>
      </w:r>
    </w:p>
    <w:p w:rsidR="00E91016" w:rsidRDefault="00E91016">
      <w:pPr>
        <w:pStyle w:val="BodyText"/>
        <w:rPr>
          <w:sz w:val="16"/>
        </w:rPr>
      </w:pPr>
    </w:p>
    <w:p w:rsidR="00E91016" w:rsidRDefault="00E932B1">
      <w:pPr>
        <w:pStyle w:val="ListParagraph"/>
        <w:numPr>
          <w:ilvl w:val="0"/>
          <w:numId w:val="1"/>
        </w:numPr>
        <w:tabs>
          <w:tab w:val="left" w:pos="581"/>
        </w:tabs>
        <w:spacing w:before="90"/>
        <w:ind w:hanging="361"/>
        <w:rPr>
          <w:sz w:val="24"/>
        </w:rPr>
      </w:pPr>
      <w:r>
        <w:rPr>
          <w:sz w:val="24"/>
        </w:rPr>
        <w:t>What are the socio-economic changes of women through</w:t>
      </w:r>
      <w:r>
        <w:rPr>
          <w:spacing w:val="-6"/>
          <w:sz w:val="24"/>
        </w:rPr>
        <w:t xml:space="preserve"> </w:t>
      </w:r>
      <w:r>
        <w:rPr>
          <w:sz w:val="24"/>
        </w:rPr>
        <w:t>kudumbhasree?</w:t>
      </w:r>
    </w:p>
    <w:p w:rsidR="00E91016" w:rsidRDefault="00E91016">
      <w:pPr>
        <w:pStyle w:val="BodyText"/>
        <w:spacing w:before="6"/>
        <w:rPr>
          <w:sz w:val="16"/>
        </w:rPr>
      </w:pPr>
    </w:p>
    <w:p w:rsidR="00E91016" w:rsidRDefault="00E91016">
      <w:pPr>
        <w:pStyle w:val="BodyText"/>
        <w:tabs>
          <w:tab w:val="left" w:pos="3821"/>
        </w:tabs>
        <w:spacing w:before="90"/>
        <w:ind w:left="220"/>
      </w:pPr>
      <w:r>
        <w:pict>
          <v:rect id="_x0000_s1035" style="position:absolute;left:0;text-align:left;margin-left:162.4pt;margin-top:4.3pt;width:43.85pt;height:20pt;z-index:-17043968;mso-position-horizontal-relative:page" filled="f">
            <w10:wrap anchorx="page"/>
          </v:rect>
        </w:pict>
      </w:r>
      <w:r>
        <w:pict>
          <v:rect id="_x0000_s1034" style="position:absolute;left:0;text-align:left;margin-left:315.9pt;margin-top:4.3pt;width:43.85pt;height:20pt;z-index:15797760;mso-position-horizontal-relative:page" filled="f">
            <w10:wrap anchorx="page"/>
          </v:rect>
        </w:pict>
      </w:r>
      <w:r w:rsidR="00E932B1">
        <w:t>Poverty</w:t>
      </w:r>
      <w:r w:rsidR="00E932B1">
        <w:rPr>
          <w:spacing w:val="-3"/>
        </w:rPr>
        <w:t xml:space="preserve"> </w:t>
      </w:r>
      <w:r w:rsidR="00E932B1">
        <w:t>eradication</w:t>
      </w:r>
      <w:r w:rsidR="00E932B1">
        <w:tab/>
        <w:t>Self employment</w:t>
      </w:r>
    </w:p>
    <w:p w:rsidR="00E91016" w:rsidRDefault="00E91016">
      <w:pPr>
        <w:pStyle w:val="BodyText"/>
        <w:rPr>
          <w:sz w:val="16"/>
        </w:rPr>
      </w:pPr>
    </w:p>
    <w:p w:rsidR="00E91016" w:rsidRDefault="00E91016">
      <w:pPr>
        <w:pStyle w:val="BodyText"/>
        <w:tabs>
          <w:tab w:val="left" w:pos="3821"/>
        </w:tabs>
        <w:spacing w:before="90"/>
        <w:ind w:left="220"/>
      </w:pPr>
      <w:r>
        <w:pict>
          <v:rect id="_x0000_s1033" style="position:absolute;left:0;text-align:left;margin-left:173.65pt;margin-top:3.3pt;width:43.85pt;height:20pt;z-index:-17043456;mso-position-horizontal-relative:page" filled="f">
            <w10:wrap anchorx="page"/>
          </v:rect>
        </w:pict>
      </w:r>
      <w:r>
        <w:pict>
          <v:rect id="_x0000_s1032" style="position:absolute;left:0;text-align:left;margin-left:315.9pt;margin-top:3.3pt;width:43.85pt;height:20pt;z-index:15798272;mso-position-horizontal-relative:page" filled="f">
            <w10:wrap anchorx="page"/>
          </v:rect>
        </w:pict>
      </w:r>
      <w:r w:rsidR="00E932B1">
        <w:t>Women</w:t>
      </w:r>
      <w:r w:rsidR="00E932B1">
        <w:rPr>
          <w:spacing w:val="-2"/>
        </w:rPr>
        <w:t xml:space="preserve"> </w:t>
      </w:r>
      <w:r w:rsidR="00E932B1">
        <w:t>empowerment</w:t>
      </w:r>
      <w:r w:rsidR="00E932B1">
        <w:tab/>
        <w:t>Other</w:t>
      </w:r>
    </w:p>
    <w:p w:rsidR="00E91016" w:rsidRDefault="00E91016">
      <w:pPr>
        <w:pStyle w:val="BodyText"/>
        <w:spacing w:before="5"/>
        <w:rPr>
          <w:sz w:val="16"/>
        </w:rPr>
      </w:pPr>
    </w:p>
    <w:p w:rsidR="00E91016" w:rsidRDefault="00E932B1">
      <w:pPr>
        <w:pStyle w:val="ListParagraph"/>
        <w:numPr>
          <w:ilvl w:val="0"/>
          <w:numId w:val="1"/>
        </w:numPr>
        <w:tabs>
          <w:tab w:val="left" w:pos="581"/>
        </w:tabs>
        <w:spacing w:before="90"/>
        <w:ind w:hanging="361"/>
        <w:rPr>
          <w:sz w:val="24"/>
        </w:rPr>
      </w:pPr>
      <w:r>
        <w:rPr>
          <w:sz w:val="24"/>
        </w:rPr>
        <w:t>How do you rate the activities/performance of</w:t>
      </w:r>
      <w:r>
        <w:rPr>
          <w:spacing w:val="-7"/>
          <w:sz w:val="24"/>
        </w:rPr>
        <w:t xml:space="preserve"> </w:t>
      </w:r>
      <w:r>
        <w:rPr>
          <w:sz w:val="24"/>
        </w:rPr>
        <w:t>NHGs/ADS/CDS?</w:t>
      </w:r>
    </w:p>
    <w:p w:rsidR="00E91016" w:rsidRDefault="00E91016">
      <w:pPr>
        <w:pStyle w:val="BodyText"/>
        <w:spacing w:before="1"/>
        <w:rPr>
          <w:sz w:val="16"/>
        </w:rPr>
      </w:pPr>
    </w:p>
    <w:p w:rsidR="00E91016" w:rsidRDefault="00E91016">
      <w:pPr>
        <w:pStyle w:val="BodyText"/>
        <w:tabs>
          <w:tab w:val="left" w:pos="3101"/>
        </w:tabs>
        <w:spacing w:before="90"/>
        <w:ind w:left="220"/>
      </w:pPr>
      <w:r>
        <w:pict>
          <v:rect id="_x0000_s1031" style="position:absolute;left:0;text-align:left;margin-left:112.55pt;margin-top:3.55pt;width:43.85pt;height:20pt;z-index:-17041920;mso-position-horizontal-relative:page" filled="f">
            <w10:wrap anchorx="page"/>
          </v:rect>
        </w:pict>
      </w:r>
      <w:r>
        <w:pict>
          <v:rect id="_x0000_s1030" style="position:absolute;left:0;text-align:left;margin-left:219.45pt;margin-top:3.55pt;width:43.85pt;height:20pt;z-index:15799808;mso-position-horizontal-relative:page" filled="f">
            <w10:wrap anchorx="page"/>
          </v:rect>
        </w:pict>
      </w:r>
      <w:r w:rsidR="00E932B1">
        <w:t>Very</w:t>
      </w:r>
      <w:r w:rsidR="00E932B1">
        <w:rPr>
          <w:spacing w:val="-1"/>
        </w:rPr>
        <w:t xml:space="preserve"> </w:t>
      </w:r>
      <w:r w:rsidR="00E932B1">
        <w:t>good</w:t>
      </w:r>
      <w:r w:rsidR="00E932B1">
        <w:tab/>
        <w:t>Good</w:t>
      </w:r>
    </w:p>
    <w:p w:rsidR="00E91016" w:rsidRDefault="00E91016">
      <w:pPr>
        <w:pStyle w:val="BodyText"/>
        <w:rPr>
          <w:sz w:val="16"/>
        </w:rPr>
      </w:pPr>
    </w:p>
    <w:p w:rsidR="00E91016" w:rsidRDefault="00E91016">
      <w:pPr>
        <w:pStyle w:val="BodyText"/>
        <w:tabs>
          <w:tab w:val="left" w:pos="3101"/>
        </w:tabs>
        <w:spacing w:before="90"/>
        <w:ind w:left="220"/>
      </w:pPr>
      <w:r>
        <w:pict>
          <v:rect id="_x0000_s1029" style="position:absolute;left:0;text-align:left;margin-left:112.55pt;margin-top:1.7pt;width:43.85pt;height:20pt;z-index:-17041408;mso-position-horizontal-relative:page" filled="f">
            <w10:wrap anchorx="page"/>
          </v:rect>
        </w:pict>
      </w:r>
      <w:r>
        <w:pict>
          <v:rect id="_x0000_s1028" style="position:absolute;left:0;text-align:left;margin-left:219.45pt;margin-top:1.7pt;width:43.85pt;height:20pt;z-index:15800320;mso-position-horizontal-relative:page" filled="f">
            <w10:wrap anchorx="page"/>
          </v:rect>
        </w:pict>
      </w:r>
      <w:r w:rsidR="00E932B1">
        <w:tab/>
        <w:t>Poor</w:t>
      </w:r>
    </w:p>
    <w:p w:rsidR="00E91016" w:rsidRDefault="00E91016">
      <w:pPr>
        <w:sectPr w:rsidR="00E91016">
          <w:pgSz w:w="12240" w:h="15840"/>
          <w:pgMar w:top="480" w:right="980" w:bottom="280" w:left="680" w:header="720" w:footer="720" w:gutter="0"/>
          <w:cols w:space="720"/>
        </w:sectPr>
      </w:pPr>
    </w:p>
    <w:p w:rsidR="00E91016" w:rsidRDefault="00E91016">
      <w:pPr>
        <w:pStyle w:val="Heading5"/>
        <w:spacing w:before="71"/>
      </w:pPr>
    </w:p>
    <w:p w:rsidR="00E91016" w:rsidRDefault="00E91016">
      <w:pPr>
        <w:pStyle w:val="BodyText"/>
        <w:spacing w:before="3"/>
        <w:rPr>
          <w:b/>
        </w:rPr>
      </w:pPr>
    </w:p>
    <w:p w:rsidR="00E91016" w:rsidRDefault="00E932B1">
      <w:pPr>
        <w:pStyle w:val="ListParagraph"/>
        <w:numPr>
          <w:ilvl w:val="0"/>
          <w:numId w:val="1"/>
        </w:numPr>
        <w:tabs>
          <w:tab w:val="left" w:pos="581"/>
        </w:tabs>
        <w:ind w:hanging="361"/>
        <w:rPr>
          <w:sz w:val="24"/>
        </w:rPr>
      </w:pPr>
      <w:r>
        <w:rPr>
          <w:sz w:val="24"/>
        </w:rPr>
        <w:t>Are you receiving support from family</w:t>
      </w:r>
      <w:r>
        <w:rPr>
          <w:spacing w:val="-7"/>
          <w:sz w:val="24"/>
        </w:rPr>
        <w:t xml:space="preserve"> </w:t>
      </w:r>
      <w:r>
        <w:rPr>
          <w:sz w:val="24"/>
        </w:rPr>
        <w:t>members?</w:t>
      </w:r>
    </w:p>
    <w:p w:rsidR="00E91016" w:rsidRDefault="00E91016">
      <w:pPr>
        <w:pStyle w:val="BodyText"/>
        <w:spacing w:before="1"/>
        <w:rPr>
          <w:sz w:val="16"/>
        </w:rPr>
      </w:pPr>
    </w:p>
    <w:p w:rsidR="00E91016" w:rsidRDefault="00E91016">
      <w:pPr>
        <w:pStyle w:val="BodyText"/>
        <w:tabs>
          <w:tab w:val="left" w:pos="2381"/>
        </w:tabs>
        <w:spacing w:before="90"/>
        <w:ind w:left="220"/>
      </w:pPr>
      <w:r>
        <w:pict>
          <v:rect id="_x0000_s1027" style="position:absolute;left:0;text-align:left;margin-left:76.4pt;margin-top:.25pt;width:43.85pt;height:20pt;z-index:-17039872;mso-position-horizontal-relative:page" filled="f">
            <w10:wrap anchorx="page"/>
          </v:rect>
        </w:pict>
      </w:r>
      <w:r>
        <w:pict>
          <v:rect id="_x0000_s1026" style="position:absolute;left:0;text-align:left;margin-left:184.5pt;margin-top:.25pt;width:43.85pt;height:20pt;z-index:15801344;mso-position-horizontal-relative:page" filled="f">
            <w10:wrap anchorx="page"/>
          </v:rect>
        </w:pict>
      </w:r>
      <w:r w:rsidR="00E932B1">
        <w:t>Yes</w:t>
      </w:r>
      <w:r w:rsidR="00E932B1">
        <w:tab/>
        <w:t>No</w:t>
      </w:r>
    </w:p>
    <w:sectPr w:rsidR="00E91016" w:rsidSect="00E91016">
      <w:pgSz w:w="12240" w:h="15840"/>
      <w:pgMar w:top="1020" w:right="980" w:bottom="280"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60D" w:rsidRDefault="00E3560D" w:rsidP="00286E72">
      <w:r>
        <w:separator/>
      </w:r>
    </w:p>
  </w:endnote>
  <w:endnote w:type="continuationSeparator" w:id="1">
    <w:p w:rsidR="00E3560D" w:rsidRDefault="00E3560D" w:rsidP="00286E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8219"/>
      <w:docPartObj>
        <w:docPartGallery w:val="Page Numbers (Bottom of Page)"/>
        <w:docPartUnique/>
      </w:docPartObj>
    </w:sdtPr>
    <w:sdtContent>
      <w:p w:rsidR="004B4825" w:rsidRDefault="004B4825">
        <w:pPr>
          <w:pStyle w:val="Footer"/>
          <w:jc w:val="center"/>
        </w:pPr>
        <w:fldSimple w:instr=" PAGE   \* MERGEFORMAT ">
          <w:r w:rsidR="009970E0">
            <w:rPr>
              <w:noProof/>
            </w:rPr>
            <w:t>5</w:t>
          </w:r>
        </w:fldSimple>
      </w:p>
    </w:sdtContent>
  </w:sdt>
  <w:p w:rsidR="004B4825" w:rsidRDefault="004B48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60D" w:rsidRDefault="00E3560D" w:rsidP="00286E72">
      <w:r>
        <w:separator/>
      </w:r>
    </w:p>
  </w:footnote>
  <w:footnote w:type="continuationSeparator" w:id="1">
    <w:p w:rsidR="00E3560D" w:rsidRDefault="00E3560D" w:rsidP="00286E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18C8"/>
    <w:multiLevelType w:val="hybridMultilevel"/>
    <w:tmpl w:val="DADEF6CA"/>
    <w:lvl w:ilvl="0" w:tplc="298A1A24">
      <w:start w:val="1"/>
      <w:numFmt w:val="decimal"/>
      <w:lvlText w:val="%1"/>
      <w:lvlJc w:val="left"/>
      <w:pPr>
        <w:ind w:left="520" w:hanging="300"/>
        <w:jc w:val="left"/>
      </w:pPr>
      <w:rPr>
        <w:rFonts w:ascii="Times New Roman" w:eastAsia="Times New Roman" w:hAnsi="Times New Roman" w:cs="Times New Roman" w:hint="default"/>
        <w:b/>
        <w:bCs/>
        <w:spacing w:val="-2"/>
        <w:w w:val="99"/>
        <w:sz w:val="24"/>
        <w:szCs w:val="24"/>
        <w:lang w:val="en-US" w:eastAsia="en-US" w:bidi="ar-SA"/>
      </w:rPr>
    </w:lvl>
    <w:lvl w:ilvl="1" w:tplc="3500B534">
      <w:numFmt w:val="bullet"/>
      <w:lvlText w:val="•"/>
      <w:lvlJc w:val="left"/>
      <w:pPr>
        <w:ind w:left="940" w:hanging="360"/>
      </w:pPr>
      <w:rPr>
        <w:rFonts w:ascii="Times New Roman" w:eastAsia="Times New Roman" w:hAnsi="Times New Roman" w:cs="Times New Roman" w:hint="default"/>
        <w:spacing w:val="-2"/>
        <w:w w:val="99"/>
        <w:sz w:val="24"/>
        <w:szCs w:val="24"/>
        <w:lang w:val="en-US" w:eastAsia="en-US" w:bidi="ar-SA"/>
      </w:rPr>
    </w:lvl>
    <w:lvl w:ilvl="2" w:tplc="0A50EC1C">
      <w:numFmt w:val="bullet"/>
      <w:lvlText w:val="•"/>
      <w:lvlJc w:val="left"/>
      <w:pPr>
        <w:ind w:left="2011" w:hanging="360"/>
      </w:pPr>
      <w:rPr>
        <w:rFonts w:hint="default"/>
        <w:lang w:val="en-US" w:eastAsia="en-US" w:bidi="ar-SA"/>
      </w:rPr>
    </w:lvl>
    <w:lvl w:ilvl="3" w:tplc="92344F64">
      <w:numFmt w:val="bullet"/>
      <w:lvlText w:val="•"/>
      <w:lvlJc w:val="left"/>
      <w:pPr>
        <w:ind w:left="3082" w:hanging="360"/>
      </w:pPr>
      <w:rPr>
        <w:rFonts w:hint="default"/>
        <w:lang w:val="en-US" w:eastAsia="en-US" w:bidi="ar-SA"/>
      </w:rPr>
    </w:lvl>
    <w:lvl w:ilvl="4" w:tplc="42FE86E2">
      <w:numFmt w:val="bullet"/>
      <w:lvlText w:val="•"/>
      <w:lvlJc w:val="left"/>
      <w:pPr>
        <w:ind w:left="4153" w:hanging="360"/>
      </w:pPr>
      <w:rPr>
        <w:rFonts w:hint="default"/>
        <w:lang w:val="en-US" w:eastAsia="en-US" w:bidi="ar-SA"/>
      </w:rPr>
    </w:lvl>
    <w:lvl w:ilvl="5" w:tplc="F2AA1996">
      <w:numFmt w:val="bullet"/>
      <w:lvlText w:val="•"/>
      <w:lvlJc w:val="left"/>
      <w:pPr>
        <w:ind w:left="5224" w:hanging="360"/>
      </w:pPr>
      <w:rPr>
        <w:rFonts w:hint="default"/>
        <w:lang w:val="en-US" w:eastAsia="en-US" w:bidi="ar-SA"/>
      </w:rPr>
    </w:lvl>
    <w:lvl w:ilvl="6" w:tplc="D9F876F6">
      <w:numFmt w:val="bullet"/>
      <w:lvlText w:val="•"/>
      <w:lvlJc w:val="left"/>
      <w:pPr>
        <w:ind w:left="6295" w:hanging="360"/>
      </w:pPr>
      <w:rPr>
        <w:rFonts w:hint="default"/>
        <w:lang w:val="en-US" w:eastAsia="en-US" w:bidi="ar-SA"/>
      </w:rPr>
    </w:lvl>
    <w:lvl w:ilvl="7" w:tplc="506835F6">
      <w:numFmt w:val="bullet"/>
      <w:lvlText w:val="•"/>
      <w:lvlJc w:val="left"/>
      <w:pPr>
        <w:ind w:left="7366" w:hanging="360"/>
      </w:pPr>
      <w:rPr>
        <w:rFonts w:hint="default"/>
        <w:lang w:val="en-US" w:eastAsia="en-US" w:bidi="ar-SA"/>
      </w:rPr>
    </w:lvl>
    <w:lvl w:ilvl="8" w:tplc="6AD27DCC">
      <w:numFmt w:val="bullet"/>
      <w:lvlText w:val="•"/>
      <w:lvlJc w:val="left"/>
      <w:pPr>
        <w:ind w:left="8437" w:hanging="360"/>
      </w:pPr>
      <w:rPr>
        <w:rFonts w:hint="default"/>
        <w:lang w:val="en-US" w:eastAsia="en-US" w:bidi="ar-SA"/>
      </w:rPr>
    </w:lvl>
  </w:abstractNum>
  <w:abstractNum w:abstractNumId="1">
    <w:nsid w:val="1A5D1DBC"/>
    <w:multiLevelType w:val="hybridMultilevel"/>
    <w:tmpl w:val="B3681E66"/>
    <w:lvl w:ilvl="0" w:tplc="BF7A54FE">
      <w:numFmt w:val="bullet"/>
      <w:lvlText w:val="•"/>
      <w:lvlJc w:val="left"/>
      <w:pPr>
        <w:ind w:left="950" w:hanging="360"/>
      </w:pPr>
      <w:rPr>
        <w:rFonts w:hint="default"/>
        <w:lang w:val="en-US" w:eastAsia="en-US" w:bidi="ar-SA"/>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nsid w:val="1E350888"/>
    <w:multiLevelType w:val="hybridMultilevel"/>
    <w:tmpl w:val="09F6984E"/>
    <w:lvl w:ilvl="0" w:tplc="8988B094">
      <w:start w:val="11"/>
      <w:numFmt w:val="decimal"/>
      <w:lvlText w:val="%1."/>
      <w:lvlJc w:val="left"/>
      <w:pPr>
        <w:ind w:left="580" w:hanging="360"/>
        <w:jc w:val="left"/>
      </w:pPr>
      <w:rPr>
        <w:rFonts w:ascii="Times New Roman" w:eastAsia="Times New Roman" w:hAnsi="Times New Roman" w:cs="Times New Roman" w:hint="default"/>
        <w:spacing w:val="-2"/>
        <w:w w:val="99"/>
        <w:sz w:val="24"/>
        <w:szCs w:val="24"/>
        <w:lang w:val="en-US" w:eastAsia="en-US" w:bidi="ar-SA"/>
      </w:rPr>
    </w:lvl>
    <w:lvl w:ilvl="1" w:tplc="BF7A54FE">
      <w:numFmt w:val="bullet"/>
      <w:lvlText w:val="•"/>
      <w:lvlJc w:val="left"/>
      <w:pPr>
        <w:ind w:left="1580" w:hanging="360"/>
      </w:pPr>
      <w:rPr>
        <w:rFonts w:hint="default"/>
        <w:lang w:val="en-US" w:eastAsia="en-US" w:bidi="ar-SA"/>
      </w:rPr>
    </w:lvl>
    <w:lvl w:ilvl="2" w:tplc="F2EAA82E">
      <w:numFmt w:val="bullet"/>
      <w:lvlText w:val="•"/>
      <w:lvlJc w:val="left"/>
      <w:pPr>
        <w:ind w:left="2580" w:hanging="360"/>
      </w:pPr>
      <w:rPr>
        <w:rFonts w:hint="default"/>
        <w:lang w:val="en-US" w:eastAsia="en-US" w:bidi="ar-SA"/>
      </w:rPr>
    </w:lvl>
    <w:lvl w:ilvl="3" w:tplc="65861FAC">
      <w:numFmt w:val="bullet"/>
      <w:lvlText w:val="•"/>
      <w:lvlJc w:val="left"/>
      <w:pPr>
        <w:ind w:left="3580" w:hanging="360"/>
      </w:pPr>
      <w:rPr>
        <w:rFonts w:hint="default"/>
        <w:lang w:val="en-US" w:eastAsia="en-US" w:bidi="ar-SA"/>
      </w:rPr>
    </w:lvl>
    <w:lvl w:ilvl="4" w:tplc="552C1142">
      <w:numFmt w:val="bullet"/>
      <w:lvlText w:val="•"/>
      <w:lvlJc w:val="left"/>
      <w:pPr>
        <w:ind w:left="4580" w:hanging="360"/>
      </w:pPr>
      <w:rPr>
        <w:rFonts w:hint="default"/>
        <w:lang w:val="en-US" w:eastAsia="en-US" w:bidi="ar-SA"/>
      </w:rPr>
    </w:lvl>
    <w:lvl w:ilvl="5" w:tplc="92346656">
      <w:numFmt w:val="bullet"/>
      <w:lvlText w:val="•"/>
      <w:lvlJc w:val="left"/>
      <w:pPr>
        <w:ind w:left="5580" w:hanging="360"/>
      </w:pPr>
      <w:rPr>
        <w:rFonts w:hint="default"/>
        <w:lang w:val="en-US" w:eastAsia="en-US" w:bidi="ar-SA"/>
      </w:rPr>
    </w:lvl>
    <w:lvl w:ilvl="6" w:tplc="5836965E">
      <w:numFmt w:val="bullet"/>
      <w:lvlText w:val="•"/>
      <w:lvlJc w:val="left"/>
      <w:pPr>
        <w:ind w:left="6580" w:hanging="360"/>
      </w:pPr>
      <w:rPr>
        <w:rFonts w:hint="default"/>
        <w:lang w:val="en-US" w:eastAsia="en-US" w:bidi="ar-SA"/>
      </w:rPr>
    </w:lvl>
    <w:lvl w:ilvl="7" w:tplc="FFC84B44">
      <w:numFmt w:val="bullet"/>
      <w:lvlText w:val="•"/>
      <w:lvlJc w:val="left"/>
      <w:pPr>
        <w:ind w:left="7580" w:hanging="360"/>
      </w:pPr>
      <w:rPr>
        <w:rFonts w:hint="default"/>
        <w:lang w:val="en-US" w:eastAsia="en-US" w:bidi="ar-SA"/>
      </w:rPr>
    </w:lvl>
    <w:lvl w:ilvl="8" w:tplc="FAEA9912">
      <w:numFmt w:val="bullet"/>
      <w:lvlText w:val="•"/>
      <w:lvlJc w:val="left"/>
      <w:pPr>
        <w:ind w:left="8580" w:hanging="360"/>
      </w:pPr>
      <w:rPr>
        <w:rFonts w:hint="default"/>
        <w:lang w:val="en-US" w:eastAsia="en-US" w:bidi="ar-SA"/>
      </w:rPr>
    </w:lvl>
  </w:abstractNum>
  <w:abstractNum w:abstractNumId="3">
    <w:nsid w:val="2074332C"/>
    <w:multiLevelType w:val="hybridMultilevel"/>
    <w:tmpl w:val="BE74D8D6"/>
    <w:lvl w:ilvl="0" w:tplc="43AA280C">
      <w:numFmt w:val="bullet"/>
      <w:lvlText w:val=""/>
      <w:lvlJc w:val="left"/>
      <w:pPr>
        <w:ind w:left="940" w:hanging="360"/>
      </w:pPr>
      <w:rPr>
        <w:rFonts w:ascii="Symbol" w:eastAsia="Symbol" w:hAnsi="Symbol" w:cs="Symbol" w:hint="default"/>
        <w:w w:val="100"/>
        <w:sz w:val="24"/>
        <w:szCs w:val="24"/>
        <w:lang w:val="en-US" w:eastAsia="en-US" w:bidi="ar-SA"/>
      </w:rPr>
    </w:lvl>
    <w:lvl w:ilvl="1" w:tplc="B2864F92">
      <w:numFmt w:val="bullet"/>
      <w:lvlText w:val="•"/>
      <w:lvlJc w:val="left"/>
      <w:pPr>
        <w:ind w:left="1904" w:hanging="360"/>
      </w:pPr>
      <w:rPr>
        <w:rFonts w:hint="default"/>
        <w:lang w:val="en-US" w:eastAsia="en-US" w:bidi="ar-SA"/>
      </w:rPr>
    </w:lvl>
    <w:lvl w:ilvl="2" w:tplc="06DC9222">
      <w:numFmt w:val="bullet"/>
      <w:lvlText w:val="•"/>
      <w:lvlJc w:val="left"/>
      <w:pPr>
        <w:ind w:left="2868" w:hanging="360"/>
      </w:pPr>
      <w:rPr>
        <w:rFonts w:hint="default"/>
        <w:lang w:val="en-US" w:eastAsia="en-US" w:bidi="ar-SA"/>
      </w:rPr>
    </w:lvl>
    <w:lvl w:ilvl="3" w:tplc="9882308C">
      <w:numFmt w:val="bullet"/>
      <w:lvlText w:val="•"/>
      <w:lvlJc w:val="left"/>
      <w:pPr>
        <w:ind w:left="3832" w:hanging="360"/>
      </w:pPr>
      <w:rPr>
        <w:rFonts w:hint="default"/>
        <w:lang w:val="en-US" w:eastAsia="en-US" w:bidi="ar-SA"/>
      </w:rPr>
    </w:lvl>
    <w:lvl w:ilvl="4" w:tplc="B05063EC">
      <w:numFmt w:val="bullet"/>
      <w:lvlText w:val="•"/>
      <w:lvlJc w:val="left"/>
      <w:pPr>
        <w:ind w:left="4796" w:hanging="360"/>
      </w:pPr>
      <w:rPr>
        <w:rFonts w:hint="default"/>
        <w:lang w:val="en-US" w:eastAsia="en-US" w:bidi="ar-SA"/>
      </w:rPr>
    </w:lvl>
    <w:lvl w:ilvl="5" w:tplc="D3BA3EEE">
      <w:numFmt w:val="bullet"/>
      <w:lvlText w:val="•"/>
      <w:lvlJc w:val="left"/>
      <w:pPr>
        <w:ind w:left="5760" w:hanging="360"/>
      </w:pPr>
      <w:rPr>
        <w:rFonts w:hint="default"/>
        <w:lang w:val="en-US" w:eastAsia="en-US" w:bidi="ar-SA"/>
      </w:rPr>
    </w:lvl>
    <w:lvl w:ilvl="6" w:tplc="7B608B14">
      <w:numFmt w:val="bullet"/>
      <w:lvlText w:val="•"/>
      <w:lvlJc w:val="left"/>
      <w:pPr>
        <w:ind w:left="6724" w:hanging="360"/>
      </w:pPr>
      <w:rPr>
        <w:rFonts w:hint="default"/>
        <w:lang w:val="en-US" w:eastAsia="en-US" w:bidi="ar-SA"/>
      </w:rPr>
    </w:lvl>
    <w:lvl w:ilvl="7" w:tplc="FB76826A">
      <w:numFmt w:val="bullet"/>
      <w:lvlText w:val="•"/>
      <w:lvlJc w:val="left"/>
      <w:pPr>
        <w:ind w:left="7688" w:hanging="360"/>
      </w:pPr>
      <w:rPr>
        <w:rFonts w:hint="default"/>
        <w:lang w:val="en-US" w:eastAsia="en-US" w:bidi="ar-SA"/>
      </w:rPr>
    </w:lvl>
    <w:lvl w:ilvl="8" w:tplc="AE5A2E1C">
      <w:numFmt w:val="bullet"/>
      <w:lvlText w:val="•"/>
      <w:lvlJc w:val="left"/>
      <w:pPr>
        <w:ind w:left="8652" w:hanging="360"/>
      </w:pPr>
      <w:rPr>
        <w:rFonts w:hint="default"/>
        <w:lang w:val="en-US" w:eastAsia="en-US" w:bidi="ar-SA"/>
      </w:rPr>
    </w:lvl>
  </w:abstractNum>
  <w:abstractNum w:abstractNumId="4">
    <w:nsid w:val="2A2741F7"/>
    <w:multiLevelType w:val="hybridMultilevel"/>
    <w:tmpl w:val="1ABE4680"/>
    <w:lvl w:ilvl="0" w:tplc="1674C06C">
      <w:start w:val="1"/>
      <w:numFmt w:val="decimal"/>
      <w:lvlText w:val="%1"/>
      <w:lvlJc w:val="left"/>
      <w:pPr>
        <w:ind w:left="580" w:hanging="360"/>
        <w:jc w:val="left"/>
      </w:pPr>
      <w:rPr>
        <w:rFonts w:hint="default"/>
        <w:lang w:val="en-US" w:eastAsia="en-US" w:bidi="ar-SA"/>
      </w:rPr>
    </w:lvl>
    <w:lvl w:ilvl="1" w:tplc="7D246CCE">
      <w:numFmt w:val="none"/>
      <w:lvlText w:val=""/>
      <w:lvlJc w:val="left"/>
      <w:pPr>
        <w:tabs>
          <w:tab w:val="num" w:pos="360"/>
        </w:tabs>
      </w:pPr>
    </w:lvl>
    <w:lvl w:ilvl="2" w:tplc="B48012EE">
      <w:numFmt w:val="bullet"/>
      <w:lvlText w:val="•"/>
      <w:lvlJc w:val="left"/>
      <w:pPr>
        <w:ind w:left="940" w:hanging="360"/>
      </w:pPr>
      <w:rPr>
        <w:rFonts w:ascii="Times New Roman" w:eastAsia="Times New Roman" w:hAnsi="Times New Roman" w:cs="Times New Roman" w:hint="default"/>
        <w:spacing w:val="-5"/>
        <w:w w:val="99"/>
        <w:sz w:val="24"/>
        <w:szCs w:val="24"/>
        <w:lang w:val="en-US" w:eastAsia="en-US" w:bidi="ar-SA"/>
      </w:rPr>
    </w:lvl>
    <w:lvl w:ilvl="3" w:tplc="72BADA8E">
      <w:numFmt w:val="bullet"/>
      <w:lvlText w:val="•"/>
      <w:lvlJc w:val="left"/>
      <w:pPr>
        <w:ind w:left="3082" w:hanging="360"/>
      </w:pPr>
      <w:rPr>
        <w:rFonts w:hint="default"/>
        <w:lang w:val="en-US" w:eastAsia="en-US" w:bidi="ar-SA"/>
      </w:rPr>
    </w:lvl>
    <w:lvl w:ilvl="4" w:tplc="F4FAAB1A">
      <w:numFmt w:val="bullet"/>
      <w:lvlText w:val="•"/>
      <w:lvlJc w:val="left"/>
      <w:pPr>
        <w:ind w:left="4153" w:hanging="360"/>
      </w:pPr>
      <w:rPr>
        <w:rFonts w:hint="default"/>
        <w:lang w:val="en-US" w:eastAsia="en-US" w:bidi="ar-SA"/>
      </w:rPr>
    </w:lvl>
    <w:lvl w:ilvl="5" w:tplc="AC3C077C">
      <w:numFmt w:val="bullet"/>
      <w:lvlText w:val="•"/>
      <w:lvlJc w:val="left"/>
      <w:pPr>
        <w:ind w:left="5224" w:hanging="360"/>
      </w:pPr>
      <w:rPr>
        <w:rFonts w:hint="default"/>
        <w:lang w:val="en-US" w:eastAsia="en-US" w:bidi="ar-SA"/>
      </w:rPr>
    </w:lvl>
    <w:lvl w:ilvl="6" w:tplc="8C840A7C">
      <w:numFmt w:val="bullet"/>
      <w:lvlText w:val="•"/>
      <w:lvlJc w:val="left"/>
      <w:pPr>
        <w:ind w:left="6295" w:hanging="360"/>
      </w:pPr>
      <w:rPr>
        <w:rFonts w:hint="default"/>
        <w:lang w:val="en-US" w:eastAsia="en-US" w:bidi="ar-SA"/>
      </w:rPr>
    </w:lvl>
    <w:lvl w:ilvl="7" w:tplc="AC34C012">
      <w:numFmt w:val="bullet"/>
      <w:lvlText w:val="•"/>
      <w:lvlJc w:val="left"/>
      <w:pPr>
        <w:ind w:left="7366" w:hanging="360"/>
      </w:pPr>
      <w:rPr>
        <w:rFonts w:hint="default"/>
        <w:lang w:val="en-US" w:eastAsia="en-US" w:bidi="ar-SA"/>
      </w:rPr>
    </w:lvl>
    <w:lvl w:ilvl="8" w:tplc="E982D396">
      <w:numFmt w:val="bullet"/>
      <w:lvlText w:val="•"/>
      <w:lvlJc w:val="left"/>
      <w:pPr>
        <w:ind w:left="8437" w:hanging="360"/>
      </w:pPr>
      <w:rPr>
        <w:rFonts w:hint="default"/>
        <w:lang w:val="en-US" w:eastAsia="en-US" w:bidi="ar-SA"/>
      </w:rPr>
    </w:lvl>
  </w:abstractNum>
  <w:abstractNum w:abstractNumId="5">
    <w:nsid w:val="2DA96928"/>
    <w:multiLevelType w:val="hybridMultilevel"/>
    <w:tmpl w:val="9942F274"/>
    <w:lvl w:ilvl="0" w:tplc="FD7AFF76">
      <w:start w:val="2"/>
      <w:numFmt w:val="decimal"/>
      <w:lvlText w:val="%1"/>
      <w:lvlJc w:val="left"/>
      <w:pPr>
        <w:ind w:left="580" w:hanging="360"/>
        <w:jc w:val="left"/>
      </w:pPr>
      <w:rPr>
        <w:rFonts w:hint="default"/>
        <w:lang w:val="en-US" w:eastAsia="en-US" w:bidi="ar-SA"/>
      </w:rPr>
    </w:lvl>
    <w:lvl w:ilvl="1" w:tplc="022A3CDA">
      <w:numFmt w:val="none"/>
      <w:lvlText w:val=""/>
      <w:lvlJc w:val="left"/>
      <w:pPr>
        <w:tabs>
          <w:tab w:val="num" w:pos="360"/>
        </w:tabs>
      </w:pPr>
    </w:lvl>
    <w:lvl w:ilvl="2" w:tplc="D6787798">
      <w:numFmt w:val="bullet"/>
      <w:lvlText w:val="•"/>
      <w:lvlJc w:val="left"/>
      <w:pPr>
        <w:ind w:left="940" w:hanging="360"/>
      </w:pPr>
      <w:rPr>
        <w:rFonts w:ascii="Times New Roman" w:eastAsia="Times New Roman" w:hAnsi="Times New Roman" w:cs="Times New Roman" w:hint="default"/>
        <w:spacing w:val="-25"/>
        <w:w w:val="99"/>
        <w:sz w:val="24"/>
        <w:szCs w:val="24"/>
        <w:lang w:val="en-US" w:eastAsia="en-US" w:bidi="ar-SA"/>
      </w:rPr>
    </w:lvl>
    <w:lvl w:ilvl="3" w:tplc="838631FC">
      <w:numFmt w:val="bullet"/>
      <w:lvlText w:val="•"/>
      <w:lvlJc w:val="left"/>
      <w:pPr>
        <w:ind w:left="3082" w:hanging="360"/>
      </w:pPr>
      <w:rPr>
        <w:rFonts w:hint="default"/>
        <w:lang w:val="en-US" w:eastAsia="en-US" w:bidi="ar-SA"/>
      </w:rPr>
    </w:lvl>
    <w:lvl w:ilvl="4" w:tplc="09FC4A8C">
      <w:numFmt w:val="bullet"/>
      <w:lvlText w:val="•"/>
      <w:lvlJc w:val="left"/>
      <w:pPr>
        <w:ind w:left="4153" w:hanging="360"/>
      </w:pPr>
      <w:rPr>
        <w:rFonts w:hint="default"/>
        <w:lang w:val="en-US" w:eastAsia="en-US" w:bidi="ar-SA"/>
      </w:rPr>
    </w:lvl>
    <w:lvl w:ilvl="5" w:tplc="72349D32">
      <w:numFmt w:val="bullet"/>
      <w:lvlText w:val="•"/>
      <w:lvlJc w:val="left"/>
      <w:pPr>
        <w:ind w:left="5224" w:hanging="360"/>
      </w:pPr>
      <w:rPr>
        <w:rFonts w:hint="default"/>
        <w:lang w:val="en-US" w:eastAsia="en-US" w:bidi="ar-SA"/>
      </w:rPr>
    </w:lvl>
    <w:lvl w:ilvl="6" w:tplc="005C248C">
      <w:numFmt w:val="bullet"/>
      <w:lvlText w:val="•"/>
      <w:lvlJc w:val="left"/>
      <w:pPr>
        <w:ind w:left="6295" w:hanging="360"/>
      </w:pPr>
      <w:rPr>
        <w:rFonts w:hint="default"/>
        <w:lang w:val="en-US" w:eastAsia="en-US" w:bidi="ar-SA"/>
      </w:rPr>
    </w:lvl>
    <w:lvl w:ilvl="7" w:tplc="794AA728">
      <w:numFmt w:val="bullet"/>
      <w:lvlText w:val="•"/>
      <w:lvlJc w:val="left"/>
      <w:pPr>
        <w:ind w:left="7366" w:hanging="360"/>
      </w:pPr>
      <w:rPr>
        <w:rFonts w:hint="default"/>
        <w:lang w:val="en-US" w:eastAsia="en-US" w:bidi="ar-SA"/>
      </w:rPr>
    </w:lvl>
    <w:lvl w:ilvl="8" w:tplc="39E2E404">
      <w:numFmt w:val="bullet"/>
      <w:lvlText w:val="•"/>
      <w:lvlJc w:val="left"/>
      <w:pPr>
        <w:ind w:left="8437" w:hanging="360"/>
      </w:pPr>
      <w:rPr>
        <w:rFonts w:hint="default"/>
        <w:lang w:val="en-US" w:eastAsia="en-US" w:bidi="ar-SA"/>
      </w:rPr>
    </w:lvl>
  </w:abstractNum>
  <w:abstractNum w:abstractNumId="6">
    <w:nsid w:val="2DED0D8B"/>
    <w:multiLevelType w:val="hybridMultilevel"/>
    <w:tmpl w:val="76040DE6"/>
    <w:lvl w:ilvl="0" w:tplc="A178ED42">
      <w:start w:val="1"/>
      <w:numFmt w:val="decimal"/>
      <w:lvlText w:val="%1."/>
      <w:lvlJc w:val="left"/>
      <w:pPr>
        <w:ind w:left="940" w:hanging="360"/>
        <w:jc w:val="left"/>
      </w:pPr>
      <w:rPr>
        <w:rFonts w:ascii="Times New Roman" w:eastAsia="Times New Roman" w:hAnsi="Times New Roman" w:cs="Times New Roman" w:hint="default"/>
        <w:spacing w:val="-2"/>
        <w:w w:val="99"/>
        <w:sz w:val="24"/>
        <w:szCs w:val="24"/>
        <w:lang w:val="en-US" w:eastAsia="en-US" w:bidi="ar-SA"/>
      </w:rPr>
    </w:lvl>
    <w:lvl w:ilvl="1" w:tplc="82AEE72A">
      <w:numFmt w:val="bullet"/>
      <w:lvlText w:val="•"/>
      <w:lvlJc w:val="left"/>
      <w:pPr>
        <w:ind w:left="1904" w:hanging="360"/>
      </w:pPr>
      <w:rPr>
        <w:rFonts w:hint="default"/>
        <w:lang w:val="en-US" w:eastAsia="en-US" w:bidi="ar-SA"/>
      </w:rPr>
    </w:lvl>
    <w:lvl w:ilvl="2" w:tplc="BEDA2582">
      <w:numFmt w:val="bullet"/>
      <w:lvlText w:val="•"/>
      <w:lvlJc w:val="left"/>
      <w:pPr>
        <w:ind w:left="2868" w:hanging="360"/>
      </w:pPr>
      <w:rPr>
        <w:rFonts w:hint="default"/>
        <w:lang w:val="en-US" w:eastAsia="en-US" w:bidi="ar-SA"/>
      </w:rPr>
    </w:lvl>
    <w:lvl w:ilvl="3" w:tplc="73367036">
      <w:numFmt w:val="bullet"/>
      <w:lvlText w:val="•"/>
      <w:lvlJc w:val="left"/>
      <w:pPr>
        <w:ind w:left="3832" w:hanging="360"/>
      </w:pPr>
      <w:rPr>
        <w:rFonts w:hint="default"/>
        <w:lang w:val="en-US" w:eastAsia="en-US" w:bidi="ar-SA"/>
      </w:rPr>
    </w:lvl>
    <w:lvl w:ilvl="4" w:tplc="2040B69A">
      <w:numFmt w:val="bullet"/>
      <w:lvlText w:val="•"/>
      <w:lvlJc w:val="left"/>
      <w:pPr>
        <w:ind w:left="4796" w:hanging="360"/>
      </w:pPr>
      <w:rPr>
        <w:rFonts w:hint="default"/>
        <w:lang w:val="en-US" w:eastAsia="en-US" w:bidi="ar-SA"/>
      </w:rPr>
    </w:lvl>
    <w:lvl w:ilvl="5" w:tplc="B0368ED4">
      <w:numFmt w:val="bullet"/>
      <w:lvlText w:val="•"/>
      <w:lvlJc w:val="left"/>
      <w:pPr>
        <w:ind w:left="5760" w:hanging="360"/>
      </w:pPr>
      <w:rPr>
        <w:rFonts w:hint="default"/>
        <w:lang w:val="en-US" w:eastAsia="en-US" w:bidi="ar-SA"/>
      </w:rPr>
    </w:lvl>
    <w:lvl w:ilvl="6" w:tplc="FC168E72">
      <w:numFmt w:val="bullet"/>
      <w:lvlText w:val="•"/>
      <w:lvlJc w:val="left"/>
      <w:pPr>
        <w:ind w:left="6724" w:hanging="360"/>
      </w:pPr>
      <w:rPr>
        <w:rFonts w:hint="default"/>
        <w:lang w:val="en-US" w:eastAsia="en-US" w:bidi="ar-SA"/>
      </w:rPr>
    </w:lvl>
    <w:lvl w:ilvl="7" w:tplc="1CCAC660">
      <w:numFmt w:val="bullet"/>
      <w:lvlText w:val="•"/>
      <w:lvlJc w:val="left"/>
      <w:pPr>
        <w:ind w:left="7688" w:hanging="360"/>
      </w:pPr>
      <w:rPr>
        <w:rFonts w:hint="default"/>
        <w:lang w:val="en-US" w:eastAsia="en-US" w:bidi="ar-SA"/>
      </w:rPr>
    </w:lvl>
    <w:lvl w:ilvl="8" w:tplc="C3B0CFBC">
      <w:numFmt w:val="bullet"/>
      <w:lvlText w:val="•"/>
      <w:lvlJc w:val="left"/>
      <w:pPr>
        <w:ind w:left="8652" w:hanging="360"/>
      </w:pPr>
      <w:rPr>
        <w:rFonts w:hint="default"/>
        <w:lang w:val="en-US" w:eastAsia="en-US" w:bidi="ar-SA"/>
      </w:rPr>
    </w:lvl>
  </w:abstractNum>
  <w:abstractNum w:abstractNumId="7">
    <w:nsid w:val="33370007"/>
    <w:multiLevelType w:val="hybridMultilevel"/>
    <w:tmpl w:val="92BCC010"/>
    <w:lvl w:ilvl="0" w:tplc="D0EA5B76">
      <w:numFmt w:val="bullet"/>
      <w:lvlText w:val=""/>
      <w:lvlJc w:val="left"/>
      <w:pPr>
        <w:ind w:left="940" w:hanging="360"/>
      </w:pPr>
      <w:rPr>
        <w:rFonts w:ascii="Wingdings" w:eastAsia="Wingdings" w:hAnsi="Wingdings" w:cs="Wingdings" w:hint="default"/>
        <w:w w:val="100"/>
        <w:sz w:val="24"/>
        <w:szCs w:val="24"/>
        <w:lang w:val="en-US" w:eastAsia="en-US" w:bidi="ar-SA"/>
      </w:rPr>
    </w:lvl>
    <w:lvl w:ilvl="1" w:tplc="3774B0A0">
      <w:numFmt w:val="bullet"/>
      <w:lvlText w:val="•"/>
      <w:lvlJc w:val="left"/>
      <w:pPr>
        <w:ind w:left="1904" w:hanging="360"/>
      </w:pPr>
      <w:rPr>
        <w:rFonts w:hint="default"/>
        <w:lang w:val="en-US" w:eastAsia="en-US" w:bidi="ar-SA"/>
      </w:rPr>
    </w:lvl>
    <w:lvl w:ilvl="2" w:tplc="84484268">
      <w:numFmt w:val="bullet"/>
      <w:lvlText w:val="•"/>
      <w:lvlJc w:val="left"/>
      <w:pPr>
        <w:ind w:left="2868" w:hanging="360"/>
      </w:pPr>
      <w:rPr>
        <w:rFonts w:hint="default"/>
        <w:lang w:val="en-US" w:eastAsia="en-US" w:bidi="ar-SA"/>
      </w:rPr>
    </w:lvl>
    <w:lvl w:ilvl="3" w:tplc="DB943580">
      <w:numFmt w:val="bullet"/>
      <w:lvlText w:val="•"/>
      <w:lvlJc w:val="left"/>
      <w:pPr>
        <w:ind w:left="3832" w:hanging="360"/>
      </w:pPr>
      <w:rPr>
        <w:rFonts w:hint="default"/>
        <w:lang w:val="en-US" w:eastAsia="en-US" w:bidi="ar-SA"/>
      </w:rPr>
    </w:lvl>
    <w:lvl w:ilvl="4" w:tplc="F438AE20">
      <w:numFmt w:val="bullet"/>
      <w:lvlText w:val="•"/>
      <w:lvlJc w:val="left"/>
      <w:pPr>
        <w:ind w:left="4796" w:hanging="360"/>
      </w:pPr>
      <w:rPr>
        <w:rFonts w:hint="default"/>
        <w:lang w:val="en-US" w:eastAsia="en-US" w:bidi="ar-SA"/>
      </w:rPr>
    </w:lvl>
    <w:lvl w:ilvl="5" w:tplc="7D826C12">
      <w:numFmt w:val="bullet"/>
      <w:lvlText w:val="•"/>
      <w:lvlJc w:val="left"/>
      <w:pPr>
        <w:ind w:left="5760" w:hanging="360"/>
      </w:pPr>
      <w:rPr>
        <w:rFonts w:hint="default"/>
        <w:lang w:val="en-US" w:eastAsia="en-US" w:bidi="ar-SA"/>
      </w:rPr>
    </w:lvl>
    <w:lvl w:ilvl="6" w:tplc="7F741016">
      <w:numFmt w:val="bullet"/>
      <w:lvlText w:val="•"/>
      <w:lvlJc w:val="left"/>
      <w:pPr>
        <w:ind w:left="6724" w:hanging="360"/>
      </w:pPr>
      <w:rPr>
        <w:rFonts w:hint="default"/>
        <w:lang w:val="en-US" w:eastAsia="en-US" w:bidi="ar-SA"/>
      </w:rPr>
    </w:lvl>
    <w:lvl w:ilvl="7" w:tplc="77462F26">
      <w:numFmt w:val="bullet"/>
      <w:lvlText w:val="•"/>
      <w:lvlJc w:val="left"/>
      <w:pPr>
        <w:ind w:left="7688" w:hanging="360"/>
      </w:pPr>
      <w:rPr>
        <w:rFonts w:hint="default"/>
        <w:lang w:val="en-US" w:eastAsia="en-US" w:bidi="ar-SA"/>
      </w:rPr>
    </w:lvl>
    <w:lvl w:ilvl="8" w:tplc="2C94A5EA">
      <w:numFmt w:val="bullet"/>
      <w:lvlText w:val="•"/>
      <w:lvlJc w:val="left"/>
      <w:pPr>
        <w:ind w:left="8652" w:hanging="360"/>
      </w:pPr>
      <w:rPr>
        <w:rFonts w:hint="default"/>
        <w:lang w:val="en-US" w:eastAsia="en-US" w:bidi="ar-SA"/>
      </w:rPr>
    </w:lvl>
  </w:abstractNum>
  <w:abstractNum w:abstractNumId="8">
    <w:nsid w:val="506A29DD"/>
    <w:multiLevelType w:val="hybridMultilevel"/>
    <w:tmpl w:val="11C649E8"/>
    <w:lvl w:ilvl="0" w:tplc="BE66D91E">
      <w:start w:val="1"/>
      <w:numFmt w:val="decimal"/>
      <w:lvlText w:val="%1"/>
      <w:lvlJc w:val="left"/>
      <w:pPr>
        <w:ind w:left="940" w:hanging="720"/>
        <w:jc w:val="left"/>
      </w:pPr>
      <w:rPr>
        <w:rFonts w:hint="default"/>
        <w:lang w:val="en-US" w:eastAsia="en-US" w:bidi="ar-SA"/>
      </w:rPr>
    </w:lvl>
    <w:lvl w:ilvl="1" w:tplc="FAD44442">
      <w:numFmt w:val="none"/>
      <w:lvlText w:val=""/>
      <w:lvlJc w:val="left"/>
      <w:pPr>
        <w:tabs>
          <w:tab w:val="num" w:pos="360"/>
        </w:tabs>
      </w:pPr>
    </w:lvl>
    <w:lvl w:ilvl="2" w:tplc="F326BCDE">
      <w:numFmt w:val="none"/>
      <w:lvlText w:val=""/>
      <w:lvlJc w:val="left"/>
      <w:pPr>
        <w:tabs>
          <w:tab w:val="num" w:pos="360"/>
        </w:tabs>
      </w:pPr>
    </w:lvl>
    <w:lvl w:ilvl="3" w:tplc="3F5039DE">
      <w:numFmt w:val="bullet"/>
      <w:lvlText w:val="•"/>
      <w:lvlJc w:val="left"/>
      <w:pPr>
        <w:ind w:left="3832" w:hanging="720"/>
      </w:pPr>
      <w:rPr>
        <w:rFonts w:hint="default"/>
        <w:lang w:val="en-US" w:eastAsia="en-US" w:bidi="ar-SA"/>
      </w:rPr>
    </w:lvl>
    <w:lvl w:ilvl="4" w:tplc="694856BE">
      <w:numFmt w:val="bullet"/>
      <w:lvlText w:val="•"/>
      <w:lvlJc w:val="left"/>
      <w:pPr>
        <w:ind w:left="4796" w:hanging="720"/>
      </w:pPr>
      <w:rPr>
        <w:rFonts w:hint="default"/>
        <w:lang w:val="en-US" w:eastAsia="en-US" w:bidi="ar-SA"/>
      </w:rPr>
    </w:lvl>
    <w:lvl w:ilvl="5" w:tplc="1508146C">
      <w:numFmt w:val="bullet"/>
      <w:lvlText w:val="•"/>
      <w:lvlJc w:val="left"/>
      <w:pPr>
        <w:ind w:left="5760" w:hanging="720"/>
      </w:pPr>
      <w:rPr>
        <w:rFonts w:hint="default"/>
        <w:lang w:val="en-US" w:eastAsia="en-US" w:bidi="ar-SA"/>
      </w:rPr>
    </w:lvl>
    <w:lvl w:ilvl="6" w:tplc="F59E6C4A">
      <w:numFmt w:val="bullet"/>
      <w:lvlText w:val="•"/>
      <w:lvlJc w:val="left"/>
      <w:pPr>
        <w:ind w:left="6724" w:hanging="720"/>
      </w:pPr>
      <w:rPr>
        <w:rFonts w:hint="default"/>
        <w:lang w:val="en-US" w:eastAsia="en-US" w:bidi="ar-SA"/>
      </w:rPr>
    </w:lvl>
    <w:lvl w:ilvl="7" w:tplc="BDE80506">
      <w:numFmt w:val="bullet"/>
      <w:lvlText w:val="•"/>
      <w:lvlJc w:val="left"/>
      <w:pPr>
        <w:ind w:left="7688" w:hanging="720"/>
      </w:pPr>
      <w:rPr>
        <w:rFonts w:hint="default"/>
        <w:lang w:val="en-US" w:eastAsia="en-US" w:bidi="ar-SA"/>
      </w:rPr>
    </w:lvl>
    <w:lvl w:ilvl="8" w:tplc="EF203150">
      <w:numFmt w:val="bullet"/>
      <w:lvlText w:val="•"/>
      <w:lvlJc w:val="left"/>
      <w:pPr>
        <w:ind w:left="8652" w:hanging="720"/>
      </w:pPr>
      <w:rPr>
        <w:rFonts w:hint="default"/>
        <w:lang w:val="en-US" w:eastAsia="en-US" w:bidi="ar-SA"/>
      </w:rPr>
    </w:lvl>
  </w:abstractNum>
  <w:abstractNum w:abstractNumId="9">
    <w:nsid w:val="52181BC9"/>
    <w:multiLevelType w:val="hybridMultilevel"/>
    <w:tmpl w:val="52D2D71C"/>
    <w:lvl w:ilvl="0" w:tplc="06FC2C14">
      <w:start w:val="1"/>
      <w:numFmt w:val="decimal"/>
      <w:lvlText w:val="%1."/>
      <w:lvlJc w:val="left"/>
      <w:pPr>
        <w:ind w:left="940" w:hanging="360"/>
        <w:jc w:val="left"/>
      </w:pPr>
      <w:rPr>
        <w:rFonts w:ascii="Times New Roman" w:eastAsia="Times New Roman" w:hAnsi="Times New Roman" w:cs="Times New Roman" w:hint="default"/>
        <w:spacing w:val="-7"/>
        <w:w w:val="99"/>
        <w:sz w:val="24"/>
        <w:szCs w:val="24"/>
        <w:lang w:val="en-US" w:eastAsia="en-US" w:bidi="ar-SA"/>
      </w:rPr>
    </w:lvl>
    <w:lvl w:ilvl="1" w:tplc="54887638">
      <w:numFmt w:val="bullet"/>
      <w:lvlText w:val="•"/>
      <w:lvlJc w:val="left"/>
      <w:pPr>
        <w:ind w:left="1904" w:hanging="360"/>
      </w:pPr>
      <w:rPr>
        <w:rFonts w:hint="default"/>
        <w:lang w:val="en-US" w:eastAsia="en-US" w:bidi="ar-SA"/>
      </w:rPr>
    </w:lvl>
    <w:lvl w:ilvl="2" w:tplc="9E36FF04">
      <w:numFmt w:val="bullet"/>
      <w:lvlText w:val="•"/>
      <w:lvlJc w:val="left"/>
      <w:pPr>
        <w:ind w:left="2868" w:hanging="360"/>
      </w:pPr>
      <w:rPr>
        <w:rFonts w:hint="default"/>
        <w:lang w:val="en-US" w:eastAsia="en-US" w:bidi="ar-SA"/>
      </w:rPr>
    </w:lvl>
    <w:lvl w:ilvl="3" w:tplc="FF227C1E">
      <w:numFmt w:val="bullet"/>
      <w:lvlText w:val="•"/>
      <w:lvlJc w:val="left"/>
      <w:pPr>
        <w:ind w:left="3832" w:hanging="360"/>
      </w:pPr>
      <w:rPr>
        <w:rFonts w:hint="default"/>
        <w:lang w:val="en-US" w:eastAsia="en-US" w:bidi="ar-SA"/>
      </w:rPr>
    </w:lvl>
    <w:lvl w:ilvl="4" w:tplc="124644BE">
      <w:numFmt w:val="bullet"/>
      <w:lvlText w:val="•"/>
      <w:lvlJc w:val="left"/>
      <w:pPr>
        <w:ind w:left="4796" w:hanging="360"/>
      </w:pPr>
      <w:rPr>
        <w:rFonts w:hint="default"/>
        <w:lang w:val="en-US" w:eastAsia="en-US" w:bidi="ar-SA"/>
      </w:rPr>
    </w:lvl>
    <w:lvl w:ilvl="5" w:tplc="837228DE">
      <w:numFmt w:val="bullet"/>
      <w:lvlText w:val="•"/>
      <w:lvlJc w:val="left"/>
      <w:pPr>
        <w:ind w:left="5760" w:hanging="360"/>
      </w:pPr>
      <w:rPr>
        <w:rFonts w:hint="default"/>
        <w:lang w:val="en-US" w:eastAsia="en-US" w:bidi="ar-SA"/>
      </w:rPr>
    </w:lvl>
    <w:lvl w:ilvl="6" w:tplc="4302FCB0">
      <w:numFmt w:val="bullet"/>
      <w:lvlText w:val="•"/>
      <w:lvlJc w:val="left"/>
      <w:pPr>
        <w:ind w:left="6724" w:hanging="360"/>
      </w:pPr>
      <w:rPr>
        <w:rFonts w:hint="default"/>
        <w:lang w:val="en-US" w:eastAsia="en-US" w:bidi="ar-SA"/>
      </w:rPr>
    </w:lvl>
    <w:lvl w:ilvl="7" w:tplc="966C4196">
      <w:numFmt w:val="bullet"/>
      <w:lvlText w:val="•"/>
      <w:lvlJc w:val="left"/>
      <w:pPr>
        <w:ind w:left="7688" w:hanging="360"/>
      </w:pPr>
      <w:rPr>
        <w:rFonts w:hint="default"/>
        <w:lang w:val="en-US" w:eastAsia="en-US" w:bidi="ar-SA"/>
      </w:rPr>
    </w:lvl>
    <w:lvl w:ilvl="8" w:tplc="A1420FC6">
      <w:numFmt w:val="bullet"/>
      <w:lvlText w:val="•"/>
      <w:lvlJc w:val="left"/>
      <w:pPr>
        <w:ind w:left="8652" w:hanging="360"/>
      </w:pPr>
      <w:rPr>
        <w:rFonts w:hint="default"/>
        <w:lang w:val="en-US" w:eastAsia="en-US" w:bidi="ar-SA"/>
      </w:rPr>
    </w:lvl>
  </w:abstractNum>
  <w:abstractNum w:abstractNumId="10">
    <w:nsid w:val="54E46645"/>
    <w:multiLevelType w:val="hybridMultilevel"/>
    <w:tmpl w:val="5F4C51AC"/>
    <w:lvl w:ilvl="0" w:tplc="BF7A54FE">
      <w:numFmt w:val="bullet"/>
      <w:lvlText w:val="•"/>
      <w:lvlJc w:val="left"/>
      <w:pPr>
        <w:ind w:left="940" w:hanging="360"/>
      </w:pPr>
      <w:rPr>
        <w:rFonts w:hint="default"/>
        <w:lang w:val="en-US" w:eastAsia="en-US" w:bidi="ar-SA"/>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1">
    <w:nsid w:val="5FAC277F"/>
    <w:multiLevelType w:val="hybridMultilevel"/>
    <w:tmpl w:val="F132AFF6"/>
    <w:lvl w:ilvl="0" w:tplc="0F4E6330">
      <w:start w:val="1"/>
      <w:numFmt w:val="upperRoman"/>
      <w:lvlText w:val="%1."/>
      <w:lvlJc w:val="left"/>
      <w:pPr>
        <w:ind w:left="1661" w:hanging="566"/>
        <w:jc w:val="right"/>
      </w:pPr>
      <w:rPr>
        <w:rFonts w:ascii="Times New Roman" w:eastAsia="Times New Roman" w:hAnsi="Times New Roman" w:cs="Times New Roman" w:hint="default"/>
        <w:b/>
        <w:bCs/>
        <w:w w:val="99"/>
        <w:sz w:val="32"/>
        <w:szCs w:val="32"/>
        <w:lang w:val="en-US" w:eastAsia="en-US" w:bidi="ar-SA"/>
      </w:rPr>
    </w:lvl>
    <w:lvl w:ilvl="1" w:tplc="BF604A04">
      <w:numFmt w:val="bullet"/>
      <w:lvlText w:val="•"/>
      <w:lvlJc w:val="left"/>
      <w:pPr>
        <w:ind w:left="2552" w:hanging="566"/>
      </w:pPr>
      <w:rPr>
        <w:rFonts w:hint="default"/>
        <w:lang w:val="en-US" w:eastAsia="en-US" w:bidi="ar-SA"/>
      </w:rPr>
    </w:lvl>
    <w:lvl w:ilvl="2" w:tplc="F63C031A">
      <w:numFmt w:val="bullet"/>
      <w:lvlText w:val="•"/>
      <w:lvlJc w:val="left"/>
      <w:pPr>
        <w:ind w:left="3444" w:hanging="566"/>
      </w:pPr>
      <w:rPr>
        <w:rFonts w:hint="default"/>
        <w:lang w:val="en-US" w:eastAsia="en-US" w:bidi="ar-SA"/>
      </w:rPr>
    </w:lvl>
    <w:lvl w:ilvl="3" w:tplc="4CBE6FB8">
      <w:numFmt w:val="bullet"/>
      <w:lvlText w:val="•"/>
      <w:lvlJc w:val="left"/>
      <w:pPr>
        <w:ind w:left="4336" w:hanging="566"/>
      </w:pPr>
      <w:rPr>
        <w:rFonts w:hint="default"/>
        <w:lang w:val="en-US" w:eastAsia="en-US" w:bidi="ar-SA"/>
      </w:rPr>
    </w:lvl>
    <w:lvl w:ilvl="4" w:tplc="44667158">
      <w:numFmt w:val="bullet"/>
      <w:lvlText w:val="•"/>
      <w:lvlJc w:val="left"/>
      <w:pPr>
        <w:ind w:left="5228" w:hanging="566"/>
      </w:pPr>
      <w:rPr>
        <w:rFonts w:hint="default"/>
        <w:lang w:val="en-US" w:eastAsia="en-US" w:bidi="ar-SA"/>
      </w:rPr>
    </w:lvl>
    <w:lvl w:ilvl="5" w:tplc="C55C1402">
      <w:numFmt w:val="bullet"/>
      <w:lvlText w:val="•"/>
      <w:lvlJc w:val="left"/>
      <w:pPr>
        <w:ind w:left="6120" w:hanging="566"/>
      </w:pPr>
      <w:rPr>
        <w:rFonts w:hint="default"/>
        <w:lang w:val="en-US" w:eastAsia="en-US" w:bidi="ar-SA"/>
      </w:rPr>
    </w:lvl>
    <w:lvl w:ilvl="6" w:tplc="0016A482">
      <w:numFmt w:val="bullet"/>
      <w:lvlText w:val="•"/>
      <w:lvlJc w:val="left"/>
      <w:pPr>
        <w:ind w:left="7012" w:hanging="566"/>
      </w:pPr>
      <w:rPr>
        <w:rFonts w:hint="default"/>
        <w:lang w:val="en-US" w:eastAsia="en-US" w:bidi="ar-SA"/>
      </w:rPr>
    </w:lvl>
    <w:lvl w:ilvl="7" w:tplc="805231DC">
      <w:numFmt w:val="bullet"/>
      <w:lvlText w:val="•"/>
      <w:lvlJc w:val="left"/>
      <w:pPr>
        <w:ind w:left="7904" w:hanging="566"/>
      </w:pPr>
      <w:rPr>
        <w:rFonts w:hint="default"/>
        <w:lang w:val="en-US" w:eastAsia="en-US" w:bidi="ar-SA"/>
      </w:rPr>
    </w:lvl>
    <w:lvl w:ilvl="8" w:tplc="4BAEBE92">
      <w:numFmt w:val="bullet"/>
      <w:lvlText w:val="•"/>
      <w:lvlJc w:val="left"/>
      <w:pPr>
        <w:ind w:left="8796" w:hanging="566"/>
      </w:pPr>
      <w:rPr>
        <w:rFonts w:hint="default"/>
        <w:lang w:val="en-US" w:eastAsia="en-US" w:bidi="ar-SA"/>
      </w:rPr>
    </w:lvl>
  </w:abstractNum>
  <w:abstractNum w:abstractNumId="12">
    <w:nsid w:val="6E6E4748"/>
    <w:multiLevelType w:val="hybridMultilevel"/>
    <w:tmpl w:val="8B662C22"/>
    <w:lvl w:ilvl="0" w:tplc="7C7E7A8A">
      <w:start w:val="1"/>
      <w:numFmt w:val="decimal"/>
      <w:lvlText w:val="%1."/>
      <w:lvlJc w:val="left"/>
      <w:pPr>
        <w:ind w:left="940" w:hanging="360"/>
        <w:jc w:val="left"/>
      </w:pPr>
      <w:rPr>
        <w:rFonts w:ascii="Times New Roman" w:eastAsia="Times New Roman" w:hAnsi="Times New Roman" w:cs="Times New Roman" w:hint="default"/>
        <w:spacing w:val="-2"/>
        <w:w w:val="99"/>
        <w:sz w:val="24"/>
        <w:szCs w:val="24"/>
        <w:lang w:val="en-US" w:eastAsia="en-US" w:bidi="ar-SA"/>
      </w:rPr>
    </w:lvl>
    <w:lvl w:ilvl="1" w:tplc="7C4AC7E6">
      <w:numFmt w:val="bullet"/>
      <w:lvlText w:val="•"/>
      <w:lvlJc w:val="left"/>
      <w:pPr>
        <w:ind w:left="1904" w:hanging="360"/>
      </w:pPr>
      <w:rPr>
        <w:rFonts w:hint="default"/>
        <w:lang w:val="en-US" w:eastAsia="en-US" w:bidi="ar-SA"/>
      </w:rPr>
    </w:lvl>
    <w:lvl w:ilvl="2" w:tplc="4E683CFC">
      <w:numFmt w:val="bullet"/>
      <w:lvlText w:val="•"/>
      <w:lvlJc w:val="left"/>
      <w:pPr>
        <w:ind w:left="2868" w:hanging="360"/>
      </w:pPr>
      <w:rPr>
        <w:rFonts w:hint="default"/>
        <w:lang w:val="en-US" w:eastAsia="en-US" w:bidi="ar-SA"/>
      </w:rPr>
    </w:lvl>
    <w:lvl w:ilvl="3" w:tplc="23E68290">
      <w:numFmt w:val="bullet"/>
      <w:lvlText w:val="•"/>
      <w:lvlJc w:val="left"/>
      <w:pPr>
        <w:ind w:left="3832" w:hanging="360"/>
      </w:pPr>
      <w:rPr>
        <w:rFonts w:hint="default"/>
        <w:lang w:val="en-US" w:eastAsia="en-US" w:bidi="ar-SA"/>
      </w:rPr>
    </w:lvl>
    <w:lvl w:ilvl="4" w:tplc="53A0981C">
      <w:numFmt w:val="bullet"/>
      <w:lvlText w:val="•"/>
      <w:lvlJc w:val="left"/>
      <w:pPr>
        <w:ind w:left="4796" w:hanging="360"/>
      </w:pPr>
      <w:rPr>
        <w:rFonts w:hint="default"/>
        <w:lang w:val="en-US" w:eastAsia="en-US" w:bidi="ar-SA"/>
      </w:rPr>
    </w:lvl>
    <w:lvl w:ilvl="5" w:tplc="162AA178">
      <w:numFmt w:val="bullet"/>
      <w:lvlText w:val="•"/>
      <w:lvlJc w:val="left"/>
      <w:pPr>
        <w:ind w:left="5760" w:hanging="360"/>
      </w:pPr>
      <w:rPr>
        <w:rFonts w:hint="default"/>
        <w:lang w:val="en-US" w:eastAsia="en-US" w:bidi="ar-SA"/>
      </w:rPr>
    </w:lvl>
    <w:lvl w:ilvl="6" w:tplc="279C00DA">
      <w:numFmt w:val="bullet"/>
      <w:lvlText w:val="•"/>
      <w:lvlJc w:val="left"/>
      <w:pPr>
        <w:ind w:left="6724" w:hanging="360"/>
      </w:pPr>
      <w:rPr>
        <w:rFonts w:hint="default"/>
        <w:lang w:val="en-US" w:eastAsia="en-US" w:bidi="ar-SA"/>
      </w:rPr>
    </w:lvl>
    <w:lvl w:ilvl="7" w:tplc="1818D8D2">
      <w:numFmt w:val="bullet"/>
      <w:lvlText w:val="•"/>
      <w:lvlJc w:val="left"/>
      <w:pPr>
        <w:ind w:left="7688" w:hanging="360"/>
      </w:pPr>
      <w:rPr>
        <w:rFonts w:hint="default"/>
        <w:lang w:val="en-US" w:eastAsia="en-US" w:bidi="ar-SA"/>
      </w:rPr>
    </w:lvl>
    <w:lvl w:ilvl="8" w:tplc="7D9E87DA">
      <w:numFmt w:val="bullet"/>
      <w:lvlText w:val="•"/>
      <w:lvlJc w:val="left"/>
      <w:pPr>
        <w:ind w:left="8652" w:hanging="360"/>
      </w:pPr>
      <w:rPr>
        <w:rFonts w:hint="default"/>
        <w:lang w:val="en-US" w:eastAsia="en-US" w:bidi="ar-SA"/>
      </w:rPr>
    </w:lvl>
  </w:abstractNum>
  <w:num w:numId="1">
    <w:abstractNumId w:val="2"/>
  </w:num>
  <w:num w:numId="2">
    <w:abstractNumId w:val="12"/>
  </w:num>
  <w:num w:numId="3">
    <w:abstractNumId w:val="3"/>
  </w:num>
  <w:num w:numId="4">
    <w:abstractNumId w:val="7"/>
  </w:num>
  <w:num w:numId="5">
    <w:abstractNumId w:val="9"/>
  </w:num>
  <w:num w:numId="6">
    <w:abstractNumId w:val="6"/>
  </w:num>
  <w:num w:numId="7">
    <w:abstractNumId w:val="0"/>
  </w:num>
  <w:num w:numId="8">
    <w:abstractNumId w:val="5"/>
  </w:num>
  <w:num w:numId="9">
    <w:abstractNumId w:val="11"/>
  </w:num>
  <w:num w:numId="10">
    <w:abstractNumId w:val="8"/>
  </w:num>
  <w:num w:numId="11">
    <w:abstractNumId w:val="4"/>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91016"/>
    <w:rsid w:val="001A0DBA"/>
    <w:rsid w:val="00286E72"/>
    <w:rsid w:val="0049122E"/>
    <w:rsid w:val="004B4825"/>
    <w:rsid w:val="009970E0"/>
    <w:rsid w:val="00B10532"/>
    <w:rsid w:val="00D174C3"/>
    <w:rsid w:val="00E3560D"/>
    <w:rsid w:val="00E37E9D"/>
    <w:rsid w:val="00E91016"/>
    <w:rsid w:val="00E93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1016"/>
    <w:rPr>
      <w:rFonts w:ascii="Times New Roman" w:eastAsia="Times New Roman" w:hAnsi="Times New Roman" w:cs="Times New Roman"/>
    </w:rPr>
  </w:style>
  <w:style w:type="paragraph" w:styleId="Heading1">
    <w:name w:val="heading 1"/>
    <w:basedOn w:val="Normal"/>
    <w:uiPriority w:val="1"/>
    <w:qFormat/>
    <w:rsid w:val="00E91016"/>
    <w:pPr>
      <w:spacing w:before="86"/>
      <w:ind w:left="220"/>
      <w:outlineLvl w:val="0"/>
    </w:pPr>
    <w:rPr>
      <w:b/>
      <w:bCs/>
      <w:sz w:val="32"/>
      <w:szCs w:val="32"/>
    </w:rPr>
  </w:style>
  <w:style w:type="paragraph" w:styleId="Heading2">
    <w:name w:val="heading 2"/>
    <w:basedOn w:val="Normal"/>
    <w:uiPriority w:val="1"/>
    <w:qFormat/>
    <w:rsid w:val="00E91016"/>
    <w:pPr>
      <w:ind w:left="230"/>
      <w:outlineLvl w:val="1"/>
    </w:pPr>
    <w:rPr>
      <w:sz w:val="32"/>
      <w:szCs w:val="32"/>
    </w:rPr>
  </w:style>
  <w:style w:type="paragraph" w:styleId="Heading3">
    <w:name w:val="heading 3"/>
    <w:basedOn w:val="Normal"/>
    <w:uiPriority w:val="1"/>
    <w:qFormat/>
    <w:rsid w:val="00E91016"/>
    <w:pPr>
      <w:ind w:left="220"/>
      <w:outlineLvl w:val="2"/>
    </w:pPr>
    <w:rPr>
      <w:b/>
      <w:bCs/>
      <w:sz w:val="28"/>
      <w:szCs w:val="28"/>
    </w:rPr>
  </w:style>
  <w:style w:type="paragraph" w:styleId="Heading4">
    <w:name w:val="heading 4"/>
    <w:basedOn w:val="Normal"/>
    <w:uiPriority w:val="1"/>
    <w:qFormat/>
    <w:rsid w:val="00E91016"/>
    <w:pPr>
      <w:ind w:left="550"/>
      <w:outlineLvl w:val="3"/>
    </w:pPr>
    <w:rPr>
      <w:sz w:val="28"/>
      <w:szCs w:val="28"/>
    </w:rPr>
  </w:style>
  <w:style w:type="paragraph" w:styleId="Heading5">
    <w:name w:val="heading 5"/>
    <w:basedOn w:val="Normal"/>
    <w:uiPriority w:val="1"/>
    <w:qFormat/>
    <w:rsid w:val="00E91016"/>
    <w:pPr>
      <w:ind w:left="2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1016"/>
    <w:rPr>
      <w:sz w:val="24"/>
      <w:szCs w:val="24"/>
    </w:rPr>
  </w:style>
  <w:style w:type="paragraph" w:styleId="ListParagraph">
    <w:name w:val="List Paragraph"/>
    <w:basedOn w:val="Normal"/>
    <w:uiPriority w:val="1"/>
    <w:qFormat/>
    <w:rsid w:val="00E91016"/>
    <w:pPr>
      <w:ind w:left="940" w:hanging="361"/>
    </w:pPr>
  </w:style>
  <w:style w:type="paragraph" w:customStyle="1" w:styleId="TableParagraph">
    <w:name w:val="Table Paragraph"/>
    <w:basedOn w:val="Normal"/>
    <w:uiPriority w:val="1"/>
    <w:qFormat/>
    <w:rsid w:val="00E91016"/>
    <w:pPr>
      <w:spacing w:before="1"/>
      <w:ind w:left="110"/>
    </w:pPr>
  </w:style>
  <w:style w:type="paragraph" w:styleId="Header">
    <w:name w:val="header"/>
    <w:basedOn w:val="Normal"/>
    <w:link w:val="HeaderChar"/>
    <w:uiPriority w:val="99"/>
    <w:semiHidden/>
    <w:unhideWhenUsed/>
    <w:rsid w:val="00286E72"/>
    <w:pPr>
      <w:tabs>
        <w:tab w:val="center" w:pos="4680"/>
        <w:tab w:val="right" w:pos="9360"/>
      </w:tabs>
    </w:pPr>
  </w:style>
  <w:style w:type="character" w:customStyle="1" w:styleId="HeaderChar">
    <w:name w:val="Header Char"/>
    <w:basedOn w:val="DefaultParagraphFont"/>
    <w:link w:val="Header"/>
    <w:uiPriority w:val="99"/>
    <w:semiHidden/>
    <w:rsid w:val="00286E72"/>
    <w:rPr>
      <w:rFonts w:ascii="Times New Roman" w:eastAsia="Times New Roman" w:hAnsi="Times New Roman" w:cs="Times New Roman"/>
    </w:rPr>
  </w:style>
  <w:style w:type="paragraph" w:styleId="Footer">
    <w:name w:val="footer"/>
    <w:basedOn w:val="Normal"/>
    <w:link w:val="FooterChar"/>
    <w:uiPriority w:val="99"/>
    <w:unhideWhenUsed/>
    <w:rsid w:val="00286E72"/>
    <w:pPr>
      <w:tabs>
        <w:tab w:val="center" w:pos="4680"/>
        <w:tab w:val="right" w:pos="9360"/>
      </w:tabs>
    </w:pPr>
  </w:style>
  <w:style w:type="character" w:customStyle="1" w:styleId="FooterChar">
    <w:name w:val="Footer Char"/>
    <w:basedOn w:val="DefaultParagraphFont"/>
    <w:link w:val="Footer"/>
    <w:uiPriority w:val="99"/>
    <w:rsid w:val="00286E7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labourbureau.nis.in/" TargetMode="External"/><Relationship Id="rId2" Type="http://schemas.openxmlformats.org/officeDocument/2006/relationships/numbering" Target="numbering.xml"/><Relationship Id="rId16" Type="http://schemas.openxmlformats.org/officeDocument/2006/relationships/hyperlink" Target="http://www.nis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kudumbhasree.or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kudumbhas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2899-3E6C-4310-B84C-0812207C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40</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User5</cp:lastModifiedBy>
  <cp:revision>3</cp:revision>
  <dcterms:created xsi:type="dcterms:W3CDTF">2021-07-14T09:02:00Z</dcterms:created>
  <dcterms:modified xsi:type="dcterms:W3CDTF">2021-07-14T10:33:00Z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2021-06-26T00:00:00Z</vt:filetime>
  </property>
  <property fmtid="{D5CDD505-2E9C-101B-9397-08002B2CF9AE}" pid="3" name="Creator">
    <vt:lpwstr>Microsoft Word</vt:lpwstr>
  </property>
  <property fmtid="{D5CDD505-2E9C-101B-9397-08002B2CF9AE}" pid="4" name="LastSaved">
    <vt:filetime>2021-07-14T00:00:00Z</vt:filetime>
  </property>
</Properties>
</file>