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C" w:rsidRDefault="00CF7AAC" w:rsidP="00167B2C">
      <w:pPr>
        <w:pStyle w:val="a3"/>
      </w:pPr>
    </w:p>
    <w:p w:rsidR="00CF7AAC" w:rsidRDefault="00CF7AAC" w:rsidP="00167B2C">
      <w:pPr>
        <w:pStyle w:val="a3"/>
      </w:pPr>
    </w:p>
    <w:p w:rsidR="00167B2C" w:rsidRDefault="00BC7F04" w:rsidP="00167B2C">
      <w:pPr>
        <w:pStyle w:val="a3"/>
      </w:pPr>
      <w:r>
        <w:rPr>
          <w:rFonts w:hint="eastAsia"/>
        </w:rPr>
        <w:t>叮叮</w:t>
      </w:r>
      <w:r w:rsidR="00FF4114">
        <w:rPr>
          <w:rFonts w:hint="eastAsia"/>
        </w:rPr>
        <w:t>书城</w:t>
      </w:r>
    </w:p>
    <w:p w:rsidR="0068777D" w:rsidRDefault="00BC7F04" w:rsidP="0068777D">
      <w:pPr>
        <w:pStyle w:val="a3"/>
      </w:pPr>
      <w:r>
        <w:rPr>
          <w:rFonts w:hint="eastAsia"/>
        </w:rPr>
        <w:t>需求</w:t>
      </w:r>
      <w:r w:rsidR="0068777D">
        <w:t>分析说明书</w:t>
      </w:r>
    </w:p>
    <w:p w:rsidR="00CF7AAC" w:rsidRDefault="00CF7AAC" w:rsidP="00CF7AAC"/>
    <w:p w:rsidR="00CF7AAC" w:rsidRDefault="00CF7AAC" w:rsidP="00CF7AAC"/>
    <w:p w:rsidR="00CF7AAC" w:rsidRDefault="00CF7AAC" w:rsidP="00CF7AAC"/>
    <w:p w:rsidR="00CF7AAC" w:rsidRPr="00CF7AAC" w:rsidRDefault="00CF7AAC" w:rsidP="00CF7AAC"/>
    <w:p w:rsidR="0068777D" w:rsidRDefault="0068777D" w:rsidP="0068777D"/>
    <w:tbl>
      <w:tblPr>
        <w:tblW w:w="82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21"/>
        <w:gridCol w:w="4267"/>
      </w:tblGrid>
      <w:tr w:rsidR="00CF7AAC" w:rsidTr="009B6B24">
        <w:trPr>
          <w:cantSplit/>
          <w:trHeight w:val="319"/>
        </w:trPr>
        <w:tc>
          <w:tcPr>
            <w:tcW w:w="2591" w:type="dxa"/>
            <w:vMerge w:val="restart"/>
          </w:tcPr>
          <w:p w:rsidR="00CF7AAC" w:rsidRDefault="00CF7AAC" w:rsidP="009B6B24">
            <w:pPr>
              <w:pStyle w:val="hands-on0"/>
            </w:pPr>
            <w:r>
              <w:rPr>
                <w:rFonts w:hint="eastAsia"/>
              </w:rPr>
              <w:t>文件状态：</w:t>
            </w:r>
          </w:p>
          <w:p w:rsidR="00CF7AAC" w:rsidRDefault="00CF7AAC" w:rsidP="009B6B24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CF7AAC" w:rsidRDefault="00CF7AAC" w:rsidP="009B6B24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CF7AAC" w:rsidRDefault="00CF7AAC" w:rsidP="009B6B24">
            <w:pPr>
              <w:pStyle w:val="hands-on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21" w:type="dxa"/>
            <w:shd w:val="clear" w:color="auto" w:fill="E6E6E6"/>
            <w:vAlign w:val="center"/>
          </w:tcPr>
          <w:p w:rsidR="00CF7AAC" w:rsidRPr="00333931" w:rsidRDefault="00CF7AAC" w:rsidP="009B6B24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文件标识：</w:t>
            </w:r>
          </w:p>
        </w:tc>
        <w:tc>
          <w:tcPr>
            <w:tcW w:w="4267" w:type="dxa"/>
          </w:tcPr>
          <w:p w:rsidR="00CF7AAC" w:rsidRDefault="005738F8" w:rsidP="009B6B24">
            <w:pPr>
              <w:pStyle w:val="hands-on0"/>
            </w:pPr>
            <w:r>
              <w:rPr>
                <w:rFonts w:hint="eastAsia"/>
              </w:rPr>
              <w:t>叮叮</w:t>
            </w:r>
          </w:p>
        </w:tc>
      </w:tr>
      <w:tr w:rsidR="00CF7AAC" w:rsidTr="009B6B24">
        <w:trPr>
          <w:cantSplit/>
          <w:trHeight w:val="319"/>
        </w:trPr>
        <w:tc>
          <w:tcPr>
            <w:tcW w:w="2591" w:type="dxa"/>
            <w:vMerge/>
          </w:tcPr>
          <w:p w:rsidR="00CF7AAC" w:rsidRDefault="00CF7AAC" w:rsidP="009B6B24">
            <w:pPr>
              <w:ind w:firstLineChars="200" w:firstLine="42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F7AAC" w:rsidRPr="00333931" w:rsidRDefault="00CF7AAC" w:rsidP="009B6B24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当前版本：</w:t>
            </w:r>
          </w:p>
        </w:tc>
        <w:tc>
          <w:tcPr>
            <w:tcW w:w="4267" w:type="dxa"/>
          </w:tcPr>
          <w:p w:rsidR="00CF7AAC" w:rsidRDefault="00CF7AAC" w:rsidP="009B6B24">
            <w:pPr>
              <w:pStyle w:val="hands-on0"/>
            </w:pPr>
            <w:r>
              <w:rPr>
                <w:rFonts w:hint="eastAsia"/>
              </w:rPr>
              <w:t>1.0</w:t>
            </w:r>
          </w:p>
        </w:tc>
      </w:tr>
      <w:tr w:rsidR="00CF7AAC" w:rsidTr="009B6B24">
        <w:trPr>
          <w:cantSplit/>
        </w:trPr>
        <w:tc>
          <w:tcPr>
            <w:tcW w:w="2591" w:type="dxa"/>
            <w:vMerge/>
          </w:tcPr>
          <w:p w:rsidR="00CF7AAC" w:rsidRDefault="00CF7AAC" w:rsidP="009B6B24">
            <w:pPr>
              <w:ind w:firstLineChars="200" w:firstLine="42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F7AAC" w:rsidRPr="00333931" w:rsidRDefault="00CF7AAC" w:rsidP="009B6B24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作</w:t>
            </w:r>
            <w:r w:rsidRPr="00333931">
              <w:rPr>
                <w:rStyle w:val="hands-on"/>
                <w:rFonts w:hint="eastAsia"/>
              </w:rPr>
              <w:t xml:space="preserve">    </w:t>
            </w:r>
            <w:r w:rsidRPr="00333931">
              <w:rPr>
                <w:rStyle w:val="hands-on"/>
                <w:rFonts w:hint="eastAsia"/>
              </w:rPr>
              <w:t>者：</w:t>
            </w:r>
          </w:p>
        </w:tc>
        <w:tc>
          <w:tcPr>
            <w:tcW w:w="4267" w:type="dxa"/>
          </w:tcPr>
          <w:p w:rsidR="00CF7AAC" w:rsidRDefault="00CF7AAC" w:rsidP="009B6B24">
            <w:pPr>
              <w:pStyle w:val="hands-on0"/>
            </w:pPr>
          </w:p>
        </w:tc>
      </w:tr>
      <w:tr w:rsidR="00CF7AAC" w:rsidTr="009B6B24">
        <w:trPr>
          <w:cantSplit/>
        </w:trPr>
        <w:tc>
          <w:tcPr>
            <w:tcW w:w="2591" w:type="dxa"/>
            <w:vMerge/>
          </w:tcPr>
          <w:p w:rsidR="00CF7AAC" w:rsidRDefault="00CF7AAC" w:rsidP="009B6B24">
            <w:pPr>
              <w:ind w:firstLineChars="200" w:firstLine="42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F7AAC" w:rsidRPr="00333931" w:rsidRDefault="00CF7AAC" w:rsidP="009B6B24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完成日期：</w:t>
            </w:r>
          </w:p>
        </w:tc>
        <w:tc>
          <w:tcPr>
            <w:tcW w:w="4267" w:type="dxa"/>
          </w:tcPr>
          <w:p w:rsidR="00CF7AAC" w:rsidRDefault="00CF7AAC" w:rsidP="009B6B24">
            <w:pPr>
              <w:pStyle w:val="hands-on0"/>
            </w:pPr>
          </w:p>
        </w:tc>
      </w:tr>
    </w:tbl>
    <w:p w:rsidR="0068777D" w:rsidRDefault="0068777D" w:rsidP="0068777D"/>
    <w:p w:rsidR="0068777D" w:rsidRDefault="0068777D" w:rsidP="0068777D"/>
    <w:p w:rsidR="00DB5EC7" w:rsidRDefault="00DB5EC7" w:rsidP="00DB5EC7"/>
    <w:p w:rsidR="00DB5EC7" w:rsidRDefault="00DB5EC7" w:rsidP="00DB5EC7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DB5EC7" w:rsidRDefault="00DB5EC7" w:rsidP="0068777D"/>
    <w:p w:rsidR="00826A1A" w:rsidRDefault="00826A1A" w:rsidP="0068777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32589" wp14:editId="2773C7D2">
                <wp:simplePos x="0" y="0"/>
                <wp:positionH relativeFrom="margin">
                  <wp:align>right</wp:align>
                </wp:positionH>
                <wp:positionV relativeFrom="paragraph">
                  <wp:posOffset>39077</wp:posOffset>
                </wp:positionV>
                <wp:extent cx="5196254" cy="784225"/>
                <wp:effectExtent l="0" t="0" r="23495" b="158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54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1A" w:rsidRDefault="00826A1A" w:rsidP="00826A1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 w:rsidR="005738F8"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  <w:r w:rsidR="005738F8">
                              <w:rPr>
                                <w:sz w:val="18"/>
                              </w:rPr>
                              <w:tab/>
                            </w:r>
                            <w:r w:rsidR="005738F8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="005738F8">
                              <w:rPr>
                                <w:rFonts w:hint="eastAsia"/>
                                <w:sz w:val="18"/>
                              </w:rPr>
                              <w:t>叮叮项目组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325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7.95pt;margin-top:3.1pt;width:409.15pt;height:61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0fTQIAAHUEAAAOAAAAZHJzL2Uyb0RvYy54bWysVM2O0zAQviPxDpbvNG3V7k+06WppWYS0&#10;/EgLDzB1nMbC8RjbbVIeAN6AExfuPFefg7HT7UbACZGD5bE/fzPzzUyurrtGs510XqEp+GQ05kwa&#10;gaUym4J/eH/77IIzH8CUoNHIgu+l59eLp0+uWpvLKdaoS+kYkRift7bgdQg2zzIvatmAH6GVhi4r&#10;dA0EMt0mKx20xN7obDoen2UtutI6FNJ7Ol31l3yR+KtKivC2qrwMTBecYgtpdWldxzVbXEG+cWBr&#10;JY5hwD9E0YAy5PREtYIAbOvUH1SNEg49VmEksMmwqpSQKQfKZjL+LZv7GqxMuZA43p5k8v+PVrzZ&#10;vXNMlVQ7zgw0VKLDt6+H7z8PP76wSZSntT4n1L0lXOieYxehMVVv71B89MzgsgazkTfOYVtLKCm8&#10;9DIbPO15fCRZt6+xJD+wDZiIuso1kZDUYMROZdqfSiO7wAQdzieXZ9P5jDNBd+cXs+l0HoPLIH94&#10;bZ0PLyU2LG4K7qj0iR12dz700AdIih61Km+V1slwm/VSO7YDapPb9B3Z/RCmDWsLfjkn30wAdasz&#10;ZS/FEOWHZOP0/Y0sBrMCX/dO/d6vMEQc5I0KNBNaNQW/OD2HPEr7wpQJEkDpfk8KaENCRK2jvL3Q&#10;oVt3BIyHayz3pLrDvvdpVmlTo/vMWUt9X3D/aQtOcqZfGarc5WQ2i4OSjNn8fEqGG96shzdgBFEV&#10;PHDWb5ehH66tdWpTk6e+VwzeULUrlQrxGNUxburtVMrjHMbhGdoJ9fi3WPwCAAD//wMAUEsDBBQA&#10;BgAIAAAAIQBrsy7L3QAAAAYBAAAPAAAAZHJzL2Rvd25yZXYueG1sTI9BT4NAFITvJv6HzTPxZpdi&#10;gpSyNGpiTBoPlqrnBV5ZUvYtstuC/97nqR4nM5n5Jt/MthdnHH3nSMFyEYFAql3TUavgY/9yl4Lw&#10;QVOje0eo4Ac9bIrrq1xnjZtoh+cytIJLyGdagQlhyKT0tUGr/cINSOwd3Gh1YDm2shn1xOW2l3EU&#10;JdLqjnjB6AGfDdbH8mQV7MvVdjsk1ftk5rfvr8/6SR5fd0rd3syPaxAB53AJwx8+o0PBTJU7UeNF&#10;r4CPBAVJDILNdJneg6g4Fa8eQBa5/I9f/AIAAP//AwBQSwECLQAUAAYACAAAACEAtoM4kv4AAADh&#10;AQAAEwAAAAAAAAAAAAAAAAAAAAAAW0NvbnRlbnRfVHlwZXNdLnhtbFBLAQItABQABgAIAAAAIQA4&#10;/SH/1gAAAJQBAAALAAAAAAAAAAAAAAAAAC8BAABfcmVscy8ucmVsc1BLAQItABQABgAIAAAAIQBl&#10;Zc0fTQIAAHUEAAAOAAAAAAAAAAAAAAAAAC4CAABkcnMvZTJvRG9jLnhtbFBLAQItABQABgAIAAAA&#10;IQBrsy7L3QAAAAYBAAAPAAAAAAAAAAAAAAAAAKcEAABkcnMvZG93bnJldi54bWxQSwUGAAAAAAQA&#10;BADzAAAAsQUAAAAA&#10;">
                <v:stroke dashstyle="1 1" endcap="round"/>
                <v:textbox>
                  <w:txbxContent>
                    <w:p w:rsidR="00826A1A" w:rsidRDefault="00826A1A" w:rsidP="00826A1A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 w:rsidR="005738F8">
                        <w:rPr>
                          <w:rFonts w:hint="eastAsia"/>
                          <w:sz w:val="18"/>
                        </w:rPr>
                        <w:t xml:space="preserve">  </w:t>
                      </w:r>
                      <w:r w:rsidR="005738F8">
                        <w:rPr>
                          <w:sz w:val="18"/>
                        </w:rPr>
                        <w:tab/>
                      </w:r>
                      <w:r w:rsidR="005738F8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="005738F8">
                        <w:rPr>
                          <w:rFonts w:hint="eastAsia"/>
                          <w:sz w:val="18"/>
                        </w:rPr>
                        <w:t>叮叮项目组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A1A" w:rsidRDefault="00826A1A" w:rsidP="0068777D"/>
    <w:p w:rsidR="00826A1A" w:rsidRDefault="00826A1A" w:rsidP="0068777D"/>
    <w:p w:rsidR="00826A1A" w:rsidRDefault="00826A1A" w:rsidP="0068777D"/>
    <w:p w:rsidR="00DB5EC7" w:rsidRDefault="00826A1A" w:rsidP="00826A1A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产品介绍</w:t>
      </w:r>
    </w:p>
    <w:p w:rsidR="00826A1A" w:rsidRDefault="00826A1A" w:rsidP="00826A1A">
      <w:r>
        <w:tab/>
      </w:r>
      <w:r>
        <w:t>就是买书的</w:t>
      </w:r>
      <w:r>
        <w:rPr>
          <w:rFonts w:hint="eastAsia"/>
        </w:rPr>
        <w:t>。</w:t>
      </w:r>
    </w:p>
    <w:p w:rsidR="00826A1A" w:rsidRDefault="00826A1A" w:rsidP="00826A1A"/>
    <w:p w:rsidR="00826A1A" w:rsidRDefault="00826A1A" w:rsidP="00826A1A">
      <w:pPr>
        <w:pStyle w:val="1"/>
      </w:pPr>
      <w:r>
        <w:rPr>
          <w:rFonts w:hint="eastAsia"/>
        </w:rPr>
        <w:t>2</w:t>
      </w:r>
      <w:r>
        <w:t xml:space="preserve"> </w:t>
      </w:r>
      <w:r>
        <w:t>面向群体</w:t>
      </w:r>
    </w:p>
    <w:p w:rsidR="00826A1A" w:rsidRDefault="00826A1A" w:rsidP="00826A1A">
      <w:r>
        <w:tab/>
      </w:r>
      <w:r>
        <w:t>来买书的</w:t>
      </w:r>
      <w:r>
        <w:rPr>
          <w:rFonts w:hint="eastAsia"/>
        </w:rPr>
        <w:t>。</w:t>
      </w:r>
    </w:p>
    <w:p w:rsidR="00826A1A" w:rsidRDefault="00826A1A" w:rsidP="00826A1A"/>
    <w:p w:rsidR="00826A1A" w:rsidRDefault="00826A1A" w:rsidP="00826A1A">
      <w:pPr>
        <w:pStyle w:val="1"/>
        <w:spacing w:before="175" w:after="175"/>
      </w:pPr>
      <w:bookmarkStart w:id="0" w:name="_Toc135921892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产品应当遵循的标准或规范</w:t>
      </w:r>
      <w:bookmarkEnd w:id="0"/>
    </w:p>
    <w:p w:rsidR="00826A1A" w:rsidRDefault="00826A1A" w:rsidP="00826A1A">
      <w:pPr>
        <w:pStyle w:val="hands-on1"/>
      </w:pPr>
      <w:r>
        <w:rPr>
          <w:rFonts w:hint="eastAsia"/>
        </w:rPr>
        <w:t>本产品的</w:t>
      </w:r>
      <w:r w:rsidRPr="006B6B6D">
        <w:rPr>
          <w:rFonts w:ascii="Arial" w:hAnsi="Arial" w:cs="Arial"/>
          <w:color w:val="auto"/>
          <w:szCs w:val="21"/>
        </w:rPr>
        <w:t>是一套标准的进销存软件</w:t>
      </w:r>
      <w:r>
        <w:rPr>
          <w:rFonts w:ascii="Arial" w:hAnsi="Arial" w:cs="Arial" w:hint="eastAsia"/>
          <w:color w:val="auto"/>
          <w:szCs w:val="21"/>
        </w:rPr>
        <w:t>，</w:t>
      </w:r>
      <w:r w:rsidRPr="006B6B6D">
        <w:rPr>
          <w:rFonts w:ascii="Arial" w:hAnsi="Arial" w:cs="Arial"/>
          <w:color w:val="auto"/>
          <w:szCs w:val="21"/>
        </w:rPr>
        <w:t>符合国家财务标准</w:t>
      </w:r>
      <w:r>
        <w:rPr>
          <w:rFonts w:ascii="Arial" w:hAnsi="Arial" w:cs="Arial" w:hint="eastAsia"/>
          <w:sz w:val="20"/>
        </w:rPr>
        <w:t>，本产品</w:t>
      </w:r>
      <w:r w:rsidRPr="0052688E">
        <w:rPr>
          <w:rFonts w:ascii="Arial" w:hAnsi="Arial" w:cs="Arial" w:hint="eastAsia"/>
          <w:szCs w:val="21"/>
        </w:rPr>
        <w:t>遵循</w:t>
      </w:r>
      <w:r w:rsidRPr="0052688E">
        <w:rPr>
          <w:rFonts w:ascii="Times New Roman" w:hAnsi="Times New Roman" w:hint="eastAsia"/>
          <w:szCs w:val="21"/>
        </w:rPr>
        <w:t>《计算机软件保护条例》的各项规定。</w:t>
      </w:r>
    </w:p>
    <w:p w:rsidR="00826A1A" w:rsidRDefault="00826A1A" w:rsidP="00826A1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产品范围</w:t>
      </w:r>
    </w:p>
    <w:p w:rsidR="00826A1A" w:rsidRDefault="00826A1A" w:rsidP="00826A1A">
      <w:r>
        <w:tab/>
      </w:r>
      <w:r>
        <w:t>卖书专业户</w:t>
      </w:r>
    </w:p>
    <w:p w:rsidR="00826A1A" w:rsidRDefault="00826A1A" w:rsidP="00826A1A">
      <w:pPr>
        <w:pStyle w:val="1"/>
      </w:pPr>
      <w:r>
        <w:rPr>
          <w:rFonts w:hint="eastAsia"/>
        </w:rPr>
        <w:t>5</w:t>
      </w:r>
      <w:r>
        <w:t xml:space="preserve"> </w:t>
      </w:r>
      <w:r>
        <w:t>产品中的角色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6A1A" w:rsidTr="00826A1A">
        <w:tc>
          <w:tcPr>
            <w:tcW w:w="4148" w:type="dxa"/>
          </w:tcPr>
          <w:p w:rsidR="00826A1A" w:rsidRDefault="00826A1A" w:rsidP="00826A1A">
            <w:r>
              <w:rPr>
                <w:rFonts w:hint="eastAsia"/>
              </w:rPr>
              <w:t>角色名称</w:t>
            </w:r>
          </w:p>
        </w:tc>
        <w:tc>
          <w:tcPr>
            <w:tcW w:w="4148" w:type="dxa"/>
          </w:tcPr>
          <w:p w:rsidR="00826A1A" w:rsidRDefault="00826A1A" w:rsidP="00826A1A">
            <w:r>
              <w:rPr>
                <w:rFonts w:hint="eastAsia"/>
              </w:rPr>
              <w:t>职责描述</w:t>
            </w:r>
          </w:p>
        </w:tc>
      </w:tr>
      <w:tr w:rsidR="00826A1A" w:rsidTr="00826A1A">
        <w:tc>
          <w:tcPr>
            <w:tcW w:w="4148" w:type="dxa"/>
          </w:tcPr>
          <w:p w:rsidR="00826A1A" w:rsidRDefault="00826A1A" w:rsidP="00826A1A">
            <w:r>
              <w:rPr>
                <w:rFonts w:hint="eastAsia"/>
              </w:rPr>
              <w:t>顾客</w:t>
            </w:r>
          </w:p>
        </w:tc>
        <w:tc>
          <w:tcPr>
            <w:tcW w:w="4148" w:type="dxa"/>
          </w:tcPr>
          <w:p w:rsidR="00826A1A" w:rsidRDefault="00826A1A" w:rsidP="00826A1A">
            <w:r>
              <w:rPr>
                <w:rFonts w:hint="eastAsia"/>
              </w:rPr>
              <w:t>浏览商城中的书籍信息，购买书籍</w:t>
            </w:r>
            <w:r w:rsidR="0071023E">
              <w:rPr>
                <w:rFonts w:hint="eastAsia"/>
              </w:rPr>
              <w:t>，评论，联系客服，注册登录</w:t>
            </w:r>
          </w:p>
        </w:tc>
      </w:tr>
      <w:tr w:rsidR="00826A1A" w:rsidRPr="0071023E" w:rsidTr="00826A1A">
        <w:tc>
          <w:tcPr>
            <w:tcW w:w="4148" w:type="dxa"/>
          </w:tcPr>
          <w:p w:rsidR="00826A1A" w:rsidRDefault="00826A1A" w:rsidP="00826A1A">
            <w:r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826A1A" w:rsidRPr="00826A1A" w:rsidRDefault="00826A1A" w:rsidP="00826A1A">
            <w:r>
              <w:rPr>
                <w:rFonts w:hint="eastAsia"/>
              </w:rPr>
              <w:t>添加书籍信息，管理订单，查看销售记录，</w:t>
            </w:r>
            <w:r w:rsidR="0071023E">
              <w:rPr>
                <w:rFonts w:hint="eastAsia"/>
              </w:rPr>
              <w:t>业务报表</w:t>
            </w:r>
          </w:p>
        </w:tc>
      </w:tr>
      <w:tr w:rsidR="0071023E" w:rsidRPr="0071023E" w:rsidTr="00826A1A">
        <w:tc>
          <w:tcPr>
            <w:tcW w:w="4148" w:type="dxa"/>
          </w:tcPr>
          <w:p w:rsidR="0071023E" w:rsidRDefault="0071023E" w:rsidP="00826A1A">
            <w:r>
              <w:rPr>
                <w:rFonts w:hint="eastAsia"/>
              </w:rPr>
              <w:t>超级管理员</w:t>
            </w:r>
          </w:p>
        </w:tc>
        <w:tc>
          <w:tcPr>
            <w:tcW w:w="4148" w:type="dxa"/>
          </w:tcPr>
          <w:p w:rsidR="0071023E" w:rsidRDefault="00D42BDE" w:rsidP="00826A1A">
            <w:r>
              <w:rPr>
                <w:rFonts w:hint="eastAsia"/>
              </w:rPr>
              <w:t>平台维护者</w:t>
            </w:r>
          </w:p>
        </w:tc>
      </w:tr>
    </w:tbl>
    <w:p w:rsidR="00826A1A" w:rsidRDefault="0071023E" w:rsidP="00BC7F04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产品的功能性需求</w:t>
      </w:r>
    </w:p>
    <w:p w:rsidR="00BC7F04" w:rsidRDefault="00BC7F04" w:rsidP="00BC7F04">
      <w:r>
        <w:t xml:space="preserve">6.1 </w:t>
      </w:r>
      <w:r w:rsidR="00DD6A5F">
        <w:t>功能性需求分类</w:t>
      </w:r>
    </w:p>
    <w:p w:rsidR="00243851" w:rsidRDefault="00243851" w:rsidP="00BC7F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3481"/>
      </w:tblGrid>
      <w:tr w:rsidR="00DD6A5F" w:rsidTr="00243851">
        <w:tc>
          <w:tcPr>
            <w:tcW w:w="1980" w:type="dxa"/>
          </w:tcPr>
          <w:p w:rsidR="00DD6A5F" w:rsidRDefault="0036710F" w:rsidP="00BC7F04">
            <w:r>
              <w:rPr>
                <w:rFonts w:hint="eastAsia"/>
              </w:rPr>
              <w:t>功能类别</w:t>
            </w:r>
          </w:p>
        </w:tc>
        <w:tc>
          <w:tcPr>
            <w:tcW w:w="2835" w:type="dxa"/>
            <w:gridSpan w:val="2"/>
          </w:tcPr>
          <w:p w:rsidR="00DD6A5F" w:rsidRDefault="00DD6A5F" w:rsidP="00BC7F04">
            <w:r>
              <w:rPr>
                <w:rFonts w:hint="eastAsia"/>
              </w:rPr>
              <w:t>功能名称、标识符</w:t>
            </w:r>
          </w:p>
        </w:tc>
        <w:tc>
          <w:tcPr>
            <w:tcW w:w="3481" w:type="dxa"/>
          </w:tcPr>
          <w:p w:rsidR="00DD6A5F" w:rsidRDefault="00DD6A5F" w:rsidP="00BC7F04">
            <w:r>
              <w:rPr>
                <w:rFonts w:hint="eastAsia"/>
              </w:rPr>
              <w:t>功能描述</w:t>
            </w:r>
          </w:p>
        </w:tc>
      </w:tr>
      <w:tr w:rsidR="00DD6A5F" w:rsidTr="00243851">
        <w:tc>
          <w:tcPr>
            <w:tcW w:w="1980" w:type="dxa"/>
          </w:tcPr>
          <w:p w:rsidR="00DD6A5F" w:rsidRDefault="0036710F" w:rsidP="00BC7F04">
            <w:r>
              <w:rPr>
                <w:rFonts w:hint="eastAsia"/>
              </w:rPr>
              <w:t>用户登录</w:t>
            </w:r>
          </w:p>
        </w:tc>
        <w:tc>
          <w:tcPr>
            <w:tcW w:w="2835" w:type="dxa"/>
            <w:gridSpan w:val="2"/>
          </w:tcPr>
          <w:p w:rsidR="00DD6A5F" w:rsidRDefault="0036710F" w:rsidP="00BC7F04">
            <w:r>
              <w:rPr>
                <w:rFonts w:hint="eastAsia"/>
              </w:rPr>
              <w:t>用户登录</w:t>
            </w:r>
          </w:p>
        </w:tc>
        <w:tc>
          <w:tcPr>
            <w:tcW w:w="3481" w:type="dxa"/>
          </w:tcPr>
          <w:p w:rsidR="00DD6A5F" w:rsidRDefault="0036710F" w:rsidP="00BC7F04">
            <w:r>
              <w:rPr>
                <w:rFonts w:hint="eastAsia"/>
              </w:rPr>
              <w:t>对用户输入的用户名密码身份进行验证，验证通过后根据身份信息进入不同的</w:t>
            </w:r>
            <w:r w:rsidR="00D34A21">
              <w:rPr>
                <w:rFonts w:hint="eastAsia"/>
              </w:rPr>
              <w:t>页面，否则重新输入</w:t>
            </w:r>
          </w:p>
        </w:tc>
      </w:tr>
      <w:tr w:rsidR="00DD6A5F" w:rsidTr="00243851">
        <w:tc>
          <w:tcPr>
            <w:tcW w:w="1980" w:type="dxa"/>
          </w:tcPr>
          <w:p w:rsidR="00DD6A5F" w:rsidRDefault="00D34A21" w:rsidP="00BC7F04">
            <w:r>
              <w:rPr>
                <w:rFonts w:hint="eastAsia"/>
              </w:rPr>
              <w:lastRenderedPageBreak/>
              <w:t>用户注册</w:t>
            </w:r>
          </w:p>
        </w:tc>
        <w:tc>
          <w:tcPr>
            <w:tcW w:w="2835" w:type="dxa"/>
            <w:gridSpan w:val="2"/>
          </w:tcPr>
          <w:p w:rsidR="00DD6A5F" w:rsidRDefault="00D34A21" w:rsidP="00BC7F04">
            <w:r>
              <w:rPr>
                <w:rFonts w:hint="eastAsia"/>
              </w:rPr>
              <w:t>用户注册</w:t>
            </w:r>
          </w:p>
        </w:tc>
        <w:tc>
          <w:tcPr>
            <w:tcW w:w="3481" w:type="dxa"/>
          </w:tcPr>
          <w:p w:rsidR="00DD6A5F" w:rsidRDefault="00D34A21" w:rsidP="00F86A5B">
            <w:pPr>
              <w:spacing w:before="240"/>
            </w:pPr>
            <w:r>
              <w:t>对用户输入的注册信息进行验证</w:t>
            </w:r>
            <w:r>
              <w:rPr>
                <w:rFonts w:hint="eastAsia"/>
              </w:rPr>
              <w:t>，</w:t>
            </w:r>
            <w:r>
              <w:t>如果不存在该注册信息则进行注册操作</w:t>
            </w:r>
            <w:r>
              <w:rPr>
                <w:rFonts w:hint="eastAsia"/>
              </w:rPr>
              <w:t>，</w:t>
            </w:r>
            <w:r>
              <w:t>如果存在</w:t>
            </w:r>
            <w:r>
              <w:rPr>
                <w:rFonts w:hint="eastAsia"/>
              </w:rPr>
              <w:t>，</w:t>
            </w:r>
            <w:r>
              <w:t>则需要重新输入申请注册的信息</w:t>
            </w:r>
          </w:p>
        </w:tc>
      </w:tr>
      <w:tr w:rsidR="00DB5D34" w:rsidTr="00243851">
        <w:tc>
          <w:tcPr>
            <w:tcW w:w="1980" w:type="dxa"/>
            <w:vMerge w:val="restart"/>
          </w:tcPr>
          <w:p w:rsidR="00DB5D34" w:rsidRDefault="00DB5D34" w:rsidP="00BC7F04"/>
          <w:p w:rsidR="00DB5D34" w:rsidRDefault="00DB5D34" w:rsidP="00BC7F04"/>
          <w:p w:rsidR="00DB5D34" w:rsidRDefault="00DB5D34" w:rsidP="00BC7F04">
            <w:r>
              <w:rPr>
                <w:rFonts w:hint="eastAsia"/>
              </w:rPr>
              <w:t>买家前台</w:t>
            </w:r>
          </w:p>
        </w:tc>
        <w:tc>
          <w:tcPr>
            <w:tcW w:w="2835" w:type="dxa"/>
            <w:gridSpan w:val="2"/>
          </w:tcPr>
          <w:p w:rsidR="00DB5D34" w:rsidRDefault="00DB5D34" w:rsidP="00BC7F04">
            <w:r>
              <w:rPr>
                <w:rFonts w:hint="eastAsia"/>
              </w:rPr>
              <w:t>浏览商品信息</w:t>
            </w:r>
          </w:p>
        </w:tc>
        <w:tc>
          <w:tcPr>
            <w:tcW w:w="3481" w:type="dxa"/>
          </w:tcPr>
          <w:p w:rsidR="00DB5D34" w:rsidRDefault="00DB5D34" w:rsidP="00BC7F04">
            <w:r>
              <w:t>对于未进行注册与登录动作的用户可以浏览商品信息</w:t>
            </w:r>
            <w:r>
              <w:rPr>
                <w:rFonts w:hint="eastAsia"/>
              </w:rPr>
              <w:t>，</w:t>
            </w:r>
            <w:r>
              <w:t>根据分类查询</w:t>
            </w:r>
            <w:r>
              <w:rPr>
                <w:rFonts w:hint="eastAsia"/>
              </w:rPr>
              <w:t>，</w:t>
            </w:r>
            <w:r>
              <w:t>模糊查询</w:t>
            </w:r>
          </w:p>
        </w:tc>
      </w:tr>
      <w:tr w:rsidR="00DB5D34" w:rsidTr="00243851">
        <w:tc>
          <w:tcPr>
            <w:tcW w:w="1980" w:type="dxa"/>
            <w:vMerge/>
          </w:tcPr>
          <w:p w:rsidR="00DB5D34" w:rsidRDefault="00DB5D34" w:rsidP="00BC7F04"/>
        </w:tc>
        <w:tc>
          <w:tcPr>
            <w:tcW w:w="2835" w:type="dxa"/>
            <w:gridSpan w:val="2"/>
          </w:tcPr>
          <w:p w:rsidR="00DB5D34" w:rsidRDefault="00DB5D34" w:rsidP="00BC7F04">
            <w:r>
              <w:rPr>
                <w:rFonts w:hint="eastAsia"/>
              </w:rPr>
              <w:t>客服</w:t>
            </w:r>
          </w:p>
        </w:tc>
        <w:tc>
          <w:tcPr>
            <w:tcW w:w="3481" w:type="dxa"/>
          </w:tcPr>
          <w:p w:rsidR="00DB5D34" w:rsidRDefault="00DB5D34" w:rsidP="00BC7F04">
            <w:r>
              <w:rPr>
                <w:rFonts w:hint="eastAsia"/>
              </w:rPr>
              <w:t>与</w:t>
            </w:r>
            <w:r>
              <w:t>卖家客</w:t>
            </w:r>
            <w:proofErr w:type="gramStart"/>
            <w:r>
              <w:t>服进行</w:t>
            </w:r>
            <w:proofErr w:type="gramEnd"/>
            <w:r>
              <w:t>交流</w:t>
            </w:r>
          </w:p>
        </w:tc>
      </w:tr>
      <w:tr w:rsidR="00DB5D34" w:rsidTr="00243851">
        <w:trPr>
          <w:trHeight w:val="97"/>
        </w:trPr>
        <w:tc>
          <w:tcPr>
            <w:tcW w:w="1980" w:type="dxa"/>
            <w:vMerge/>
          </w:tcPr>
          <w:p w:rsidR="00DB5D34" w:rsidRDefault="00DB5D34" w:rsidP="00243851"/>
        </w:tc>
        <w:tc>
          <w:tcPr>
            <w:tcW w:w="1417" w:type="dxa"/>
            <w:vMerge w:val="restart"/>
          </w:tcPr>
          <w:p w:rsidR="00DB5D34" w:rsidRDefault="00DB5D34" w:rsidP="00243851">
            <w:r>
              <w:rPr>
                <w:rFonts w:hint="eastAsia"/>
              </w:rPr>
              <w:t>我的商城</w:t>
            </w:r>
          </w:p>
        </w:tc>
        <w:tc>
          <w:tcPr>
            <w:tcW w:w="1418" w:type="dxa"/>
          </w:tcPr>
          <w:p w:rsidR="00DB5D34" w:rsidRDefault="00DB5D34" w:rsidP="00243851">
            <w:r>
              <w:rPr>
                <w:rFonts w:hint="eastAsia"/>
              </w:rPr>
              <w:t>个人信息管理中心</w:t>
            </w:r>
          </w:p>
        </w:tc>
        <w:tc>
          <w:tcPr>
            <w:tcW w:w="3481" w:type="dxa"/>
          </w:tcPr>
          <w:p w:rsidR="00DB5D34" w:rsidRDefault="00DB5D34" w:rsidP="00243851">
            <w:r>
              <w:rPr>
                <w:rFonts w:hint="eastAsia"/>
              </w:rPr>
              <w:t>买家管理自己自的个人信息，可以进行基本信息修改，密码修改，收货地址设置（添加删除）</w:t>
            </w:r>
          </w:p>
        </w:tc>
      </w:tr>
      <w:tr w:rsidR="00DB5D34" w:rsidTr="00243851">
        <w:trPr>
          <w:trHeight w:val="97"/>
        </w:trPr>
        <w:tc>
          <w:tcPr>
            <w:tcW w:w="1980" w:type="dxa"/>
            <w:vMerge/>
          </w:tcPr>
          <w:p w:rsidR="00DB5D34" w:rsidRDefault="00DB5D34" w:rsidP="00243851"/>
        </w:tc>
        <w:tc>
          <w:tcPr>
            <w:tcW w:w="1417" w:type="dxa"/>
            <w:vMerge/>
          </w:tcPr>
          <w:p w:rsidR="00DB5D34" w:rsidRDefault="00DB5D34" w:rsidP="00243851"/>
        </w:tc>
        <w:tc>
          <w:tcPr>
            <w:tcW w:w="1418" w:type="dxa"/>
          </w:tcPr>
          <w:p w:rsidR="00DB5D34" w:rsidRDefault="00DB5D34" w:rsidP="00243851">
            <w:r>
              <w:rPr>
                <w:rFonts w:hint="eastAsia"/>
              </w:rPr>
              <w:t>购物车管理</w:t>
            </w:r>
          </w:p>
        </w:tc>
        <w:tc>
          <w:tcPr>
            <w:tcW w:w="3481" w:type="dxa"/>
          </w:tcPr>
          <w:p w:rsidR="00DB5D34" w:rsidRDefault="00DB5D34" w:rsidP="00243851">
            <w:r>
              <w:t>管理购物车内的商品</w:t>
            </w:r>
            <w:r>
              <w:rPr>
                <w:rFonts w:hint="eastAsia"/>
              </w:rPr>
              <w:t>，生成并支付订单</w:t>
            </w:r>
          </w:p>
        </w:tc>
      </w:tr>
      <w:tr w:rsidR="00DB5D34" w:rsidTr="00243851">
        <w:trPr>
          <w:trHeight w:val="291"/>
        </w:trPr>
        <w:tc>
          <w:tcPr>
            <w:tcW w:w="1980" w:type="dxa"/>
            <w:vMerge/>
          </w:tcPr>
          <w:p w:rsidR="00DB5D34" w:rsidRDefault="00DB5D34" w:rsidP="00243851"/>
        </w:tc>
        <w:tc>
          <w:tcPr>
            <w:tcW w:w="1417" w:type="dxa"/>
            <w:vMerge/>
          </w:tcPr>
          <w:p w:rsidR="00DB5D34" w:rsidRDefault="00DB5D34" w:rsidP="00243851"/>
        </w:tc>
        <w:tc>
          <w:tcPr>
            <w:tcW w:w="1418" w:type="dxa"/>
          </w:tcPr>
          <w:p w:rsidR="00DB5D34" w:rsidRDefault="00DB5D34" w:rsidP="00243851">
            <w:r>
              <w:rPr>
                <w:rFonts w:hint="eastAsia"/>
              </w:rPr>
              <w:t>订单管理</w:t>
            </w:r>
          </w:p>
        </w:tc>
        <w:tc>
          <w:tcPr>
            <w:tcW w:w="3481" w:type="dxa"/>
          </w:tcPr>
          <w:p w:rsidR="00DB5D34" w:rsidRDefault="00DB5D34" w:rsidP="00243851">
            <w:r>
              <w:t>管理买家的订单信息</w:t>
            </w:r>
            <w:r>
              <w:rPr>
                <w:rFonts w:hint="eastAsia"/>
              </w:rPr>
              <w:t>，</w:t>
            </w:r>
            <w:r>
              <w:t>可以对未进行支付的订单支付</w:t>
            </w:r>
          </w:p>
        </w:tc>
      </w:tr>
      <w:tr w:rsidR="00DB5D34" w:rsidTr="00243851">
        <w:trPr>
          <w:trHeight w:val="291"/>
        </w:trPr>
        <w:tc>
          <w:tcPr>
            <w:tcW w:w="1980" w:type="dxa"/>
            <w:vMerge/>
          </w:tcPr>
          <w:p w:rsidR="00DB5D34" w:rsidRDefault="00DB5D34" w:rsidP="00243851"/>
        </w:tc>
        <w:tc>
          <w:tcPr>
            <w:tcW w:w="1417" w:type="dxa"/>
            <w:vMerge/>
          </w:tcPr>
          <w:p w:rsidR="00DB5D34" w:rsidRDefault="00DB5D34" w:rsidP="00243851"/>
        </w:tc>
        <w:tc>
          <w:tcPr>
            <w:tcW w:w="1418" w:type="dxa"/>
          </w:tcPr>
          <w:p w:rsidR="00DB5D34" w:rsidRDefault="00DB5D34" w:rsidP="00243851">
            <w:r>
              <w:rPr>
                <w:rFonts w:hint="eastAsia"/>
              </w:rPr>
              <w:t>评价中心</w:t>
            </w:r>
          </w:p>
        </w:tc>
        <w:tc>
          <w:tcPr>
            <w:tcW w:w="3481" w:type="dxa"/>
          </w:tcPr>
          <w:p w:rsidR="00DB5D34" w:rsidRDefault="00DB5D34" w:rsidP="00243851">
            <w:r>
              <w:t>对已完成订单进行评价</w:t>
            </w:r>
          </w:p>
        </w:tc>
      </w:tr>
      <w:tr w:rsidR="00DB5D34" w:rsidTr="0037354A">
        <w:trPr>
          <w:trHeight w:val="634"/>
        </w:trPr>
        <w:tc>
          <w:tcPr>
            <w:tcW w:w="1980" w:type="dxa"/>
            <w:vMerge/>
          </w:tcPr>
          <w:p w:rsidR="00DB5D34" w:rsidRDefault="00DB5D34" w:rsidP="00243851"/>
        </w:tc>
        <w:tc>
          <w:tcPr>
            <w:tcW w:w="2835" w:type="dxa"/>
            <w:gridSpan w:val="2"/>
          </w:tcPr>
          <w:p w:rsidR="00DB5D34" w:rsidRDefault="00DB5D34" w:rsidP="00243851">
            <w:r>
              <w:rPr>
                <w:rFonts w:hint="eastAsia"/>
              </w:rPr>
              <w:t>金书仓</w:t>
            </w:r>
          </w:p>
        </w:tc>
        <w:tc>
          <w:tcPr>
            <w:tcW w:w="3481" w:type="dxa"/>
          </w:tcPr>
          <w:p w:rsidR="00DB5D34" w:rsidRDefault="00DB5D34" w:rsidP="00243851">
            <w:r>
              <w:t>某些客户的需求量可能会比较大</w:t>
            </w:r>
            <w:r>
              <w:rPr>
                <w:rFonts w:hint="eastAsia"/>
              </w:rPr>
              <w:t>，</w:t>
            </w:r>
          </w:p>
        </w:tc>
      </w:tr>
      <w:tr w:rsidR="0071094A" w:rsidTr="004B5CC2">
        <w:trPr>
          <w:trHeight w:val="97"/>
        </w:trPr>
        <w:tc>
          <w:tcPr>
            <w:tcW w:w="1980" w:type="dxa"/>
            <w:vMerge w:val="restart"/>
          </w:tcPr>
          <w:p w:rsidR="0071094A" w:rsidRDefault="008329A3" w:rsidP="00243851">
            <w:r>
              <w:rPr>
                <w:rFonts w:hint="eastAsia"/>
              </w:rPr>
              <w:t>卖家</w:t>
            </w:r>
          </w:p>
        </w:tc>
        <w:tc>
          <w:tcPr>
            <w:tcW w:w="2835" w:type="dxa"/>
            <w:gridSpan w:val="2"/>
          </w:tcPr>
          <w:p w:rsidR="0071094A" w:rsidRDefault="0071094A" w:rsidP="00243851">
            <w:r>
              <w:rPr>
                <w:rFonts w:hint="eastAsia"/>
              </w:rPr>
              <w:t>商品发布</w:t>
            </w:r>
          </w:p>
        </w:tc>
        <w:tc>
          <w:tcPr>
            <w:tcW w:w="3481" w:type="dxa"/>
          </w:tcPr>
          <w:p w:rsidR="0071094A" w:rsidRDefault="0071094A" w:rsidP="00243851">
            <w:r>
              <w:rPr>
                <w:rFonts w:hint="eastAsia"/>
              </w:rPr>
              <w:t>发布新的商品</w:t>
            </w:r>
          </w:p>
        </w:tc>
      </w:tr>
      <w:tr w:rsidR="008329A3" w:rsidTr="004B5CC2">
        <w:trPr>
          <w:trHeight w:val="97"/>
        </w:trPr>
        <w:tc>
          <w:tcPr>
            <w:tcW w:w="1980" w:type="dxa"/>
            <w:vMerge/>
          </w:tcPr>
          <w:p w:rsidR="008329A3" w:rsidRDefault="008329A3" w:rsidP="00243851"/>
        </w:tc>
        <w:tc>
          <w:tcPr>
            <w:tcW w:w="2835" w:type="dxa"/>
            <w:gridSpan w:val="2"/>
          </w:tcPr>
          <w:p w:rsidR="008329A3" w:rsidRDefault="008329A3" w:rsidP="00243851">
            <w:r>
              <w:rPr>
                <w:rFonts w:hint="eastAsia"/>
              </w:rPr>
              <w:t>卖家</w:t>
            </w:r>
            <w:r w:rsidR="005531E9">
              <w:rPr>
                <w:rFonts w:hint="eastAsia"/>
              </w:rPr>
              <w:t>申请</w:t>
            </w:r>
            <w:r>
              <w:rPr>
                <w:rFonts w:hint="eastAsia"/>
              </w:rPr>
              <w:t>入驻</w:t>
            </w:r>
          </w:p>
        </w:tc>
        <w:tc>
          <w:tcPr>
            <w:tcW w:w="3481" w:type="dxa"/>
          </w:tcPr>
          <w:p w:rsidR="008329A3" w:rsidRDefault="008329A3" w:rsidP="00243851">
            <w:r>
              <w:rPr>
                <w:rFonts w:hint="eastAsia"/>
              </w:rPr>
              <w:t>卖家提交相应的信息及材料进行申请，申请通过后才可以获取卖家拥有的权限</w:t>
            </w:r>
          </w:p>
        </w:tc>
      </w:tr>
      <w:tr w:rsidR="0071094A" w:rsidRPr="002977A2" w:rsidTr="004B5CC2">
        <w:trPr>
          <w:trHeight w:val="97"/>
        </w:trPr>
        <w:tc>
          <w:tcPr>
            <w:tcW w:w="1980" w:type="dxa"/>
            <w:vMerge/>
          </w:tcPr>
          <w:p w:rsidR="0071094A" w:rsidRDefault="0071094A" w:rsidP="00243851"/>
        </w:tc>
        <w:tc>
          <w:tcPr>
            <w:tcW w:w="2835" w:type="dxa"/>
            <w:gridSpan w:val="2"/>
          </w:tcPr>
          <w:p w:rsidR="0071094A" w:rsidRDefault="0071094A" w:rsidP="00243851">
            <w:r>
              <w:rPr>
                <w:rFonts w:hint="eastAsia"/>
              </w:rPr>
              <w:t>商品管理</w:t>
            </w:r>
          </w:p>
        </w:tc>
        <w:tc>
          <w:tcPr>
            <w:tcW w:w="3481" w:type="dxa"/>
          </w:tcPr>
          <w:p w:rsidR="0071094A" w:rsidRDefault="0071094A" w:rsidP="00243851">
            <w:r>
              <w:rPr>
                <w:rFonts w:hint="eastAsia"/>
              </w:rPr>
              <w:t>对已发布的商品</w:t>
            </w:r>
            <w:r>
              <w:t>进行管理</w:t>
            </w:r>
            <w:r w:rsidR="00683F40">
              <w:rPr>
                <w:rFonts w:hint="eastAsia"/>
              </w:rPr>
              <w:t>，</w:t>
            </w:r>
            <w:r w:rsidR="00683F40">
              <w:t>包括对库存的修改</w:t>
            </w:r>
            <w:r w:rsidR="00683F40">
              <w:rPr>
                <w:rFonts w:hint="eastAsia"/>
              </w:rPr>
              <w:t>，</w:t>
            </w:r>
            <w:r w:rsidR="00DB5D34">
              <w:t>把商品设置为促销品</w:t>
            </w:r>
          </w:p>
        </w:tc>
      </w:tr>
      <w:tr w:rsidR="00A24F6A" w:rsidRPr="002977A2" w:rsidTr="004B5CC2">
        <w:trPr>
          <w:trHeight w:val="97"/>
        </w:trPr>
        <w:tc>
          <w:tcPr>
            <w:tcW w:w="1980" w:type="dxa"/>
            <w:vMerge/>
          </w:tcPr>
          <w:p w:rsidR="00A24F6A" w:rsidRDefault="00A24F6A" w:rsidP="00243851"/>
        </w:tc>
        <w:tc>
          <w:tcPr>
            <w:tcW w:w="2835" w:type="dxa"/>
            <w:gridSpan w:val="2"/>
          </w:tcPr>
          <w:p w:rsidR="00A24F6A" w:rsidRDefault="00A24F6A" w:rsidP="00243851"/>
        </w:tc>
        <w:tc>
          <w:tcPr>
            <w:tcW w:w="3481" w:type="dxa"/>
          </w:tcPr>
          <w:p w:rsidR="00A24F6A" w:rsidRDefault="00A24F6A" w:rsidP="00243851"/>
        </w:tc>
      </w:tr>
      <w:tr w:rsidR="0071094A" w:rsidRPr="00DE79C5" w:rsidTr="004B5CC2">
        <w:trPr>
          <w:trHeight w:val="97"/>
        </w:trPr>
        <w:tc>
          <w:tcPr>
            <w:tcW w:w="1980" w:type="dxa"/>
            <w:vMerge/>
          </w:tcPr>
          <w:p w:rsidR="0071094A" w:rsidRDefault="0071094A" w:rsidP="00243851"/>
        </w:tc>
        <w:tc>
          <w:tcPr>
            <w:tcW w:w="2835" w:type="dxa"/>
            <w:gridSpan w:val="2"/>
          </w:tcPr>
          <w:p w:rsidR="0071094A" w:rsidRDefault="0071094A" w:rsidP="00243851">
            <w:r>
              <w:rPr>
                <w:rFonts w:hint="eastAsia"/>
              </w:rPr>
              <w:t>订单</w:t>
            </w:r>
            <w:r>
              <w:t>管理</w:t>
            </w:r>
          </w:p>
        </w:tc>
        <w:tc>
          <w:tcPr>
            <w:tcW w:w="3481" w:type="dxa"/>
          </w:tcPr>
          <w:p w:rsidR="0071094A" w:rsidRDefault="0071094A" w:rsidP="00243851">
            <w:r>
              <w:rPr>
                <w:rFonts w:hint="eastAsia"/>
              </w:rPr>
              <w:t>管理</w:t>
            </w:r>
            <w:r>
              <w:t>订单，</w:t>
            </w:r>
            <w:r>
              <w:rPr>
                <w:rFonts w:hint="eastAsia"/>
              </w:rPr>
              <w:t>发货</w:t>
            </w:r>
            <w:r>
              <w:t>退货及订单信息</w:t>
            </w:r>
          </w:p>
        </w:tc>
      </w:tr>
      <w:tr w:rsidR="0071094A" w:rsidRPr="00DE79C5" w:rsidTr="004B5CC2">
        <w:trPr>
          <w:trHeight w:val="97"/>
        </w:trPr>
        <w:tc>
          <w:tcPr>
            <w:tcW w:w="1980" w:type="dxa"/>
            <w:vMerge/>
          </w:tcPr>
          <w:p w:rsidR="0071094A" w:rsidRDefault="0071094A" w:rsidP="00243851"/>
        </w:tc>
        <w:tc>
          <w:tcPr>
            <w:tcW w:w="2835" w:type="dxa"/>
            <w:gridSpan w:val="2"/>
          </w:tcPr>
          <w:p w:rsidR="0071094A" w:rsidRDefault="0071094A" w:rsidP="00243851">
            <w:r>
              <w:rPr>
                <w:rFonts w:hint="eastAsia"/>
              </w:rPr>
              <w:t>客服</w:t>
            </w:r>
          </w:p>
        </w:tc>
        <w:tc>
          <w:tcPr>
            <w:tcW w:w="3481" w:type="dxa"/>
          </w:tcPr>
          <w:p w:rsidR="0071094A" w:rsidRDefault="0071094A" w:rsidP="00243851">
            <w:r>
              <w:rPr>
                <w:rFonts w:hint="eastAsia"/>
              </w:rPr>
              <w:t>与买家进行交流</w:t>
            </w:r>
          </w:p>
        </w:tc>
      </w:tr>
      <w:tr w:rsidR="0071094A" w:rsidRPr="00DE79C5" w:rsidTr="004B5CC2">
        <w:trPr>
          <w:trHeight w:val="97"/>
        </w:trPr>
        <w:tc>
          <w:tcPr>
            <w:tcW w:w="1980" w:type="dxa"/>
            <w:vMerge/>
          </w:tcPr>
          <w:p w:rsidR="0071094A" w:rsidRDefault="0071094A" w:rsidP="00243851"/>
        </w:tc>
        <w:tc>
          <w:tcPr>
            <w:tcW w:w="2835" w:type="dxa"/>
            <w:gridSpan w:val="2"/>
          </w:tcPr>
          <w:p w:rsidR="0071094A" w:rsidRDefault="0071094A" w:rsidP="00243851">
            <w:r>
              <w:rPr>
                <w:rFonts w:hint="eastAsia"/>
              </w:rPr>
              <w:t>业务报表及导出</w:t>
            </w:r>
          </w:p>
        </w:tc>
        <w:tc>
          <w:tcPr>
            <w:tcW w:w="3481" w:type="dxa"/>
          </w:tcPr>
          <w:p w:rsidR="0071094A" w:rsidRDefault="0071094A" w:rsidP="00243851">
            <w:r>
              <w:rPr>
                <w:rFonts w:hint="eastAsia"/>
              </w:rPr>
              <w:t>根据卖家的销售情况生成各种报表，包括商品的销售走势，商品在当月的销售情况，在一首商品中所占的比重，生成报表并导出</w:t>
            </w:r>
          </w:p>
        </w:tc>
      </w:tr>
      <w:tr w:rsidR="00232DF4" w:rsidRPr="00DE79C5" w:rsidTr="004B5CC2">
        <w:trPr>
          <w:trHeight w:val="97"/>
        </w:trPr>
        <w:tc>
          <w:tcPr>
            <w:tcW w:w="1980" w:type="dxa"/>
            <w:vMerge w:val="restart"/>
          </w:tcPr>
          <w:p w:rsidR="00232DF4" w:rsidRDefault="00232DF4" w:rsidP="00243851">
            <w:r>
              <w:rPr>
                <w:rFonts w:hint="eastAsia"/>
              </w:rPr>
              <w:t>超级管理员</w:t>
            </w:r>
          </w:p>
        </w:tc>
        <w:tc>
          <w:tcPr>
            <w:tcW w:w="2835" w:type="dxa"/>
            <w:gridSpan w:val="2"/>
          </w:tcPr>
          <w:p w:rsidR="00232DF4" w:rsidRDefault="00232DF4" w:rsidP="00243851">
            <w:r>
              <w:rPr>
                <w:rFonts w:hint="eastAsia"/>
              </w:rPr>
              <w:t>卖家管理</w:t>
            </w:r>
          </w:p>
        </w:tc>
        <w:tc>
          <w:tcPr>
            <w:tcW w:w="3481" w:type="dxa"/>
          </w:tcPr>
          <w:p w:rsidR="00232DF4" w:rsidRDefault="00232DF4" w:rsidP="00243851">
            <w:bookmarkStart w:id="1" w:name="_GoBack"/>
            <w:bookmarkEnd w:id="1"/>
            <w:r>
              <w:rPr>
                <w:rFonts w:hint="eastAsia"/>
              </w:rPr>
              <w:t>根据卖家提供的材料，批准或不批准该卖家入驻，对买家信息进行管理</w:t>
            </w:r>
          </w:p>
        </w:tc>
      </w:tr>
      <w:tr w:rsidR="00232DF4" w:rsidRPr="00DE79C5" w:rsidTr="004B5CC2">
        <w:trPr>
          <w:trHeight w:val="97"/>
        </w:trPr>
        <w:tc>
          <w:tcPr>
            <w:tcW w:w="1980" w:type="dxa"/>
            <w:vMerge/>
          </w:tcPr>
          <w:p w:rsidR="00232DF4" w:rsidRDefault="00232DF4" w:rsidP="00243851"/>
        </w:tc>
        <w:tc>
          <w:tcPr>
            <w:tcW w:w="2835" w:type="dxa"/>
            <w:gridSpan w:val="2"/>
          </w:tcPr>
          <w:p w:rsidR="00232DF4" w:rsidRDefault="00232DF4" w:rsidP="00243851">
            <w:r>
              <w:rPr>
                <w:rFonts w:hint="eastAsia"/>
              </w:rPr>
              <w:t>买家管理</w:t>
            </w:r>
          </w:p>
        </w:tc>
        <w:tc>
          <w:tcPr>
            <w:tcW w:w="3481" w:type="dxa"/>
          </w:tcPr>
          <w:p w:rsidR="00232DF4" w:rsidRDefault="00232DF4" w:rsidP="00243851">
            <w:r>
              <w:rPr>
                <w:rFonts w:hint="eastAsia"/>
              </w:rPr>
              <w:t>对买家信息进行基本的维护</w:t>
            </w:r>
          </w:p>
          <w:p w:rsidR="00232DF4" w:rsidRDefault="00232DF4" w:rsidP="00243851"/>
        </w:tc>
      </w:tr>
      <w:tr w:rsidR="00232DF4" w:rsidRPr="00DE79C5" w:rsidTr="004B5CC2">
        <w:trPr>
          <w:trHeight w:val="97"/>
        </w:trPr>
        <w:tc>
          <w:tcPr>
            <w:tcW w:w="1980" w:type="dxa"/>
            <w:vMerge/>
          </w:tcPr>
          <w:p w:rsidR="00232DF4" w:rsidRDefault="00232DF4" w:rsidP="00243851"/>
        </w:tc>
        <w:tc>
          <w:tcPr>
            <w:tcW w:w="2835" w:type="dxa"/>
            <w:gridSpan w:val="2"/>
          </w:tcPr>
          <w:p w:rsidR="00232DF4" w:rsidRDefault="00232DF4" w:rsidP="00243851">
            <w:r>
              <w:rPr>
                <w:rFonts w:hint="eastAsia"/>
              </w:rPr>
              <w:t>网站交易统计</w:t>
            </w:r>
          </w:p>
        </w:tc>
        <w:tc>
          <w:tcPr>
            <w:tcW w:w="3481" w:type="dxa"/>
          </w:tcPr>
          <w:p w:rsidR="00232DF4" w:rsidRDefault="00232DF4" w:rsidP="00243851">
            <w:r>
              <w:rPr>
                <w:rFonts w:hint="eastAsia"/>
              </w:rPr>
              <w:t>查看网站的交易情况，了解商品销售走势，同时发布最受欢迎的商品排名，以此为依据为卖家买家进行推荐购入的商品或者买入的商品</w:t>
            </w:r>
          </w:p>
        </w:tc>
      </w:tr>
      <w:tr w:rsidR="00232DF4" w:rsidRPr="00DE79C5" w:rsidTr="004B5CC2">
        <w:trPr>
          <w:trHeight w:val="97"/>
        </w:trPr>
        <w:tc>
          <w:tcPr>
            <w:tcW w:w="1980" w:type="dxa"/>
          </w:tcPr>
          <w:p w:rsidR="00232DF4" w:rsidRDefault="00232DF4" w:rsidP="00243851"/>
        </w:tc>
        <w:tc>
          <w:tcPr>
            <w:tcW w:w="2835" w:type="dxa"/>
            <w:gridSpan w:val="2"/>
          </w:tcPr>
          <w:p w:rsidR="00232DF4" w:rsidRDefault="00232DF4" w:rsidP="00243851"/>
        </w:tc>
        <w:tc>
          <w:tcPr>
            <w:tcW w:w="3481" w:type="dxa"/>
          </w:tcPr>
          <w:p w:rsidR="00232DF4" w:rsidRDefault="00232DF4" w:rsidP="00243851"/>
        </w:tc>
      </w:tr>
    </w:tbl>
    <w:p w:rsidR="00DD6A5F" w:rsidRDefault="00DD6A5F" w:rsidP="00BC7F04"/>
    <w:p w:rsidR="008329A3" w:rsidRPr="00BC7F04" w:rsidRDefault="008329A3" w:rsidP="00BC7F04"/>
    <w:p w:rsidR="0071023E" w:rsidRPr="00826A1A" w:rsidRDefault="0071023E" w:rsidP="00826A1A"/>
    <w:sectPr w:rsidR="0071023E" w:rsidRPr="0082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B2"/>
    <w:rsid w:val="00167B2C"/>
    <w:rsid w:val="001C1CB2"/>
    <w:rsid w:val="00232DF4"/>
    <w:rsid w:val="00243851"/>
    <w:rsid w:val="002977A2"/>
    <w:rsid w:val="002F6128"/>
    <w:rsid w:val="0036710F"/>
    <w:rsid w:val="00506BBF"/>
    <w:rsid w:val="00541F97"/>
    <w:rsid w:val="005531E9"/>
    <w:rsid w:val="005738F8"/>
    <w:rsid w:val="005E147E"/>
    <w:rsid w:val="00640A73"/>
    <w:rsid w:val="00683F40"/>
    <w:rsid w:val="0068777D"/>
    <w:rsid w:val="0071023E"/>
    <w:rsid w:val="0071094A"/>
    <w:rsid w:val="00826A1A"/>
    <w:rsid w:val="008329A3"/>
    <w:rsid w:val="00A24F6A"/>
    <w:rsid w:val="00B9728C"/>
    <w:rsid w:val="00BC7F04"/>
    <w:rsid w:val="00CF7AAC"/>
    <w:rsid w:val="00D34A21"/>
    <w:rsid w:val="00D42BDE"/>
    <w:rsid w:val="00D9685E"/>
    <w:rsid w:val="00DB5D34"/>
    <w:rsid w:val="00DB5EC7"/>
    <w:rsid w:val="00DD6A5F"/>
    <w:rsid w:val="00DE79C5"/>
    <w:rsid w:val="00F57DCB"/>
    <w:rsid w:val="00F72A4A"/>
    <w:rsid w:val="00F86A5B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78D1A-9AC5-4511-9AAD-5BDC3C1C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A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0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0A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ands-on">
    <w:name w:val="hands-on表头"/>
    <w:rsid w:val="00CF7AAC"/>
    <w:rPr>
      <w:b/>
      <w:bCs/>
    </w:rPr>
  </w:style>
  <w:style w:type="paragraph" w:customStyle="1" w:styleId="hands-on0">
    <w:name w:val="hands-on 表格内容_小五_单行"/>
    <w:basedOn w:val="a"/>
    <w:autoRedefine/>
    <w:rsid w:val="00CF7AAC"/>
    <w:pPr>
      <w:jc w:val="left"/>
    </w:pPr>
    <w:rPr>
      <w:rFonts w:ascii="Times New Roman" w:eastAsia="宋体" w:hAnsi="Times New Roman" w:cs="Times New Roman"/>
      <w:sz w:val="18"/>
      <w:szCs w:val="24"/>
    </w:rPr>
  </w:style>
  <w:style w:type="paragraph" w:styleId="a4">
    <w:name w:val="header"/>
    <w:basedOn w:val="a"/>
    <w:link w:val="Char0"/>
    <w:rsid w:val="00DB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DB5EC7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DB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s-on1">
    <w:name w:val="hands-on正文"/>
    <w:basedOn w:val="a"/>
    <w:link w:val="hands-onChar"/>
    <w:rsid w:val="00826A1A"/>
    <w:pPr>
      <w:spacing w:before="40" w:after="80" w:line="320" w:lineRule="exact"/>
      <w:ind w:firstLine="420"/>
      <w:jc w:val="left"/>
    </w:pPr>
    <w:rPr>
      <w:rFonts w:ascii="宋体" w:eastAsia="宋体" w:hAnsi="宋体" w:cs="宋体"/>
      <w:color w:val="000000"/>
      <w:kern w:val="0"/>
      <w:szCs w:val="20"/>
    </w:rPr>
  </w:style>
  <w:style w:type="character" w:customStyle="1" w:styleId="hands-onChar">
    <w:name w:val="hands-on正文 Char"/>
    <w:link w:val="hands-on1"/>
    <w:rsid w:val="00826A1A"/>
    <w:rPr>
      <w:rFonts w:ascii="宋体" w:eastAsia="宋体" w:hAnsi="宋体" w:cs="宋体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周学民</dc:creator>
  <cp:keywords/>
  <dc:description/>
  <cp:lastModifiedBy>周学民</cp:lastModifiedBy>
  <cp:revision>13</cp:revision>
  <dcterms:created xsi:type="dcterms:W3CDTF">2016-06-21T05:46:00Z</dcterms:created>
  <dcterms:modified xsi:type="dcterms:W3CDTF">2016-06-22T13:08:00Z</dcterms:modified>
</cp:coreProperties>
</file>