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558F" w:rsidRDefault="00787521" w:rsidP="00787521">
      <w:pPr>
        <w:jc w:val="center"/>
      </w:pPr>
      <w:bookmarkStart w:id="0" w:name="_GoBack"/>
      <w:bookmarkEnd w:id="0"/>
      <w:r>
        <w:t>HW-5 Report</w:t>
      </w:r>
    </w:p>
    <w:p w:rsidR="00787521" w:rsidRDefault="00787521" w:rsidP="00787521">
      <w:r>
        <w:t xml:space="preserve">Steps for </w:t>
      </w:r>
      <w:proofErr w:type="gramStart"/>
      <w:r>
        <w:t>AutoComplete</w:t>
      </w:r>
      <w:r w:rsidR="003A7736">
        <w:t>:-</w:t>
      </w:r>
      <w:proofErr w:type="gramEnd"/>
    </w:p>
    <w:p w:rsidR="00787521" w:rsidRDefault="00787521" w:rsidP="00787521">
      <w:pPr>
        <w:pStyle w:val="ListParagraph"/>
        <w:numPr>
          <w:ilvl w:val="0"/>
          <w:numId w:val="1"/>
        </w:numPr>
      </w:pPr>
      <w:r>
        <w:t xml:space="preserve">Made changes to solr-config.xml file to enable </w:t>
      </w:r>
      <w:proofErr w:type="spellStart"/>
      <w:r>
        <w:t>TSTLookUpFactory</w:t>
      </w:r>
      <w:proofErr w:type="spellEnd"/>
    </w:p>
    <w:p w:rsidR="00787521" w:rsidRPr="00787521" w:rsidRDefault="00787521" w:rsidP="00787521">
      <w:pPr>
        <w:pStyle w:val="ListParagraph"/>
        <w:rPr>
          <w:sz w:val="16"/>
          <w:szCs w:val="16"/>
        </w:rPr>
      </w:pPr>
      <w:r w:rsidRPr="00787521">
        <w:rPr>
          <w:sz w:val="16"/>
          <w:szCs w:val="16"/>
        </w:rPr>
        <w:t>&lt;</w:t>
      </w:r>
      <w:proofErr w:type="spellStart"/>
      <w:r w:rsidRPr="00787521">
        <w:rPr>
          <w:sz w:val="16"/>
          <w:szCs w:val="16"/>
        </w:rPr>
        <w:t>searchComponent</w:t>
      </w:r>
      <w:proofErr w:type="spellEnd"/>
      <w:r w:rsidRPr="00787521">
        <w:rPr>
          <w:sz w:val="16"/>
          <w:szCs w:val="16"/>
        </w:rPr>
        <w:t xml:space="preserve"> class="</w:t>
      </w:r>
      <w:proofErr w:type="spellStart"/>
      <w:proofErr w:type="gramStart"/>
      <w:r w:rsidRPr="00787521">
        <w:rPr>
          <w:sz w:val="16"/>
          <w:szCs w:val="16"/>
        </w:rPr>
        <w:t>solr.SpellCheckComponent</w:t>
      </w:r>
      <w:proofErr w:type="spellEnd"/>
      <w:proofErr w:type="gramEnd"/>
      <w:r w:rsidRPr="00787521">
        <w:rPr>
          <w:sz w:val="16"/>
          <w:szCs w:val="16"/>
        </w:rPr>
        <w:t>" name="suggest"&gt;</w:t>
      </w:r>
    </w:p>
    <w:p w:rsidR="00787521" w:rsidRPr="00787521" w:rsidRDefault="00787521" w:rsidP="00787521">
      <w:pPr>
        <w:pStyle w:val="ListParagraph"/>
        <w:rPr>
          <w:sz w:val="16"/>
          <w:szCs w:val="16"/>
        </w:rPr>
      </w:pPr>
      <w:r w:rsidRPr="00787521">
        <w:rPr>
          <w:sz w:val="16"/>
          <w:szCs w:val="16"/>
        </w:rPr>
        <w:t xml:space="preserve">    &lt;</w:t>
      </w:r>
      <w:proofErr w:type="spellStart"/>
      <w:r w:rsidRPr="00787521">
        <w:rPr>
          <w:sz w:val="16"/>
          <w:szCs w:val="16"/>
        </w:rPr>
        <w:t>lst</w:t>
      </w:r>
      <w:proofErr w:type="spellEnd"/>
      <w:r w:rsidRPr="00787521">
        <w:rPr>
          <w:sz w:val="16"/>
          <w:szCs w:val="16"/>
        </w:rPr>
        <w:t xml:space="preserve"> name="spellchecker"&gt;</w:t>
      </w:r>
    </w:p>
    <w:p w:rsidR="00787521" w:rsidRPr="00787521" w:rsidRDefault="00787521" w:rsidP="00787521">
      <w:pPr>
        <w:pStyle w:val="ListParagraph"/>
        <w:rPr>
          <w:sz w:val="16"/>
          <w:szCs w:val="16"/>
        </w:rPr>
      </w:pPr>
      <w:r w:rsidRPr="00787521">
        <w:rPr>
          <w:sz w:val="16"/>
          <w:szCs w:val="16"/>
        </w:rPr>
        <w:t xml:space="preserve">      &lt;</w:t>
      </w:r>
      <w:proofErr w:type="spellStart"/>
      <w:r w:rsidRPr="00787521">
        <w:rPr>
          <w:sz w:val="16"/>
          <w:szCs w:val="16"/>
        </w:rPr>
        <w:t>str</w:t>
      </w:r>
      <w:proofErr w:type="spellEnd"/>
      <w:r w:rsidRPr="00787521">
        <w:rPr>
          <w:sz w:val="16"/>
          <w:szCs w:val="16"/>
        </w:rPr>
        <w:t xml:space="preserve"> name="name"&gt;suggest&lt;/</w:t>
      </w:r>
      <w:proofErr w:type="spellStart"/>
      <w:r w:rsidRPr="00787521">
        <w:rPr>
          <w:sz w:val="16"/>
          <w:szCs w:val="16"/>
        </w:rPr>
        <w:t>str</w:t>
      </w:r>
      <w:proofErr w:type="spellEnd"/>
      <w:r w:rsidRPr="00787521">
        <w:rPr>
          <w:sz w:val="16"/>
          <w:szCs w:val="16"/>
        </w:rPr>
        <w:t>&gt;</w:t>
      </w:r>
    </w:p>
    <w:p w:rsidR="00787521" w:rsidRPr="00787521" w:rsidRDefault="00787521" w:rsidP="00787521">
      <w:pPr>
        <w:pStyle w:val="ListParagraph"/>
        <w:rPr>
          <w:sz w:val="16"/>
          <w:szCs w:val="16"/>
        </w:rPr>
      </w:pPr>
      <w:r w:rsidRPr="00787521">
        <w:rPr>
          <w:sz w:val="16"/>
          <w:szCs w:val="16"/>
        </w:rPr>
        <w:t xml:space="preserve">      &lt;</w:t>
      </w:r>
      <w:proofErr w:type="spellStart"/>
      <w:r w:rsidRPr="00787521">
        <w:rPr>
          <w:sz w:val="16"/>
          <w:szCs w:val="16"/>
        </w:rPr>
        <w:t>str</w:t>
      </w:r>
      <w:proofErr w:type="spellEnd"/>
      <w:r w:rsidRPr="00787521">
        <w:rPr>
          <w:sz w:val="16"/>
          <w:szCs w:val="16"/>
        </w:rPr>
        <w:t xml:space="preserve"> name="classname"&gt;</w:t>
      </w:r>
      <w:proofErr w:type="gramStart"/>
      <w:r w:rsidRPr="00787521">
        <w:rPr>
          <w:sz w:val="16"/>
          <w:szCs w:val="16"/>
        </w:rPr>
        <w:t>org.apache</w:t>
      </w:r>
      <w:proofErr w:type="gramEnd"/>
      <w:r w:rsidRPr="00787521">
        <w:rPr>
          <w:sz w:val="16"/>
          <w:szCs w:val="16"/>
        </w:rPr>
        <w:t>.solr.spelling.suggest.Suggester&lt;/str&gt;</w:t>
      </w:r>
    </w:p>
    <w:p w:rsidR="00787521" w:rsidRPr="00787521" w:rsidRDefault="00787521" w:rsidP="00787521">
      <w:pPr>
        <w:pStyle w:val="ListParagraph"/>
        <w:rPr>
          <w:sz w:val="16"/>
          <w:szCs w:val="16"/>
        </w:rPr>
      </w:pPr>
      <w:r w:rsidRPr="00787521">
        <w:rPr>
          <w:sz w:val="16"/>
          <w:szCs w:val="16"/>
        </w:rPr>
        <w:t xml:space="preserve">      &lt;</w:t>
      </w:r>
      <w:proofErr w:type="spellStart"/>
      <w:r w:rsidRPr="00787521">
        <w:rPr>
          <w:sz w:val="16"/>
          <w:szCs w:val="16"/>
        </w:rPr>
        <w:t>str</w:t>
      </w:r>
      <w:proofErr w:type="spellEnd"/>
      <w:r w:rsidRPr="00787521">
        <w:rPr>
          <w:sz w:val="16"/>
          <w:szCs w:val="16"/>
        </w:rPr>
        <w:t xml:space="preserve"> name="lookupImpl"&gt;</w:t>
      </w:r>
      <w:proofErr w:type="gramStart"/>
      <w:r w:rsidRPr="00787521">
        <w:rPr>
          <w:sz w:val="16"/>
          <w:szCs w:val="16"/>
        </w:rPr>
        <w:t>org.apache.solr.spelling.suggest.tst.TSTLookupFactory</w:t>
      </w:r>
      <w:proofErr w:type="gramEnd"/>
      <w:r w:rsidRPr="00787521">
        <w:rPr>
          <w:sz w:val="16"/>
          <w:szCs w:val="16"/>
        </w:rPr>
        <w:t>&lt;/str&gt;</w:t>
      </w:r>
    </w:p>
    <w:p w:rsidR="00787521" w:rsidRPr="00787521" w:rsidRDefault="00787521" w:rsidP="00787521">
      <w:pPr>
        <w:pStyle w:val="ListParagraph"/>
        <w:rPr>
          <w:sz w:val="16"/>
          <w:szCs w:val="16"/>
        </w:rPr>
      </w:pPr>
      <w:r w:rsidRPr="00787521">
        <w:rPr>
          <w:sz w:val="16"/>
          <w:szCs w:val="16"/>
        </w:rPr>
        <w:t xml:space="preserve">      &lt;</w:t>
      </w:r>
      <w:proofErr w:type="spellStart"/>
      <w:r w:rsidRPr="00787521">
        <w:rPr>
          <w:sz w:val="16"/>
          <w:szCs w:val="16"/>
        </w:rPr>
        <w:t>str</w:t>
      </w:r>
      <w:proofErr w:type="spellEnd"/>
      <w:r w:rsidRPr="00787521">
        <w:rPr>
          <w:sz w:val="16"/>
          <w:szCs w:val="16"/>
        </w:rPr>
        <w:t xml:space="preserve"> name="field"&gt;_text_&lt;/</w:t>
      </w:r>
      <w:proofErr w:type="spellStart"/>
      <w:r w:rsidRPr="00787521">
        <w:rPr>
          <w:sz w:val="16"/>
          <w:szCs w:val="16"/>
        </w:rPr>
        <w:t>str</w:t>
      </w:r>
      <w:proofErr w:type="spellEnd"/>
      <w:proofErr w:type="gramStart"/>
      <w:r w:rsidRPr="00787521">
        <w:rPr>
          <w:sz w:val="16"/>
          <w:szCs w:val="16"/>
        </w:rPr>
        <w:t>&gt;  &lt;</w:t>
      </w:r>
      <w:proofErr w:type="gramEnd"/>
      <w:r w:rsidRPr="00787521">
        <w:rPr>
          <w:sz w:val="16"/>
          <w:szCs w:val="16"/>
        </w:rPr>
        <w:t>!-- the indexed field to derive suggestions from --&gt;</w:t>
      </w:r>
    </w:p>
    <w:p w:rsidR="00787521" w:rsidRPr="00787521" w:rsidRDefault="00787521" w:rsidP="00787521">
      <w:pPr>
        <w:pStyle w:val="ListParagraph"/>
        <w:rPr>
          <w:sz w:val="16"/>
          <w:szCs w:val="16"/>
        </w:rPr>
      </w:pPr>
      <w:r w:rsidRPr="00787521">
        <w:rPr>
          <w:sz w:val="16"/>
          <w:szCs w:val="16"/>
        </w:rPr>
        <w:t xml:space="preserve">      &lt;float name="threshold"&gt;0.005&lt;/float&gt;</w:t>
      </w:r>
    </w:p>
    <w:p w:rsidR="00787521" w:rsidRPr="00787521" w:rsidRDefault="00787521" w:rsidP="00787521">
      <w:pPr>
        <w:pStyle w:val="ListParagraph"/>
        <w:rPr>
          <w:sz w:val="16"/>
          <w:szCs w:val="16"/>
        </w:rPr>
      </w:pPr>
      <w:r w:rsidRPr="00787521">
        <w:rPr>
          <w:sz w:val="16"/>
          <w:szCs w:val="16"/>
        </w:rPr>
        <w:t xml:space="preserve">      &lt;</w:t>
      </w:r>
      <w:proofErr w:type="spellStart"/>
      <w:r w:rsidRPr="00787521">
        <w:rPr>
          <w:sz w:val="16"/>
          <w:szCs w:val="16"/>
        </w:rPr>
        <w:t>str</w:t>
      </w:r>
      <w:proofErr w:type="spellEnd"/>
      <w:r w:rsidRPr="00787521">
        <w:rPr>
          <w:sz w:val="16"/>
          <w:szCs w:val="16"/>
        </w:rPr>
        <w:t xml:space="preserve"> name="</w:t>
      </w:r>
      <w:proofErr w:type="spellStart"/>
      <w:r w:rsidRPr="00787521">
        <w:rPr>
          <w:sz w:val="16"/>
          <w:szCs w:val="16"/>
        </w:rPr>
        <w:t>buildOnCommit</w:t>
      </w:r>
      <w:proofErr w:type="spellEnd"/>
      <w:r w:rsidRPr="00787521">
        <w:rPr>
          <w:sz w:val="16"/>
          <w:szCs w:val="16"/>
        </w:rPr>
        <w:t>"&gt;true&lt;/</w:t>
      </w:r>
      <w:proofErr w:type="spellStart"/>
      <w:r w:rsidRPr="00787521">
        <w:rPr>
          <w:sz w:val="16"/>
          <w:szCs w:val="16"/>
        </w:rPr>
        <w:t>str</w:t>
      </w:r>
      <w:proofErr w:type="spellEnd"/>
      <w:r w:rsidRPr="00787521">
        <w:rPr>
          <w:sz w:val="16"/>
          <w:szCs w:val="16"/>
        </w:rPr>
        <w:t>&gt;</w:t>
      </w:r>
    </w:p>
    <w:p w:rsidR="00787521" w:rsidRPr="00787521" w:rsidRDefault="00787521" w:rsidP="00787521">
      <w:pPr>
        <w:pStyle w:val="ListParagraph"/>
        <w:rPr>
          <w:sz w:val="16"/>
          <w:szCs w:val="16"/>
        </w:rPr>
      </w:pPr>
      <w:r w:rsidRPr="00787521">
        <w:rPr>
          <w:sz w:val="16"/>
          <w:szCs w:val="16"/>
        </w:rPr>
        <w:t xml:space="preserve">    &lt;/</w:t>
      </w:r>
      <w:proofErr w:type="spellStart"/>
      <w:r w:rsidRPr="00787521">
        <w:rPr>
          <w:sz w:val="16"/>
          <w:szCs w:val="16"/>
        </w:rPr>
        <w:t>lst</w:t>
      </w:r>
      <w:proofErr w:type="spellEnd"/>
      <w:r w:rsidRPr="00787521">
        <w:rPr>
          <w:sz w:val="16"/>
          <w:szCs w:val="16"/>
        </w:rPr>
        <w:t>&gt;</w:t>
      </w:r>
    </w:p>
    <w:p w:rsidR="00787521" w:rsidRPr="00787521" w:rsidRDefault="00787521" w:rsidP="00787521">
      <w:pPr>
        <w:pStyle w:val="ListParagraph"/>
        <w:rPr>
          <w:sz w:val="16"/>
          <w:szCs w:val="16"/>
        </w:rPr>
      </w:pPr>
      <w:r w:rsidRPr="00787521">
        <w:rPr>
          <w:sz w:val="16"/>
          <w:szCs w:val="16"/>
        </w:rPr>
        <w:t xml:space="preserve">  &lt;/</w:t>
      </w:r>
      <w:proofErr w:type="spellStart"/>
      <w:r w:rsidRPr="00787521">
        <w:rPr>
          <w:sz w:val="16"/>
          <w:szCs w:val="16"/>
        </w:rPr>
        <w:t>searchComponent</w:t>
      </w:r>
      <w:proofErr w:type="spellEnd"/>
      <w:r w:rsidRPr="00787521">
        <w:rPr>
          <w:sz w:val="16"/>
          <w:szCs w:val="16"/>
        </w:rPr>
        <w:t>&gt;</w:t>
      </w:r>
    </w:p>
    <w:p w:rsidR="00787521" w:rsidRPr="00787521" w:rsidRDefault="00787521" w:rsidP="00787521">
      <w:pPr>
        <w:pStyle w:val="ListParagraph"/>
        <w:rPr>
          <w:sz w:val="16"/>
          <w:szCs w:val="16"/>
        </w:rPr>
      </w:pPr>
      <w:r w:rsidRPr="00787521">
        <w:rPr>
          <w:sz w:val="16"/>
          <w:szCs w:val="16"/>
        </w:rPr>
        <w:t xml:space="preserve">  &lt;</w:t>
      </w:r>
      <w:proofErr w:type="spellStart"/>
      <w:r w:rsidRPr="00787521">
        <w:rPr>
          <w:sz w:val="16"/>
          <w:szCs w:val="16"/>
        </w:rPr>
        <w:t>requestHandler</w:t>
      </w:r>
      <w:proofErr w:type="spellEnd"/>
      <w:r w:rsidRPr="00787521">
        <w:rPr>
          <w:sz w:val="16"/>
          <w:szCs w:val="16"/>
        </w:rPr>
        <w:t xml:space="preserve"> class="</w:t>
      </w:r>
      <w:proofErr w:type="spellStart"/>
      <w:proofErr w:type="gramStart"/>
      <w:r w:rsidRPr="00787521">
        <w:rPr>
          <w:sz w:val="16"/>
          <w:szCs w:val="16"/>
        </w:rPr>
        <w:t>org.apache</w:t>
      </w:r>
      <w:proofErr w:type="gramEnd"/>
      <w:r w:rsidRPr="00787521">
        <w:rPr>
          <w:sz w:val="16"/>
          <w:szCs w:val="16"/>
        </w:rPr>
        <w:t>.solr.handler.component.SearchHandler</w:t>
      </w:r>
      <w:proofErr w:type="spellEnd"/>
      <w:r w:rsidRPr="00787521">
        <w:rPr>
          <w:sz w:val="16"/>
          <w:szCs w:val="16"/>
        </w:rPr>
        <w:t>" name="/suggest"&gt;</w:t>
      </w:r>
    </w:p>
    <w:p w:rsidR="00787521" w:rsidRPr="00787521" w:rsidRDefault="00787521" w:rsidP="00787521">
      <w:pPr>
        <w:pStyle w:val="ListParagraph"/>
        <w:rPr>
          <w:sz w:val="16"/>
          <w:szCs w:val="16"/>
        </w:rPr>
      </w:pPr>
      <w:r w:rsidRPr="00787521">
        <w:rPr>
          <w:sz w:val="16"/>
          <w:szCs w:val="16"/>
        </w:rPr>
        <w:t xml:space="preserve">    &lt;</w:t>
      </w:r>
      <w:proofErr w:type="spellStart"/>
      <w:r w:rsidRPr="00787521">
        <w:rPr>
          <w:sz w:val="16"/>
          <w:szCs w:val="16"/>
        </w:rPr>
        <w:t>lst</w:t>
      </w:r>
      <w:proofErr w:type="spellEnd"/>
      <w:r w:rsidRPr="00787521">
        <w:rPr>
          <w:sz w:val="16"/>
          <w:szCs w:val="16"/>
        </w:rPr>
        <w:t xml:space="preserve"> name="defaults"&gt;</w:t>
      </w:r>
    </w:p>
    <w:p w:rsidR="00787521" w:rsidRPr="00787521" w:rsidRDefault="00787521" w:rsidP="00787521">
      <w:pPr>
        <w:pStyle w:val="ListParagraph"/>
        <w:rPr>
          <w:sz w:val="16"/>
          <w:szCs w:val="16"/>
        </w:rPr>
      </w:pPr>
      <w:r w:rsidRPr="00787521">
        <w:rPr>
          <w:sz w:val="16"/>
          <w:szCs w:val="16"/>
        </w:rPr>
        <w:t xml:space="preserve">      &lt;</w:t>
      </w:r>
      <w:proofErr w:type="spellStart"/>
      <w:r w:rsidRPr="00787521">
        <w:rPr>
          <w:sz w:val="16"/>
          <w:szCs w:val="16"/>
        </w:rPr>
        <w:t>str</w:t>
      </w:r>
      <w:proofErr w:type="spellEnd"/>
      <w:r w:rsidRPr="00787521">
        <w:rPr>
          <w:sz w:val="16"/>
          <w:szCs w:val="16"/>
        </w:rPr>
        <w:t xml:space="preserve"> name="spellcheck"&gt;true&lt;/</w:t>
      </w:r>
      <w:proofErr w:type="spellStart"/>
      <w:r w:rsidRPr="00787521">
        <w:rPr>
          <w:sz w:val="16"/>
          <w:szCs w:val="16"/>
        </w:rPr>
        <w:t>str</w:t>
      </w:r>
      <w:proofErr w:type="spellEnd"/>
      <w:r w:rsidRPr="00787521">
        <w:rPr>
          <w:sz w:val="16"/>
          <w:szCs w:val="16"/>
        </w:rPr>
        <w:t>&gt;</w:t>
      </w:r>
    </w:p>
    <w:p w:rsidR="00787521" w:rsidRPr="00787521" w:rsidRDefault="00787521" w:rsidP="00787521">
      <w:pPr>
        <w:pStyle w:val="ListParagraph"/>
        <w:rPr>
          <w:sz w:val="16"/>
          <w:szCs w:val="16"/>
        </w:rPr>
      </w:pPr>
      <w:r w:rsidRPr="00787521">
        <w:rPr>
          <w:sz w:val="16"/>
          <w:szCs w:val="16"/>
        </w:rPr>
        <w:t xml:space="preserve">      &lt;</w:t>
      </w:r>
      <w:proofErr w:type="spellStart"/>
      <w:r w:rsidRPr="00787521">
        <w:rPr>
          <w:sz w:val="16"/>
          <w:szCs w:val="16"/>
        </w:rPr>
        <w:t>str</w:t>
      </w:r>
      <w:proofErr w:type="spellEnd"/>
      <w:r w:rsidRPr="00787521">
        <w:rPr>
          <w:sz w:val="16"/>
          <w:szCs w:val="16"/>
        </w:rPr>
        <w:t xml:space="preserve"> name="</w:t>
      </w:r>
      <w:proofErr w:type="spellStart"/>
      <w:proofErr w:type="gramStart"/>
      <w:r w:rsidRPr="00787521">
        <w:rPr>
          <w:sz w:val="16"/>
          <w:szCs w:val="16"/>
        </w:rPr>
        <w:t>spellcheck.dictionary</w:t>
      </w:r>
      <w:proofErr w:type="spellEnd"/>
      <w:proofErr w:type="gramEnd"/>
      <w:r w:rsidRPr="00787521">
        <w:rPr>
          <w:sz w:val="16"/>
          <w:szCs w:val="16"/>
        </w:rPr>
        <w:t>"&gt;suggest&lt;/</w:t>
      </w:r>
      <w:proofErr w:type="spellStart"/>
      <w:r w:rsidRPr="00787521">
        <w:rPr>
          <w:sz w:val="16"/>
          <w:szCs w:val="16"/>
        </w:rPr>
        <w:t>str</w:t>
      </w:r>
      <w:proofErr w:type="spellEnd"/>
      <w:r w:rsidRPr="00787521">
        <w:rPr>
          <w:sz w:val="16"/>
          <w:szCs w:val="16"/>
        </w:rPr>
        <w:t>&gt;</w:t>
      </w:r>
    </w:p>
    <w:p w:rsidR="00787521" w:rsidRPr="00787521" w:rsidRDefault="00787521" w:rsidP="00787521">
      <w:pPr>
        <w:pStyle w:val="ListParagraph"/>
        <w:rPr>
          <w:sz w:val="16"/>
          <w:szCs w:val="16"/>
        </w:rPr>
      </w:pPr>
      <w:r w:rsidRPr="00787521">
        <w:rPr>
          <w:sz w:val="16"/>
          <w:szCs w:val="16"/>
        </w:rPr>
        <w:t xml:space="preserve">      &lt;</w:t>
      </w:r>
      <w:proofErr w:type="spellStart"/>
      <w:r w:rsidRPr="00787521">
        <w:rPr>
          <w:sz w:val="16"/>
          <w:szCs w:val="16"/>
        </w:rPr>
        <w:t>str</w:t>
      </w:r>
      <w:proofErr w:type="spellEnd"/>
      <w:r w:rsidRPr="00787521">
        <w:rPr>
          <w:sz w:val="16"/>
          <w:szCs w:val="16"/>
        </w:rPr>
        <w:t xml:space="preserve"> name="</w:t>
      </w:r>
      <w:proofErr w:type="spellStart"/>
      <w:proofErr w:type="gramStart"/>
      <w:r w:rsidRPr="00787521">
        <w:rPr>
          <w:sz w:val="16"/>
          <w:szCs w:val="16"/>
        </w:rPr>
        <w:t>spellcheck.onlyMorePopular</w:t>
      </w:r>
      <w:proofErr w:type="spellEnd"/>
      <w:proofErr w:type="gramEnd"/>
      <w:r w:rsidRPr="00787521">
        <w:rPr>
          <w:sz w:val="16"/>
          <w:szCs w:val="16"/>
        </w:rPr>
        <w:t>"&gt;true&lt;/</w:t>
      </w:r>
      <w:proofErr w:type="spellStart"/>
      <w:r w:rsidRPr="00787521">
        <w:rPr>
          <w:sz w:val="16"/>
          <w:szCs w:val="16"/>
        </w:rPr>
        <w:t>str</w:t>
      </w:r>
      <w:proofErr w:type="spellEnd"/>
      <w:r w:rsidRPr="00787521">
        <w:rPr>
          <w:sz w:val="16"/>
          <w:szCs w:val="16"/>
        </w:rPr>
        <w:t>&gt;</w:t>
      </w:r>
    </w:p>
    <w:p w:rsidR="00787521" w:rsidRPr="00787521" w:rsidRDefault="00787521" w:rsidP="00787521">
      <w:pPr>
        <w:pStyle w:val="ListParagraph"/>
        <w:rPr>
          <w:sz w:val="16"/>
          <w:szCs w:val="16"/>
        </w:rPr>
      </w:pPr>
      <w:r w:rsidRPr="00787521">
        <w:rPr>
          <w:sz w:val="16"/>
          <w:szCs w:val="16"/>
        </w:rPr>
        <w:t xml:space="preserve">      &lt;</w:t>
      </w:r>
      <w:proofErr w:type="spellStart"/>
      <w:r w:rsidRPr="00787521">
        <w:rPr>
          <w:sz w:val="16"/>
          <w:szCs w:val="16"/>
        </w:rPr>
        <w:t>str</w:t>
      </w:r>
      <w:proofErr w:type="spellEnd"/>
      <w:r w:rsidRPr="00787521">
        <w:rPr>
          <w:sz w:val="16"/>
          <w:szCs w:val="16"/>
        </w:rPr>
        <w:t xml:space="preserve"> name="</w:t>
      </w:r>
      <w:proofErr w:type="spellStart"/>
      <w:proofErr w:type="gramStart"/>
      <w:r w:rsidRPr="00787521">
        <w:rPr>
          <w:sz w:val="16"/>
          <w:szCs w:val="16"/>
        </w:rPr>
        <w:t>spellcheck.count</w:t>
      </w:r>
      <w:proofErr w:type="spellEnd"/>
      <w:proofErr w:type="gramEnd"/>
      <w:r w:rsidRPr="00787521">
        <w:rPr>
          <w:sz w:val="16"/>
          <w:szCs w:val="16"/>
        </w:rPr>
        <w:t>"&gt;5&lt;/</w:t>
      </w:r>
      <w:proofErr w:type="spellStart"/>
      <w:r w:rsidRPr="00787521">
        <w:rPr>
          <w:sz w:val="16"/>
          <w:szCs w:val="16"/>
        </w:rPr>
        <w:t>str</w:t>
      </w:r>
      <w:proofErr w:type="spellEnd"/>
      <w:r w:rsidRPr="00787521">
        <w:rPr>
          <w:sz w:val="16"/>
          <w:szCs w:val="16"/>
        </w:rPr>
        <w:t>&gt;</w:t>
      </w:r>
    </w:p>
    <w:p w:rsidR="00787521" w:rsidRPr="00787521" w:rsidRDefault="00787521" w:rsidP="00787521">
      <w:pPr>
        <w:pStyle w:val="ListParagraph"/>
        <w:rPr>
          <w:sz w:val="16"/>
          <w:szCs w:val="16"/>
        </w:rPr>
      </w:pPr>
      <w:r w:rsidRPr="00787521">
        <w:rPr>
          <w:sz w:val="16"/>
          <w:szCs w:val="16"/>
        </w:rPr>
        <w:t xml:space="preserve">      &lt;</w:t>
      </w:r>
      <w:proofErr w:type="spellStart"/>
      <w:r w:rsidRPr="00787521">
        <w:rPr>
          <w:sz w:val="16"/>
          <w:szCs w:val="16"/>
        </w:rPr>
        <w:t>str</w:t>
      </w:r>
      <w:proofErr w:type="spellEnd"/>
      <w:r w:rsidRPr="00787521">
        <w:rPr>
          <w:sz w:val="16"/>
          <w:szCs w:val="16"/>
        </w:rPr>
        <w:t xml:space="preserve"> name="</w:t>
      </w:r>
      <w:proofErr w:type="spellStart"/>
      <w:proofErr w:type="gramStart"/>
      <w:r w:rsidRPr="00787521">
        <w:rPr>
          <w:sz w:val="16"/>
          <w:szCs w:val="16"/>
        </w:rPr>
        <w:t>spellcheck.collate</w:t>
      </w:r>
      <w:proofErr w:type="spellEnd"/>
      <w:proofErr w:type="gramEnd"/>
      <w:r w:rsidRPr="00787521">
        <w:rPr>
          <w:sz w:val="16"/>
          <w:szCs w:val="16"/>
        </w:rPr>
        <w:t>"&gt;true&lt;/</w:t>
      </w:r>
      <w:proofErr w:type="spellStart"/>
      <w:r w:rsidRPr="00787521">
        <w:rPr>
          <w:sz w:val="16"/>
          <w:szCs w:val="16"/>
        </w:rPr>
        <w:t>str</w:t>
      </w:r>
      <w:proofErr w:type="spellEnd"/>
      <w:r w:rsidRPr="00787521">
        <w:rPr>
          <w:sz w:val="16"/>
          <w:szCs w:val="16"/>
        </w:rPr>
        <w:t>&gt;</w:t>
      </w:r>
    </w:p>
    <w:p w:rsidR="00787521" w:rsidRPr="00787521" w:rsidRDefault="00787521" w:rsidP="00787521">
      <w:pPr>
        <w:pStyle w:val="ListParagraph"/>
        <w:rPr>
          <w:sz w:val="16"/>
          <w:szCs w:val="16"/>
        </w:rPr>
      </w:pPr>
      <w:r w:rsidRPr="00787521">
        <w:rPr>
          <w:sz w:val="16"/>
          <w:szCs w:val="16"/>
        </w:rPr>
        <w:t xml:space="preserve">    &lt;/</w:t>
      </w:r>
      <w:proofErr w:type="spellStart"/>
      <w:r w:rsidRPr="00787521">
        <w:rPr>
          <w:sz w:val="16"/>
          <w:szCs w:val="16"/>
        </w:rPr>
        <w:t>lst</w:t>
      </w:r>
      <w:proofErr w:type="spellEnd"/>
      <w:r w:rsidRPr="00787521">
        <w:rPr>
          <w:sz w:val="16"/>
          <w:szCs w:val="16"/>
        </w:rPr>
        <w:t>&gt;</w:t>
      </w:r>
    </w:p>
    <w:p w:rsidR="00787521" w:rsidRPr="00787521" w:rsidRDefault="00787521" w:rsidP="00787521">
      <w:pPr>
        <w:pStyle w:val="ListParagraph"/>
        <w:rPr>
          <w:sz w:val="16"/>
          <w:szCs w:val="16"/>
        </w:rPr>
      </w:pPr>
      <w:r w:rsidRPr="00787521">
        <w:rPr>
          <w:sz w:val="16"/>
          <w:szCs w:val="16"/>
        </w:rPr>
        <w:t xml:space="preserve">    &lt;</w:t>
      </w:r>
      <w:proofErr w:type="spellStart"/>
      <w:r w:rsidRPr="00787521">
        <w:rPr>
          <w:sz w:val="16"/>
          <w:szCs w:val="16"/>
        </w:rPr>
        <w:t>arr</w:t>
      </w:r>
      <w:proofErr w:type="spellEnd"/>
      <w:r w:rsidRPr="00787521">
        <w:rPr>
          <w:sz w:val="16"/>
          <w:szCs w:val="16"/>
        </w:rPr>
        <w:t xml:space="preserve"> name="components"&gt;</w:t>
      </w:r>
    </w:p>
    <w:p w:rsidR="00787521" w:rsidRPr="00787521" w:rsidRDefault="00787521" w:rsidP="00787521">
      <w:pPr>
        <w:pStyle w:val="ListParagraph"/>
        <w:rPr>
          <w:sz w:val="16"/>
          <w:szCs w:val="16"/>
        </w:rPr>
      </w:pPr>
      <w:r w:rsidRPr="00787521">
        <w:rPr>
          <w:sz w:val="16"/>
          <w:szCs w:val="16"/>
        </w:rPr>
        <w:t xml:space="preserve">      &lt;</w:t>
      </w:r>
      <w:proofErr w:type="spellStart"/>
      <w:r w:rsidRPr="00787521">
        <w:rPr>
          <w:sz w:val="16"/>
          <w:szCs w:val="16"/>
        </w:rPr>
        <w:t>str</w:t>
      </w:r>
      <w:proofErr w:type="spellEnd"/>
      <w:r w:rsidRPr="00787521">
        <w:rPr>
          <w:sz w:val="16"/>
          <w:szCs w:val="16"/>
        </w:rPr>
        <w:t>&gt;suggest&lt;/</w:t>
      </w:r>
      <w:proofErr w:type="spellStart"/>
      <w:r w:rsidRPr="00787521">
        <w:rPr>
          <w:sz w:val="16"/>
          <w:szCs w:val="16"/>
        </w:rPr>
        <w:t>str</w:t>
      </w:r>
      <w:proofErr w:type="spellEnd"/>
      <w:r w:rsidRPr="00787521">
        <w:rPr>
          <w:sz w:val="16"/>
          <w:szCs w:val="16"/>
        </w:rPr>
        <w:t>&gt;</w:t>
      </w:r>
    </w:p>
    <w:p w:rsidR="00787521" w:rsidRPr="00787521" w:rsidRDefault="00787521" w:rsidP="00787521">
      <w:pPr>
        <w:pStyle w:val="ListParagraph"/>
        <w:rPr>
          <w:sz w:val="16"/>
          <w:szCs w:val="16"/>
        </w:rPr>
      </w:pPr>
      <w:r w:rsidRPr="00787521">
        <w:rPr>
          <w:sz w:val="16"/>
          <w:szCs w:val="16"/>
        </w:rPr>
        <w:t xml:space="preserve">    &lt;/</w:t>
      </w:r>
      <w:proofErr w:type="spellStart"/>
      <w:r w:rsidRPr="00787521">
        <w:rPr>
          <w:sz w:val="16"/>
          <w:szCs w:val="16"/>
        </w:rPr>
        <w:t>arr</w:t>
      </w:r>
      <w:proofErr w:type="spellEnd"/>
      <w:r w:rsidRPr="00787521">
        <w:rPr>
          <w:sz w:val="16"/>
          <w:szCs w:val="16"/>
        </w:rPr>
        <w:t>&gt;</w:t>
      </w:r>
    </w:p>
    <w:p w:rsidR="00787521" w:rsidRDefault="00787521" w:rsidP="00787521">
      <w:pPr>
        <w:pStyle w:val="ListParagraph"/>
        <w:rPr>
          <w:sz w:val="16"/>
          <w:szCs w:val="16"/>
        </w:rPr>
      </w:pPr>
      <w:r w:rsidRPr="00787521">
        <w:rPr>
          <w:sz w:val="16"/>
          <w:szCs w:val="16"/>
        </w:rPr>
        <w:t xml:space="preserve">  &lt;/</w:t>
      </w:r>
      <w:proofErr w:type="spellStart"/>
      <w:r w:rsidRPr="00787521">
        <w:rPr>
          <w:sz w:val="16"/>
          <w:szCs w:val="16"/>
        </w:rPr>
        <w:t>requestHandler</w:t>
      </w:r>
      <w:proofErr w:type="spellEnd"/>
      <w:r w:rsidRPr="00787521">
        <w:rPr>
          <w:sz w:val="16"/>
          <w:szCs w:val="16"/>
        </w:rPr>
        <w:t>&gt;</w:t>
      </w:r>
    </w:p>
    <w:p w:rsidR="00787521" w:rsidRDefault="00787521" w:rsidP="00787521">
      <w:pPr>
        <w:pStyle w:val="ListParagraph"/>
        <w:numPr>
          <w:ilvl w:val="0"/>
          <w:numId w:val="1"/>
        </w:numPr>
      </w:pPr>
      <w:r>
        <w:t xml:space="preserve">Relevant </w:t>
      </w:r>
      <w:proofErr w:type="spellStart"/>
      <w:r>
        <w:t>solr</w:t>
      </w:r>
      <w:proofErr w:type="spellEnd"/>
      <w:r>
        <w:t xml:space="preserve"> query</w:t>
      </w:r>
    </w:p>
    <w:p w:rsidR="00787521" w:rsidRDefault="00500209" w:rsidP="00787521">
      <w:pPr>
        <w:pStyle w:val="ListParagraph"/>
      </w:pPr>
      <w:hyperlink r:id="rId7" w:history="1">
        <w:r w:rsidRPr="00212EF5">
          <w:rPr>
            <w:rStyle w:val="Hyperlink"/>
          </w:rPr>
          <w:t>http://localhost:8983/solr/hwcore/suggest?indent=on&amp;wt=json&amp;q=”--query-string--</w:t>
        </w:r>
      </w:hyperlink>
      <w:r w:rsidR="00787521">
        <w:t>“</w:t>
      </w:r>
      <w:r w:rsidR="00787521" w:rsidRPr="00787521">
        <w:t>;</w:t>
      </w:r>
    </w:p>
    <w:p w:rsidR="00500209" w:rsidRDefault="003A7736" w:rsidP="00500209">
      <w:r>
        <w:t xml:space="preserve">Steps to enable </w:t>
      </w:r>
      <w:proofErr w:type="gramStart"/>
      <w:r>
        <w:t>Spellcheck:-</w:t>
      </w:r>
      <w:proofErr w:type="gramEnd"/>
    </w:p>
    <w:p w:rsidR="003A7736" w:rsidRDefault="003A7736" w:rsidP="003A7736">
      <w:pPr>
        <w:pStyle w:val="ListParagraph"/>
        <w:numPr>
          <w:ilvl w:val="0"/>
          <w:numId w:val="1"/>
        </w:numPr>
      </w:pPr>
      <w:r>
        <w:t xml:space="preserve">Downloaded the </w:t>
      </w:r>
      <w:proofErr w:type="spellStart"/>
      <w:r>
        <w:t>javascript</w:t>
      </w:r>
      <w:proofErr w:type="spellEnd"/>
      <w:r>
        <w:t xml:space="preserve"> version of the library to ensure easy integration with </w:t>
      </w:r>
      <w:proofErr w:type="spellStart"/>
      <w:r>
        <w:t>NodeJS</w:t>
      </w:r>
      <w:proofErr w:type="spellEnd"/>
      <w:r>
        <w:t xml:space="preserve"> server</w:t>
      </w:r>
    </w:p>
    <w:p w:rsidR="003A7736" w:rsidRDefault="003A7736" w:rsidP="003A7736">
      <w:pPr>
        <w:pStyle w:val="ListParagraph"/>
        <w:numPr>
          <w:ilvl w:val="0"/>
          <w:numId w:val="1"/>
        </w:numPr>
      </w:pPr>
      <w:hyperlink r:id="rId8" w:history="1">
        <w:r w:rsidRPr="00212EF5">
          <w:rPr>
            <w:rStyle w:val="Hyperlink"/>
          </w:rPr>
          <w:t>http://stoi.wordpress.com/2012/12/31/jspell/</w:t>
        </w:r>
      </w:hyperlink>
      <w:r>
        <w:t xml:space="preserve"> (</w:t>
      </w:r>
      <w:r>
        <w:t>library by Shine Xavier</w:t>
      </w:r>
      <w:r>
        <w:t>)</w:t>
      </w:r>
    </w:p>
    <w:p w:rsidR="003A7736" w:rsidRDefault="003A7736" w:rsidP="003A7736">
      <w:pPr>
        <w:pStyle w:val="ListParagraph"/>
        <w:numPr>
          <w:ilvl w:val="0"/>
          <w:numId w:val="1"/>
        </w:numPr>
      </w:pPr>
      <w:proofErr w:type="gramStart"/>
      <w:r>
        <w:t>Warning:-</w:t>
      </w:r>
      <w:proofErr w:type="gramEnd"/>
      <w:r>
        <w:t xml:space="preserve"> There is a problem with the library where some of the corrected spellings will have the first letter removed:- </w:t>
      </w:r>
      <w:proofErr w:type="spellStart"/>
      <w:r>
        <w:t>Eg</w:t>
      </w:r>
      <w:proofErr w:type="spellEnd"/>
      <w:r>
        <w:t xml:space="preserve">:- </w:t>
      </w:r>
      <w:proofErr w:type="spellStart"/>
      <w:r>
        <w:t>Berxit</w:t>
      </w:r>
      <w:proofErr w:type="spellEnd"/>
      <w:r>
        <w:t xml:space="preserve"> gives </w:t>
      </w:r>
      <w:proofErr w:type="spellStart"/>
      <w:r>
        <w:t>rexit</w:t>
      </w:r>
      <w:proofErr w:type="spellEnd"/>
      <w:r>
        <w:t xml:space="preserve"> instead or Brexit. (Tested with 2000+ </w:t>
      </w:r>
      <w:proofErr w:type="spellStart"/>
      <w:proofErr w:type="gramStart"/>
      <w:r>
        <w:t>occurences</w:t>
      </w:r>
      <w:proofErr w:type="spellEnd"/>
      <w:r>
        <w:t xml:space="preserve">  of</w:t>
      </w:r>
      <w:proofErr w:type="gramEnd"/>
      <w:r>
        <w:t xml:space="preserve"> Brexit in the file)</w:t>
      </w:r>
      <w:r w:rsidR="00FF21F0">
        <w:t xml:space="preserve"> Same with Russia. Wrong spelling of Russia returns </w:t>
      </w:r>
      <w:proofErr w:type="spellStart"/>
      <w:r w:rsidR="00FF21F0">
        <w:t>Ussia</w:t>
      </w:r>
      <w:proofErr w:type="spellEnd"/>
      <w:r w:rsidR="00FF21F0">
        <w:t>.</w:t>
      </w:r>
    </w:p>
    <w:p w:rsidR="00FF21F0" w:rsidRDefault="00FF21F0" w:rsidP="00FF21F0">
      <w:pPr>
        <w:pStyle w:val="ListParagraph"/>
        <w:numPr>
          <w:ilvl w:val="0"/>
          <w:numId w:val="1"/>
        </w:numPr>
      </w:pPr>
      <w:r>
        <w:t>In server.js we train the data before the server starts accepting connection requests.</w:t>
      </w:r>
    </w:p>
    <w:p w:rsidR="00FF21F0" w:rsidRDefault="00FF21F0" w:rsidP="00FF21F0">
      <w:pPr>
        <w:pStyle w:val="ListParagraph"/>
        <w:numPr>
          <w:ilvl w:val="0"/>
          <w:numId w:val="1"/>
        </w:numPr>
      </w:pPr>
      <w:r>
        <w:t xml:space="preserve">We put </w:t>
      </w:r>
      <w:proofErr w:type="spellStart"/>
      <w:r>
        <w:t>NorvigSpellChecker</w:t>
      </w:r>
      <w:proofErr w:type="spellEnd"/>
      <w:r>
        <w:t xml:space="preserve"> into the server file. We read big.txt using the fs module</w:t>
      </w:r>
      <w:r w:rsidR="00460472">
        <w:t xml:space="preserve"> and use </w:t>
      </w:r>
      <w:proofErr w:type="spellStart"/>
      <w:proofErr w:type="gramStart"/>
      <w:r w:rsidR="00460472">
        <w:t>nsc.train</w:t>
      </w:r>
      <w:proofErr w:type="spellEnd"/>
      <w:proofErr w:type="gramEnd"/>
      <w:r w:rsidR="00460472">
        <w:t>(Text) .</w:t>
      </w:r>
    </w:p>
    <w:p w:rsidR="00460472" w:rsidRDefault="00460472" w:rsidP="00FF21F0">
      <w:pPr>
        <w:pStyle w:val="ListParagraph"/>
        <w:numPr>
          <w:ilvl w:val="0"/>
          <w:numId w:val="1"/>
        </w:numPr>
      </w:pPr>
      <w:proofErr w:type="spellStart"/>
      <w:proofErr w:type="gramStart"/>
      <w:r>
        <w:t>nsc.correct</w:t>
      </w:r>
      <w:proofErr w:type="spellEnd"/>
      <w:proofErr w:type="gramEnd"/>
      <w:r>
        <w:t>(“</w:t>
      </w:r>
      <w:proofErr w:type="spellStart"/>
      <w:r>
        <w:t>abc</w:t>
      </w:r>
      <w:proofErr w:type="spellEnd"/>
      <w:r>
        <w:t>”,”</w:t>
      </w:r>
      <w:proofErr w:type="spellStart"/>
      <w:r>
        <w:t>cde</w:t>
      </w:r>
      <w:proofErr w:type="spellEnd"/>
      <w:r>
        <w:t>”,”</w:t>
      </w:r>
      <w:proofErr w:type="spellStart"/>
      <w:r>
        <w:t>efg</w:t>
      </w:r>
      <w:proofErr w:type="spellEnd"/>
      <w:r>
        <w:t xml:space="preserve">”) will return the correct spellings in a </w:t>
      </w:r>
      <w:proofErr w:type="spellStart"/>
      <w:r>
        <w:t>json</w:t>
      </w:r>
      <w:proofErr w:type="spellEnd"/>
      <w:r>
        <w:t xml:space="preserve"> format</w:t>
      </w:r>
    </w:p>
    <w:p w:rsidR="00460472" w:rsidRDefault="00460472" w:rsidP="00460472"/>
    <w:p w:rsidR="00460472" w:rsidRDefault="00460472" w:rsidP="00460472">
      <w:r>
        <w:t>Steps for Snippet Generation:</w:t>
      </w:r>
    </w:p>
    <w:p w:rsidR="00460472" w:rsidRDefault="00460472" w:rsidP="00460472">
      <w:pPr>
        <w:pStyle w:val="ListParagraph"/>
        <w:numPr>
          <w:ilvl w:val="0"/>
          <w:numId w:val="1"/>
        </w:numPr>
      </w:pPr>
      <w:r>
        <w:t>Snippet generation is done by a combination of two techniques</w:t>
      </w:r>
    </w:p>
    <w:p w:rsidR="00460472" w:rsidRDefault="00460472" w:rsidP="00460472">
      <w:pPr>
        <w:pStyle w:val="ListParagraph"/>
        <w:numPr>
          <w:ilvl w:val="0"/>
          <w:numId w:val="1"/>
        </w:numPr>
      </w:pPr>
      <w:r>
        <w:t xml:space="preserve">The first half of the snippet is taken from the description returned by </w:t>
      </w:r>
      <w:proofErr w:type="spellStart"/>
      <w:r>
        <w:t>solr</w:t>
      </w:r>
      <w:proofErr w:type="spellEnd"/>
      <w:r>
        <w:t>.</w:t>
      </w:r>
    </w:p>
    <w:p w:rsidR="00460472" w:rsidRDefault="00460472" w:rsidP="005D3DF1">
      <w:pPr>
        <w:pStyle w:val="ListParagraph"/>
        <w:numPr>
          <w:ilvl w:val="0"/>
          <w:numId w:val="1"/>
        </w:numPr>
      </w:pPr>
      <w:r>
        <w:t>The second half of the snippet is taken from the html file itsel</w:t>
      </w:r>
      <w:r w:rsidR="005D3DF1">
        <w:t>f. Fetch the html file</w:t>
      </w:r>
      <w:r>
        <w:t xml:space="preserve"> locally</w:t>
      </w:r>
      <w:r w:rsidR="005D3DF1">
        <w:t xml:space="preserve">, extract data using the </w:t>
      </w:r>
      <w:hyperlink r:id="rId9" w:history="1">
        <w:r w:rsidR="005D3DF1" w:rsidRPr="00212EF5">
          <w:rPr>
            <w:rStyle w:val="Hyperlink"/>
          </w:rPr>
          <w:t>https://github.com/werk85/node-html-to-text</w:t>
        </w:r>
      </w:hyperlink>
      <w:r w:rsidR="005D3DF1">
        <w:t xml:space="preserve"> library.</w:t>
      </w:r>
    </w:p>
    <w:p w:rsidR="005D3DF1" w:rsidRDefault="005D3DF1" w:rsidP="005D3DF1">
      <w:pPr>
        <w:pStyle w:val="ListParagraph"/>
        <w:numPr>
          <w:ilvl w:val="0"/>
          <w:numId w:val="1"/>
        </w:numPr>
      </w:pPr>
      <w:r>
        <w:t>Extract the line with first occurrence of the query word in it.</w:t>
      </w:r>
    </w:p>
    <w:p w:rsidR="00793ED0" w:rsidRDefault="00793ED0" w:rsidP="00631F92"/>
    <w:p w:rsidR="00793ED0" w:rsidRDefault="00631F92" w:rsidP="00631F92">
      <w:proofErr w:type="gramStart"/>
      <w:r>
        <w:lastRenderedPageBreak/>
        <w:t>RESULTS:-</w:t>
      </w:r>
      <w:proofErr w:type="gramEnd"/>
    </w:p>
    <w:p w:rsidR="00631F92" w:rsidRDefault="00631F92" w:rsidP="00631F92">
      <w:pPr>
        <w:pStyle w:val="ListParagraph"/>
        <w:numPr>
          <w:ilvl w:val="0"/>
          <w:numId w:val="1"/>
        </w:numPr>
      </w:pPr>
      <w:r>
        <w:t>Auto Complete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31F92" w:rsidTr="00631F92">
        <w:tc>
          <w:tcPr>
            <w:tcW w:w="4675" w:type="dxa"/>
          </w:tcPr>
          <w:p w:rsidR="00631F92" w:rsidRDefault="00631F92" w:rsidP="00631F92">
            <w:r>
              <w:t>ac</w:t>
            </w:r>
          </w:p>
        </w:tc>
        <w:tc>
          <w:tcPr>
            <w:tcW w:w="4675" w:type="dxa"/>
          </w:tcPr>
          <w:p w:rsidR="00631F92" w:rsidRDefault="00631F92" w:rsidP="00631F92">
            <w:r>
              <w:t>action</w:t>
            </w:r>
          </w:p>
          <w:p w:rsidR="00631F92" w:rsidRDefault="00631F92" w:rsidP="00631F92">
            <w:proofErr w:type="spellStart"/>
            <w:r>
              <w:t>account_id</w:t>
            </w:r>
            <w:proofErr w:type="spellEnd"/>
          </w:p>
          <w:p w:rsidR="00631F92" w:rsidRDefault="00631F92" w:rsidP="00631F92">
            <w:r>
              <w:t>according</w:t>
            </w:r>
          </w:p>
          <w:p w:rsidR="00631F92" w:rsidRDefault="00631F92" w:rsidP="00631F92">
            <w:r>
              <w:t>across</w:t>
            </w:r>
          </w:p>
          <w:p w:rsidR="00631F92" w:rsidRDefault="00631F92" w:rsidP="00631F92">
            <w:r>
              <w:t>account</w:t>
            </w:r>
          </w:p>
        </w:tc>
      </w:tr>
      <w:tr w:rsidR="00631F92" w:rsidTr="00631F92">
        <w:tc>
          <w:tcPr>
            <w:tcW w:w="4675" w:type="dxa"/>
          </w:tcPr>
          <w:p w:rsidR="00631F92" w:rsidRDefault="00631F92" w:rsidP="00631F92">
            <w:proofErr w:type="spellStart"/>
            <w:r>
              <w:t>bre</w:t>
            </w:r>
            <w:proofErr w:type="spellEnd"/>
          </w:p>
        </w:tc>
        <w:tc>
          <w:tcPr>
            <w:tcW w:w="4675" w:type="dxa"/>
          </w:tcPr>
          <w:p w:rsidR="00631F92" w:rsidRDefault="00631F92" w:rsidP="00631F92">
            <w:r>
              <w:t>breadcrumb</w:t>
            </w:r>
          </w:p>
          <w:p w:rsidR="00631F92" w:rsidRDefault="00631F92" w:rsidP="00631F92">
            <w:r>
              <w:t>break</w:t>
            </w:r>
          </w:p>
          <w:p w:rsidR="00631F92" w:rsidRDefault="00631F92" w:rsidP="00631F92">
            <w:r>
              <w:t>breaking</w:t>
            </w:r>
          </w:p>
          <w:p w:rsidR="00631F92" w:rsidRDefault="00631F92" w:rsidP="00631F92">
            <w:proofErr w:type="spellStart"/>
            <w:r>
              <w:t>breathing_space</w:t>
            </w:r>
            <w:proofErr w:type="spellEnd"/>
          </w:p>
          <w:p w:rsidR="00631F92" w:rsidRDefault="00631F92" w:rsidP="00631F92">
            <w:r>
              <w:t>breakpoint</w:t>
            </w:r>
          </w:p>
        </w:tc>
      </w:tr>
      <w:tr w:rsidR="00631F92" w:rsidTr="00631F92">
        <w:tc>
          <w:tcPr>
            <w:tcW w:w="4675" w:type="dxa"/>
          </w:tcPr>
          <w:p w:rsidR="00631F92" w:rsidRDefault="00631F92" w:rsidP="00631F92">
            <w:r>
              <w:t>Po</w:t>
            </w:r>
          </w:p>
        </w:tc>
        <w:tc>
          <w:tcPr>
            <w:tcW w:w="4675" w:type="dxa"/>
          </w:tcPr>
          <w:p w:rsidR="00631F92" w:rsidRDefault="00631F92" w:rsidP="00631F92">
            <w:r>
              <w:t>politics</w:t>
            </w:r>
          </w:p>
          <w:p w:rsidR="00631F92" w:rsidRDefault="00631F92" w:rsidP="00631F92">
            <w:r>
              <w:t>popular</w:t>
            </w:r>
          </w:p>
          <w:p w:rsidR="00631F92" w:rsidRDefault="00631F92" w:rsidP="00631F92">
            <w:r>
              <w:t>policy</w:t>
            </w:r>
          </w:p>
          <w:p w:rsidR="00631F92" w:rsidRDefault="00631F92" w:rsidP="00631F92">
            <w:r>
              <w:t>possible</w:t>
            </w:r>
          </w:p>
          <w:p w:rsidR="00631F92" w:rsidRDefault="00631F92" w:rsidP="00631F92">
            <w:r>
              <w:t>position</w:t>
            </w:r>
          </w:p>
        </w:tc>
      </w:tr>
      <w:tr w:rsidR="00631F92" w:rsidTr="00631F92">
        <w:tc>
          <w:tcPr>
            <w:tcW w:w="4675" w:type="dxa"/>
          </w:tcPr>
          <w:p w:rsidR="00631F92" w:rsidRDefault="00631F92" w:rsidP="00631F92">
            <w:proofErr w:type="spellStart"/>
            <w:r>
              <w:t>fra</w:t>
            </w:r>
            <w:proofErr w:type="spellEnd"/>
          </w:p>
        </w:tc>
        <w:tc>
          <w:tcPr>
            <w:tcW w:w="4675" w:type="dxa"/>
          </w:tcPr>
          <w:p w:rsidR="00631F92" w:rsidRDefault="00631F92" w:rsidP="00631F92">
            <w:proofErr w:type="spellStart"/>
            <w:r>
              <w:t>francisco</w:t>
            </w:r>
            <w:proofErr w:type="spellEnd"/>
          </w:p>
          <w:p w:rsidR="00631F92" w:rsidRDefault="00631F92" w:rsidP="00631F92">
            <w:proofErr w:type="spellStart"/>
            <w:r>
              <w:t>fragmentstart</w:t>
            </w:r>
            <w:proofErr w:type="spellEnd"/>
          </w:p>
          <w:p w:rsidR="00631F92" w:rsidRDefault="00631F92" w:rsidP="00631F92">
            <w:r>
              <w:t>frantically</w:t>
            </w:r>
          </w:p>
          <w:p w:rsidR="00631F92" w:rsidRDefault="00631F92" w:rsidP="00631F92">
            <w:r>
              <w:t>frank</w:t>
            </w:r>
          </w:p>
          <w:p w:rsidR="00631F92" w:rsidRDefault="00631F92" w:rsidP="00631F92">
            <w:r>
              <w:t>franchise</w:t>
            </w:r>
          </w:p>
        </w:tc>
      </w:tr>
      <w:tr w:rsidR="00631F92" w:rsidTr="00631F92">
        <w:tc>
          <w:tcPr>
            <w:tcW w:w="4675" w:type="dxa"/>
          </w:tcPr>
          <w:p w:rsidR="00631F92" w:rsidRPr="00631F92" w:rsidRDefault="00631F92" w:rsidP="00631F92">
            <w:r>
              <w:t>rest</w:t>
            </w:r>
          </w:p>
        </w:tc>
        <w:tc>
          <w:tcPr>
            <w:tcW w:w="4675" w:type="dxa"/>
          </w:tcPr>
          <w:p w:rsidR="00631F92" w:rsidRDefault="00631F92" w:rsidP="00631F92">
            <w:r>
              <w:t>restaurant</w:t>
            </w:r>
          </w:p>
          <w:p w:rsidR="00631F92" w:rsidRDefault="00631F92" w:rsidP="00631F92">
            <w:r>
              <w:t>restaurants</w:t>
            </w:r>
          </w:p>
          <w:p w:rsidR="00631F92" w:rsidRDefault="00631F92" w:rsidP="00631F92">
            <w:r>
              <w:t>restrictions</w:t>
            </w:r>
          </w:p>
          <w:p w:rsidR="00631F92" w:rsidRDefault="00631F92" w:rsidP="00631F92">
            <w:r>
              <w:t>restoring</w:t>
            </w:r>
          </w:p>
        </w:tc>
      </w:tr>
    </w:tbl>
    <w:p w:rsidR="00631F92" w:rsidRDefault="00631F92" w:rsidP="00631F92"/>
    <w:p w:rsidR="00631F92" w:rsidRDefault="00631F92" w:rsidP="00631F92">
      <w:pPr>
        <w:pStyle w:val="ListParagraph"/>
        <w:numPr>
          <w:ilvl w:val="0"/>
          <w:numId w:val="1"/>
        </w:numPr>
      </w:pPr>
      <w:r>
        <w:t>Spellcheck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494"/>
        <w:gridCol w:w="4496"/>
      </w:tblGrid>
      <w:tr w:rsidR="00631F92" w:rsidTr="00631F92">
        <w:tc>
          <w:tcPr>
            <w:tcW w:w="4675" w:type="dxa"/>
          </w:tcPr>
          <w:p w:rsidR="00631F92" w:rsidRDefault="00631F92" w:rsidP="00631F92">
            <w:proofErr w:type="spellStart"/>
            <w:r w:rsidRPr="00631F92">
              <w:t>asalt</w:t>
            </w:r>
            <w:proofErr w:type="spellEnd"/>
          </w:p>
        </w:tc>
        <w:tc>
          <w:tcPr>
            <w:tcW w:w="4675" w:type="dxa"/>
          </w:tcPr>
          <w:p w:rsidR="00631F92" w:rsidRDefault="00631F92" w:rsidP="00631F92">
            <w:r>
              <w:t>salt</w:t>
            </w:r>
          </w:p>
        </w:tc>
      </w:tr>
      <w:tr w:rsidR="00631F92" w:rsidTr="00631F92">
        <w:tc>
          <w:tcPr>
            <w:tcW w:w="4675" w:type="dxa"/>
          </w:tcPr>
          <w:p w:rsidR="00631F92" w:rsidRDefault="00631F92" w:rsidP="00631F92">
            <w:proofErr w:type="spellStart"/>
            <w:r w:rsidRPr="00631F92">
              <w:t>asault</w:t>
            </w:r>
            <w:proofErr w:type="spellEnd"/>
          </w:p>
        </w:tc>
        <w:tc>
          <w:tcPr>
            <w:tcW w:w="4675" w:type="dxa"/>
          </w:tcPr>
          <w:p w:rsidR="00631F92" w:rsidRDefault="00631F92" w:rsidP="00631F92">
            <w:r w:rsidRPr="00631F92">
              <w:t>as</w:t>
            </w:r>
            <w:r>
              <w:t>s</w:t>
            </w:r>
            <w:r w:rsidRPr="00631F92">
              <w:t>ault</w:t>
            </w:r>
          </w:p>
        </w:tc>
      </w:tr>
      <w:tr w:rsidR="00631F92" w:rsidTr="00631F92">
        <w:tc>
          <w:tcPr>
            <w:tcW w:w="4675" w:type="dxa"/>
          </w:tcPr>
          <w:p w:rsidR="00631F92" w:rsidRDefault="00542284" w:rsidP="00631F92">
            <w:proofErr w:type="spellStart"/>
            <w:r>
              <w:t>Redice</w:t>
            </w:r>
            <w:proofErr w:type="spellEnd"/>
          </w:p>
        </w:tc>
        <w:tc>
          <w:tcPr>
            <w:tcW w:w="4675" w:type="dxa"/>
          </w:tcPr>
          <w:p w:rsidR="00631F92" w:rsidRDefault="00542284" w:rsidP="00631F92">
            <w:r>
              <w:t>reduce</w:t>
            </w:r>
          </w:p>
        </w:tc>
      </w:tr>
      <w:tr w:rsidR="00631F92" w:rsidTr="00631F92">
        <w:tc>
          <w:tcPr>
            <w:tcW w:w="4675" w:type="dxa"/>
          </w:tcPr>
          <w:p w:rsidR="00631F92" w:rsidRDefault="00F84A48" w:rsidP="00631F92">
            <w:proofErr w:type="spellStart"/>
            <w:r>
              <w:t>i</w:t>
            </w:r>
            <w:r w:rsidR="0041666D">
              <w:t>ur</w:t>
            </w:r>
            <w:proofErr w:type="spellEnd"/>
          </w:p>
        </w:tc>
        <w:tc>
          <w:tcPr>
            <w:tcW w:w="4675" w:type="dxa"/>
          </w:tcPr>
          <w:p w:rsidR="00631F92" w:rsidRDefault="0041666D" w:rsidP="00631F92">
            <w:r>
              <w:t>our</w:t>
            </w:r>
          </w:p>
        </w:tc>
      </w:tr>
      <w:tr w:rsidR="00631F92" w:rsidTr="00631F92">
        <w:tc>
          <w:tcPr>
            <w:tcW w:w="4675" w:type="dxa"/>
          </w:tcPr>
          <w:p w:rsidR="00631F92" w:rsidRDefault="00B10128" w:rsidP="00631F92">
            <w:proofErr w:type="spellStart"/>
            <w:r w:rsidRPr="00B10128">
              <w:t>wrase</w:t>
            </w:r>
            <w:proofErr w:type="spellEnd"/>
          </w:p>
        </w:tc>
        <w:tc>
          <w:tcPr>
            <w:tcW w:w="4675" w:type="dxa"/>
          </w:tcPr>
          <w:p w:rsidR="00631F92" w:rsidRDefault="00B10128" w:rsidP="00B10128">
            <w:r>
              <w:t>erase</w:t>
            </w:r>
          </w:p>
        </w:tc>
      </w:tr>
    </w:tbl>
    <w:p w:rsidR="00B10128" w:rsidRDefault="00B10128" w:rsidP="00B10128"/>
    <w:p w:rsidR="00B10128" w:rsidRDefault="00B10128" w:rsidP="00B10128">
      <w:r>
        <w:t xml:space="preserve">I have started a thread on piazza between the instructors detailing the problem with the </w:t>
      </w:r>
      <w:proofErr w:type="spellStart"/>
      <w:r>
        <w:t>javascript</w:t>
      </w:r>
      <w:proofErr w:type="spellEnd"/>
      <w:r>
        <w:t xml:space="preserve"> library written by Shine. For the more popular queries, spellcheck removes the first letter of the most probable answer and returns that to us.</w:t>
      </w:r>
    </w:p>
    <w:p w:rsidR="00B10128" w:rsidRDefault="00B10128" w:rsidP="00B10128">
      <w:r>
        <w:t>“</w:t>
      </w:r>
      <w:proofErr w:type="spellStart"/>
      <w:r>
        <w:t>Berxit</w:t>
      </w:r>
      <w:proofErr w:type="spellEnd"/>
      <w:r>
        <w:t>” returned “</w:t>
      </w:r>
      <w:proofErr w:type="spellStart"/>
      <w:r>
        <w:t>rexit</w:t>
      </w:r>
      <w:proofErr w:type="spellEnd"/>
      <w:r>
        <w:t>”</w:t>
      </w:r>
    </w:p>
    <w:p w:rsidR="00B10128" w:rsidRDefault="00B10128" w:rsidP="00B10128">
      <w:r>
        <w:t>“</w:t>
      </w:r>
      <w:proofErr w:type="spellStart"/>
      <w:r>
        <w:t>californan</w:t>
      </w:r>
      <w:proofErr w:type="spellEnd"/>
      <w:r>
        <w:t>” returned “</w:t>
      </w:r>
      <w:proofErr w:type="spellStart"/>
      <w:r>
        <w:t>alifornian</w:t>
      </w:r>
      <w:proofErr w:type="spellEnd"/>
      <w:r>
        <w:t>”</w:t>
      </w:r>
    </w:p>
    <w:p w:rsidR="00B10128" w:rsidRDefault="00B10128" w:rsidP="00B10128">
      <w:r>
        <w:t>“</w:t>
      </w:r>
      <w:proofErr w:type="spellStart"/>
      <w:r>
        <w:t>Rusisa</w:t>
      </w:r>
      <w:proofErr w:type="spellEnd"/>
      <w:r>
        <w:t>” returned “</w:t>
      </w:r>
      <w:proofErr w:type="spellStart"/>
      <w:r>
        <w:t>ussia</w:t>
      </w:r>
      <w:proofErr w:type="spellEnd"/>
      <w:r>
        <w:t>”</w:t>
      </w:r>
    </w:p>
    <w:p w:rsidR="000D29EC" w:rsidRDefault="00B10128" w:rsidP="00B10128">
      <w:r>
        <w:t>The pattern follows</w:t>
      </w:r>
      <w:r w:rsidR="000D29EC">
        <w:t>. Words that have a high frequency count are returned without the first character.</w:t>
      </w:r>
    </w:p>
    <w:p w:rsidR="00222BE6" w:rsidRDefault="00222BE6" w:rsidP="00B10128">
      <w:pPr>
        <w:rPr>
          <w:noProof/>
        </w:rPr>
      </w:pPr>
    </w:p>
    <w:p w:rsidR="00222BE6" w:rsidRDefault="00222BE6" w:rsidP="00B10128">
      <w:pPr>
        <w:rPr>
          <w:noProof/>
        </w:rPr>
      </w:pPr>
    </w:p>
    <w:p w:rsidR="00222BE6" w:rsidRDefault="00222BE6" w:rsidP="00B10128">
      <w:pPr>
        <w:rPr>
          <w:noProof/>
        </w:rPr>
      </w:pPr>
      <w:r>
        <w:rPr>
          <w:noProof/>
        </w:rPr>
        <w:t>Sample Snippet</w:t>
      </w:r>
      <w:r w:rsidR="00406F08">
        <w:rPr>
          <w:noProof/>
        </w:rPr>
        <w:t xml:space="preserve"> :- With Description and One sentence extracted from html</w:t>
      </w:r>
    </w:p>
    <w:p w:rsidR="000D29EC" w:rsidRDefault="00222BE6" w:rsidP="00B10128">
      <w:r>
        <w:rPr>
          <w:noProof/>
        </w:rPr>
        <w:drawing>
          <wp:inline distT="0" distB="0" distL="0" distR="0">
            <wp:extent cx="7868920" cy="4689763"/>
            <wp:effectExtent l="0" t="0" r="0" b="0"/>
            <wp:docPr id="1" name="Picture 1" descr="C:\Users\Varnit Sah\AppData\Local\Microsoft\Windows\INetCacheContent.Word\sample snippet scre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arnit Sah\AppData\Local\Microsoft\Windows\INetCacheContent.Word\sample snippet screen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73180" cy="4692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0128" w:rsidRDefault="00B10128" w:rsidP="00B10128"/>
    <w:p w:rsidR="00B10128" w:rsidRDefault="00B10128" w:rsidP="00B10128"/>
    <w:p w:rsidR="00631F92" w:rsidRPr="00787521" w:rsidRDefault="00631F92" w:rsidP="00793ED0"/>
    <w:sectPr w:rsidR="00631F92" w:rsidRPr="00787521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4B20" w:rsidRDefault="00924B20" w:rsidP="00222BE6">
      <w:pPr>
        <w:spacing w:after="0" w:line="240" w:lineRule="auto"/>
      </w:pPr>
      <w:r>
        <w:separator/>
      </w:r>
    </w:p>
  </w:endnote>
  <w:endnote w:type="continuationSeparator" w:id="0">
    <w:p w:rsidR="00924B20" w:rsidRDefault="00924B20" w:rsidP="00222B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4B20" w:rsidRDefault="00924B20" w:rsidP="00222BE6">
      <w:pPr>
        <w:spacing w:after="0" w:line="240" w:lineRule="auto"/>
      </w:pPr>
      <w:r>
        <w:separator/>
      </w:r>
    </w:p>
  </w:footnote>
  <w:footnote w:type="continuationSeparator" w:id="0">
    <w:p w:rsidR="00924B20" w:rsidRDefault="00924B20" w:rsidP="00222B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6A6D" w:rsidRDefault="00CC6A6D">
    <w:pPr>
      <w:pStyle w:val="Header"/>
    </w:pPr>
    <w:r>
      <w:t xml:space="preserve">Varnit </w:t>
    </w:r>
    <w:proofErr w:type="spellStart"/>
    <w:r>
      <w:t>Sah</w:t>
    </w:r>
    <w:proofErr w:type="spellEnd"/>
    <w:r>
      <w:tab/>
    </w:r>
    <w:hyperlink r:id="rId1" w:history="1">
      <w:r w:rsidRPr="00212EF5">
        <w:rPr>
          <w:rStyle w:val="Hyperlink"/>
        </w:rPr>
        <w:t>vsah@usc.edu</w:t>
      </w:r>
    </w:hyperlink>
    <w:r>
      <w:tab/>
      <w:t>9083888704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2915ED"/>
    <w:multiLevelType w:val="hybridMultilevel"/>
    <w:tmpl w:val="DD580D1A"/>
    <w:lvl w:ilvl="0" w:tplc="A542484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4A79"/>
    <w:rsid w:val="000D29EC"/>
    <w:rsid w:val="00222BE6"/>
    <w:rsid w:val="003A7736"/>
    <w:rsid w:val="00406F08"/>
    <w:rsid w:val="0041666D"/>
    <w:rsid w:val="00460472"/>
    <w:rsid w:val="00500209"/>
    <w:rsid w:val="00524A79"/>
    <w:rsid w:val="00542284"/>
    <w:rsid w:val="005D3DF1"/>
    <w:rsid w:val="00631F92"/>
    <w:rsid w:val="00787521"/>
    <w:rsid w:val="00793ED0"/>
    <w:rsid w:val="00924B20"/>
    <w:rsid w:val="00B10128"/>
    <w:rsid w:val="00B5558F"/>
    <w:rsid w:val="00CC6A6D"/>
    <w:rsid w:val="00F84A48"/>
    <w:rsid w:val="00FF2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62D70"/>
  <w15:chartTrackingRefBased/>
  <w15:docId w15:val="{86B38B33-C8AB-418D-8C2F-29F8D2264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752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87521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631F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22B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2BE6"/>
  </w:style>
  <w:style w:type="paragraph" w:styleId="Footer">
    <w:name w:val="footer"/>
    <w:basedOn w:val="Normal"/>
    <w:link w:val="FooterChar"/>
    <w:uiPriority w:val="99"/>
    <w:unhideWhenUsed/>
    <w:rsid w:val="00222B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2B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toi.wordpress.com/2012/12/31/jspell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localhost:8983/solr/hwcore/suggest?indent=on&amp;wt=json&amp;q=&#8221;--query-string--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werk85/node-html-to-text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vsah@usc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3</Pages>
  <Words>509</Words>
  <Characters>2907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Varnit</dc:creator>
  <cp:keywords/>
  <dc:description/>
  <cp:lastModifiedBy>Varnit</cp:lastModifiedBy>
  <cp:revision>10</cp:revision>
  <dcterms:created xsi:type="dcterms:W3CDTF">2017-04-26T18:28:00Z</dcterms:created>
  <dcterms:modified xsi:type="dcterms:W3CDTF">2017-04-26T20:07:00Z</dcterms:modified>
</cp:coreProperties>
</file>