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9251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Министерство образования Республики Беларусь</w:t>
      </w:r>
    </w:p>
    <w:p w14:paraId="133EE9E5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 технологический университет»</w:t>
      </w:r>
    </w:p>
    <w:p w14:paraId="6F9FC011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Факультет информационных технологий</w:t>
      </w:r>
    </w:p>
    <w:p w14:paraId="5E98501F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Cs w:val="28"/>
        </w:rPr>
      </w:pPr>
    </w:p>
    <w:p w14:paraId="1446B086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ind w:firstLine="709"/>
        <w:jc w:val="center"/>
        <w:rPr>
          <w:rFonts w:eastAsia="Calibri"/>
          <w:sz w:val="28"/>
          <w:szCs w:val="28"/>
          <w:lang w:eastAsia="en-US"/>
        </w:rPr>
      </w:pPr>
    </w:p>
    <w:p w14:paraId="76EEB06F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3DF39586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44BC119E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</w:p>
    <w:p w14:paraId="7DFCAF5D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 xml:space="preserve">Отчет </w:t>
      </w:r>
    </w:p>
    <w:p w14:paraId="61E0823D" w14:textId="28F76807" w:rsidR="005841CD" w:rsidRP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  <w:lang w:val="en-US"/>
        </w:rPr>
      </w:pPr>
      <w:r>
        <w:rPr>
          <w:rFonts w:eastAsia="Calibri"/>
          <w:b/>
          <w:color w:val="000000"/>
          <w:sz w:val="28"/>
          <w:szCs w:val="28"/>
        </w:rPr>
        <w:t>К</w:t>
      </w:r>
      <w:r w:rsidRPr="00B46FA0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лабораторной</w:t>
      </w:r>
      <w:r w:rsidRPr="00B46FA0">
        <w:rPr>
          <w:rFonts w:eastAsia="Calibri"/>
          <w:b/>
          <w:color w:val="000000"/>
          <w:sz w:val="28"/>
          <w:szCs w:val="28"/>
          <w:lang w:val="en-US"/>
        </w:rPr>
        <w:t xml:space="preserve"> </w:t>
      </w:r>
      <w:r>
        <w:rPr>
          <w:rFonts w:eastAsia="Calibri"/>
          <w:b/>
          <w:color w:val="000000"/>
          <w:sz w:val="28"/>
          <w:szCs w:val="28"/>
        </w:rPr>
        <w:t>работе</w:t>
      </w:r>
      <w:r w:rsidRPr="00B46FA0">
        <w:rPr>
          <w:rFonts w:eastAsia="Calibri"/>
          <w:b/>
          <w:color w:val="000000"/>
          <w:sz w:val="28"/>
          <w:szCs w:val="28"/>
          <w:lang w:val="en-US"/>
        </w:rPr>
        <w:t xml:space="preserve"> №</w:t>
      </w:r>
      <w:r>
        <w:rPr>
          <w:rFonts w:eastAsia="Calibri"/>
          <w:b/>
          <w:color w:val="000000"/>
          <w:sz w:val="28"/>
          <w:szCs w:val="28"/>
          <w:lang w:val="en-US"/>
        </w:rPr>
        <w:t>3</w:t>
      </w:r>
    </w:p>
    <w:p w14:paraId="7CF136F2" w14:textId="77777777" w:rsidR="005841CD" w:rsidRPr="00B46FA0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  <w:lang w:val="en-US"/>
        </w:rPr>
      </w:pPr>
    </w:p>
    <w:p w14:paraId="4CD5EB7B" w14:textId="3177F9A0" w:rsidR="005841CD" w:rsidRPr="00B46FA0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jc w:val="center"/>
        <w:rPr>
          <w:rFonts w:eastAsia="Calibri"/>
          <w:b/>
          <w:color w:val="000000"/>
          <w:sz w:val="28"/>
          <w:szCs w:val="28"/>
          <w:lang w:val="en-US" w:eastAsia="en-US"/>
        </w:rPr>
      </w:pPr>
      <w:r w:rsidRPr="00B46FA0">
        <w:rPr>
          <w:rFonts w:eastAsia="Calibri"/>
          <w:b/>
          <w:color w:val="000000"/>
          <w:sz w:val="28"/>
          <w:szCs w:val="28"/>
          <w:lang w:val="en-US"/>
        </w:rPr>
        <w:t>«</w:t>
      </w:r>
      <w:r w:rsidR="00B46FA0" w:rsidRPr="00B46FA0">
        <w:rPr>
          <w:rFonts w:eastAsia="Calibri"/>
          <w:b/>
          <w:color w:val="000000"/>
          <w:sz w:val="28"/>
          <w:szCs w:val="28"/>
          <w:lang w:val="en-US"/>
        </w:rPr>
        <w:t>Introduction to Testing</w:t>
      </w:r>
      <w:r w:rsidRPr="00B46FA0">
        <w:rPr>
          <w:rFonts w:eastAsia="Calibri"/>
          <w:b/>
          <w:color w:val="000000"/>
          <w:sz w:val="28"/>
          <w:szCs w:val="28"/>
          <w:lang w:val="en-US"/>
        </w:rPr>
        <w:t>»</w:t>
      </w:r>
    </w:p>
    <w:p w14:paraId="45B7BA68" w14:textId="77777777" w:rsidR="005841CD" w:rsidRPr="00B46FA0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32"/>
          <w:szCs w:val="32"/>
          <w:lang w:val="en-US" w:eastAsia="en-US"/>
        </w:rPr>
      </w:pPr>
      <w:r w:rsidRPr="00B46FA0">
        <w:rPr>
          <w:rFonts w:eastAsia="Calibri"/>
          <w:sz w:val="36"/>
          <w:szCs w:val="36"/>
          <w:lang w:val="en-US" w:eastAsia="en-US"/>
        </w:rPr>
        <w:t xml:space="preserve">      </w:t>
      </w:r>
    </w:p>
    <w:p w14:paraId="3476F0C3" w14:textId="77777777" w:rsidR="005841CD" w:rsidRPr="00B46FA0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51FF3F88" w14:textId="77777777" w:rsidR="005841CD" w:rsidRPr="00B46FA0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48352450" w14:textId="77777777" w:rsidR="005841CD" w:rsidRPr="00B46FA0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39BEFE15" w14:textId="77777777" w:rsidR="005841CD" w:rsidRPr="00B46FA0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6F26507B" w14:textId="77777777" w:rsidR="005841CD" w:rsidRPr="00B46FA0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val="en-US" w:eastAsia="en-US"/>
        </w:rPr>
      </w:pPr>
    </w:p>
    <w:p w14:paraId="2BEA6B42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Выполнила: </w:t>
      </w:r>
    </w:p>
    <w:p w14:paraId="5B217E18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Студентка 3 курса 2 группы ФИТ</w:t>
      </w:r>
    </w:p>
    <w:p w14:paraId="2EEF449F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right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Воронько Елизавета Юрьевна</w:t>
      </w:r>
    </w:p>
    <w:p w14:paraId="2C2862CD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2463208D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14:paraId="09E47F0B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rPr>
          <w:rFonts w:eastAsia="Calibri"/>
          <w:sz w:val="28"/>
          <w:szCs w:val="28"/>
          <w:lang w:eastAsia="en-US"/>
        </w:rPr>
      </w:pPr>
    </w:p>
    <w:p w14:paraId="1DEA76DB" w14:textId="77777777" w:rsidR="005841CD" w:rsidRDefault="005841CD" w:rsidP="005841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Cs w:val="28"/>
        </w:rPr>
        <w:t xml:space="preserve">Минск, </w:t>
      </w:r>
      <w:r>
        <w:rPr>
          <w:rFonts w:eastAsia="Calibri"/>
          <w:b/>
          <w:sz w:val="28"/>
          <w:szCs w:val="28"/>
          <w:lang w:eastAsia="en-US"/>
        </w:rPr>
        <w:t>2022</w:t>
      </w:r>
    </w:p>
    <w:p w14:paraId="46DE6954" w14:textId="77777777" w:rsidR="005841CD" w:rsidRDefault="005841CD" w:rsidP="005841CD"/>
    <w:p w14:paraId="5D7B9714" w14:textId="77777777" w:rsidR="005841CD" w:rsidRDefault="005841CD" w:rsidP="005841CD"/>
    <w:p w14:paraId="695FB2C1" w14:textId="77777777" w:rsidR="005841CD" w:rsidRDefault="005841CD" w:rsidP="005841CD"/>
    <w:p w14:paraId="175983D0" w14:textId="77777777" w:rsidR="005841CD" w:rsidRDefault="005841CD" w:rsidP="005841CD"/>
    <w:p w14:paraId="6022730A" w14:textId="77777777" w:rsidR="005841CD" w:rsidRDefault="005841CD" w:rsidP="005841CD"/>
    <w:p w14:paraId="24A4347B" w14:textId="77777777" w:rsidR="005841CD" w:rsidRDefault="005841CD" w:rsidP="005841CD"/>
    <w:p w14:paraId="4A7E1119" w14:textId="77777777" w:rsidR="005841CD" w:rsidRDefault="005841CD" w:rsidP="005841CD"/>
    <w:p w14:paraId="6162D1AF" w14:textId="6740EF32" w:rsidR="005841CD" w:rsidRPr="005841CD" w:rsidRDefault="005841CD" w:rsidP="00AE443C">
      <w:pPr>
        <w:shd w:val="clear" w:color="auto" w:fill="FFFFFF"/>
        <w:jc w:val="center"/>
        <w:outlineLvl w:val="1"/>
        <w:rPr>
          <w:b/>
          <w:bCs/>
          <w:color w:val="000000" w:themeColor="text1"/>
          <w:sz w:val="28"/>
          <w:szCs w:val="28"/>
          <w:lang w:val="en-US" w:eastAsia="be-BY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lastRenderedPageBreak/>
        <w:t>Лабораторная работа №</w:t>
      </w:r>
      <w:r>
        <w:rPr>
          <w:b/>
          <w:bCs/>
          <w:color w:val="000000" w:themeColor="text1"/>
          <w:sz w:val="28"/>
          <w:szCs w:val="28"/>
          <w:lang w:val="en-US" w:eastAsia="be-BY"/>
        </w:rPr>
        <w:t>3</w:t>
      </w:r>
    </w:p>
    <w:p w14:paraId="538E21D1" w14:textId="77777777" w:rsidR="00AE443C" w:rsidRDefault="00AE443C">
      <w:pPr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14:paraId="1D5D086F" w14:textId="2F74BFB2" w:rsidR="00DD05E2" w:rsidRDefault="00DD05E2" w:rsidP="00DD05E2">
      <w:pPr>
        <w:jc w:val="center"/>
        <w:rPr>
          <w:rFonts w:ascii="Roboto" w:hAnsi="Roboto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61B509" wp14:editId="05F8EBF2">
            <wp:extent cx="3649980" cy="2006611"/>
            <wp:effectExtent l="0" t="0" r="7620" b="0"/>
            <wp:docPr id="1" name="Рисунок 1" descr="Что такое тест кейс: пример и чек-лист для начинающих тестировщиков, которые подойдут каждому Как научиться Что так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тест кейс: пример и чек-лист для начинающих тестировщиков, которые подойдут каждому Как научиться Что тако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456" cy="2008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E1F0" w14:textId="19976D75" w:rsidR="00E558A6" w:rsidRDefault="00E558A6" w:rsidP="00DD05E2">
      <w:pPr>
        <w:jc w:val="center"/>
        <w:rPr>
          <w:rFonts w:ascii="Roboto" w:hAnsi="Roboto"/>
          <w:color w:val="333333"/>
          <w:sz w:val="23"/>
          <w:szCs w:val="23"/>
          <w:shd w:val="clear" w:color="auto" w:fill="FFFFFF"/>
        </w:rPr>
      </w:pPr>
      <w:r w:rsidRPr="00E558A6">
        <w:rPr>
          <w:rFonts w:ascii="Roboto" w:hAnsi="Roboto"/>
          <w:color w:val="333333"/>
          <w:sz w:val="23"/>
          <w:szCs w:val="23"/>
          <w:shd w:val="clear" w:color="auto" w:fill="FFFFFF"/>
        </w:rPr>
        <w:drawing>
          <wp:inline distT="0" distB="0" distL="0" distR="0" wp14:anchorId="614ED341" wp14:editId="55CDD321">
            <wp:extent cx="5940425" cy="27298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E6F4" w14:textId="77777777" w:rsidR="00DA7DD8" w:rsidRDefault="00DA7DD8">
      <w:pPr>
        <w:rPr>
          <w:rFonts w:ascii="Roboto" w:hAnsi="Roboto"/>
          <w:color w:val="333333"/>
          <w:sz w:val="23"/>
          <w:szCs w:val="23"/>
          <w:shd w:val="clear" w:color="auto" w:fill="FFFFFF"/>
        </w:rPr>
      </w:pPr>
    </w:p>
    <w:p w14:paraId="26E50A0D" w14:textId="2081116B" w:rsidR="00C41C79" w:rsidRPr="004B5666" w:rsidRDefault="00AE443C">
      <w:pPr>
        <w:rPr>
          <w:color w:val="333333"/>
          <w:sz w:val="28"/>
          <w:szCs w:val="28"/>
          <w:shd w:val="clear" w:color="auto" w:fill="FFFFFF"/>
        </w:rPr>
      </w:pPr>
      <w:r w:rsidRPr="004B5666">
        <w:rPr>
          <w:color w:val="333333"/>
          <w:sz w:val="28"/>
          <w:szCs w:val="28"/>
          <w:shd w:val="clear" w:color="auto" w:fill="FFFFFF"/>
        </w:rPr>
        <w:t>Функциональное тестирование является одним из ключевых видов тестирования, задача которого – установить соответствие разработанного программного обеспечения (ПО) исходным функциональным требованиям компании клиента. То есть проведение функционального тестирования позволяет проверить способность информационной системы в определенных условиях решать задачи, нужные пользователям.</w:t>
      </w:r>
    </w:p>
    <w:p w14:paraId="4067ADAC" w14:textId="77777777" w:rsidR="0060619C" w:rsidRPr="0060619C" w:rsidRDefault="0060619C" w:rsidP="0060619C">
      <w:pPr>
        <w:shd w:val="clear" w:color="auto" w:fill="FFFFFF"/>
        <w:spacing w:before="300" w:after="150"/>
        <w:jc w:val="both"/>
        <w:outlineLvl w:val="2"/>
        <w:rPr>
          <w:color w:val="333333"/>
          <w:sz w:val="36"/>
          <w:szCs w:val="36"/>
        </w:rPr>
      </w:pPr>
      <w:r w:rsidRPr="0060619C">
        <w:rPr>
          <w:color w:val="333333"/>
          <w:sz w:val="36"/>
          <w:szCs w:val="36"/>
        </w:rPr>
        <w:t>Ключевые преимущества</w:t>
      </w:r>
    </w:p>
    <w:p w14:paraId="647E69BD" w14:textId="77777777" w:rsidR="0060619C" w:rsidRPr="0060619C" w:rsidRDefault="0060619C" w:rsidP="0060619C">
      <w:pPr>
        <w:shd w:val="clear" w:color="auto" w:fill="FFFFFF"/>
        <w:jc w:val="both"/>
        <w:rPr>
          <w:color w:val="333333"/>
          <w:sz w:val="23"/>
          <w:szCs w:val="23"/>
        </w:rPr>
      </w:pPr>
      <w:r w:rsidRPr="0060619C">
        <w:rPr>
          <w:rFonts w:ascii="Cambria Math" w:hAnsi="Cambria Math" w:cs="Cambria Math"/>
          <w:color w:val="333333"/>
          <w:sz w:val="23"/>
          <w:szCs w:val="23"/>
        </w:rPr>
        <w:t>⦁</w:t>
      </w:r>
      <w:r w:rsidRPr="0060619C">
        <w:rPr>
          <w:color w:val="333333"/>
          <w:sz w:val="23"/>
          <w:szCs w:val="23"/>
        </w:rPr>
        <w:t xml:space="preserve"> </w:t>
      </w:r>
      <w:r w:rsidRPr="0060619C">
        <w:rPr>
          <w:color w:val="333333"/>
          <w:sz w:val="28"/>
          <w:szCs w:val="28"/>
        </w:rPr>
        <w:t>Функциональное тестирование ПО полностью имитирует фактическое использование системы.</w:t>
      </w:r>
      <w:r w:rsidRPr="0060619C">
        <w:rPr>
          <w:color w:val="333333"/>
          <w:sz w:val="28"/>
          <w:szCs w:val="28"/>
        </w:rPr>
        <w:br/>
      </w:r>
      <w:r w:rsidRPr="0060619C">
        <w:rPr>
          <w:rFonts w:ascii="Cambria Math" w:hAnsi="Cambria Math" w:cs="Cambria Math"/>
          <w:color w:val="333333"/>
          <w:sz w:val="28"/>
          <w:szCs w:val="28"/>
        </w:rPr>
        <w:t>⦁</w:t>
      </w:r>
      <w:r w:rsidRPr="0060619C">
        <w:rPr>
          <w:color w:val="333333"/>
          <w:sz w:val="28"/>
          <w:szCs w:val="28"/>
        </w:rPr>
        <w:t xml:space="preserve"> Позволяет своевременно выявить системные ошибки ПО и, тем самым, избежать множества проблем при работе с ним в дальнейшем.</w:t>
      </w:r>
      <w:r w:rsidRPr="0060619C">
        <w:rPr>
          <w:color w:val="333333"/>
          <w:sz w:val="28"/>
          <w:szCs w:val="28"/>
        </w:rPr>
        <w:br/>
      </w:r>
      <w:r w:rsidRPr="0060619C">
        <w:rPr>
          <w:rFonts w:ascii="Cambria Math" w:hAnsi="Cambria Math" w:cs="Cambria Math"/>
          <w:color w:val="333333"/>
          <w:sz w:val="28"/>
          <w:szCs w:val="28"/>
        </w:rPr>
        <w:t>⦁</w:t>
      </w:r>
      <w:r w:rsidRPr="0060619C">
        <w:rPr>
          <w:color w:val="333333"/>
          <w:sz w:val="28"/>
          <w:szCs w:val="28"/>
        </w:rPr>
        <w:t xml:space="preserve"> Экономия за счет исправления ошибок на более раннем этапе жизненного цикла ПО.</w:t>
      </w:r>
    </w:p>
    <w:p w14:paraId="60AB51B9" w14:textId="77777777" w:rsidR="0060619C" w:rsidRPr="0060619C" w:rsidRDefault="0060619C" w:rsidP="0060619C">
      <w:pPr>
        <w:shd w:val="clear" w:color="auto" w:fill="FFFFFF"/>
        <w:spacing w:before="300" w:after="150"/>
        <w:jc w:val="both"/>
        <w:outlineLvl w:val="2"/>
        <w:rPr>
          <w:color w:val="333333"/>
          <w:sz w:val="36"/>
          <w:szCs w:val="36"/>
        </w:rPr>
      </w:pPr>
      <w:r w:rsidRPr="0060619C">
        <w:rPr>
          <w:color w:val="333333"/>
          <w:sz w:val="36"/>
          <w:szCs w:val="36"/>
        </w:rPr>
        <w:t>Основные этапы функционального тестирования</w:t>
      </w:r>
    </w:p>
    <w:p w14:paraId="276B0CC9" w14:textId="77777777" w:rsidR="0060619C" w:rsidRPr="0060619C" w:rsidRDefault="0060619C" w:rsidP="0060619C">
      <w:pPr>
        <w:shd w:val="clear" w:color="auto" w:fill="FFFFFF"/>
        <w:jc w:val="both"/>
        <w:rPr>
          <w:color w:val="333333"/>
          <w:sz w:val="28"/>
          <w:szCs w:val="28"/>
        </w:rPr>
      </w:pPr>
      <w:r w:rsidRPr="0060619C">
        <w:rPr>
          <w:b/>
          <w:bCs/>
          <w:color w:val="333333"/>
          <w:sz w:val="28"/>
          <w:szCs w:val="28"/>
        </w:rPr>
        <w:lastRenderedPageBreak/>
        <w:t>Подготовка</w:t>
      </w:r>
      <w:r w:rsidRPr="0060619C">
        <w:rPr>
          <w:color w:val="333333"/>
          <w:sz w:val="28"/>
          <w:szCs w:val="28"/>
        </w:rPr>
        <w:t> — Проводится анализ исходных документов о системе: функциональные и бизнес-требования, техническое задание, паспорт проекта. Также происходят разработка и согласование плана тестирования, тест-кейсов, согласование проектных сроков, числа итераций, оценка возможных рисков. Задачи по этому этапу выполняются совместно с представителями заказчика.</w:t>
      </w:r>
    </w:p>
    <w:p w14:paraId="50D6480C" w14:textId="77777777" w:rsidR="0060619C" w:rsidRPr="0060619C" w:rsidRDefault="0060619C" w:rsidP="0060619C">
      <w:pPr>
        <w:shd w:val="clear" w:color="auto" w:fill="FFFFFF"/>
        <w:jc w:val="both"/>
        <w:rPr>
          <w:color w:val="333333"/>
          <w:sz w:val="28"/>
          <w:szCs w:val="28"/>
        </w:rPr>
      </w:pPr>
      <w:r w:rsidRPr="0060619C">
        <w:rPr>
          <w:b/>
          <w:bCs/>
          <w:color w:val="333333"/>
          <w:sz w:val="28"/>
          <w:szCs w:val="28"/>
        </w:rPr>
        <w:t>Проведение</w:t>
      </w:r>
      <w:r w:rsidRPr="0060619C">
        <w:rPr>
          <w:color w:val="333333"/>
          <w:sz w:val="28"/>
          <w:szCs w:val="28"/>
        </w:rPr>
        <w:t> — Функциональное тестирование ведется вручную по подготовленным заранее тестовым сценариям с занесением всех найденных ошибок в багтрекинговую систему. В случае отсутствия такой системы у компании клиента, компания модератор краудтестинга может: предоставить систему управления тестированием на своей площадке; поставить компании клиенту лицензии; использовать имеющиеся у компании клиента средства; обходиться только офисным пакетом; поставить процесс тестирования у компании клиента на основе бесплатных средств.</w:t>
      </w:r>
    </w:p>
    <w:p w14:paraId="4796C3B5" w14:textId="77777777" w:rsidR="0060619C" w:rsidRPr="0060619C" w:rsidRDefault="0060619C" w:rsidP="0060619C">
      <w:pPr>
        <w:shd w:val="clear" w:color="auto" w:fill="FFFFFF"/>
        <w:jc w:val="both"/>
        <w:rPr>
          <w:color w:val="333333"/>
          <w:sz w:val="28"/>
          <w:szCs w:val="28"/>
        </w:rPr>
      </w:pPr>
      <w:r w:rsidRPr="0060619C">
        <w:rPr>
          <w:b/>
          <w:bCs/>
          <w:color w:val="333333"/>
          <w:sz w:val="28"/>
          <w:szCs w:val="28"/>
        </w:rPr>
        <w:t>Отчет</w:t>
      </w:r>
      <w:r w:rsidRPr="0060619C">
        <w:rPr>
          <w:color w:val="333333"/>
          <w:sz w:val="28"/>
          <w:szCs w:val="28"/>
        </w:rPr>
        <w:t> — Происходит разработка и согласование отчетов о проведенном тестировании со списком обнаруженных отклонений и рекомендациями по улучшению системы. Если необходимо, проводится обучение пользователей.</w:t>
      </w:r>
    </w:p>
    <w:p w14:paraId="38802778" w14:textId="77777777" w:rsidR="0060619C" w:rsidRPr="004B5666" w:rsidRDefault="0060619C" w:rsidP="0060619C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5666">
        <w:rPr>
          <w:color w:val="111111"/>
          <w:sz w:val="28"/>
          <w:szCs w:val="28"/>
        </w:rPr>
        <w:t>Основные </w:t>
      </w:r>
      <w:r w:rsidRPr="004B5666">
        <w:rPr>
          <w:rStyle w:val="a4"/>
          <w:color w:val="111111"/>
          <w:sz w:val="28"/>
          <w:szCs w:val="28"/>
        </w:rPr>
        <w:t>цели тестирования</w:t>
      </w:r>
    </w:p>
    <w:p w14:paraId="2776E6E2" w14:textId="77777777" w:rsidR="0060619C" w:rsidRPr="004B5666" w:rsidRDefault="0060619C" w:rsidP="0060619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5666">
        <w:rPr>
          <w:color w:val="111111"/>
          <w:sz w:val="28"/>
          <w:szCs w:val="28"/>
        </w:rPr>
        <w:t>техническая</w:t>
      </w:r>
      <w:r w:rsidRPr="004B5666">
        <w:rPr>
          <w:rStyle w:val="a5"/>
          <w:color w:val="111111"/>
          <w:sz w:val="28"/>
          <w:szCs w:val="28"/>
        </w:rPr>
        <w:t>: предоставление актуальной информации о состоянии продукта</w:t>
      </w:r>
      <w:r w:rsidRPr="004B5666">
        <w:rPr>
          <w:color w:val="111111"/>
          <w:sz w:val="28"/>
          <w:szCs w:val="28"/>
        </w:rPr>
        <w:t> на данный момент.</w:t>
      </w:r>
    </w:p>
    <w:p w14:paraId="17844019" w14:textId="77777777" w:rsidR="0060619C" w:rsidRPr="004B5666" w:rsidRDefault="0060619C" w:rsidP="0060619C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5666">
        <w:rPr>
          <w:color w:val="111111"/>
          <w:sz w:val="28"/>
          <w:szCs w:val="28"/>
        </w:rPr>
        <w:t>коммерческая: </w:t>
      </w:r>
      <w:r w:rsidRPr="004B5666">
        <w:rPr>
          <w:rStyle w:val="a5"/>
          <w:color w:val="111111"/>
          <w:sz w:val="28"/>
          <w:szCs w:val="28"/>
        </w:rPr>
        <w:t>повышение лояльности к компании и продукту</w:t>
      </w:r>
      <w:r w:rsidRPr="004B5666">
        <w:rPr>
          <w:color w:val="111111"/>
          <w:sz w:val="28"/>
          <w:szCs w:val="28"/>
        </w:rPr>
        <w:t>, т.к. любой обнаруженный дефект негативно влияет на доверие пользователей.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1"/>
        <w:gridCol w:w="3958"/>
      </w:tblGrid>
      <w:tr w:rsidR="0060619C" w:rsidRPr="004B5666" w14:paraId="12C9717F" w14:textId="77777777" w:rsidTr="0060619C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79BCA4F" w14:textId="77777777" w:rsidR="0060619C" w:rsidRPr="004B5666" w:rsidRDefault="0060619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4B5666">
              <w:rPr>
                <w:rStyle w:val="a4"/>
                <w:sz w:val="28"/>
                <w:szCs w:val="28"/>
              </w:rPr>
              <w:t>Верификация</w:t>
            </w:r>
            <w:r w:rsidRPr="004B5666">
              <w:rPr>
                <w:sz w:val="28"/>
                <w:szCs w:val="28"/>
              </w:rPr>
              <w:t> (verification)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EAD20A0" w14:textId="77777777" w:rsidR="0060619C" w:rsidRPr="004B5666" w:rsidRDefault="0060619C">
            <w:pPr>
              <w:pStyle w:val="a3"/>
              <w:spacing w:before="0" w:beforeAutospacing="0" w:after="0" w:afterAutospacing="0"/>
              <w:jc w:val="center"/>
              <w:rPr>
                <w:sz w:val="28"/>
                <w:szCs w:val="28"/>
              </w:rPr>
            </w:pPr>
            <w:r w:rsidRPr="004B5666">
              <w:rPr>
                <w:rStyle w:val="a4"/>
                <w:sz w:val="28"/>
                <w:szCs w:val="28"/>
              </w:rPr>
              <w:t>Валидация</w:t>
            </w:r>
            <w:r w:rsidRPr="004B5666">
              <w:rPr>
                <w:sz w:val="28"/>
                <w:szCs w:val="28"/>
              </w:rPr>
              <w:t> (validation)</w:t>
            </w:r>
          </w:p>
        </w:tc>
      </w:tr>
      <w:tr w:rsidR="0060619C" w:rsidRPr="004B5666" w14:paraId="527420BB" w14:textId="77777777" w:rsidTr="0060619C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513C0AB" w14:textId="77777777" w:rsidR="0060619C" w:rsidRPr="004B5666" w:rsidRDefault="0060619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4B5666">
              <w:rPr>
                <w:sz w:val="28"/>
                <w:szCs w:val="28"/>
              </w:rPr>
              <w:t>Соответствие продукта </w:t>
            </w:r>
            <w:hyperlink r:id="rId7" w:anchor="spec" w:history="1">
              <w:r w:rsidRPr="004B5666">
                <w:rPr>
                  <w:rStyle w:val="a5"/>
                  <w:color w:val="548EAA"/>
                  <w:sz w:val="28"/>
                  <w:szCs w:val="28"/>
                </w:rPr>
                <w:t>требованиям</w:t>
              </w:r>
            </w:hyperlink>
            <w:r w:rsidRPr="004B5666">
              <w:rPr>
                <w:rStyle w:val="a5"/>
                <w:sz w:val="28"/>
                <w:szCs w:val="28"/>
              </w:rPr>
              <w:t> (спецификации)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71D34E6A" w14:textId="77777777" w:rsidR="0060619C" w:rsidRPr="004B5666" w:rsidRDefault="0060619C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 w:rsidRPr="004B5666">
              <w:rPr>
                <w:sz w:val="28"/>
                <w:szCs w:val="28"/>
              </w:rPr>
              <w:t>Соответствие продукта </w:t>
            </w:r>
            <w:r w:rsidRPr="004B5666">
              <w:rPr>
                <w:rStyle w:val="a5"/>
                <w:sz w:val="28"/>
                <w:szCs w:val="28"/>
              </w:rPr>
              <w:t>потребностям пользователей</w:t>
            </w:r>
          </w:p>
        </w:tc>
      </w:tr>
    </w:tbl>
    <w:p w14:paraId="4C18993F" w14:textId="77777777" w:rsidR="0060619C" w:rsidRPr="004B5666" w:rsidRDefault="0060619C" w:rsidP="0060619C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5666">
        <w:rPr>
          <w:rStyle w:val="a4"/>
          <w:color w:val="111111"/>
          <w:sz w:val="28"/>
          <w:szCs w:val="28"/>
        </w:rPr>
        <w:t>Дефект</w:t>
      </w:r>
      <w:r w:rsidRPr="004B5666">
        <w:rPr>
          <w:color w:val="111111"/>
          <w:sz w:val="28"/>
          <w:szCs w:val="28"/>
        </w:rPr>
        <w:t> (</w:t>
      </w:r>
      <w:r w:rsidRPr="004B5666">
        <w:rPr>
          <w:rStyle w:val="a4"/>
          <w:color w:val="111111"/>
          <w:sz w:val="28"/>
          <w:szCs w:val="28"/>
        </w:rPr>
        <w:t>баг</w:t>
      </w:r>
      <w:r w:rsidRPr="004B5666">
        <w:rPr>
          <w:color w:val="111111"/>
          <w:sz w:val="28"/>
          <w:szCs w:val="28"/>
        </w:rPr>
        <w:t>) — это </w:t>
      </w:r>
      <w:r w:rsidRPr="004B5666">
        <w:rPr>
          <w:rStyle w:val="a5"/>
          <w:color w:val="111111"/>
          <w:sz w:val="28"/>
          <w:szCs w:val="28"/>
        </w:rPr>
        <w:t>несоответствие фактического результата</w:t>
      </w:r>
      <w:r w:rsidRPr="004B5666">
        <w:rPr>
          <w:color w:val="111111"/>
          <w:sz w:val="28"/>
          <w:szCs w:val="28"/>
        </w:rPr>
        <w:t> выполнения программы </w:t>
      </w:r>
      <w:r w:rsidRPr="004B5666">
        <w:rPr>
          <w:rStyle w:val="a5"/>
          <w:color w:val="111111"/>
          <w:sz w:val="28"/>
          <w:szCs w:val="28"/>
        </w:rPr>
        <w:t>ожидаемому</w:t>
      </w:r>
      <w:r w:rsidRPr="004B5666">
        <w:rPr>
          <w:color w:val="111111"/>
          <w:sz w:val="28"/>
          <w:szCs w:val="28"/>
        </w:rPr>
        <w:t> результату.</w:t>
      </w:r>
    </w:p>
    <w:p w14:paraId="66BBF4A1" w14:textId="77777777" w:rsidR="0060619C" w:rsidRPr="004B5666" w:rsidRDefault="0060619C" w:rsidP="0060619C">
      <w:pPr>
        <w:pStyle w:val="a3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4B5666">
        <w:rPr>
          <w:color w:val="111111"/>
          <w:sz w:val="28"/>
          <w:szCs w:val="28"/>
        </w:rPr>
        <w:t>Следует уметь различать, что:</w:t>
      </w:r>
    </w:p>
    <w:p w14:paraId="53A4B029" w14:textId="670B8187" w:rsidR="0060619C" w:rsidRPr="004B5666" w:rsidRDefault="0060619C" w:rsidP="0060619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5666">
        <w:rPr>
          <w:rStyle w:val="a4"/>
          <w:color w:val="111111"/>
          <w:sz w:val="28"/>
          <w:szCs w:val="28"/>
        </w:rPr>
        <w:t>Error</w:t>
      </w:r>
      <w:r w:rsidRPr="004B5666">
        <w:rPr>
          <w:color w:val="111111"/>
          <w:sz w:val="28"/>
          <w:szCs w:val="28"/>
        </w:rPr>
        <w:t> — это ошибка </w:t>
      </w:r>
      <w:r w:rsidRPr="004B5666">
        <w:rPr>
          <w:rStyle w:val="a5"/>
          <w:color w:val="111111"/>
          <w:sz w:val="28"/>
          <w:szCs w:val="28"/>
        </w:rPr>
        <w:t>пользователя</w:t>
      </w:r>
      <w:r w:rsidRPr="004B5666">
        <w:rPr>
          <w:color w:val="111111"/>
          <w:sz w:val="28"/>
          <w:szCs w:val="28"/>
        </w:rPr>
        <w:t>, то есть он пытается использовать программу иным способом (например, вводит буквы в поля, где требуется вводить цифры). В качественной программе предусмотрены такие ситуации и выдаются сообщение об ошибке (error message).</w:t>
      </w:r>
    </w:p>
    <w:p w14:paraId="04FD1671" w14:textId="77777777" w:rsidR="000B4F4C" w:rsidRPr="004B5666" w:rsidRDefault="000B4F4C" w:rsidP="000B4F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5666">
        <w:rPr>
          <w:rStyle w:val="a4"/>
          <w:color w:val="111111"/>
          <w:sz w:val="28"/>
          <w:szCs w:val="28"/>
        </w:rPr>
        <w:t>Bug</w:t>
      </w:r>
      <w:r w:rsidRPr="004B5666">
        <w:rPr>
          <w:color w:val="111111"/>
          <w:sz w:val="28"/>
          <w:szCs w:val="28"/>
        </w:rPr>
        <w:t> (defect) — это ошибка </w:t>
      </w:r>
      <w:r w:rsidRPr="004B5666">
        <w:rPr>
          <w:rStyle w:val="a5"/>
          <w:color w:val="111111"/>
          <w:sz w:val="28"/>
          <w:szCs w:val="28"/>
        </w:rPr>
        <w:t>программиста (или дизайнера</w:t>
      </w:r>
      <w:r w:rsidRPr="004B5666">
        <w:rPr>
          <w:color w:val="111111"/>
          <w:sz w:val="28"/>
          <w:szCs w:val="28"/>
        </w:rPr>
        <w:t> или ещё кого, кто принимает участие в разработке), то есть когда в программе, что-то идёт не так, как планировалось. Например, внутри программа построена так, что изначально не соответствует тому, что от неё ожидается.</w:t>
      </w:r>
    </w:p>
    <w:p w14:paraId="7C5295F5" w14:textId="77777777" w:rsidR="000B4F4C" w:rsidRPr="004B5666" w:rsidRDefault="000B4F4C" w:rsidP="000B4F4C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5666">
        <w:rPr>
          <w:rStyle w:val="a4"/>
          <w:color w:val="111111"/>
          <w:sz w:val="28"/>
          <w:szCs w:val="28"/>
        </w:rPr>
        <w:t>Failure</w:t>
      </w:r>
      <w:r w:rsidRPr="004B5666">
        <w:rPr>
          <w:color w:val="111111"/>
          <w:sz w:val="28"/>
          <w:szCs w:val="28"/>
        </w:rPr>
        <w:t> — это </w:t>
      </w:r>
      <w:r w:rsidRPr="004B5666">
        <w:rPr>
          <w:rStyle w:val="a5"/>
          <w:color w:val="111111"/>
          <w:sz w:val="28"/>
          <w:szCs w:val="28"/>
        </w:rPr>
        <w:t>сбой</w:t>
      </w:r>
      <w:r w:rsidRPr="004B5666">
        <w:rPr>
          <w:color w:val="111111"/>
          <w:sz w:val="28"/>
          <w:szCs w:val="28"/>
        </w:rPr>
        <w:t> в работе компонента, всей программы или системы (может быть как аппаратным, так и вызванным дефектом).</w:t>
      </w:r>
    </w:p>
    <w:p w14:paraId="5187B213" w14:textId="77777777" w:rsidR="004B5666" w:rsidRDefault="004B5666" w:rsidP="000B4F4C">
      <w:pPr>
        <w:rPr>
          <w:rStyle w:val="a4"/>
          <w:color w:val="444444"/>
          <w:sz w:val="27"/>
          <w:szCs w:val="27"/>
          <w:bdr w:val="none" w:sz="0" w:space="0" w:color="auto" w:frame="1"/>
        </w:rPr>
      </w:pPr>
    </w:p>
    <w:p w14:paraId="42899A2B" w14:textId="77777777" w:rsidR="004B5666" w:rsidRDefault="004B5666" w:rsidP="000B4F4C">
      <w:pPr>
        <w:rPr>
          <w:rStyle w:val="a4"/>
          <w:color w:val="444444"/>
          <w:sz w:val="27"/>
          <w:szCs w:val="27"/>
          <w:bdr w:val="none" w:sz="0" w:space="0" w:color="auto" w:frame="1"/>
        </w:rPr>
      </w:pPr>
    </w:p>
    <w:p w14:paraId="1C60C892" w14:textId="78B7EF39" w:rsidR="004B5666" w:rsidRPr="004B5666" w:rsidRDefault="004B5666" w:rsidP="004B5666">
      <w:pPr>
        <w:pStyle w:val="3"/>
        <w:jc w:val="center"/>
        <w:rPr>
          <w:rStyle w:val="a4"/>
          <w:b/>
          <w:bCs/>
          <w:color w:val="000000" w:themeColor="text1"/>
          <w:sz w:val="40"/>
          <w:szCs w:val="40"/>
          <w:bdr w:val="none" w:sz="0" w:space="0" w:color="auto" w:frame="1"/>
        </w:rPr>
      </w:pPr>
      <w:r w:rsidRPr="004B5666">
        <w:rPr>
          <w:rStyle w:val="a4"/>
          <w:b/>
          <w:bCs/>
          <w:color w:val="000000" w:themeColor="text1"/>
          <w:sz w:val="40"/>
          <w:szCs w:val="40"/>
          <w:bdr w:val="none" w:sz="0" w:space="0" w:color="auto" w:frame="1"/>
        </w:rPr>
        <w:t>ТЕСТ-КЕЙС</w:t>
      </w:r>
    </w:p>
    <w:p w14:paraId="074FDEF4" w14:textId="5F38AD64" w:rsidR="000B4F4C" w:rsidRPr="004B5666" w:rsidRDefault="000B4F4C" w:rsidP="004B5666">
      <w:pPr>
        <w:rPr>
          <w:sz w:val="28"/>
          <w:szCs w:val="28"/>
          <w:shd w:val="clear" w:color="auto" w:fill="EEEEEE"/>
        </w:rPr>
      </w:pPr>
      <w:r w:rsidRPr="004B5666">
        <w:rPr>
          <w:rStyle w:val="a4"/>
          <w:color w:val="444444"/>
          <w:sz w:val="28"/>
          <w:szCs w:val="28"/>
          <w:bdr w:val="none" w:sz="0" w:space="0" w:color="auto" w:frame="1"/>
        </w:rPr>
        <w:t>Тест-кейс </w:t>
      </w:r>
      <w:r w:rsidRPr="004B5666">
        <w:rPr>
          <w:i/>
          <w:iCs/>
          <w:sz w:val="28"/>
          <w:szCs w:val="28"/>
          <w:shd w:val="clear" w:color="auto" w:fill="EEEEEE"/>
        </w:rPr>
        <w:t>— это чёткое описание действий, которые необходимо выполнить, для того чтобы проверить работу программы (поля для ввода, кнопки и т.д.). Данное описание содержит: действия, которые надо выполнить до начала проверки — предусловия; действия, которые надо выполнить для проверки — шаги; описание того, что должно произойти, после выполнения действий для проверки — ожидаемый результат. </w:t>
      </w:r>
    </w:p>
    <w:p w14:paraId="53E07095" w14:textId="77777777" w:rsidR="009A20DC" w:rsidRDefault="009A20DC" w:rsidP="004B5666">
      <w:pPr>
        <w:rPr>
          <w:rStyle w:val="a4"/>
          <w:color w:val="444444"/>
          <w:sz w:val="28"/>
          <w:szCs w:val="28"/>
          <w:bdr w:val="none" w:sz="0" w:space="0" w:color="auto" w:frame="1"/>
        </w:rPr>
      </w:pPr>
    </w:p>
    <w:p w14:paraId="4D168A32" w14:textId="77777777" w:rsidR="009A20DC" w:rsidRDefault="009A20DC" w:rsidP="004B5666">
      <w:pPr>
        <w:rPr>
          <w:rStyle w:val="a4"/>
          <w:color w:val="444444"/>
          <w:sz w:val="28"/>
          <w:szCs w:val="28"/>
          <w:bdr w:val="none" w:sz="0" w:space="0" w:color="auto" w:frame="1"/>
        </w:rPr>
      </w:pPr>
    </w:p>
    <w:p w14:paraId="19F528EE" w14:textId="77777777" w:rsidR="009A20DC" w:rsidRDefault="009A20DC" w:rsidP="004B5666">
      <w:pPr>
        <w:rPr>
          <w:rStyle w:val="a4"/>
          <w:color w:val="444444"/>
          <w:sz w:val="28"/>
          <w:szCs w:val="28"/>
          <w:bdr w:val="none" w:sz="0" w:space="0" w:color="auto" w:frame="1"/>
        </w:rPr>
      </w:pPr>
    </w:p>
    <w:p w14:paraId="64695944" w14:textId="77777777" w:rsidR="009A20DC" w:rsidRDefault="009A20DC" w:rsidP="004B5666">
      <w:pPr>
        <w:rPr>
          <w:rStyle w:val="a4"/>
          <w:color w:val="444444"/>
          <w:sz w:val="28"/>
          <w:szCs w:val="28"/>
          <w:bdr w:val="none" w:sz="0" w:space="0" w:color="auto" w:frame="1"/>
        </w:rPr>
      </w:pPr>
    </w:p>
    <w:p w14:paraId="07F16B85" w14:textId="77777777" w:rsidR="009A20DC" w:rsidRDefault="000B4F4C" w:rsidP="004B5666">
      <w:pPr>
        <w:rPr>
          <w:rStyle w:val="a4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4"/>
          <w:color w:val="000000" w:themeColor="text1"/>
          <w:sz w:val="28"/>
          <w:szCs w:val="28"/>
          <w:bdr w:val="none" w:sz="0" w:space="0" w:color="auto" w:frame="1"/>
        </w:rPr>
        <w:t xml:space="preserve">Тест-кейс №1. </w:t>
      </w:r>
    </w:p>
    <w:p w14:paraId="3F74F58E" w14:textId="747D59F8" w:rsidR="000B4F4C" w:rsidRPr="009A20DC" w:rsidRDefault="009A20DC" w:rsidP="004B5666">
      <w:pPr>
        <w:rPr>
          <w:color w:val="000000" w:themeColor="text1"/>
          <w:sz w:val="28"/>
          <w:szCs w:val="28"/>
        </w:rPr>
      </w:pPr>
      <w:r w:rsidRPr="009A20DC">
        <w:rPr>
          <w:rStyle w:val="a4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2"/>
        <w:gridCol w:w="5381"/>
      </w:tblGrid>
      <w:tr w:rsidR="008F4861" w:rsidRPr="00DA7DD8" w14:paraId="6F312863" w14:textId="77777777" w:rsidTr="00726E8A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9EF7E76" w14:textId="77777777" w:rsidR="000B4F4C" w:rsidRPr="00DA7DD8" w:rsidRDefault="000B4F4C" w:rsidP="000B4F4C">
            <w:r w:rsidRPr="00DA7DD8">
              <w:rPr>
                <w:rStyle w:val="a4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3D360B0" w14:textId="77777777" w:rsidR="000B4F4C" w:rsidRPr="00DA7DD8" w:rsidRDefault="000B4F4C" w:rsidP="000B4F4C">
            <w:r w:rsidRPr="00DA7DD8">
              <w:t>1 </w:t>
            </w:r>
          </w:p>
        </w:tc>
      </w:tr>
      <w:tr w:rsidR="008F4861" w:rsidRPr="00DA7DD8" w14:paraId="746F2BE5" w14:textId="77777777" w:rsidTr="00726E8A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BE73FBF" w14:textId="77777777" w:rsidR="000B4F4C" w:rsidRPr="00DA7DD8" w:rsidRDefault="000B4F4C" w:rsidP="000B4F4C">
            <w:r w:rsidRPr="00DA7DD8">
              <w:rPr>
                <w:rStyle w:val="a4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1855DE1" w14:textId="2AEB1BBD" w:rsidR="000B4F4C" w:rsidRPr="00DA7DD8" w:rsidRDefault="00F15102" w:rsidP="000B4F4C">
            <w:r>
              <w:t>Регистрация</w:t>
            </w:r>
          </w:p>
        </w:tc>
      </w:tr>
      <w:tr w:rsidR="008F4861" w:rsidRPr="00DA7DD8" w14:paraId="2E1FFE20" w14:textId="77777777" w:rsidTr="00726E8A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7F3E202" w14:textId="77777777" w:rsidR="000B4F4C" w:rsidRPr="00DA7DD8" w:rsidRDefault="000B4F4C" w:rsidP="000B4F4C">
            <w:r w:rsidRPr="00DA7DD8">
              <w:rPr>
                <w:rStyle w:val="a4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23248D0" w14:textId="5EC7447D" w:rsidR="000B4F4C" w:rsidRPr="00DA7DD8" w:rsidRDefault="000B4F4C" w:rsidP="000B4F4C">
            <w:r w:rsidRPr="00DA7DD8">
              <w:t xml:space="preserve">Открыта главная страница сайта </w:t>
            </w:r>
            <w:r w:rsidR="00F15102">
              <w:rPr>
                <w:lang w:val="en-US"/>
              </w:rPr>
              <w:t>readli</w:t>
            </w:r>
            <w:r w:rsidRPr="00DA7DD8">
              <w:t>.</w:t>
            </w:r>
            <w:r w:rsidR="00F15102">
              <w:rPr>
                <w:lang w:val="en-US"/>
              </w:rPr>
              <w:t>net</w:t>
            </w:r>
            <w:r w:rsidRPr="00DA7DD8">
              <w:t xml:space="preserve">. </w:t>
            </w:r>
          </w:p>
        </w:tc>
      </w:tr>
      <w:tr w:rsidR="008F4861" w:rsidRPr="00DA7DD8" w14:paraId="7F11E6AA" w14:textId="77777777" w:rsidTr="00726E8A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C64CBB2" w14:textId="77777777" w:rsidR="000B4F4C" w:rsidRPr="00DA7DD8" w:rsidRDefault="000B4F4C" w:rsidP="000B4F4C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1E73CBC" w14:textId="77777777" w:rsidR="000B4F4C" w:rsidRPr="00DA7DD8" w:rsidRDefault="000B4F4C" w:rsidP="000B4F4C">
            <w:r w:rsidRPr="00DA7DD8">
              <w:t> </w:t>
            </w:r>
          </w:p>
        </w:tc>
      </w:tr>
      <w:tr w:rsidR="008F4861" w:rsidRPr="00DA7DD8" w14:paraId="1C3885EB" w14:textId="77777777" w:rsidTr="00726E8A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CCAF6F3" w14:textId="77777777" w:rsidR="000B4F4C" w:rsidRPr="00DA7DD8" w:rsidRDefault="000B4F4C" w:rsidP="000B4F4C">
            <w:r w:rsidRPr="00DA7DD8">
              <w:rPr>
                <w:rStyle w:val="a4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170B765" w14:textId="77777777" w:rsidR="000B4F4C" w:rsidRPr="00DA7DD8" w:rsidRDefault="000B4F4C" w:rsidP="000B4F4C">
            <w:r w:rsidRPr="00DA7DD8">
              <w:rPr>
                <w:rStyle w:val="a4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8F4861" w:rsidRPr="00DA7DD8" w14:paraId="5EFDF830" w14:textId="77777777" w:rsidTr="00726E8A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F76553F" w14:textId="7E57D23F" w:rsidR="000B4F4C" w:rsidRPr="00DA7DD8" w:rsidRDefault="000B4F4C" w:rsidP="000B4F4C">
            <w:r w:rsidRPr="00DA7DD8">
              <w:t xml:space="preserve">В верхнем меню сайта нажать на </w:t>
            </w:r>
            <w:r w:rsidR="00F15102">
              <w:t xml:space="preserve">кнопку </w:t>
            </w:r>
            <w:r w:rsidRPr="00DA7DD8">
              <w:t>“</w:t>
            </w:r>
            <w:r w:rsidR="00F15102">
              <w:t>Войти</w:t>
            </w:r>
            <w:r w:rsidRPr="00DA7DD8">
              <w:t>”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9B139AA" w14:textId="6CE76203" w:rsidR="000B4F4C" w:rsidRPr="00DA7DD8" w:rsidRDefault="000B4F4C" w:rsidP="000B4F4C">
            <w:r w:rsidRPr="00DA7DD8">
              <w:t>Открыл</w:t>
            </w:r>
            <w:r w:rsidR="00726E8A">
              <w:t>ось окно</w:t>
            </w:r>
            <w:r w:rsidRPr="00DA7DD8">
              <w:t xml:space="preserve"> </w:t>
            </w:r>
            <w:r w:rsidR="005E596E">
              <w:t>входа</w:t>
            </w:r>
          </w:p>
        </w:tc>
      </w:tr>
      <w:tr w:rsidR="008F4861" w:rsidRPr="00DA7DD8" w14:paraId="17AD522F" w14:textId="77777777" w:rsidTr="00726E8A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0272393" w14:textId="2B476373" w:rsidR="000B4F4C" w:rsidRPr="00DA7DD8" w:rsidRDefault="00E81A7D" w:rsidP="000B4F4C">
            <w:r>
              <w:t xml:space="preserve">Выбрать строку </w:t>
            </w:r>
            <w:r w:rsidRPr="00E81A7D">
              <w:t>“</w:t>
            </w:r>
            <w:r>
              <w:t>Еще не зарегистрированы?</w:t>
            </w:r>
            <w:r w:rsidRPr="00E81A7D">
              <w:t>”</w:t>
            </w:r>
            <w:r>
              <w:t xml:space="preserve"> 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88CABF4" w14:textId="77B783BF" w:rsidR="000B4F4C" w:rsidRPr="00DA7DD8" w:rsidRDefault="00E81A7D" w:rsidP="000B4F4C">
            <w:r>
              <w:t xml:space="preserve">Открылось окно регистрации </w:t>
            </w:r>
          </w:p>
        </w:tc>
      </w:tr>
      <w:tr w:rsidR="008F4861" w:rsidRPr="00DA7DD8" w14:paraId="725ACD6F" w14:textId="77777777" w:rsidTr="00726E8A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F36A4CC" w14:textId="751DA7CB" w:rsidR="000B4F4C" w:rsidRPr="00DA7DD8" w:rsidRDefault="008D3989" w:rsidP="000B4F4C">
            <w:r w:rsidRPr="00DA7DD8">
              <w:t>Ввести значение в поле “</w:t>
            </w:r>
            <w:r>
              <w:t>ФИО или псевдоним</w:t>
            </w:r>
            <w:r w:rsidRPr="00DA7DD8">
              <w:t>” состоящее из латинских букв, кириллицы </w:t>
            </w:r>
            <w:r w:rsidRPr="00DA7DD8">
              <w:t xml:space="preserve"> 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E5D0A24" w14:textId="4E98CE3B" w:rsidR="000B4F4C" w:rsidRPr="00DA7DD8" w:rsidRDefault="008D3989" w:rsidP="000B4F4C">
            <w:r w:rsidRPr="00DA7DD8">
              <w:t>В поле “</w:t>
            </w:r>
            <w:r>
              <w:t xml:space="preserve"> </w:t>
            </w:r>
            <w:r>
              <w:t>ФИО или псевдоним</w:t>
            </w:r>
            <w:r w:rsidRPr="00DA7DD8">
              <w:t>” отображается введённое имя </w:t>
            </w:r>
            <w:r w:rsidRPr="00DA7DD8">
              <w:t xml:space="preserve"> </w:t>
            </w:r>
          </w:p>
        </w:tc>
      </w:tr>
      <w:tr w:rsidR="008F4861" w:rsidRPr="00DA7DD8" w14:paraId="1DE08337" w14:textId="77777777" w:rsidTr="00726E8A">
        <w:trPr>
          <w:trHeight w:val="802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0880AAB" w14:textId="4E5B6F7E" w:rsidR="000B4F4C" w:rsidRPr="00DA7DD8" w:rsidRDefault="00E8782F" w:rsidP="000B4F4C">
            <w:r w:rsidRPr="00DA7DD8">
              <w:lastRenderedPageBreak/>
              <w:t>Ввести корректный email в поле “</w:t>
            </w:r>
            <w:r>
              <w:rPr>
                <w:lang w:val="en-US"/>
              </w:rPr>
              <w:t>E</w:t>
            </w:r>
            <w:r w:rsidRPr="00DA7DD8">
              <w:t>-mail”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E0E18F7" w14:textId="01644325" w:rsidR="000B4F4C" w:rsidRPr="00DA7DD8" w:rsidRDefault="00E558A6" w:rsidP="000B4F4C">
            <w:r>
              <w:t xml:space="preserve">В поле </w:t>
            </w:r>
            <w:r w:rsidRPr="00E558A6">
              <w:t>“</w:t>
            </w:r>
            <w:r>
              <w:rPr>
                <w:lang w:val="en-US"/>
              </w:rPr>
              <w:t>E</w:t>
            </w:r>
            <w:r w:rsidRPr="00DA7DD8">
              <w:t>-mail” отображается введённый email </w:t>
            </w:r>
            <w:r w:rsidRPr="00DA7DD8">
              <w:t xml:space="preserve"> </w:t>
            </w:r>
          </w:p>
        </w:tc>
      </w:tr>
      <w:tr w:rsidR="008F4861" w:rsidRPr="00DA7DD8" w14:paraId="57B775C6" w14:textId="77777777" w:rsidTr="00726E8A">
        <w:trPr>
          <w:trHeight w:val="105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9169365" w14:textId="1A71BA89" w:rsidR="000B4F4C" w:rsidRPr="00DA7DD8" w:rsidRDefault="000B4F4C" w:rsidP="000B4F4C">
            <w:r w:rsidRPr="00DA7DD8">
              <w:t>Ввести в поле “</w:t>
            </w:r>
            <w:r w:rsidR="006D2363">
              <w:t>Пароль</w:t>
            </w:r>
            <w:r w:rsidRPr="00DA7DD8">
              <w:t>”</w:t>
            </w:r>
            <w:r w:rsidR="006D2363">
              <w:t xml:space="preserve"> и </w:t>
            </w:r>
            <w:r w:rsidR="006D2363" w:rsidRPr="006D2363">
              <w:t>“</w:t>
            </w:r>
            <w:r w:rsidR="006D2363">
              <w:t>Пароль еще раз</w:t>
            </w:r>
            <w:r w:rsidR="006D2363" w:rsidRPr="006D2363">
              <w:t>”</w:t>
            </w:r>
            <w:r w:rsidRPr="00DA7DD8">
              <w:t> значение состоящее из латинских букв, кириллицы, спецсимволов и чисел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2216F4C" w14:textId="684D6929" w:rsidR="000B4F4C" w:rsidRPr="00DA7DD8" w:rsidRDefault="000B4F4C" w:rsidP="000B4F4C">
            <w:r w:rsidRPr="00DA7DD8">
              <w:t>В поле </w:t>
            </w:r>
            <w:r w:rsidR="006D2363" w:rsidRPr="00DA7DD8">
              <w:t>“</w:t>
            </w:r>
            <w:r w:rsidR="006D2363">
              <w:t>Пароль</w:t>
            </w:r>
            <w:r w:rsidR="006D2363" w:rsidRPr="00DA7DD8">
              <w:t>”</w:t>
            </w:r>
            <w:r w:rsidR="006D2363">
              <w:t xml:space="preserve"> и </w:t>
            </w:r>
            <w:r w:rsidR="006D2363" w:rsidRPr="006D2363">
              <w:t>“</w:t>
            </w:r>
            <w:r w:rsidR="006D2363">
              <w:t>Пароль еще раз</w:t>
            </w:r>
            <w:r w:rsidR="006D2363" w:rsidRPr="006D2363">
              <w:t>”</w:t>
            </w:r>
            <w:r w:rsidR="006D2363" w:rsidRPr="00DA7DD8">
              <w:t> </w:t>
            </w:r>
            <w:r w:rsidR="00CB36E6">
              <w:t>скрывает</w:t>
            </w:r>
            <w:r w:rsidRPr="00DA7DD8">
              <w:t xml:space="preserve"> введённый текст </w:t>
            </w:r>
          </w:p>
        </w:tc>
      </w:tr>
      <w:tr w:rsidR="008F4861" w:rsidRPr="00DA7DD8" w14:paraId="55B8D5F5" w14:textId="77777777" w:rsidTr="00726E8A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42E0B7E" w14:textId="77777777" w:rsidR="000B4F4C" w:rsidRPr="00DA7DD8" w:rsidRDefault="000B4F4C" w:rsidP="000B4F4C">
            <w:r w:rsidRPr="00DA7DD8">
              <w:t>Ввести в поле капчи требуемое капчей значение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57BB417" w14:textId="77777777" w:rsidR="000B4F4C" w:rsidRPr="00DA7DD8" w:rsidRDefault="000B4F4C" w:rsidP="000B4F4C">
            <w:r w:rsidRPr="00DA7DD8">
              <w:t>В поле капчи отображается введённое значение </w:t>
            </w:r>
          </w:p>
        </w:tc>
      </w:tr>
      <w:tr w:rsidR="008F4861" w:rsidRPr="00DA7DD8" w14:paraId="5BE3A2C5" w14:textId="77777777" w:rsidTr="00726E8A">
        <w:trPr>
          <w:trHeight w:val="802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EF4FEA8" w14:textId="7407E321" w:rsidR="000B4F4C" w:rsidRPr="00DA7DD8" w:rsidRDefault="000B4F4C" w:rsidP="000B4F4C">
            <w:r w:rsidRPr="00DA7DD8">
              <w:t>Нажать под заполняемой формой на кнопку “</w:t>
            </w:r>
            <w:r w:rsidR="00CB36E6">
              <w:t>Зарегистрироваться</w:t>
            </w:r>
            <w:r w:rsidRPr="00DA7DD8">
              <w:t>”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7DA4708" w14:textId="0A158CDD" w:rsidR="000B4F4C" w:rsidRPr="00DA7DD8" w:rsidRDefault="000739EC" w:rsidP="000739EC">
            <w:pPr>
              <w:pStyle w:val="a6"/>
            </w:pPr>
            <w:r>
              <w:t>На главной странице</w:t>
            </w:r>
            <w:r w:rsidR="000B4F4C" w:rsidRPr="00DA7DD8">
              <w:t xml:space="preserve"> появился текст “</w:t>
            </w:r>
            <w:r w:rsidRPr="000739EC">
              <w:rPr>
                <w:color w:val="000000" w:themeColor="text1"/>
                <w:shd w:val="clear" w:color="auto" w:fill="DFF0D8"/>
              </w:rPr>
              <w:t>На указанный email отправлено письмо со ссылкой активации.</w:t>
            </w:r>
            <w:r w:rsidRPr="000739EC">
              <w:t>”</w:t>
            </w:r>
            <w:r w:rsidR="000B4F4C" w:rsidRPr="00DA7DD8">
              <w:br/>
            </w:r>
          </w:p>
        </w:tc>
      </w:tr>
      <w:tr w:rsidR="008F4861" w:rsidRPr="00DA7DD8" w14:paraId="4CD92AF9" w14:textId="77777777" w:rsidTr="00726E8A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6E8477E" w14:textId="28542D59" w:rsidR="000B4F4C" w:rsidRPr="00DA7DD8" w:rsidRDefault="000B4F4C" w:rsidP="000B4F4C">
            <w:r w:rsidRPr="00DA7DD8">
              <w:t>Проверить почту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80B8424" w14:textId="426FFD23" w:rsidR="000B4F4C" w:rsidRPr="00DA7DD8" w:rsidRDefault="000B4F4C" w:rsidP="000B4F4C">
            <w:r w:rsidRPr="00DA7DD8">
              <w:t>На почту пришло сообщение, отправленное с сайта через форму обратной связи и содержащее в теле сообщения </w:t>
            </w:r>
            <w:r w:rsidR="008F4861">
              <w:t>ссылку для завершения регистрации</w:t>
            </w:r>
            <w:r w:rsidRPr="00DA7DD8">
              <w:t>.</w:t>
            </w:r>
            <w:r w:rsidR="008F4861">
              <w:t xml:space="preserve"> После нажатия а</w:t>
            </w:r>
            <w:r w:rsidR="00F05A44">
              <w:t>кк</w:t>
            </w:r>
            <w:r w:rsidR="008F4861">
              <w:t>аунт ак</w:t>
            </w:r>
            <w:r w:rsidR="00F05A44">
              <w:t>тивируется.</w:t>
            </w:r>
            <w:r w:rsidRPr="00DA7DD8">
              <w:t> </w:t>
            </w:r>
          </w:p>
        </w:tc>
      </w:tr>
    </w:tbl>
    <w:p w14:paraId="7AB8877A" w14:textId="50EC76A4" w:rsidR="000B4F4C" w:rsidRDefault="000B4F4C"/>
    <w:p w14:paraId="1E62854C" w14:textId="6C4F4798" w:rsidR="00D12258" w:rsidRPr="00D12258" w:rsidRDefault="00D12258" w:rsidP="00D12258">
      <w:pPr>
        <w:pStyle w:val="a6"/>
        <w:rPr>
          <w:color w:val="000000" w:themeColor="text1"/>
          <w:sz w:val="28"/>
          <w:szCs w:val="28"/>
        </w:rPr>
      </w:pPr>
      <w:r w:rsidRPr="00D12258">
        <w:rPr>
          <w:rStyle w:val="a4"/>
          <w:color w:val="000000" w:themeColor="text1"/>
          <w:sz w:val="28"/>
          <w:szCs w:val="28"/>
        </w:rPr>
        <w:t>Фактический результат:</w:t>
      </w:r>
      <w:r w:rsidRPr="00D12258">
        <w:rPr>
          <w:color w:val="000000" w:themeColor="text1"/>
          <w:sz w:val="28"/>
          <w:szCs w:val="28"/>
        </w:rPr>
        <w:t xml:space="preserve"> Пользователь </w:t>
      </w:r>
      <w:r>
        <w:rPr>
          <w:color w:val="000000" w:themeColor="text1"/>
          <w:sz w:val="28"/>
          <w:szCs w:val="28"/>
        </w:rPr>
        <w:t>зарегистрирован на сайте.</w:t>
      </w:r>
    </w:p>
    <w:p w14:paraId="250D09FC" w14:textId="77777777" w:rsidR="00D12258" w:rsidRPr="00D12258" w:rsidRDefault="00D12258" w:rsidP="00D12258">
      <w:pPr>
        <w:pStyle w:val="a6"/>
        <w:rPr>
          <w:color w:val="000000" w:themeColor="text1"/>
          <w:sz w:val="28"/>
          <w:szCs w:val="28"/>
        </w:rPr>
      </w:pPr>
      <w:r w:rsidRPr="00D12258">
        <w:rPr>
          <w:rStyle w:val="a4"/>
          <w:color w:val="000000" w:themeColor="text1"/>
          <w:sz w:val="28"/>
          <w:szCs w:val="28"/>
        </w:rPr>
        <w:t>Ожидаемый результат:</w:t>
      </w:r>
      <w:r w:rsidRPr="00D12258">
        <w:rPr>
          <w:color w:val="000000" w:themeColor="text1"/>
          <w:sz w:val="28"/>
          <w:szCs w:val="28"/>
        </w:rPr>
        <w:t xml:space="preserve"> Пользователь </w:t>
      </w:r>
      <w:r>
        <w:rPr>
          <w:color w:val="000000" w:themeColor="text1"/>
          <w:sz w:val="28"/>
          <w:szCs w:val="28"/>
        </w:rPr>
        <w:t>зарегистрирован на сайте.</w:t>
      </w:r>
    </w:p>
    <w:p w14:paraId="1A905A08" w14:textId="440F4AE8" w:rsidR="00D12258" w:rsidRDefault="00D12258" w:rsidP="00D12258">
      <w:pPr>
        <w:pStyle w:val="a6"/>
      </w:pPr>
    </w:p>
    <w:p w14:paraId="7EA29DD7" w14:textId="77777777" w:rsidR="00454448" w:rsidRDefault="00454448" w:rsidP="00454448">
      <w:pPr>
        <w:rPr>
          <w:rStyle w:val="a4"/>
          <w:color w:val="444444"/>
          <w:sz w:val="28"/>
          <w:szCs w:val="28"/>
          <w:bdr w:val="none" w:sz="0" w:space="0" w:color="auto" w:frame="1"/>
        </w:rPr>
      </w:pPr>
    </w:p>
    <w:p w14:paraId="01A934F3" w14:textId="77777777" w:rsidR="00454448" w:rsidRDefault="00454448" w:rsidP="00454448">
      <w:pPr>
        <w:rPr>
          <w:rStyle w:val="a4"/>
          <w:color w:val="000000" w:themeColor="text1"/>
          <w:sz w:val="28"/>
          <w:szCs w:val="28"/>
          <w:bdr w:val="none" w:sz="0" w:space="0" w:color="auto" w:frame="1"/>
        </w:rPr>
      </w:pPr>
    </w:p>
    <w:p w14:paraId="3F8E4701" w14:textId="4B4AFDC3" w:rsidR="00454448" w:rsidRDefault="00454448" w:rsidP="00454448">
      <w:pPr>
        <w:rPr>
          <w:rStyle w:val="a4"/>
          <w:color w:val="000000" w:themeColor="text1"/>
          <w:sz w:val="28"/>
          <w:szCs w:val="28"/>
          <w:bdr w:val="none" w:sz="0" w:space="0" w:color="auto" w:frame="1"/>
        </w:rPr>
      </w:pPr>
      <w:r w:rsidRPr="009A20DC">
        <w:rPr>
          <w:rStyle w:val="a4"/>
          <w:color w:val="000000" w:themeColor="text1"/>
          <w:sz w:val="28"/>
          <w:szCs w:val="28"/>
          <w:bdr w:val="none" w:sz="0" w:space="0" w:color="auto" w:frame="1"/>
        </w:rPr>
        <w:t>Тест-кейс №</w:t>
      </w:r>
      <w:r>
        <w:rPr>
          <w:rStyle w:val="a4"/>
          <w:color w:val="000000" w:themeColor="text1"/>
          <w:sz w:val="28"/>
          <w:szCs w:val="28"/>
          <w:bdr w:val="none" w:sz="0" w:space="0" w:color="auto" w:frame="1"/>
        </w:rPr>
        <w:t>2</w:t>
      </w:r>
      <w:r w:rsidRPr="009A20DC">
        <w:rPr>
          <w:rStyle w:val="a4"/>
          <w:color w:val="000000" w:themeColor="text1"/>
          <w:sz w:val="28"/>
          <w:szCs w:val="28"/>
          <w:bdr w:val="none" w:sz="0" w:space="0" w:color="auto" w:frame="1"/>
        </w:rPr>
        <w:t xml:space="preserve">. </w:t>
      </w:r>
    </w:p>
    <w:p w14:paraId="5046BB9E" w14:textId="77777777" w:rsidR="00454448" w:rsidRPr="009A20DC" w:rsidRDefault="00454448" w:rsidP="00454448">
      <w:pPr>
        <w:rPr>
          <w:color w:val="000000" w:themeColor="text1"/>
          <w:sz w:val="28"/>
          <w:szCs w:val="28"/>
        </w:rPr>
      </w:pPr>
      <w:r w:rsidRPr="009A20DC">
        <w:rPr>
          <w:rStyle w:val="a4"/>
          <w:color w:val="000000" w:themeColor="text1"/>
          <w:sz w:val="28"/>
          <w:szCs w:val="28"/>
          <w:bdr w:val="none" w:sz="0" w:space="0" w:color="auto" w:frame="1"/>
        </w:rPr>
        <w:t>https://readli.net/</w:t>
      </w:r>
    </w:p>
    <w:tbl>
      <w:tblPr>
        <w:tblpPr w:leftFromText="180" w:rightFromText="180" w:vertAnchor="text" w:horzAnchor="margin" w:tblpXSpec="center" w:tblpY="836"/>
        <w:tblW w:w="98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8"/>
        <w:gridCol w:w="4575"/>
      </w:tblGrid>
      <w:tr w:rsidR="00644033" w:rsidRPr="00DA7DD8" w14:paraId="742AA970" w14:textId="77777777" w:rsidTr="00E803E2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4987676" w14:textId="77777777" w:rsidR="00454448" w:rsidRPr="00DA7DD8" w:rsidRDefault="00454448" w:rsidP="00E803E2">
            <w:r w:rsidRPr="00DA7DD8">
              <w:rPr>
                <w:rStyle w:val="a4"/>
                <w:bdr w:val="none" w:sz="0" w:space="0" w:color="auto" w:frame="1"/>
              </w:rPr>
              <w:t>Номер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8057372" w14:textId="3E4457DE" w:rsidR="00454448" w:rsidRPr="00DA7DD8" w:rsidRDefault="00454448" w:rsidP="00E803E2">
            <w:r>
              <w:t>2</w:t>
            </w:r>
          </w:p>
        </w:tc>
      </w:tr>
      <w:tr w:rsidR="00644033" w:rsidRPr="00DA7DD8" w14:paraId="0901E012" w14:textId="77777777" w:rsidTr="00E803E2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3B32367" w14:textId="77777777" w:rsidR="00454448" w:rsidRPr="00DA7DD8" w:rsidRDefault="00454448" w:rsidP="00E803E2">
            <w:r w:rsidRPr="00DA7DD8">
              <w:rPr>
                <w:rStyle w:val="a4"/>
                <w:bdr w:val="none" w:sz="0" w:space="0" w:color="auto" w:frame="1"/>
              </w:rPr>
              <w:t>Заголовок</w:t>
            </w:r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A61E7AF" w14:textId="35C259EE" w:rsidR="00454448" w:rsidRPr="00DA7DD8" w:rsidRDefault="00040374" w:rsidP="00E803E2">
            <w:r>
              <w:t>Загрузка книги</w:t>
            </w:r>
          </w:p>
        </w:tc>
      </w:tr>
      <w:tr w:rsidR="00644033" w:rsidRPr="00DA7DD8" w14:paraId="039D218E" w14:textId="77777777" w:rsidTr="00E803E2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7FDCE8F" w14:textId="77777777" w:rsidR="00454448" w:rsidRPr="00DA7DD8" w:rsidRDefault="00454448" w:rsidP="00E803E2">
            <w:r w:rsidRPr="00DA7DD8">
              <w:rPr>
                <w:rStyle w:val="a4"/>
                <w:bdr w:val="none" w:sz="0" w:space="0" w:color="auto" w:frame="1"/>
              </w:rPr>
              <w:t>Предусловие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EEA0A62" w14:textId="03BB2DA7" w:rsidR="00454448" w:rsidRPr="00DA7DD8" w:rsidRDefault="00153C01" w:rsidP="00E803E2">
            <w:r>
              <w:t xml:space="preserve">Пользователь зарегистрирован. </w:t>
            </w:r>
            <w:r w:rsidR="00454448" w:rsidRPr="00DA7DD8">
              <w:t xml:space="preserve">Открыта главная страница сайта </w:t>
            </w:r>
            <w:r w:rsidR="00454448">
              <w:rPr>
                <w:lang w:val="en-US"/>
              </w:rPr>
              <w:t>readli</w:t>
            </w:r>
            <w:r w:rsidR="00454448" w:rsidRPr="00DA7DD8">
              <w:t>.</w:t>
            </w:r>
            <w:r w:rsidR="00454448">
              <w:rPr>
                <w:lang w:val="en-US"/>
              </w:rPr>
              <w:t>net</w:t>
            </w:r>
            <w:r w:rsidR="00454448" w:rsidRPr="00DA7DD8">
              <w:t xml:space="preserve">. </w:t>
            </w:r>
          </w:p>
        </w:tc>
      </w:tr>
      <w:tr w:rsidR="00644033" w:rsidRPr="00DA7DD8" w14:paraId="18F9020B" w14:textId="77777777" w:rsidTr="00E803E2">
        <w:trPr>
          <w:trHeight w:val="27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E1CF0CB" w14:textId="77777777" w:rsidR="00454448" w:rsidRPr="00DA7DD8" w:rsidRDefault="00454448" w:rsidP="00E803E2">
            <w:r w:rsidRPr="00DA7DD8">
              <w:t>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774E7C07" w14:textId="77777777" w:rsidR="00454448" w:rsidRPr="00DA7DD8" w:rsidRDefault="00454448" w:rsidP="00E803E2">
            <w:r w:rsidRPr="00DA7DD8">
              <w:t> </w:t>
            </w:r>
          </w:p>
        </w:tc>
      </w:tr>
      <w:tr w:rsidR="00644033" w:rsidRPr="00DA7DD8" w14:paraId="607A01E4" w14:textId="77777777" w:rsidTr="00E803E2">
        <w:trPr>
          <w:trHeight w:val="259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23D0303F" w14:textId="77777777" w:rsidR="00454448" w:rsidRPr="00DA7DD8" w:rsidRDefault="00454448" w:rsidP="00E803E2">
            <w:r w:rsidRPr="00DA7DD8">
              <w:rPr>
                <w:rStyle w:val="a4"/>
                <w:bdr w:val="none" w:sz="0" w:space="0" w:color="auto" w:frame="1"/>
              </w:rPr>
              <w:t>Шаг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4D7A8F9" w14:textId="77777777" w:rsidR="00454448" w:rsidRPr="00DA7DD8" w:rsidRDefault="00454448" w:rsidP="00E803E2">
            <w:r w:rsidRPr="00DA7DD8">
              <w:rPr>
                <w:rStyle w:val="a4"/>
                <w:bdr w:val="none" w:sz="0" w:space="0" w:color="auto" w:frame="1"/>
              </w:rPr>
              <w:t>Ожидаемый результат</w:t>
            </w:r>
            <w:r w:rsidRPr="00DA7DD8">
              <w:t> </w:t>
            </w:r>
          </w:p>
        </w:tc>
      </w:tr>
      <w:tr w:rsidR="00644033" w:rsidRPr="00DA7DD8" w14:paraId="61ED3418" w14:textId="77777777" w:rsidTr="00E803E2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43A772D3" w14:textId="25DFAED6" w:rsidR="00454448" w:rsidRPr="00DA7DD8" w:rsidRDefault="00454448" w:rsidP="00E803E2">
            <w:r w:rsidRPr="00DA7DD8">
              <w:lastRenderedPageBreak/>
              <w:t xml:space="preserve">В верхнем меню сайта нажать на </w:t>
            </w:r>
            <w:r>
              <w:t xml:space="preserve">кнопку </w:t>
            </w:r>
            <w:r w:rsidR="00153C01">
              <w:t>профиля пользователя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9ECF12E" w14:textId="4A360084" w:rsidR="00454448" w:rsidRPr="00DA7DD8" w:rsidRDefault="00454448" w:rsidP="00E803E2">
            <w:r w:rsidRPr="00DA7DD8">
              <w:t>Открыл</w:t>
            </w:r>
            <w:r w:rsidR="00153C01">
              <w:t xml:space="preserve">ась страница пользователя </w:t>
            </w:r>
          </w:p>
        </w:tc>
      </w:tr>
      <w:tr w:rsidR="00644033" w:rsidRPr="00DA7DD8" w14:paraId="7BBECDE3" w14:textId="77777777" w:rsidTr="00E803E2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3F47A5F" w14:textId="201E2089" w:rsidR="00454448" w:rsidRPr="008A517E" w:rsidRDefault="00153C01" w:rsidP="00E803E2">
            <w:r>
              <w:t>Из дополнительного меню выбрать кно</w:t>
            </w:r>
            <w:r w:rsidR="008A517E">
              <w:t xml:space="preserve">пку </w:t>
            </w:r>
            <w:r w:rsidR="008A517E" w:rsidRPr="008A517E">
              <w:t>“</w:t>
            </w:r>
            <w:r w:rsidR="008A517E">
              <w:t>Мои книги</w:t>
            </w:r>
            <w:r w:rsidR="008A517E" w:rsidRPr="008A517E">
              <w:t>”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5077FCE" w14:textId="0B445777" w:rsidR="00454448" w:rsidRPr="008A517E" w:rsidRDefault="00454448" w:rsidP="00E803E2">
            <w:pPr>
              <w:rPr>
                <w:lang w:val="en-US"/>
              </w:rPr>
            </w:pPr>
            <w:r>
              <w:t>Открыл</w:t>
            </w:r>
            <w:r w:rsidR="008A517E">
              <w:t xml:space="preserve">ся раздел </w:t>
            </w:r>
            <w:r w:rsidR="008A517E">
              <w:rPr>
                <w:lang w:val="en-US"/>
              </w:rPr>
              <w:t>“</w:t>
            </w:r>
            <w:r w:rsidR="008A517E">
              <w:t>Мои книги</w:t>
            </w:r>
            <w:r w:rsidR="008A517E">
              <w:rPr>
                <w:lang w:val="en-US"/>
              </w:rPr>
              <w:t>”</w:t>
            </w:r>
          </w:p>
        </w:tc>
      </w:tr>
      <w:tr w:rsidR="00644033" w:rsidRPr="00DA7DD8" w14:paraId="2949C86A" w14:textId="77777777" w:rsidTr="00E803E2">
        <w:trPr>
          <w:trHeight w:val="53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1ED6550" w14:textId="5A39AE7F" w:rsidR="00454448" w:rsidRPr="008A517E" w:rsidRDefault="008A517E" w:rsidP="00E803E2">
            <w:pPr>
              <w:rPr>
                <w:lang w:val="en-US"/>
              </w:rPr>
            </w:pPr>
            <w:r>
              <w:t xml:space="preserve">Выбрать кнопку </w:t>
            </w:r>
            <w:r>
              <w:rPr>
                <w:lang w:val="en-US"/>
              </w:rPr>
              <w:t>“</w:t>
            </w:r>
            <w:r>
              <w:t>Загрузить книгу</w:t>
            </w:r>
            <w:r>
              <w:rPr>
                <w:lang w:val="en-US"/>
              </w:rPr>
              <w:t>”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B54A4F9" w14:textId="06EBB530" w:rsidR="00454448" w:rsidRPr="00F9051E" w:rsidRDefault="00F9051E" w:rsidP="00E803E2">
            <w:r>
              <w:t xml:space="preserve">Открылась страница </w:t>
            </w:r>
            <w:r>
              <w:rPr>
                <w:lang w:val="en-US"/>
              </w:rPr>
              <w:t>“</w:t>
            </w:r>
            <w:r>
              <w:t>Создание книги</w:t>
            </w:r>
            <w:r>
              <w:rPr>
                <w:lang w:val="en-US"/>
              </w:rPr>
              <w:t>”</w:t>
            </w:r>
          </w:p>
        </w:tc>
      </w:tr>
      <w:tr w:rsidR="00644033" w:rsidRPr="00DA7DD8" w14:paraId="43B8723D" w14:textId="77777777" w:rsidTr="00E803E2">
        <w:trPr>
          <w:trHeight w:val="802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E9A49FA" w14:textId="14489212" w:rsidR="00454448" w:rsidRPr="00F9051E" w:rsidRDefault="00F9051E" w:rsidP="00E803E2">
            <w:r>
              <w:t xml:space="preserve">В разделе </w:t>
            </w:r>
            <w:r w:rsidRPr="00F9051E">
              <w:t>“</w:t>
            </w:r>
            <w:r>
              <w:t>Обложка</w:t>
            </w:r>
            <w:r w:rsidRPr="00F9051E">
              <w:t>”</w:t>
            </w:r>
            <w:r>
              <w:t xml:space="preserve"> экспортировать обложку для книги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014A987" w14:textId="413D7251" w:rsidR="00454448" w:rsidRPr="00DA7DD8" w:rsidRDefault="00454448" w:rsidP="00E803E2">
            <w:r>
              <w:t xml:space="preserve">В </w:t>
            </w:r>
            <w:r w:rsidR="0030712E">
              <w:t>области</w:t>
            </w:r>
            <w:r w:rsidRPr="00DA7DD8">
              <w:t> отображается</w:t>
            </w:r>
            <w:r w:rsidR="0030712E">
              <w:t xml:space="preserve"> экспортированная обложка</w:t>
            </w:r>
            <w:r w:rsidRPr="00DA7DD8">
              <w:t xml:space="preserve">  </w:t>
            </w:r>
          </w:p>
        </w:tc>
      </w:tr>
      <w:tr w:rsidR="00644033" w:rsidRPr="00DA7DD8" w14:paraId="04DE3856" w14:textId="77777777" w:rsidTr="00E803E2">
        <w:trPr>
          <w:trHeight w:val="1051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60371F8" w14:textId="47231BA8" w:rsidR="00454448" w:rsidRPr="00DA7DD8" w:rsidRDefault="0030712E" w:rsidP="00E803E2">
            <w:r>
              <w:t xml:space="preserve">В разделе </w:t>
            </w:r>
            <w:r w:rsidRPr="00F9051E">
              <w:t>“</w:t>
            </w:r>
            <w:r>
              <w:t>Текст</w:t>
            </w:r>
            <w:r w:rsidRPr="00F9051E">
              <w:t>”</w:t>
            </w:r>
            <w:r>
              <w:t xml:space="preserve"> </w:t>
            </w:r>
            <w:r>
              <w:t>в</w:t>
            </w:r>
            <w:r w:rsidR="00454448" w:rsidRPr="00DA7DD8">
              <w:t>вести в поле “</w:t>
            </w:r>
            <w:r>
              <w:t>Название книги</w:t>
            </w:r>
            <w:r w:rsidR="00644033" w:rsidRPr="00644033">
              <w:t>”</w:t>
            </w:r>
            <w:r w:rsidR="00454448" w:rsidRPr="00DA7DD8">
              <w:t> значение состоящее из латинских букв, кириллицы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D37E879" w14:textId="1662A263" w:rsidR="00454448" w:rsidRPr="00DA7DD8" w:rsidRDefault="00454448" w:rsidP="00E803E2">
            <w:r w:rsidRPr="00DA7DD8">
              <w:t>В поле “</w:t>
            </w:r>
            <w:r w:rsidR="00644033">
              <w:t>Название книги</w:t>
            </w:r>
            <w:r w:rsidRPr="00DA7DD8">
              <w:t>”</w:t>
            </w:r>
            <w:r>
              <w:t xml:space="preserve"> </w:t>
            </w:r>
            <w:r w:rsidR="00644033">
              <w:t>отображается</w:t>
            </w:r>
            <w:r w:rsidRPr="00DA7DD8">
              <w:t xml:space="preserve"> введённый текст </w:t>
            </w:r>
          </w:p>
        </w:tc>
      </w:tr>
      <w:tr w:rsidR="00644033" w:rsidRPr="00DA7DD8" w14:paraId="0C03FF91" w14:textId="77777777" w:rsidTr="00E803E2">
        <w:trPr>
          <w:trHeight w:val="53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5C23EE91" w14:textId="26316086" w:rsidR="00454448" w:rsidRPr="00DA7DD8" w:rsidRDefault="00644033" w:rsidP="00E803E2">
            <w:r>
              <w:t xml:space="preserve">В разделе </w:t>
            </w:r>
            <w:r w:rsidRPr="00F9051E">
              <w:t>“</w:t>
            </w:r>
            <w:r>
              <w:t>Текст</w:t>
            </w:r>
            <w:r w:rsidRPr="00F9051E">
              <w:t>”</w:t>
            </w:r>
            <w:r>
              <w:t xml:space="preserve"> в</w:t>
            </w:r>
            <w:r w:rsidRPr="00DA7DD8">
              <w:t>вести в поле “</w:t>
            </w:r>
            <w:r>
              <w:t>Авторы</w:t>
            </w:r>
            <w:r w:rsidRPr="00644033">
              <w:t>”</w:t>
            </w:r>
            <w:r w:rsidRPr="00DA7DD8">
              <w:t> значение состоящее из латинских букв, кириллицы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69841AC6" w14:textId="34ACB0FE" w:rsidR="00454448" w:rsidRPr="00DA7DD8" w:rsidRDefault="00454448" w:rsidP="00E803E2">
            <w:r w:rsidRPr="00DA7DD8">
              <w:t>В поле </w:t>
            </w:r>
            <w:r w:rsidR="00644033" w:rsidRPr="00DA7DD8">
              <w:t>“</w:t>
            </w:r>
            <w:r w:rsidR="00644033">
              <w:t>Авторы</w:t>
            </w:r>
            <w:r w:rsidR="00644033" w:rsidRPr="00644033">
              <w:t>”</w:t>
            </w:r>
            <w:r w:rsidR="00644033" w:rsidRPr="00DA7DD8">
              <w:t> </w:t>
            </w:r>
            <w:r w:rsidRPr="00DA7DD8">
              <w:t> отображается введённое значение </w:t>
            </w:r>
          </w:p>
        </w:tc>
      </w:tr>
      <w:tr w:rsidR="00644033" w:rsidRPr="00DA7DD8" w14:paraId="76328F88" w14:textId="77777777" w:rsidTr="00E803E2">
        <w:trPr>
          <w:trHeight w:val="802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107004CB" w14:textId="4EB7DD8A" w:rsidR="00454448" w:rsidRPr="00DA7DD8" w:rsidRDefault="00503FE6" w:rsidP="00E803E2">
            <w:r>
              <w:t xml:space="preserve">В разделе </w:t>
            </w:r>
            <w:r w:rsidRPr="00F9051E">
              <w:t>“</w:t>
            </w:r>
            <w:r>
              <w:t>Текст</w:t>
            </w:r>
            <w:r w:rsidRPr="00F9051E">
              <w:t>”</w:t>
            </w:r>
            <w:r>
              <w:t xml:space="preserve"> в</w:t>
            </w:r>
            <w:r>
              <w:t>ыбрать</w:t>
            </w:r>
            <w:r w:rsidRPr="00DA7DD8">
              <w:t xml:space="preserve"> в поле “</w:t>
            </w:r>
            <w:r>
              <w:t>Жанры</w:t>
            </w:r>
            <w:r w:rsidRPr="00644033">
              <w:t>”</w:t>
            </w:r>
            <w:r w:rsidRPr="00DA7DD8">
              <w:t> </w:t>
            </w:r>
            <w:r>
              <w:t>значение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4748C2E" w14:textId="4021AFEC" w:rsidR="00454448" w:rsidRPr="00DA7DD8" w:rsidRDefault="00503FE6" w:rsidP="00E803E2">
            <w:pPr>
              <w:pStyle w:val="a6"/>
            </w:pPr>
            <w:r>
              <w:t>Нужного жанра нет</w:t>
            </w:r>
            <w:r w:rsidR="00454448" w:rsidRPr="00DA7DD8">
              <w:br/>
            </w:r>
          </w:p>
        </w:tc>
      </w:tr>
      <w:tr w:rsidR="00644033" w:rsidRPr="00DA7DD8" w14:paraId="47503A6B" w14:textId="77777777" w:rsidTr="00E803E2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0CB957E9" w14:textId="694E9DFF" w:rsidR="00454448" w:rsidRPr="00DA7DD8" w:rsidRDefault="00B52F1E" w:rsidP="00E803E2">
            <w:r>
              <w:t xml:space="preserve">В разделе </w:t>
            </w:r>
            <w:r w:rsidRPr="00F9051E">
              <w:t>“</w:t>
            </w:r>
            <w:r>
              <w:t>Текст</w:t>
            </w:r>
            <w:r w:rsidRPr="00F9051E">
              <w:t>”</w:t>
            </w:r>
            <w:r>
              <w:t xml:space="preserve"> выбрать</w:t>
            </w:r>
            <w:r w:rsidRPr="00DA7DD8">
              <w:t xml:space="preserve"> </w:t>
            </w:r>
            <w:r>
              <w:t>значение</w:t>
            </w:r>
            <w:r w:rsidRPr="00DA7DD8">
              <w:t xml:space="preserve"> </w:t>
            </w:r>
            <w:r w:rsidRPr="00DA7DD8">
              <w:t>“</w:t>
            </w:r>
            <w:r>
              <w:t>Статус</w:t>
            </w:r>
            <w:r w:rsidRPr="00644033">
              <w:t>”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  <w:hideMark/>
          </w:tcPr>
          <w:p w14:paraId="3D6E30BB" w14:textId="65AE8339" w:rsidR="00454448" w:rsidRPr="00DA7DD8" w:rsidRDefault="00B52F1E" w:rsidP="00E803E2">
            <w:r>
              <w:t>Помечен нужный статус</w:t>
            </w:r>
          </w:p>
        </w:tc>
      </w:tr>
      <w:tr w:rsidR="00B52F1E" w:rsidRPr="00DA7DD8" w14:paraId="3FB409E7" w14:textId="77777777" w:rsidTr="00E803E2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B28F8E7" w14:textId="24BE133D" w:rsidR="00B52F1E" w:rsidRDefault="00043BAF" w:rsidP="00E803E2">
            <w:r>
              <w:t xml:space="preserve">В разделе </w:t>
            </w:r>
            <w:r w:rsidRPr="00F9051E">
              <w:t>“</w:t>
            </w:r>
            <w:r>
              <w:t>Текст</w:t>
            </w:r>
            <w:r w:rsidRPr="00F9051E">
              <w:t>”</w:t>
            </w:r>
            <w:r>
              <w:t xml:space="preserve"> вы</w:t>
            </w:r>
            <w:r>
              <w:t xml:space="preserve">ставить флажок </w:t>
            </w:r>
            <w:r w:rsidRPr="00DA7DD8">
              <w:t>“</w:t>
            </w:r>
            <w:r>
              <w:t>Ограничение 18+</w:t>
            </w:r>
            <w:r w:rsidRPr="00644033">
              <w:t>”</w:t>
            </w:r>
            <w:r w:rsidRPr="00DA7DD8">
              <w:t>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DE184E5" w14:textId="71FBA4D8" w:rsidR="00B52F1E" w:rsidRDefault="00043BAF" w:rsidP="00E803E2">
            <w:r>
              <w:t>Флажок выставлен</w:t>
            </w:r>
          </w:p>
        </w:tc>
      </w:tr>
      <w:tr w:rsidR="00B52F1E" w:rsidRPr="00DA7DD8" w14:paraId="6AF745AF" w14:textId="77777777" w:rsidTr="00E803E2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E77BDA7" w14:textId="2144D645" w:rsidR="00B52F1E" w:rsidRDefault="00043BAF" w:rsidP="00E803E2">
            <w:r w:rsidRPr="00DA7DD8">
              <w:t>Нажать под заполняем</w:t>
            </w:r>
            <w:r>
              <w:t xml:space="preserve">ым разделом </w:t>
            </w:r>
            <w:r w:rsidRPr="00DA7DD8">
              <w:t>на кнопку “</w:t>
            </w:r>
            <w:r>
              <w:t>Сохранить</w:t>
            </w:r>
            <w:r w:rsidRPr="00DA7DD8">
              <w:t>”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72B37E0A" w14:textId="2485DB34" w:rsidR="00B52F1E" w:rsidRDefault="00516297" w:rsidP="00E803E2">
            <w:r>
              <w:t xml:space="preserve">Заполняемые данные сохранены и открыт новый раздел </w:t>
            </w:r>
          </w:p>
        </w:tc>
      </w:tr>
      <w:tr w:rsidR="001A4392" w:rsidRPr="00DA7DD8" w14:paraId="074D40F5" w14:textId="77777777" w:rsidTr="00A4416D">
        <w:trPr>
          <w:trHeight w:val="802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4D7B0D3A" w14:textId="3E5B1300" w:rsidR="001A4392" w:rsidRPr="00516297" w:rsidRDefault="00516297" w:rsidP="00A4416D">
            <w:r>
              <w:t xml:space="preserve">Перейти в раздел </w:t>
            </w:r>
            <w:r w:rsidRPr="00516297">
              <w:t>“</w:t>
            </w:r>
            <w:r>
              <w:t>Текст книги</w:t>
            </w:r>
            <w:r w:rsidRPr="00516297">
              <w:t>”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4B74E8E" w14:textId="2EC49EB3" w:rsidR="001A4392" w:rsidRPr="00516297" w:rsidRDefault="00516297" w:rsidP="00A4416D">
            <w:pPr>
              <w:pStyle w:val="a6"/>
            </w:pPr>
            <w:r>
              <w:t xml:space="preserve">Открылся раздел </w:t>
            </w:r>
            <w:r w:rsidRPr="00516297">
              <w:t>“</w:t>
            </w:r>
            <w:r>
              <w:t>Текст книги</w:t>
            </w:r>
            <w:r w:rsidRPr="00516297">
              <w:t>”</w:t>
            </w:r>
          </w:p>
        </w:tc>
      </w:tr>
      <w:tr w:rsidR="00516297" w:rsidRPr="00DA7DD8" w14:paraId="5E70F71B" w14:textId="77777777" w:rsidTr="0093267D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504E278" w14:textId="656B0125" w:rsidR="00516297" w:rsidRPr="00DA7DD8" w:rsidRDefault="00516297" w:rsidP="0093267D">
            <w:r>
              <w:t xml:space="preserve">Нажать кнопку </w:t>
            </w:r>
            <w:r w:rsidRPr="00DA7DD8">
              <w:t>“</w:t>
            </w:r>
            <w:r>
              <w:t>Импортировать книгу</w:t>
            </w:r>
            <w:r w:rsidRPr="00DA7DD8">
              <w:t>” 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1770D390" w14:textId="0F4C4738" w:rsidR="00516297" w:rsidRDefault="00355C0B" w:rsidP="0093267D">
            <w:r>
              <w:t>Под кнопкой открылся подраздел Импорт книги</w:t>
            </w:r>
          </w:p>
        </w:tc>
      </w:tr>
      <w:tr w:rsidR="00355C0B" w:rsidRPr="00DA7DD8" w14:paraId="5AD3699D" w14:textId="77777777" w:rsidTr="006E012F">
        <w:trPr>
          <w:trHeight w:val="802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1FBBFE4" w14:textId="5A3686E8" w:rsidR="00355C0B" w:rsidRDefault="00E261E8" w:rsidP="006E012F">
            <w:r>
              <w:lastRenderedPageBreak/>
              <w:t>Экспортировать</w:t>
            </w:r>
            <w:r w:rsidR="00355C0B">
              <w:t xml:space="preserve"> книгу в окно</w:t>
            </w:r>
            <w:r>
              <w:t xml:space="preserve"> </w:t>
            </w:r>
            <w:r w:rsidRPr="00DA7DD8">
              <w:t>“</w:t>
            </w:r>
            <w:r>
              <w:t>Импорт</w:t>
            </w:r>
            <w:r>
              <w:t xml:space="preserve"> книг</w:t>
            </w:r>
            <w:r>
              <w:t>и</w:t>
            </w:r>
            <w:r w:rsidRPr="00DA7DD8">
              <w:t>”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1FD3B29" w14:textId="1BE443D0" w:rsidR="00355C0B" w:rsidRDefault="00355C0B" w:rsidP="006E012F">
            <w:pPr>
              <w:pStyle w:val="a6"/>
            </w:pPr>
            <w:r>
              <w:t xml:space="preserve">Книга </w:t>
            </w:r>
            <w:r w:rsidR="006417F3">
              <w:t>экспортирована</w:t>
            </w:r>
            <w:r w:rsidR="00E261E8">
              <w:t xml:space="preserve"> в окн</w:t>
            </w:r>
            <w:r w:rsidR="006417F3">
              <w:t>о</w:t>
            </w:r>
          </w:p>
        </w:tc>
      </w:tr>
      <w:tr w:rsidR="00E261E8" w:rsidRPr="00DA7DD8" w14:paraId="2D91E887" w14:textId="77777777" w:rsidTr="008F76E6">
        <w:trPr>
          <w:trHeight w:val="791"/>
        </w:trPr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221103C0" w14:textId="624F17B2" w:rsidR="00E261E8" w:rsidRDefault="006417F3" w:rsidP="008F76E6">
            <w:r>
              <w:t>Подтвердить действия на сайте в всплывающем окне, кнопкой да</w:t>
            </w:r>
          </w:p>
        </w:tc>
        <w:tc>
          <w:tcPr>
            <w:tcW w:w="0" w:type="auto"/>
            <w:shd w:val="clear" w:color="auto" w:fill="F0F0F0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01C99626" w14:textId="496E2B59" w:rsidR="00E261E8" w:rsidRDefault="006417F3" w:rsidP="008F76E6">
            <w:r>
              <w:t>Действие подтверждено и книга отображается в окне</w:t>
            </w:r>
          </w:p>
        </w:tc>
      </w:tr>
      <w:tr w:rsidR="006417F3" w:rsidRPr="00DA7DD8" w14:paraId="2E280B0D" w14:textId="77777777" w:rsidTr="00216389">
        <w:trPr>
          <w:trHeight w:val="802"/>
        </w:trPr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32CC649A" w14:textId="51B9BB70" w:rsidR="006417F3" w:rsidRDefault="006417F3" w:rsidP="00216389">
            <w:r w:rsidRPr="00DA7DD8">
              <w:t>Нажать под заполняем</w:t>
            </w:r>
            <w:r>
              <w:t xml:space="preserve">ым разделом </w:t>
            </w:r>
            <w:r w:rsidRPr="00DA7DD8">
              <w:t>на кнопку “</w:t>
            </w:r>
            <w:r>
              <w:t>Опубликовать книгу</w:t>
            </w:r>
            <w:r w:rsidRPr="00DA7DD8">
              <w:t>” </w:t>
            </w:r>
          </w:p>
        </w:tc>
        <w:tc>
          <w:tcPr>
            <w:tcW w:w="0" w:type="auto"/>
            <w:tcMar>
              <w:top w:w="216" w:type="dxa"/>
              <w:left w:w="216" w:type="dxa"/>
              <w:bottom w:w="216" w:type="dxa"/>
              <w:right w:w="216" w:type="dxa"/>
            </w:tcMar>
          </w:tcPr>
          <w:p w14:paraId="663C30C6" w14:textId="22FF0E05" w:rsidR="006417F3" w:rsidRPr="006A52D5" w:rsidRDefault="006A52D5" w:rsidP="00216389">
            <w:pPr>
              <w:pStyle w:val="a6"/>
            </w:pPr>
            <w:r>
              <w:t xml:space="preserve">Книга опубликована и отображается в разделе </w:t>
            </w:r>
            <w:r w:rsidRPr="006A52D5">
              <w:t>“</w:t>
            </w:r>
            <w:r>
              <w:t>Мои книги</w:t>
            </w:r>
            <w:r w:rsidRPr="006A52D5">
              <w:t>”</w:t>
            </w:r>
          </w:p>
        </w:tc>
      </w:tr>
    </w:tbl>
    <w:p w14:paraId="6BDDF575" w14:textId="77777777" w:rsidR="00454448" w:rsidRDefault="00454448" w:rsidP="00454448"/>
    <w:p w14:paraId="3D1E7A7F" w14:textId="4F8816FA" w:rsidR="00454448" w:rsidRPr="00D12258" w:rsidRDefault="00454448" w:rsidP="00454448">
      <w:pPr>
        <w:pStyle w:val="a6"/>
        <w:rPr>
          <w:color w:val="000000" w:themeColor="text1"/>
          <w:sz w:val="28"/>
          <w:szCs w:val="28"/>
        </w:rPr>
      </w:pPr>
      <w:r w:rsidRPr="00D12258">
        <w:rPr>
          <w:rStyle w:val="a4"/>
          <w:color w:val="000000" w:themeColor="text1"/>
          <w:sz w:val="28"/>
          <w:szCs w:val="28"/>
        </w:rPr>
        <w:t>Фактический результат:</w:t>
      </w:r>
      <w:r w:rsidRPr="00D12258">
        <w:rPr>
          <w:color w:val="000000" w:themeColor="text1"/>
          <w:sz w:val="28"/>
          <w:szCs w:val="28"/>
        </w:rPr>
        <w:t xml:space="preserve"> Пользователь </w:t>
      </w:r>
      <w:r>
        <w:rPr>
          <w:color w:val="000000" w:themeColor="text1"/>
          <w:sz w:val="28"/>
          <w:szCs w:val="28"/>
        </w:rPr>
        <w:t>за</w:t>
      </w:r>
      <w:r w:rsidR="006D6CC1">
        <w:rPr>
          <w:color w:val="000000" w:themeColor="text1"/>
          <w:sz w:val="28"/>
          <w:szCs w:val="28"/>
        </w:rPr>
        <w:t>грузил книгу</w:t>
      </w:r>
      <w:r>
        <w:rPr>
          <w:color w:val="000000" w:themeColor="text1"/>
          <w:sz w:val="28"/>
          <w:szCs w:val="28"/>
        </w:rPr>
        <w:t xml:space="preserve"> на сайт.</w:t>
      </w:r>
    </w:p>
    <w:p w14:paraId="554E30AE" w14:textId="47178004" w:rsidR="00454448" w:rsidRPr="00D12258" w:rsidRDefault="00454448" w:rsidP="00454448">
      <w:pPr>
        <w:pStyle w:val="a6"/>
        <w:rPr>
          <w:color w:val="000000" w:themeColor="text1"/>
          <w:sz w:val="28"/>
          <w:szCs w:val="28"/>
        </w:rPr>
      </w:pPr>
      <w:r w:rsidRPr="00D12258">
        <w:rPr>
          <w:rStyle w:val="a4"/>
          <w:color w:val="000000" w:themeColor="text1"/>
          <w:sz w:val="28"/>
          <w:szCs w:val="28"/>
        </w:rPr>
        <w:t>Ожидаемый результат:</w:t>
      </w:r>
      <w:r w:rsidRPr="00D12258">
        <w:rPr>
          <w:color w:val="000000" w:themeColor="text1"/>
          <w:sz w:val="28"/>
          <w:szCs w:val="28"/>
        </w:rPr>
        <w:t> </w:t>
      </w:r>
      <w:r w:rsidR="006D6CC1" w:rsidRPr="00D12258">
        <w:rPr>
          <w:color w:val="000000" w:themeColor="text1"/>
          <w:sz w:val="28"/>
          <w:szCs w:val="28"/>
        </w:rPr>
        <w:t xml:space="preserve">Пользователь </w:t>
      </w:r>
      <w:r w:rsidR="006D6CC1">
        <w:rPr>
          <w:color w:val="000000" w:themeColor="text1"/>
          <w:sz w:val="28"/>
          <w:szCs w:val="28"/>
        </w:rPr>
        <w:t>загрузил книгу на сайт.</w:t>
      </w:r>
    </w:p>
    <w:p w14:paraId="19B98EA9" w14:textId="77777777" w:rsidR="00454448" w:rsidRPr="00DA7DD8" w:rsidRDefault="00454448" w:rsidP="00D12258">
      <w:pPr>
        <w:pStyle w:val="a6"/>
      </w:pPr>
    </w:p>
    <w:sectPr w:rsidR="00454448" w:rsidRPr="00DA7D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B0BED"/>
    <w:multiLevelType w:val="multilevel"/>
    <w:tmpl w:val="664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550A31"/>
    <w:multiLevelType w:val="multilevel"/>
    <w:tmpl w:val="47CCE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0009848">
    <w:abstractNumId w:val="1"/>
  </w:num>
  <w:num w:numId="2" w16cid:durableId="1601714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D8"/>
    <w:rsid w:val="00040374"/>
    <w:rsid w:val="00043BAF"/>
    <w:rsid w:val="000739EC"/>
    <w:rsid w:val="000B4F4C"/>
    <w:rsid w:val="00153C01"/>
    <w:rsid w:val="001A4392"/>
    <w:rsid w:val="0030712E"/>
    <w:rsid w:val="00355C0B"/>
    <w:rsid w:val="00454448"/>
    <w:rsid w:val="00493C0D"/>
    <w:rsid w:val="004B5666"/>
    <w:rsid w:val="004F71F3"/>
    <w:rsid w:val="00503FE6"/>
    <w:rsid w:val="00516297"/>
    <w:rsid w:val="005841CD"/>
    <w:rsid w:val="005E596E"/>
    <w:rsid w:val="0060619C"/>
    <w:rsid w:val="006417F3"/>
    <w:rsid w:val="00644033"/>
    <w:rsid w:val="006A52D5"/>
    <w:rsid w:val="006D2363"/>
    <w:rsid w:val="006D6CC1"/>
    <w:rsid w:val="00726E8A"/>
    <w:rsid w:val="007D25F4"/>
    <w:rsid w:val="008A517E"/>
    <w:rsid w:val="008D3989"/>
    <w:rsid w:val="008F4861"/>
    <w:rsid w:val="009A20DC"/>
    <w:rsid w:val="00AE443C"/>
    <w:rsid w:val="00B46FA0"/>
    <w:rsid w:val="00B52F1E"/>
    <w:rsid w:val="00BE39D8"/>
    <w:rsid w:val="00C41C79"/>
    <w:rsid w:val="00CB36E6"/>
    <w:rsid w:val="00D12258"/>
    <w:rsid w:val="00DA7DD8"/>
    <w:rsid w:val="00DD05E2"/>
    <w:rsid w:val="00E261E8"/>
    <w:rsid w:val="00E558A6"/>
    <w:rsid w:val="00E81A7D"/>
    <w:rsid w:val="00E8782F"/>
    <w:rsid w:val="00F05A44"/>
    <w:rsid w:val="00F15102"/>
    <w:rsid w:val="00F9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CF594"/>
  <w15:chartTrackingRefBased/>
  <w15:docId w15:val="{6E951540-A4BE-49AC-98F0-496531E73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4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061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061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0619C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60619C"/>
    <w:rPr>
      <w:b/>
      <w:bCs/>
    </w:rPr>
  </w:style>
  <w:style w:type="character" w:styleId="a5">
    <w:name w:val="Emphasis"/>
    <w:basedOn w:val="a0"/>
    <w:uiPriority w:val="20"/>
    <w:qFormat/>
    <w:rsid w:val="0060619C"/>
    <w:rPr>
      <w:i/>
      <w:iCs/>
    </w:rPr>
  </w:style>
  <w:style w:type="paragraph" w:styleId="a6">
    <w:name w:val="No Spacing"/>
    <w:uiPriority w:val="1"/>
    <w:qFormat/>
    <w:rsid w:val="0007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2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2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.com/ru/post/5876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Боронько</dc:creator>
  <cp:keywords/>
  <dc:description/>
  <cp:lastModifiedBy>лиза Боронько</cp:lastModifiedBy>
  <cp:revision>6</cp:revision>
  <dcterms:created xsi:type="dcterms:W3CDTF">2022-09-25T12:08:00Z</dcterms:created>
  <dcterms:modified xsi:type="dcterms:W3CDTF">2022-09-25T19:19:00Z</dcterms:modified>
</cp:coreProperties>
</file>