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5449B3">
        <w:t>Audio</w:t>
      </w:r>
    </w:p>
    <w:p w:rsidR="00490127" w:rsidRPr="00490127" w:rsidRDefault="00490127" w:rsidP="00490127"/>
    <w:p w:rsidR="00455A41" w:rsidRDefault="005449B3" w:rsidP="00455A41">
      <w:proofErr w:type="spellStart"/>
      <w:r>
        <w:t>AudioSource</w:t>
      </w:r>
      <w:proofErr w:type="spellEnd"/>
      <w:r>
        <w:t>:</w:t>
      </w:r>
      <w:r w:rsidR="000D2495">
        <w:t xml:space="preserve"> Para que un </w:t>
      </w:r>
      <w:proofErr w:type="spellStart"/>
      <w:r w:rsidR="000D2495">
        <w:t>GameObject</w:t>
      </w:r>
      <w:proofErr w:type="spellEnd"/>
      <w:r w:rsidR="000D2495">
        <w:t xml:space="preserve"> reproduzca un sonido.</w:t>
      </w:r>
    </w:p>
    <w:p w:rsidR="005449B3" w:rsidRDefault="005449B3" w:rsidP="00455A41">
      <w:r>
        <w:tab/>
      </w:r>
      <w:proofErr w:type="spellStart"/>
      <w:proofErr w:type="gramStart"/>
      <w:r>
        <w:t>playerOnAwake</w:t>
      </w:r>
      <w:proofErr w:type="spellEnd"/>
      <w:proofErr w:type="gramEnd"/>
      <w:r>
        <w:t>: reproduce el sonido nada más crearse el objeto.</w:t>
      </w:r>
    </w:p>
    <w:p w:rsidR="000D2495" w:rsidRDefault="000D2495" w:rsidP="00455A41">
      <w:r>
        <w:tab/>
        <w:t xml:space="preserve">Output: A que audio </w:t>
      </w:r>
      <w:proofErr w:type="spellStart"/>
      <w:r>
        <w:t>Mixer</w:t>
      </w:r>
      <w:proofErr w:type="spellEnd"/>
      <w:r>
        <w:t xml:space="preserve"> hacer referencia si queremos que el sonido lo controle este.</w:t>
      </w:r>
    </w:p>
    <w:p w:rsidR="000D2495" w:rsidRDefault="000D2495" w:rsidP="00455A41">
      <w:proofErr w:type="spellStart"/>
      <w:r>
        <w:t>AudioMixer</w:t>
      </w:r>
      <w:proofErr w:type="spellEnd"/>
      <w:r>
        <w:t xml:space="preserve">: </w:t>
      </w:r>
      <w:r w:rsidR="002C3FBA">
        <w:t xml:space="preserve">Mezclador de Sonido.  Se puede anidar unos con otros para ir agrupando propiedades de Sonidos. </w:t>
      </w:r>
      <w:proofErr w:type="spellStart"/>
      <w:r w:rsidR="002C3FBA">
        <w:t>Ademas</w:t>
      </w:r>
      <w:proofErr w:type="spellEnd"/>
      <w:r w:rsidR="002C3FBA">
        <w:t xml:space="preserve"> se pueden hacer efectos con ellos o administrar el volumen.</w:t>
      </w:r>
    </w:p>
    <w:p w:rsidR="008B2D99" w:rsidRDefault="008B2D99" w:rsidP="008B2D99">
      <w:pPr>
        <w:ind w:firstLine="708"/>
      </w:pPr>
      <w:r>
        <w:t>Efectos:</w:t>
      </w:r>
    </w:p>
    <w:p w:rsidR="008B2D99" w:rsidRDefault="008B2D99" w:rsidP="008B2D99">
      <w:pPr>
        <w:pStyle w:val="Prrafodelista"/>
        <w:numPr>
          <w:ilvl w:val="0"/>
          <w:numId w:val="2"/>
        </w:numPr>
      </w:pPr>
      <w:proofErr w:type="spellStart"/>
      <w:r>
        <w:t>LowPass</w:t>
      </w:r>
      <w:proofErr w:type="spellEnd"/>
      <w:r>
        <w:t xml:space="preserve"> Simple: hace que solo pasen las frecuencias inferiores a la que nosotros indiquemos en </w:t>
      </w:r>
      <w:proofErr w:type="spellStart"/>
      <w:r>
        <w:t>cutoff</w:t>
      </w:r>
      <w:proofErr w:type="spellEnd"/>
      <w:r>
        <w:t xml:space="preserve"> </w:t>
      </w:r>
      <w:proofErr w:type="spellStart"/>
      <w:r>
        <w:t>freq</w:t>
      </w:r>
      <w:proofErr w:type="spellEnd"/>
      <w:r>
        <w:t>.</w:t>
      </w:r>
    </w:p>
    <w:p w:rsidR="00923F0F" w:rsidRDefault="00923F0F" w:rsidP="008B2D99">
      <w:pPr>
        <w:pStyle w:val="Prrafodelista"/>
        <w:numPr>
          <w:ilvl w:val="0"/>
          <w:numId w:val="2"/>
        </w:numPr>
      </w:pPr>
      <w:proofErr w:type="spellStart"/>
      <w:r>
        <w:t>DuckVolume</w:t>
      </w:r>
      <w:proofErr w:type="spellEnd"/>
      <w:r>
        <w:t>: Sirve para bajar un volumen cuando suena otro sonido de otro grupo.</w:t>
      </w:r>
      <w:r w:rsidR="00C874D6">
        <w:t xml:space="preserve"> Se le envía con </w:t>
      </w:r>
      <w:proofErr w:type="spellStart"/>
      <w:r w:rsidR="00C874D6">
        <w:t>Send</w:t>
      </w:r>
      <w:proofErr w:type="spellEnd"/>
      <w:r w:rsidR="00C874D6">
        <w:t>.</w:t>
      </w:r>
    </w:p>
    <w:p w:rsidR="00E24B90" w:rsidRDefault="00E24B90" w:rsidP="008B2D99">
      <w:pPr>
        <w:pStyle w:val="Prrafodelista"/>
        <w:numPr>
          <w:ilvl w:val="0"/>
          <w:numId w:val="2"/>
        </w:numPr>
      </w:pPr>
      <w:proofErr w:type="spellStart"/>
      <w:r>
        <w:t>Send</w:t>
      </w:r>
      <w:proofErr w:type="spellEnd"/>
      <w:r>
        <w:t>: envía una copia de la señal de sonido que obtiene y la envía a otro grupo o efecto.</w:t>
      </w:r>
    </w:p>
    <w:p w:rsidR="0091681E" w:rsidRDefault="0091681E" w:rsidP="0091681E">
      <w:pPr>
        <w:ind w:left="708"/>
      </w:pPr>
      <w:proofErr w:type="spellStart"/>
      <w:r>
        <w:t>Snapshots</w:t>
      </w:r>
      <w:proofErr w:type="spellEnd"/>
      <w:r>
        <w:t>:</w:t>
      </w:r>
      <w:r w:rsidR="00B67F54">
        <w:t xml:space="preserve"> son fotografías de la configuración del volumen y de configuración de todos los efectos que hay en el mezclador.</w:t>
      </w:r>
    </w:p>
    <w:p w:rsidR="00855B9B" w:rsidRPr="008033C3" w:rsidRDefault="00855B9B" w:rsidP="0091681E">
      <w:pPr>
        <w:ind w:left="708"/>
        <w:rPr>
          <w:u w:val="single"/>
        </w:rPr>
      </w:pPr>
      <w:proofErr w:type="spellStart"/>
      <w:r>
        <w:t>Parametros</w:t>
      </w:r>
      <w:proofErr w:type="spellEnd"/>
      <w:r>
        <w:t xml:space="preserve">: se pueden pasar a parámetros cualquier propiedad del </w:t>
      </w:r>
      <w:proofErr w:type="spellStart"/>
      <w:r>
        <w:t>mixer</w:t>
      </w:r>
      <w:proofErr w:type="spellEnd"/>
      <w:r>
        <w:t xml:space="preserve"> ya sea volumen o cualquier otra y luego trabajar con ella en un script. Para crear un parámetro es </w:t>
      </w:r>
      <w:proofErr w:type="spellStart"/>
      <w:r>
        <w:t>click</w:t>
      </w:r>
      <w:proofErr w:type="spellEnd"/>
      <w:r>
        <w:t xml:space="preserve"> derecho sobre el valor y </w:t>
      </w:r>
      <w:proofErr w:type="spellStart"/>
      <w:r>
        <w:t>Expose</w:t>
      </w:r>
      <w:proofErr w:type="spellEnd"/>
      <w:r>
        <w:t>.</w:t>
      </w:r>
      <w:r w:rsidR="008033C3">
        <w:t xml:space="preserve"> Para acceder al valor o para asignar un valor se usa el </w:t>
      </w:r>
      <w:proofErr w:type="spellStart"/>
      <w:r w:rsidR="008033C3">
        <w:t>Get</w:t>
      </w:r>
      <w:proofErr w:type="spellEnd"/>
      <w:r w:rsidR="008033C3">
        <w:t xml:space="preserve"> y Set + tipo (</w:t>
      </w:r>
      <w:proofErr w:type="spellStart"/>
      <w:r w:rsidR="008033C3">
        <w:t>ej</w:t>
      </w:r>
      <w:proofErr w:type="spellEnd"/>
      <w:r w:rsidR="008033C3">
        <w:t xml:space="preserve"> </w:t>
      </w:r>
      <w:proofErr w:type="spellStart"/>
      <w:r w:rsidR="008033C3">
        <w:t>SetFloat</w:t>
      </w:r>
      <w:proofErr w:type="spellEnd"/>
      <w:r w:rsidR="008033C3">
        <w:t>) que recibe el nombre el parámetro y el dato a asignar.</w:t>
      </w:r>
      <w:bookmarkStart w:id="0" w:name="_GoBack"/>
      <w:bookmarkEnd w:id="0"/>
    </w:p>
    <w:sectPr w:rsidR="00855B9B" w:rsidRPr="00803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4563A"/>
    <w:multiLevelType w:val="hybridMultilevel"/>
    <w:tmpl w:val="5F9EA6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D2495"/>
    <w:rsid w:val="002C3FBA"/>
    <w:rsid w:val="00455A41"/>
    <w:rsid w:val="00490127"/>
    <w:rsid w:val="0049310D"/>
    <w:rsid w:val="005449B3"/>
    <w:rsid w:val="00650739"/>
    <w:rsid w:val="00693A57"/>
    <w:rsid w:val="008033C3"/>
    <w:rsid w:val="00855B9B"/>
    <w:rsid w:val="00856F25"/>
    <w:rsid w:val="008B2D99"/>
    <w:rsid w:val="0091681E"/>
    <w:rsid w:val="00923F0F"/>
    <w:rsid w:val="00B67F54"/>
    <w:rsid w:val="00C874D6"/>
    <w:rsid w:val="00E2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15</cp:revision>
  <dcterms:created xsi:type="dcterms:W3CDTF">2019-03-12T19:54:00Z</dcterms:created>
  <dcterms:modified xsi:type="dcterms:W3CDTF">2019-07-04T21:43:00Z</dcterms:modified>
</cp:coreProperties>
</file>