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685374">
        <w:t>Quaternion</w:t>
      </w:r>
    </w:p>
    <w:p w:rsidR="002644F5" w:rsidRDefault="002644F5" w:rsidP="002644F5"/>
    <w:p w:rsidR="002644F5" w:rsidRDefault="002644F5" w:rsidP="002644F5">
      <w:r>
        <w:t xml:space="preserve">LookRotation: </w:t>
      </w:r>
      <w:r w:rsidR="009E6812">
        <w:t>Crea una rotación mediante un Vector.</w:t>
      </w:r>
    </w:p>
    <w:p w:rsidR="009E6812" w:rsidRDefault="009E6812" w:rsidP="002644F5">
      <w:r>
        <w:tab/>
        <w:t>LookRotation(Direccion a mirar, Vector que indica que dirección es arriba.)</w:t>
      </w:r>
    </w:p>
    <w:p w:rsidR="00560A7B" w:rsidRPr="002644F5" w:rsidRDefault="00560A7B" w:rsidP="002644F5">
      <w:r>
        <w:tab/>
        <w:t>LookRotation(new Vector3(0,5,5</w:t>
      </w:r>
      <w:bookmarkStart w:id="0" w:name="_GoBack"/>
      <w:bookmarkEnd w:id="0"/>
      <w:r>
        <w:t>))</w:t>
      </w:r>
    </w:p>
    <w:p w:rsidR="00CC4DF5" w:rsidRPr="00CC4DF5" w:rsidRDefault="00CC4DF5" w:rsidP="00CC4DF5"/>
    <w:p w:rsidR="00490127" w:rsidRPr="00490127" w:rsidRDefault="00490127" w:rsidP="00490127"/>
    <w:p w:rsidR="00650739" w:rsidRPr="0049310D" w:rsidRDefault="00650739" w:rsidP="00CC4DF5"/>
    <w:sectPr w:rsidR="00650739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2644F5"/>
    <w:rsid w:val="00490127"/>
    <w:rsid w:val="0049310D"/>
    <w:rsid w:val="00560A7B"/>
    <w:rsid w:val="00650739"/>
    <w:rsid w:val="00685374"/>
    <w:rsid w:val="00693A57"/>
    <w:rsid w:val="009E6812"/>
    <w:rsid w:val="00C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2019-06-06T22:38:00Z</dcterms:modified>
</cp:coreProperties>
</file>