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856F25">
        <w:t>Time</w:t>
      </w:r>
    </w:p>
    <w:p w:rsidR="00490127" w:rsidRPr="00490127" w:rsidRDefault="00490127" w:rsidP="00490127"/>
    <w:p w:rsidR="00455A41" w:rsidRPr="0049310D" w:rsidRDefault="00856F25" w:rsidP="00455A41">
      <w:proofErr w:type="spellStart"/>
      <w:r>
        <w:t>Time.deltaTime</w:t>
      </w:r>
      <w:proofErr w:type="spellEnd"/>
      <w:r>
        <w:t>: El tiempo que transcurre entre una actualización (update)</w:t>
      </w:r>
      <w:bookmarkStart w:id="0" w:name="_GoBack"/>
      <w:bookmarkEnd w:id="0"/>
      <w:r>
        <w:t xml:space="preserve"> y otra.</w:t>
      </w:r>
    </w:p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650739"/>
    <w:rsid w:val="00693A57"/>
    <w:rsid w:val="008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5</cp:revision>
  <dcterms:created xsi:type="dcterms:W3CDTF">2019-03-12T19:54:00Z</dcterms:created>
  <dcterms:modified xsi:type="dcterms:W3CDTF">2019-06-04T22:12:00Z</dcterms:modified>
</cp:coreProperties>
</file>