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1CF" w:rsidRPr="00B0648F" w:rsidRDefault="005B1E3E" w:rsidP="002C078C">
      <w:pPr>
        <w:pStyle w:val="Ttulo2"/>
        <w:rPr>
          <w:color w:val="000000" w:themeColor="text1"/>
        </w:rPr>
      </w:pPr>
      <w:r w:rsidRPr="00B0648F">
        <w:rPr>
          <w:color w:val="000000" w:themeColor="text1"/>
        </w:rPr>
        <w:t>WORLDBUILDING</w:t>
      </w:r>
    </w:p>
    <w:p w:rsidR="002C078C" w:rsidRPr="00B0648F" w:rsidRDefault="00E05326" w:rsidP="002C078C">
      <w:pPr>
        <w:pStyle w:val="Ttulo2"/>
        <w:rPr>
          <w:color w:val="000000" w:themeColor="text1"/>
        </w:rPr>
      </w:pPr>
      <w:r w:rsidRPr="00B0648F">
        <w:rPr>
          <w:color w:val="000000" w:themeColor="text1"/>
        </w:rPr>
        <w:t>SISTEMA DE MAGIA</w:t>
      </w:r>
    </w:p>
    <w:p w:rsidR="002C078C" w:rsidRPr="00B0648F" w:rsidRDefault="002C078C" w:rsidP="002C078C">
      <w:pPr>
        <w:pStyle w:val="Ttulo3"/>
        <w:rPr>
          <w:rFonts w:eastAsia="Times New Roman"/>
          <w:b/>
          <w:color w:val="000000" w:themeColor="text1"/>
          <w:sz w:val="28"/>
          <w:szCs w:val="28"/>
        </w:rPr>
      </w:pPr>
      <w:r w:rsidRPr="00B0648F">
        <w:rPr>
          <w:rFonts w:eastAsia="Times New Roman"/>
          <w:b/>
          <w:color w:val="000000" w:themeColor="text1"/>
          <w:sz w:val="28"/>
          <w:szCs w:val="28"/>
        </w:rPr>
        <w:t xml:space="preserve">La ley </w:t>
      </w:r>
      <w:proofErr w:type="spellStart"/>
      <w:r w:rsidRPr="00B0648F">
        <w:rPr>
          <w:rFonts w:eastAsia="Times New Roman"/>
          <w:b/>
          <w:color w:val="000000" w:themeColor="text1"/>
          <w:sz w:val="28"/>
          <w:szCs w:val="28"/>
        </w:rPr>
        <w:t>Sanderson</w:t>
      </w:r>
      <w:proofErr w:type="spellEnd"/>
    </w:p>
    <w:p w:rsidR="002B072B" w:rsidRPr="00B0648F" w:rsidRDefault="002B072B" w:rsidP="002C078C">
      <w:pPr>
        <w:rPr>
          <w:b/>
          <w:bCs/>
          <w:color w:val="000000" w:themeColor="text1"/>
          <w:lang w:eastAsia="es-ES"/>
        </w:rPr>
      </w:pPr>
    </w:p>
    <w:p w:rsidR="002C078C" w:rsidRPr="00B0648F" w:rsidRDefault="002B072B" w:rsidP="002C078C">
      <w:pPr>
        <w:rPr>
          <w:rFonts w:ascii="Calibri" w:hAnsi="Calibri" w:cs="Calibri"/>
          <w:color w:val="000000" w:themeColor="text1"/>
          <w:lang w:eastAsia="es-ES"/>
        </w:rPr>
      </w:pPr>
      <w:r w:rsidRPr="00B0648F">
        <w:rPr>
          <w:b/>
          <w:bCs/>
          <w:color w:val="000000" w:themeColor="text1"/>
          <w:lang w:eastAsia="es-ES"/>
        </w:rPr>
        <w:t>-</w:t>
      </w:r>
      <w:r w:rsidR="002C078C" w:rsidRPr="00B0648F">
        <w:rPr>
          <w:rFonts w:ascii="Calibri" w:hAnsi="Calibri" w:cs="Calibri"/>
          <w:b/>
          <w:bCs/>
          <w:color w:val="000000" w:themeColor="text1"/>
          <w:lang w:eastAsia="es-ES"/>
        </w:rPr>
        <w:t xml:space="preserve">Primera Ley de la Magia de </w:t>
      </w:r>
      <w:proofErr w:type="spellStart"/>
      <w:r w:rsidR="002C078C" w:rsidRPr="00B0648F">
        <w:rPr>
          <w:rFonts w:ascii="Calibri" w:hAnsi="Calibri" w:cs="Calibri"/>
          <w:b/>
          <w:bCs/>
          <w:color w:val="000000" w:themeColor="text1"/>
          <w:lang w:eastAsia="es-ES"/>
        </w:rPr>
        <w:t>Sanderson</w:t>
      </w:r>
      <w:proofErr w:type="spellEnd"/>
      <w:r w:rsidR="002C078C" w:rsidRPr="00B0648F">
        <w:rPr>
          <w:rFonts w:ascii="Calibri" w:hAnsi="Calibri" w:cs="Calibri"/>
          <w:b/>
          <w:bCs/>
          <w:color w:val="000000" w:themeColor="text1"/>
          <w:lang w:eastAsia="es-ES"/>
        </w:rPr>
        <w:t>:</w:t>
      </w:r>
      <w:r w:rsidR="002C078C" w:rsidRPr="00B0648F">
        <w:rPr>
          <w:rFonts w:ascii="Calibri" w:hAnsi="Calibri" w:cs="Calibri"/>
          <w:color w:val="000000" w:themeColor="text1"/>
          <w:lang w:eastAsia="es-ES"/>
        </w:rPr>
        <w:t> La capacidad de un autor para resolver un conflicto con magia es </w:t>
      </w:r>
      <w:r w:rsidR="002C078C" w:rsidRPr="00B0648F">
        <w:rPr>
          <w:rFonts w:ascii="Calibri" w:hAnsi="Calibri" w:cs="Calibri"/>
          <w:i/>
          <w:iCs/>
          <w:color w:val="000000" w:themeColor="text1"/>
          <w:lang w:eastAsia="es-ES"/>
        </w:rPr>
        <w:t>directamente proporcional</w:t>
      </w:r>
      <w:r w:rsidR="002C078C" w:rsidRPr="00B0648F">
        <w:rPr>
          <w:rFonts w:ascii="Calibri" w:hAnsi="Calibri" w:cs="Calibri"/>
          <w:color w:val="000000" w:themeColor="text1"/>
          <w:lang w:eastAsia="es-ES"/>
        </w:rPr>
        <w:t> a lo bien que el lector haya comprendido dicha magia.</w:t>
      </w:r>
    </w:p>
    <w:p w:rsidR="002C078C" w:rsidRPr="00B0648F" w:rsidRDefault="002B072B" w:rsidP="005E1560">
      <w:pPr>
        <w:rPr>
          <w:rFonts w:ascii="Calibri" w:hAnsi="Calibri" w:cs="Calibri"/>
          <w:color w:val="000000" w:themeColor="text1"/>
        </w:rPr>
      </w:pPr>
      <w:r w:rsidRPr="00B0648F">
        <w:rPr>
          <w:rFonts w:ascii="Calibri" w:hAnsi="Calibri" w:cs="Calibri"/>
          <w:b/>
          <w:color w:val="000000" w:themeColor="text1"/>
        </w:rPr>
        <w:t>-</w:t>
      </w:r>
      <w:r w:rsidR="005E1560" w:rsidRPr="00B0648F">
        <w:rPr>
          <w:rFonts w:ascii="Calibri" w:hAnsi="Calibri" w:cs="Calibri"/>
          <w:b/>
          <w:color w:val="000000" w:themeColor="text1"/>
        </w:rPr>
        <w:t>Segunda</w:t>
      </w:r>
      <w:r w:rsidR="00B0198F" w:rsidRPr="00B0648F">
        <w:rPr>
          <w:rFonts w:ascii="Calibri" w:hAnsi="Calibri" w:cs="Calibri"/>
          <w:b/>
          <w:bCs/>
          <w:color w:val="000000" w:themeColor="text1"/>
          <w:lang w:eastAsia="es-ES"/>
        </w:rPr>
        <w:t xml:space="preserve"> Ley de la Magia de </w:t>
      </w:r>
      <w:proofErr w:type="spellStart"/>
      <w:r w:rsidR="00B0198F" w:rsidRPr="00B0648F">
        <w:rPr>
          <w:rFonts w:ascii="Calibri" w:hAnsi="Calibri" w:cs="Calibri"/>
          <w:b/>
          <w:bCs/>
          <w:color w:val="000000" w:themeColor="text1"/>
          <w:lang w:eastAsia="es-ES"/>
        </w:rPr>
        <w:t>Sanderson</w:t>
      </w:r>
      <w:proofErr w:type="spellEnd"/>
      <w:r w:rsidR="00B0198F" w:rsidRPr="00B0648F">
        <w:rPr>
          <w:rFonts w:ascii="Calibri" w:hAnsi="Calibri" w:cs="Calibri"/>
          <w:b/>
          <w:bCs/>
          <w:color w:val="000000" w:themeColor="text1"/>
          <w:lang w:eastAsia="es-ES"/>
        </w:rPr>
        <w:t>:</w:t>
      </w:r>
      <w:r w:rsidR="005E1560" w:rsidRPr="00B0648F">
        <w:rPr>
          <w:rFonts w:ascii="Calibri" w:hAnsi="Calibri" w:cs="Calibri"/>
          <w:color w:val="000000" w:themeColor="text1"/>
        </w:rPr>
        <w:t xml:space="preserve"> Poner limitaciones. Que la magia requiera esfuerzo por parte de quien la usa ya sea mental, físico, etc.</w:t>
      </w:r>
    </w:p>
    <w:p w:rsidR="005E1560" w:rsidRPr="00B0648F" w:rsidRDefault="005E1560" w:rsidP="005E1560">
      <w:pPr>
        <w:rPr>
          <w:rFonts w:ascii="Calibri" w:hAnsi="Calibri" w:cs="Calibri"/>
          <w:color w:val="000000" w:themeColor="text1"/>
        </w:rPr>
      </w:pPr>
      <w:r w:rsidRPr="00B0648F">
        <w:rPr>
          <w:rFonts w:ascii="Calibri" w:hAnsi="Calibri" w:cs="Calibri"/>
          <w:color w:val="000000" w:themeColor="text1"/>
        </w:rPr>
        <w:t>Las limitaciones se desglosan en Restricciones, debilidades y costes.</w:t>
      </w:r>
    </w:p>
    <w:p w:rsidR="001A3583" w:rsidRPr="00B0648F" w:rsidRDefault="001A3583" w:rsidP="001A3583">
      <w:pPr>
        <w:rPr>
          <w:rFonts w:ascii="Calibri" w:hAnsi="Calibri" w:cs="Calibri"/>
          <w:color w:val="000000" w:themeColor="text1"/>
        </w:rPr>
      </w:pPr>
      <w:r w:rsidRPr="00B0648F">
        <w:rPr>
          <w:rFonts w:ascii="Calibri" w:hAnsi="Calibri" w:cs="Calibri"/>
          <w:color w:val="000000" w:themeColor="text1"/>
        </w:rPr>
        <w:t>Restricciones: Aquí entrarían las cosas que, por una u otra razón, no se pueden conseguir con la magia.</w:t>
      </w:r>
    </w:p>
    <w:p w:rsidR="001A3583" w:rsidRPr="00B0648F" w:rsidRDefault="001A3583" w:rsidP="001A3583">
      <w:pPr>
        <w:rPr>
          <w:rFonts w:ascii="Calibri" w:hAnsi="Calibri" w:cs="Calibri"/>
          <w:color w:val="000000" w:themeColor="text1"/>
        </w:rPr>
      </w:pPr>
      <w:r w:rsidRPr="00B0648F">
        <w:rPr>
          <w:rFonts w:ascii="Calibri" w:hAnsi="Calibri" w:cs="Calibri"/>
          <w:color w:val="000000" w:themeColor="text1"/>
        </w:rPr>
        <w:t>Debilidades</w:t>
      </w:r>
      <w:r w:rsidR="00B0198F" w:rsidRPr="00B0648F">
        <w:rPr>
          <w:rFonts w:ascii="Calibri" w:hAnsi="Calibri" w:cs="Calibri"/>
          <w:color w:val="000000" w:themeColor="text1"/>
        </w:rPr>
        <w:t xml:space="preserve">: </w:t>
      </w:r>
      <w:r w:rsidRPr="00B0648F">
        <w:rPr>
          <w:rFonts w:ascii="Calibri" w:hAnsi="Calibri" w:cs="Calibri"/>
          <w:color w:val="000000" w:themeColor="text1"/>
        </w:rPr>
        <w:t>Las debilidades no son lo mismo que las restricciones. Son las características de las que los enemigos se pueden aprovechar. Más que cosas que el poder no puede hacer, son aquellas a las que el poder es vulnerable.</w:t>
      </w:r>
    </w:p>
    <w:p w:rsidR="00B0198F" w:rsidRPr="00B0648F" w:rsidRDefault="001A3583" w:rsidP="005E1560">
      <w:pPr>
        <w:rPr>
          <w:rFonts w:ascii="Calibri" w:hAnsi="Calibri" w:cs="Calibri"/>
          <w:color w:val="000000" w:themeColor="text1"/>
        </w:rPr>
      </w:pPr>
      <w:r w:rsidRPr="00B0648F">
        <w:rPr>
          <w:rFonts w:ascii="Calibri" w:hAnsi="Calibri" w:cs="Calibri"/>
          <w:color w:val="000000" w:themeColor="text1"/>
        </w:rPr>
        <w:t>Costes</w:t>
      </w:r>
      <w:r w:rsidR="00B0198F" w:rsidRPr="00B0648F">
        <w:rPr>
          <w:rFonts w:ascii="Calibri" w:hAnsi="Calibri" w:cs="Calibri"/>
          <w:color w:val="000000" w:themeColor="text1"/>
        </w:rPr>
        <w:t xml:space="preserve">: </w:t>
      </w:r>
      <w:r w:rsidRPr="00B0648F">
        <w:rPr>
          <w:rFonts w:ascii="Calibri" w:hAnsi="Calibri" w:cs="Calibri"/>
          <w:color w:val="000000" w:themeColor="text1"/>
        </w:rPr>
        <w:t>El Anillo Único vuelve a su portador más paranoico y avaricioso con el tiempo. Además, si lo usa para hacerse invisible, las fuerzas del mal podrán sentir su presencia. Este tipo de cosas son lo que yo llamo «costes». Hacer magia, o estar relacionado con ella, tiene un coste. Los costes pueden ser abstractos, como volverte loco por usarla, o más específicos, como que sin especia no se pueda superar la velocidad de la luz en el espacio.</w:t>
      </w:r>
    </w:p>
    <w:p w:rsidR="002E36DD" w:rsidRPr="00B0648F" w:rsidRDefault="002E36DD" w:rsidP="00653DC9">
      <w:pPr>
        <w:rPr>
          <w:rFonts w:ascii="Calibri" w:hAnsi="Calibri" w:cs="Calibri"/>
          <w:color w:val="000000" w:themeColor="text1"/>
          <w:shd w:val="clear" w:color="auto" w:fill="FFFFFF"/>
        </w:rPr>
      </w:pPr>
      <w:r w:rsidRPr="00B0648F">
        <w:rPr>
          <w:rFonts w:ascii="Calibri" w:hAnsi="Calibri" w:cs="Calibri"/>
          <w:color w:val="000000" w:themeColor="text1"/>
        </w:rPr>
        <w:t>¿Cómo se logra el acceso a la magia? </w:t>
      </w:r>
      <w:r w:rsidRPr="00B0648F">
        <w:rPr>
          <w:rFonts w:ascii="Calibri" w:hAnsi="Calibri" w:cs="Calibri"/>
          <w:color w:val="000000" w:themeColor="text1"/>
          <w:shd w:val="clear" w:color="auto" w:fill="FFFFFF"/>
        </w:rPr>
        <w:t>Las dos soluciones más comunes son la magia innata y la magia aprendida, o un híbrido entre ambas.</w:t>
      </w:r>
    </w:p>
    <w:p w:rsidR="002E36DD" w:rsidRPr="00B0648F" w:rsidRDefault="002E36DD" w:rsidP="00653DC9">
      <w:pPr>
        <w:rPr>
          <w:rStyle w:val="Textoennegrita"/>
          <w:rFonts w:ascii="Calibri" w:hAnsi="Calibri" w:cs="Calibri"/>
          <w:b w:val="0"/>
          <w:color w:val="000000" w:themeColor="text1"/>
        </w:rPr>
      </w:pPr>
      <w:r w:rsidRPr="00B0648F">
        <w:rPr>
          <w:rFonts w:ascii="Calibri" w:hAnsi="Calibri" w:cs="Calibri"/>
          <w:color w:val="000000" w:themeColor="text1"/>
        </w:rPr>
        <w:t>¿De dónde sale el poder mágico?</w:t>
      </w:r>
    </w:p>
    <w:p w:rsidR="002E36DD" w:rsidRPr="00B0648F" w:rsidRDefault="002E36DD" w:rsidP="00653DC9">
      <w:pPr>
        <w:rPr>
          <w:rFonts w:ascii="Calibri" w:hAnsi="Calibri" w:cs="Calibri"/>
          <w:color w:val="000000" w:themeColor="text1"/>
          <w:shd w:val="clear" w:color="auto" w:fill="FFFFFF"/>
        </w:rPr>
      </w:pPr>
      <w:r w:rsidRPr="00B0648F">
        <w:rPr>
          <w:rFonts w:ascii="Calibri" w:hAnsi="Calibri" w:cs="Calibri"/>
          <w:color w:val="000000" w:themeColor="text1"/>
        </w:rPr>
        <w:t>¿Con qué frecuencia se puede utilizar la magia?</w:t>
      </w:r>
      <w:r w:rsidRPr="00B0648F">
        <w:rPr>
          <w:rFonts w:ascii="Calibri" w:hAnsi="Calibri" w:cs="Calibri"/>
          <w:color w:val="000000" w:themeColor="text1"/>
          <w:shd w:val="clear" w:color="auto" w:fill="FFFFFF"/>
        </w:rPr>
        <w:t> ¿Requiere algún tipo de herramienta especial? ¿Algún estado de ánimo concreto o ingrediente específico? </w:t>
      </w:r>
    </w:p>
    <w:p w:rsidR="00653DC9" w:rsidRPr="00B0648F" w:rsidRDefault="002B072B" w:rsidP="00653DC9">
      <w:pPr>
        <w:rPr>
          <w:rFonts w:ascii="Calibri" w:eastAsia="Times New Roman" w:hAnsi="Calibri" w:cs="Calibri"/>
          <w:color w:val="000000" w:themeColor="text1"/>
          <w:lang w:eastAsia="es-ES"/>
        </w:rPr>
      </w:pPr>
      <w:r w:rsidRPr="00B0648F">
        <w:rPr>
          <w:rFonts w:ascii="Calibri" w:eastAsia="Times New Roman" w:hAnsi="Calibri" w:cs="Calibri"/>
          <w:b/>
          <w:bCs/>
          <w:color w:val="000000" w:themeColor="text1"/>
          <w:lang w:eastAsia="es-ES"/>
        </w:rPr>
        <w:t>-</w:t>
      </w:r>
      <w:r w:rsidR="00653DC9" w:rsidRPr="00B0648F">
        <w:rPr>
          <w:rFonts w:ascii="Calibri" w:eastAsia="Times New Roman" w:hAnsi="Calibri" w:cs="Calibri"/>
          <w:b/>
          <w:bCs/>
          <w:color w:val="000000" w:themeColor="text1"/>
          <w:lang w:eastAsia="es-ES"/>
        </w:rPr>
        <w:t xml:space="preserve">Tercera Ley de </w:t>
      </w:r>
      <w:proofErr w:type="spellStart"/>
      <w:r w:rsidR="00653DC9" w:rsidRPr="00B0648F">
        <w:rPr>
          <w:rFonts w:ascii="Calibri" w:eastAsia="Times New Roman" w:hAnsi="Calibri" w:cs="Calibri"/>
          <w:b/>
          <w:bCs/>
          <w:color w:val="000000" w:themeColor="text1"/>
          <w:lang w:eastAsia="es-ES"/>
        </w:rPr>
        <w:t>Sanderson</w:t>
      </w:r>
      <w:proofErr w:type="spellEnd"/>
      <w:r w:rsidR="00653DC9" w:rsidRPr="00B0648F">
        <w:rPr>
          <w:rFonts w:ascii="Calibri" w:eastAsia="Times New Roman" w:hAnsi="Calibri" w:cs="Calibri"/>
          <w:b/>
          <w:color w:val="000000" w:themeColor="text1"/>
          <w:lang w:eastAsia="es-ES"/>
        </w:rPr>
        <w:t>:</w:t>
      </w:r>
      <w:r w:rsidR="00653DC9" w:rsidRPr="00B0648F">
        <w:rPr>
          <w:rFonts w:ascii="Calibri" w:eastAsia="Times New Roman" w:hAnsi="Calibri" w:cs="Calibri"/>
          <w:color w:val="000000" w:themeColor="text1"/>
          <w:lang w:eastAsia="es-ES"/>
        </w:rPr>
        <w:t xml:space="preserve"> Amplía lo que ya tienes antes de añadir algo nuevo.</w:t>
      </w:r>
    </w:p>
    <w:p w:rsidR="002B072B" w:rsidRPr="00B0648F" w:rsidRDefault="002B072B" w:rsidP="00653DC9">
      <w:pPr>
        <w:rPr>
          <w:rFonts w:ascii="Calibri" w:eastAsia="Times New Roman" w:hAnsi="Calibri" w:cs="Calibri"/>
          <w:color w:val="000000" w:themeColor="text1"/>
          <w:lang w:eastAsia="es-ES"/>
        </w:rPr>
      </w:pPr>
      <w:r w:rsidRPr="00B0648F">
        <w:rPr>
          <w:rFonts w:ascii="Calibri" w:eastAsia="Times New Roman" w:hAnsi="Calibri" w:cs="Calibri"/>
          <w:color w:val="000000" w:themeColor="text1"/>
          <w:lang w:eastAsia="es-ES"/>
        </w:rPr>
        <w:t>¿Cómo hacerlo?</w:t>
      </w:r>
    </w:p>
    <w:p w:rsidR="00D06F76" w:rsidRPr="00B0648F" w:rsidRDefault="00D06F76" w:rsidP="00EA21CB">
      <w:pPr>
        <w:rPr>
          <w:rFonts w:ascii="Calibri" w:hAnsi="Calibri" w:cs="Calibri"/>
          <w:color w:val="000000" w:themeColor="text1"/>
        </w:rPr>
      </w:pPr>
      <w:r w:rsidRPr="00B0648F">
        <w:rPr>
          <w:rFonts w:ascii="Calibri" w:hAnsi="Calibri" w:cs="Calibri"/>
          <w:color w:val="000000" w:themeColor="text1"/>
        </w:rPr>
        <w:t>Extrapolar</w:t>
      </w:r>
    </w:p>
    <w:p w:rsidR="00D06F76" w:rsidRPr="00B0648F" w:rsidRDefault="00D06F76" w:rsidP="00EA21CB">
      <w:pPr>
        <w:rPr>
          <w:rFonts w:ascii="Calibri" w:hAnsi="Calibri" w:cs="Calibri"/>
          <w:color w:val="000000" w:themeColor="text1"/>
        </w:rPr>
      </w:pPr>
      <w:r w:rsidRPr="00B0648F">
        <w:rPr>
          <w:rFonts w:ascii="Calibri" w:hAnsi="Calibri" w:cs="Calibri"/>
          <w:color w:val="000000" w:themeColor="text1"/>
        </w:rPr>
        <w:t>El trabajo de un escritor al desarrollar la magia es considerar cómo afectan los cambios introducidos a la totalidad del mundo.</w:t>
      </w:r>
    </w:p>
    <w:p w:rsidR="00D06F76" w:rsidRPr="00B0648F" w:rsidRDefault="00D06F76" w:rsidP="00EA21CB">
      <w:pPr>
        <w:rPr>
          <w:rFonts w:ascii="Calibri" w:hAnsi="Calibri" w:cs="Calibri"/>
          <w:color w:val="000000" w:themeColor="text1"/>
          <w:shd w:val="clear" w:color="auto" w:fill="FFFFFF"/>
        </w:rPr>
      </w:pPr>
      <w:proofErr w:type="gramStart"/>
      <w:r w:rsidRPr="00B0648F">
        <w:rPr>
          <w:rFonts w:ascii="Calibri" w:hAnsi="Calibri" w:cs="Calibri"/>
          <w:color w:val="000000" w:themeColor="text1"/>
        </w:rPr>
        <w:t>extrapolar</w:t>
      </w:r>
      <w:proofErr w:type="gramEnd"/>
      <w:r w:rsidRPr="00B0648F">
        <w:rPr>
          <w:rFonts w:ascii="Calibri" w:hAnsi="Calibri" w:cs="Calibri"/>
          <w:color w:val="000000" w:themeColor="text1"/>
        </w:rPr>
        <w:t xml:space="preserve"> es hacerte preguntas del tipo: «¿Qué pasaría si…?».</w:t>
      </w:r>
      <w:r w:rsidRPr="00B0648F">
        <w:rPr>
          <w:rFonts w:ascii="Calibri" w:hAnsi="Calibri" w:cs="Calibri"/>
          <w:color w:val="000000" w:themeColor="text1"/>
          <w:shd w:val="clear" w:color="auto" w:fill="FFFFFF"/>
        </w:rPr>
        <w:t xml:space="preserve"> ¿Qué pasaría si un mago se convierte al cristianismo? ¿Qué pasaría en las guerras si se pudiera crear comida de la nada gracias a la magia, confiriendo mucha más autonomía a los ejércitos? ¿Qué pasaría con la dinámica de género si la magia provoca demencia en todos los varones que la usan?</w:t>
      </w:r>
    </w:p>
    <w:p w:rsidR="00875F6A" w:rsidRPr="00B0648F" w:rsidRDefault="00875F6A" w:rsidP="00EA21CB">
      <w:pPr>
        <w:rPr>
          <w:rStyle w:val="Textoennegrita"/>
          <w:rFonts w:ascii="Calibri" w:hAnsi="Calibri" w:cs="Calibri"/>
          <w:b w:val="0"/>
          <w:color w:val="000000" w:themeColor="text1"/>
          <w:shd w:val="clear" w:color="auto" w:fill="FFFFFF"/>
        </w:rPr>
      </w:pPr>
      <w:bookmarkStart w:id="0" w:name="_GoBack"/>
      <w:r w:rsidRPr="00B0648F">
        <w:rPr>
          <w:rStyle w:val="Textoennegrita"/>
          <w:rFonts w:ascii="Calibri" w:hAnsi="Calibri" w:cs="Calibri"/>
          <w:b w:val="0"/>
          <w:color w:val="000000" w:themeColor="text1"/>
          <w:shd w:val="clear" w:color="auto" w:fill="FFFFFF"/>
        </w:rPr>
        <w:t>Relacionar</w:t>
      </w:r>
      <w:bookmarkEnd w:id="0"/>
    </w:p>
    <w:p w:rsidR="00511E54" w:rsidRDefault="00875F6A" w:rsidP="00EA21CB">
      <w:pPr>
        <w:rPr>
          <w:rFonts w:ascii="Calibri" w:hAnsi="Calibri" w:cs="Calibri"/>
          <w:color w:val="000000" w:themeColor="text1"/>
          <w:shd w:val="clear" w:color="auto" w:fill="FFFFFF"/>
        </w:rPr>
      </w:pPr>
      <w:proofErr w:type="gramStart"/>
      <w:r w:rsidRPr="00B0648F">
        <w:rPr>
          <w:rStyle w:val="Textoennegrita"/>
          <w:rFonts w:ascii="Calibri" w:hAnsi="Calibri" w:cs="Calibri"/>
          <w:b w:val="0"/>
          <w:color w:val="000000" w:themeColor="text1"/>
          <w:shd w:val="clear" w:color="auto" w:fill="FFFFFF"/>
        </w:rPr>
        <w:t>relacionar</w:t>
      </w:r>
      <w:proofErr w:type="gramEnd"/>
      <w:r w:rsidRPr="00B0648F">
        <w:rPr>
          <w:rStyle w:val="Textoennegrita"/>
          <w:rFonts w:ascii="Calibri" w:hAnsi="Calibri" w:cs="Calibri"/>
          <w:b w:val="0"/>
          <w:color w:val="000000" w:themeColor="text1"/>
          <w:shd w:val="clear" w:color="auto" w:fill="FFFFFF"/>
        </w:rPr>
        <w:t xml:space="preserve"> los poderes, las culturas y el trasfondo con la trama</w:t>
      </w:r>
      <w:r w:rsidRPr="00B0648F">
        <w:rPr>
          <w:rFonts w:ascii="Calibri" w:hAnsi="Calibri" w:cs="Calibri"/>
          <w:color w:val="000000" w:themeColor="text1"/>
          <w:shd w:val="clear" w:color="auto" w:fill="FFFFFF"/>
        </w:rPr>
        <w:t xml:space="preserve"> de la historia. Si voy a utilizar varios sistemas de magia —o quiero otorgar varias capacidades a un personaje—, siempre me </w:t>
      </w:r>
      <w:r w:rsidRPr="00B0648F">
        <w:rPr>
          <w:rFonts w:ascii="Calibri" w:hAnsi="Calibri" w:cs="Calibri"/>
          <w:color w:val="000000" w:themeColor="text1"/>
          <w:shd w:val="clear" w:color="auto" w:fill="FFFFFF"/>
        </w:rPr>
        <w:lastRenderedPageBreak/>
        <w:t>pregunto cómo podría conectar los poderes para que funciones juntos, en vez de quedar como simples ventajas individuales, como un «mira cuántas cosas guapas puede hacer este personaje».</w:t>
      </w:r>
    </w:p>
    <w:p w:rsidR="006C720F" w:rsidRDefault="006C720F" w:rsidP="00EA21CB">
      <w:pPr>
        <w:rPr>
          <w:rFonts w:ascii="Calibri" w:hAnsi="Calibri" w:cs="Calibri"/>
          <w:b/>
          <w:color w:val="000000" w:themeColor="text1"/>
          <w:shd w:val="clear" w:color="auto" w:fill="FFFFFF"/>
        </w:rPr>
      </w:pPr>
      <w:r>
        <w:rPr>
          <w:rFonts w:ascii="Calibri" w:hAnsi="Calibri" w:cs="Calibri"/>
          <w:b/>
          <w:color w:val="000000" w:themeColor="text1"/>
          <w:shd w:val="clear" w:color="auto" w:fill="FFFFFF"/>
        </w:rPr>
        <w:t>Compactar:</w:t>
      </w:r>
    </w:p>
    <w:p w:rsidR="006C720F" w:rsidRPr="00B0648F" w:rsidRDefault="006C720F" w:rsidP="00EA21CB">
      <w:pPr>
        <w:rPr>
          <w:rFonts w:ascii="Calibri" w:hAnsi="Calibri" w:cs="Calibri"/>
          <w:color w:val="000000" w:themeColor="text1"/>
          <w:shd w:val="clear" w:color="auto" w:fill="FFFFFF"/>
        </w:rPr>
      </w:pPr>
      <w:r>
        <w:rPr>
          <w:rFonts w:ascii="Calibri" w:hAnsi="Calibri" w:cs="Calibri"/>
          <w:color w:val="000000" w:themeColor="text1"/>
          <w:shd w:val="clear" w:color="auto" w:fill="FFFFFF"/>
        </w:rPr>
        <w:t>Hace referencia a, en vez de crear cosas nuevas, usar las reglas ya existentes para que los personajes las usen de manera diferente.</w:t>
      </w:r>
    </w:p>
    <w:p w:rsidR="00CC5E00" w:rsidRPr="0072335F" w:rsidRDefault="00CC5E00" w:rsidP="00EA21CB">
      <w:pPr>
        <w:rPr>
          <w:rFonts w:ascii="Calibri" w:hAnsi="Calibri" w:cs="Calibri"/>
          <w:b/>
          <w:color w:val="000000" w:themeColor="text1"/>
          <w:shd w:val="clear" w:color="auto" w:fill="FFFFFF"/>
        </w:rPr>
      </w:pPr>
      <w:r w:rsidRPr="0072335F">
        <w:rPr>
          <w:rFonts w:ascii="Calibri" w:hAnsi="Calibri" w:cs="Calibri"/>
          <w:b/>
          <w:color w:val="000000" w:themeColor="text1"/>
          <w:shd w:val="clear" w:color="auto" w:fill="FFFFFF"/>
        </w:rPr>
        <w:t>Extras</w:t>
      </w:r>
      <w:r w:rsidR="006C720F">
        <w:rPr>
          <w:rFonts w:ascii="Calibri" w:hAnsi="Calibri" w:cs="Calibri"/>
          <w:b/>
          <w:color w:val="000000" w:themeColor="text1"/>
          <w:shd w:val="clear" w:color="auto" w:fill="FFFFFF"/>
        </w:rPr>
        <w:t>:</w:t>
      </w:r>
    </w:p>
    <w:p w:rsidR="002E36DD" w:rsidRPr="00B0648F" w:rsidRDefault="00CC5E00" w:rsidP="00EA21CB">
      <w:pPr>
        <w:rPr>
          <w:rFonts w:ascii="Calibri" w:hAnsi="Calibri" w:cs="Calibri"/>
          <w:color w:val="000000" w:themeColor="text1"/>
          <w:shd w:val="clear" w:color="auto" w:fill="FFFFFF"/>
        </w:rPr>
      </w:pPr>
      <w:r w:rsidRPr="00B0648F">
        <w:rPr>
          <w:rFonts w:ascii="Calibri" w:hAnsi="Calibri" w:cs="Calibri"/>
          <w:color w:val="000000" w:themeColor="text1"/>
          <w:shd w:val="clear" w:color="auto" w:fill="FFFFFF"/>
        </w:rPr>
        <w:t>En muchos sistemas de magia existen hechizos prohibidos por ser peligrosos, por su susceptibilidad a ser usados para el mal o porque atentan contra las leyes de la naturaleza. Estas prohibiciones a menudo engloban hechizos muy poderosos o fuentes de poder que nadie debería usar.</w:t>
      </w:r>
    </w:p>
    <w:p w:rsidR="00CC5E00" w:rsidRPr="0072335F" w:rsidRDefault="00CC5E00" w:rsidP="0072335F">
      <w:pPr>
        <w:shd w:val="clear" w:color="auto" w:fill="FFFFFF"/>
        <w:spacing w:after="0" w:line="240" w:lineRule="auto"/>
        <w:rPr>
          <w:rFonts w:ascii="Calibri" w:eastAsia="Times New Roman" w:hAnsi="Calibri" w:cs="Calibri"/>
          <w:color w:val="000000" w:themeColor="text1"/>
          <w:lang w:eastAsia="es-ES"/>
        </w:rPr>
      </w:pPr>
      <w:r w:rsidRPr="0072335F">
        <w:rPr>
          <w:rFonts w:ascii="Calibri" w:eastAsia="Times New Roman" w:hAnsi="Calibri" w:cs="Calibri"/>
          <w:b/>
          <w:bCs/>
          <w:color w:val="000000" w:themeColor="text1"/>
          <w:lang w:eastAsia="es-ES"/>
        </w:rPr>
        <w:t>Los atajos:</w:t>
      </w:r>
    </w:p>
    <w:p w:rsidR="00CC5E00" w:rsidRDefault="00CC5E00" w:rsidP="00CC5E00">
      <w:pPr>
        <w:shd w:val="clear" w:color="auto" w:fill="FFFFFF"/>
        <w:spacing w:after="0" w:line="240" w:lineRule="auto"/>
        <w:jc w:val="both"/>
        <w:rPr>
          <w:rFonts w:ascii="Calibri" w:eastAsia="Times New Roman" w:hAnsi="Calibri" w:cs="Calibri"/>
          <w:b/>
          <w:bCs/>
          <w:color w:val="000000" w:themeColor="text1"/>
          <w:lang w:eastAsia="es-ES"/>
        </w:rPr>
      </w:pPr>
      <w:r w:rsidRPr="00B0648F">
        <w:rPr>
          <w:rFonts w:ascii="Calibri" w:eastAsia="Times New Roman" w:hAnsi="Calibri" w:cs="Calibri"/>
          <w:color w:val="000000" w:themeColor="text1"/>
          <w:lang w:eastAsia="es-ES"/>
        </w:rPr>
        <w:t>Es toda manera de obtener más poder en poco tiempo, con un precio a pagar, o toda clase de objetos que permiten al mago ahorrarse el peaje de un hechizo, saltarse alguna condición de uso o emplear hechizos que se desconoce. </w:t>
      </w:r>
      <w:r w:rsidRPr="00B0648F">
        <w:rPr>
          <w:rFonts w:ascii="Calibri" w:eastAsia="Times New Roman" w:hAnsi="Calibri" w:cs="Calibri"/>
          <w:b/>
          <w:bCs/>
          <w:color w:val="000000" w:themeColor="text1"/>
          <w:lang w:eastAsia="es-ES"/>
        </w:rPr>
        <w:t>Todo siempre dentro del sistema.</w:t>
      </w: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r>
        <w:rPr>
          <w:rFonts w:ascii="Calibri" w:eastAsia="Times New Roman" w:hAnsi="Calibri" w:cs="Calibri"/>
          <w:b/>
          <w:bCs/>
          <w:color w:val="000000" w:themeColor="text1"/>
          <w:lang w:eastAsia="es-ES"/>
        </w:rPr>
        <w:t xml:space="preserve">El </w:t>
      </w:r>
      <w:proofErr w:type="spellStart"/>
      <w:r>
        <w:rPr>
          <w:rFonts w:ascii="Calibri" w:eastAsia="Times New Roman" w:hAnsi="Calibri" w:cs="Calibri"/>
          <w:b/>
          <w:bCs/>
          <w:color w:val="000000" w:themeColor="text1"/>
          <w:lang w:eastAsia="es-ES"/>
        </w:rPr>
        <w:t>Exploit</w:t>
      </w:r>
      <w:proofErr w:type="spellEnd"/>
      <w:r w:rsidRPr="0072335F">
        <w:rPr>
          <w:rFonts w:ascii="Calibri" w:eastAsia="Times New Roman" w:hAnsi="Calibri" w:cs="Calibri"/>
          <w:b/>
          <w:bCs/>
          <w:color w:val="000000" w:themeColor="text1"/>
          <w:lang w:eastAsia="es-ES"/>
        </w:rPr>
        <w:t>:</w:t>
      </w:r>
      <w:r>
        <w:rPr>
          <w:rFonts w:ascii="Calibri" w:eastAsia="Times New Roman" w:hAnsi="Calibri" w:cs="Calibri"/>
          <w:b/>
          <w:bCs/>
          <w:color w:val="000000" w:themeColor="text1"/>
          <w:lang w:eastAsia="es-ES"/>
        </w:rPr>
        <w:t xml:space="preserve"> </w:t>
      </w:r>
    </w:p>
    <w:p w:rsidR="00C017C3" w:rsidRDefault="00C017C3" w:rsidP="00C017C3">
      <w:pPr>
        <w:shd w:val="clear" w:color="auto" w:fill="FFFFFF"/>
        <w:spacing w:after="0" w:line="240"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Consiste en sacarle el máximo partido a tu magia sin salirse de lo que el sistema permite.</w:t>
      </w: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p>
    <w:p w:rsidR="00C017C3" w:rsidRDefault="00C017C3" w:rsidP="00C017C3">
      <w:pPr>
        <w:shd w:val="clear" w:color="auto" w:fill="FFFFFF"/>
        <w:spacing w:after="0" w:line="240" w:lineRule="auto"/>
        <w:rPr>
          <w:rFonts w:ascii="Calibri" w:eastAsia="Times New Roman" w:hAnsi="Calibri" w:cs="Calibri"/>
          <w:b/>
          <w:bCs/>
          <w:color w:val="000000" w:themeColor="text1"/>
          <w:lang w:eastAsia="es-ES"/>
        </w:rPr>
      </w:pPr>
      <w:r>
        <w:rPr>
          <w:rFonts w:ascii="Calibri" w:eastAsia="Times New Roman" w:hAnsi="Calibri" w:cs="Calibri"/>
          <w:b/>
          <w:bCs/>
          <w:color w:val="000000" w:themeColor="text1"/>
          <w:lang w:eastAsia="es-ES"/>
        </w:rPr>
        <w:t>E</w:t>
      </w:r>
      <w:r>
        <w:rPr>
          <w:rFonts w:ascii="Calibri" w:eastAsia="Times New Roman" w:hAnsi="Calibri" w:cs="Calibri"/>
          <w:b/>
          <w:bCs/>
          <w:color w:val="000000" w:themeColor="text1"/>
          <w:lang w:eastAsia="es-ES"/>
        </w:rPr>
        <w:t>quilibrio</w:t>
      </w:r>
      <w:r w:rsidRPr="0072335F">
        <w:rPr>
          <w:rFonts w:ascii="Calibri" w:eastAsia="Times New Roman" w:hAnsi="Calibri" w:cs="Calibri"/>
          <w:b/>
          <w:bCs/>
          <w:color w:val="000000" w:themeColor="text1"/>
          <w:lang w:eastAsia="es-ES"/>
        </w:rPr>
        <w:t>:</w:t>
      </w:r>
      <w:r>
        <w:rPr>
          <w:rFonts w:ascii="Calibri" w:eastAsia="Times New Roman" w:hAnsi="Calibri" w:cs="Calibri"/>
          <w:b/>
          <w:bCs/>
          <w:color w:val="000000" w:themeColor="text1"/>
          <w:lang w:eastAsia="es-ES"/>
        </w:rPr>
        <w:t xml:space="preserve"> </w:t>
      </w:r>
    </w:p>
    <w:p w:rsidR="00C017C3" w:rsidRPr="0072335F" w:rsidRDefault="00C017C3" w:rsidP="00C017C3">
      <w:pPr>
        <w:shd w:val="clear" w:color="auto" w:fill="FFFFFF"/>
        <w:spacing w:after="0" w:line="240"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Todo debe estar equilibrado, todo debe estar compensado. No debe existir alguien todopoderoso que no se puede vencer. Todos deben tener su punto débil.</w:t>
      </w:r>
    </w:p>
    <w:p w:rsidR="00C017C3" w:rsidRPr="00B0648F" w:rsidRDefault="00C017C3" w:rsidP="00CC5E00">
      <w:pPr>
        <w:shd w:val="clear" w:color="auto" w:fill="FFFFFF"/>
        <w:spacing w:after="0" w:line="240" w:lineRule="auto"/>
        <w:jc w:val="both"/>
        <w:rPr>
          <w:rFonts w:ascii="Calibri" w:eastAsia="Times New Roman" w:hAnsi="Calibri" w:cs="Calibri"/>
          <w:color w:val="000000" w:themeColor="text1"/>
          <w:lang w:eastAsia="es-ES"/>
        </w:rPr>
      </w:pPr>
    </w:p>
    <w:p w:rsidR="00CC5E00" w:rsidRPr="00B0648F" w:rsidRDefault="00CC5E00" w:rsidP="00EA21CB">
      <w:pPr>
        <w:rPr>
          <w:color w:val="000000" w:themeColor="text1"/>
        </w:rPr>
      </w:pPr>
    </w:p>
    <w:p w:rsidR="005B1E3E" w:rsidRPr="00B0648F" w:rsidRDefault="005B1E3E">
      <w:pPr>
        <w:rPr>
          <w:color w:val="000000" w:themeColor="text1"/>
          <w:sz w:val="48"/>
          <w:szCs w:val="48"/>
        </w:rPr>
      </w:pPr>
      <w:r w:rsidRPr="00B0648F">
        <w:rPr>
          <w:color w:val="000000" w:themeColor="text1"/>
          <w:sz w:val="48"/>
          <w:szCs w:val="48"/>
        </w:rPr>
        <w:t>RELIGIONES</w:t>
      </w:r>
    </w:p>
    <w:p w:rsidR="005B1E3E" w:rsidRPr="00B0648F" w:rsidRDefault="005B1E3E">
      <w:pPr>
        <w:rPr>
          <w:color w:val="000000" w:themeColor="text1"/>
          <w:sz w:val="48"/>
          <w:szCs w:val="48"/>
        </w:rPr>
      </w:pPr>
      <w:r w:rsidRPr="00B0648F">
        <w:rPr>
          <w:color w:val="000000" w:themeColor="text1"/>
          <w:sz w:val="48"/>
          <w:szCs w:val="48"/>
        </w:rPr>
        <w:t>PERSONAJES</w:t>
      </w:r>
    </w:p>
    <w:p w:rsidR="001109C5" w:rsidRPr="00B0648F" w:rsidRDefault="001109C5" w:rsidP="001109C5">
      <w:pPr>
        <w:rPr>
          <w:color w:val="000000" w:themeColor="text1"/>
        </w:rPr>
      </w:pPr>
      <w:r w:rsidRPr="00B0648F">
        <w:rPr>
          <w:color w:val="000000" w:themeColor="text1"/>
        </w:rPr>
        <w:t xml:space="preserve">Personajes mayores son útiles, en plan </w:t>
      </w:r>
      <w:proofErr w:type="spellStart"/>
      <w:r w:rsidRPr="00B0648F">
        <w:rPr>
          <w:color w:val="000000" w:themeColor="text1"/>
        </w:rPr>
        <w:t>kya</w:t>
      </w:r>
      <w:proofErr w:type="spellEnd"/>
      <w:r w:rsidRPr="00B0648F">
        <w:rPr>
          <w:color w:val="000000" w:themeColor="text1"/>
        </w:rPr>
        <w:t xml:space="preserve">, </w:t>
      </w:r>
      <w:proofErr w:type="spellStart"/>
      <w:r w:rsidRPr="00B0648F">
        <w:rPr>
          <w:color w:val="000000" w:themeColor="text1"/>
        </w:rPr>
        <w:t>Lin</w:t>
      </w:r>
      <w:proofErr w:type="spellEnd"/>
      <w:r w:rsidRPr="00B0648F">
        <w:rPr>
          <w:color w:val="000000" w:themeColor="text1"/>
        </w:rPr>
        <w:t xml:space="preserve"> </w:t>
      </w:r>
      <w:proofErr w:type="spellStart"/>
      <w:r w:rsidRPr="00B0648F">
        <w:rPr>
          <w:color w:val="000000" w:themeColor="text1"/>
        </w:rPr>
        <w:t>Beifong</w:t>
      </w:r>
      <w:proofErr w:type="spellEnd"/>
      <w:r w:rsidRPr="00B0648F">
        <w:rPr>
          <w:color w:val="000000" w:themeColor="text1"/>
        </w:rPr>
        <w:t>…</w:t>
      </w:r>
    </w:p>
    <w:p w:rsidR="005B1E3E" w:rsidRPr="00B0648F" w:rsidRDefault="0059561C">
      <w:pPr>
        <w:rPr>
          <w:color w:val="000000" w:themeColor="text1"/>
          <w:sz w:val="48"/>
          <w:szCs w:val="48"/>
        </w:rPr>
      </w:pPr>
      <w:r w:rsidRPr="00B0648F">
        <w:rPr>
          <w:color w:val="000000" w:themeColor="text1"/>
          <w:sz w:val="48"/>
          <w:szCs w:val="48"/>
        </w:rPr>
        <w:t>NARRATIVA</w:t>
      </w:r>
    </w:p>
    <w:p w:rsidR="005B1E3E" w:rsidRPr="00B0648F" w:rsidRDefault="005B1E3E">
      <w:pPr>
        <w:rPr>
          <w:color w:val="000000" w:themeColor="text1"/>
        </w:rPr>
      </w:pPr>
    </w:p>
    <w:sectPr w:rsidR="005B1E3E" w:rsidRPr="00B06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3E"/>
    <w:rsid w:val="001109C5"/>
    <w:rsid w:val="001A3583"/>
    <w:rsid w:val="002B072B"/>
    <w:rsid w:val="002C078C"/>
    <w:rsid w:val="002E36DD"/>
    <w:rsid w:val="004C41CF"/>
    <w:rsid w:val="00511E54"/>
    <w:rsid w:val="0059561C"/>
    <w:rsid w:val="005B1E3E"/>
    <w:rsid w:val="005E1560"/>
    <w:rsid w:val="00653DC9"/>
    <w:rsid w:val="006C720F"/>
    <w:rsid w:val="0072335F"/>
    <w:rsid w:val="00875F6A"/>
    <w:rsid w:val="00B0198F"/>
    <w:rsid w:val="00B0648F"/>
    <w:rsid w:val="00C017C3"/>
    <w:rsid w:val="00CC5E00"/>
    <w:rsid w:val="00D06F76"/>
    <w:rsid w:val="00E05326"/>
    <w:rsid w:val="00EA2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54D86-1E99-4A3A-AC24-A897C98C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07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C07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2C0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078C"/>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2C078C"/>
    <w:rPr>
      <w:b/>
      <w:bCs/>
    </w:rPr>
  </w:style>
  <w:style w:type="character" w:styleId="nfasis">
    <w:name w:val="Emphasis"/>
    <w:basedOn w:val="Fuentedeprrafopredeter"/>
    <w:uiPriority w:val="20"/>
    <w:qFormat/>
    <w:rsid w:val="002C078C"/>
    <w:rPr>
      <w:i/>
      <w:iCs/>
    </w:rPr>
  </w:style>
  <w:style w:type="character" w:customStyle="1" w:styleId="Ttulo1Car">
    <w:name w:val="Título 1 Car"/>
    <w:basedOn w:val="Fuentedeprrafopredeter"/>
    <w:link w:val="Ttulo1"/>
    <w:uiPriority w:val="9"/>
    <w:rsid w:val="002C078C"/>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2C0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C078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C078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A358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653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3947">
      <w:bodyDiv w:val="1"/>
      <w:marLeft w:val="0"/>
      <w:marRight w:val="0"/>
      <w:marTop w:val="0"/>
      <w:marBottom w:val="0"/>
      <w:divBdr>
        <w:top w:val="none" w:sz="0" w:space="0" w:color="auto"/>
        <w:left w:val="none" w:sz="0" w:space="0" w:color="auto"/>
        <w:bottom w:val="none" w:sz="0" w:space="0" w:color="auto"/>
        <w:right w:val="none" w:sz="0" w:space="0" w:color="auto"/>
      </w:divBdr>
      <w:divsChild>
        <w:div w:id="1022896534">
          <w:marLeft w:val="750"/>
          <w:marRight w:val="750"/>
          <w:marTop w:val="0"/>
          <w:marBottom w:val="0"/>
          <w:divBdr>
            <w:top w:val="none" w:sz="0" w:space="0" w:color="auto"/>
            <w:left w:val="none" w:sz="0" w:space="0" w:color="auto"/>
            <w:bottom w:val="none" w:sz="0" w:space="0" w:color="auto"/>
            <w:right w:val="none" w:sz="0" w:space="0" w:color="auto"/>
          </w:divBdr>
        </w:div>
      </w:divsChild>
    </w:div>
    <w:div w:id="29963038">
      <w:bodyDiv w:val="1"/>
      <w:marLeft w:val="0"/>
      <w:marRight w:val="0"/>
      <w:marTop w:val="0"/>
      <w:marBottom w:val="0"/>
      <w:divBdr>
        <w:top w:val="none" w:sz="0" w:space="0" w:color="auto"/>
        <w:left w:val="none" w:sz="0" w:space="0" w:color="auto"/>
        <w:bottom w:val="none" w:sz="0" w:space="0" w:color="auto"/>
        <w:right w:val="none" w:sz="0" w:space="0" w:color="auto"/>
      </w:divBdr>
    </w:div>
    <w:div w:id="426393278">
      <w:bodyDiv w:val="1"/>
      <w:marLeft w:val="0"/>
      <w:marRight w:val="0"/>
      <w:marTop w:val="0"/>
      <w:marBottom w:val="0"/>
      <w:divBdr>
        <w:top w:val="none" w:sz="0" w:space="0" w:color="auto"/>
        <w:left w:val="none" w:sz="0" w:space="0" w:color="auto"/>
        <w:bottom w:val="none" w:sz="0" w:space="0" w:color="auto"/>
        <w:right w:val="none" w:sz="0" w:space="0" w:color="auto"/>
      </w:divBdr>
    </w:div>
    <w:div w:id="645864246">
      <w:bodyDiv w:val="1"/>
      <w:marLeft w:val="0"/>
      <w:marRight w:val="0"/>
      <w:marTop w:val="0"/>
      <w:marBottom w:val="0"/>
      <w:divBdr>
        <w:top w:val="none" w:sz="0" w:space="0" w:color="auto"/>
        <w:left w:val="none" w:sz="0" w:space="0" w:color="auto"/>
        <w:bottom w:val="none" w:sz="0" w:space="0" w:color="auto"/>
        <w:right w:val="none" w:sz="0" w:space="0" w:color="auto"/>
      </w:divBdr>
    </w:div>
    <w:div w:id="808323015">
      <w:bodyDiv w:val="1"/>
      <w:marLeft w:val="0"/>
      <w:marRight w:val="0"/>
      <w:marTop w:val="0"/>
      <w:marBottom w:val="0"/>
      <w:divBdr>
        <w:top w:val="none" w:sz="0" w:space="0" w:color="auto"/>
        <w:left w:val="none" w:sz="0" w:space="0" w:color="auto"/>
        <w:bottom w:val="none" w:sz="0" w:space="0" w:color="auto"/>
        <w:right w:val="none" w:sz="0" w:space="0" w:color="auto"/>
      </w:divBdr>
      <w:divsChild>
        <w:div w:id="1306280789">
          <w:marLeft w:val="750"/>
          <w:marRight w:val="750"/>
          <w:marTop w:val="0"/>
          <w:marBottom w:val="0"/>
          <w:divBdr>
            <w:top w:val="none" w:sz="0" w:space="0" w:color="auto"/>
            <w:left w:val="none" w:sz="0" w:space="0" w:color="auto"/>
            <w:bottom w:val="none" w:sz="0" w:space="0" w:color="auto"/>
            <w:right w:val="none" w:sz="0" w:space="0" w:color="auto"/>
          </w:divBdr>
        </w:div>
      </w:divsChild>
    </w:div>
    <w:div w:id="1301888323">
      <w:bodyDiv w:val="1"/>
      <w:marLeft w:val="0"/>
      <w:marRight w:val="0"/>
      <w:marTop w:val="0"/>
      <w:marBottom w:val="0"/>
      <w:divBdr>
        <w:top w:val="none" w:sz="0" w:space="0" w:color="auto"/>
        <w:left w:val="none" w:sz="0" w:space="0" w:color="auto"/>
        <w:bottom w:val="none" w:sz="0" w:space="0" w:color="auto"/>
        <w:right w:val="none" w:sz="0" w:space="0" w:color="auto"/>
      </w:divBdr>
    </w:div>
    <w:div w:id="1353846462">
      <w:bodyDiv w:val="1"/>
      <w:marLeft w:val="0"/>
      <w:marRight w:val="0"/>
      <w:marTop w:val="0"/>
      <w:marBottom w:val="0"/>
      <w:divBdr>
        <w:top w:val="none" w:sz="0" w:space="0" w:color="auto"/>
        <w:left w:val="none" w:sz="0" w:space="0" w:color="auto"/>
        <w:bottom w:val="none" w:sz="0" w:space="0" w:color="auto"/>
        <w:right w:val="none" w:sz="0" w:space="0" w:color="auto"/>
      </w:divBdr>
    </w:div>
    <w:div w:id="1599366127">
      <w:bodyDiv w:val="1"/>
      <w:marLeft w:val="0"/>
      <w:marRight w:val="0"/>
      <w:marTop w:val="0"/>
      <w:marBottom w:val="0"/>
      <w:divBdr>
        <w:top w:val="none" w:sz="0" w:space="0" w:color="auto"/>
        <w:left w:val="none" w:sz="0" w:space="0" w:color="auto"/>
        <w:bottom w:val="none" w:sz="0" w:space="0" w:color="auto"/>
        <w:right w:val="none" w:sz="0" w:space="0" w:color="auto"/>
      </w:divBdr>
    </w:div>
    <w:div w:id="19837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Paredes</dc:creator>
  <cp:keywords/>
  <dc:description/>
  <cp:lastModifiedBy>Alvaro Paredes</cp:lastModifiedBy>
  <cp:revision>18</cp:revision>
  <dcterms:created xsi:type="dcterms:W3CDTF">2018-11-13T21:50:00Z</dcterms:created>
  <dcterms:modified xsi:type="dcterms:W3CDTF">2019-07-08T22:46:00Z</dcterms:modified>
</cp:coreProperties>
</file>